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7C272A" w:rsidRPr="007C272A" w:rsidRDefault="00B030CA" w:rsidP="00FE11F1">
      <w:pPr>
        <w:pStyle w:val="1"/>
        <w:numPr>
          <w:ilvl w:val="0"/>
          <w:numId w:val="2"/>
        </w:numPr>
        <w:tabs>
          <w:tab w:val="clear" w:pos="705"/>
          <w:tab w:val="num" w:pos="0"/>
        </w:tabs>
        <w:ind w:left="0" w:firstLine="709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</w:t>
      </w:r>
      <w:r w:rsidR="005C6BC3">
        <w:rPr>
          <w:b/>
          <w:szCs w:val="28"/>
        </w:rPr>
        <w:t>4</w:t>
      </w:r>
      <w:r w:rsidR="00DC0AB6">
        <w:rPr>
          <w:b/>
          <w:szCs w:val="28"/>
        </w:rPr>
        <w:t>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</w:t>
      </w:r>
      <w:proofErr w:type="gramStart"/>
      <w:r w:rsidR="007C272A" w:rsidRPr="007C272A">
        <w:rPr>
          <w:b/>
          <w:szCs w:val="28"/>
        </w:rPr>
        <w:t>договора</w:t>
      </w:r>
      <w:proofErr w:type="gramEnd"/>
      <w:r w:rsidR="007C272A" w:rsidRPr="007C272A">
        <w:rPr>
          <w:b/>
          <w:szCs w:val="28"/>
        </w:rPr>
        <w:t xml:space="preserve">  </w:t>
      </w:r>
      <w:r w:rsidR="007C272A" w:rsidRPr="007C272A">
        <w:rPr>
          <w:b/>
          <w:color w:val="000000"/>
          <w:szCs w:val="28"/>
        </w:rPr>
        <w:t>на</w:t>
      </w:r>
      <w:r w:rsidR="007C272A" w:rsidRPr="007C272A">
        <w:rPr>
          <w:b/>
          <w:color w:val="00B050"/>
          <w:szCs w:val="28"/>
        </w:rPr>
        <w:t xml:space="preserve"> </w:t>
      </w:r>
      <w:r w:rsidR="007C272A" w:rsidRPr="007C272A">
        <w:rPr>
          <w:b/>
          <w:color w:val="000000"/>
          <w:szCs w:val="28"/>
        </w:rPr>
        <w:t xml:space="preserve">выполнение работ </w:t>
      </w:r>
      <w:r w:rsidR="004917F6" w:rsidRPr="004917F6">
        <w:rPr>
          <w:b/>
          <w:color w:val="000000"/>
          <w:szCs w:val="28"/>
        </w:rPr>
        <w:t xml:space="preserve">по капитальному ремонту обогревателей </w:t>
      </w:r>
      <w:proofErr w:type="spellStart"/>
      <w:r w:rsidR="004917F6" w:rsidRPr="004917F6">
        <w:rPr>
          <w:b/>
          <w:color w:val="000000"/>
          <w:szCs w:val="28"/>
        </w:rPr>
        <w:t>газолучистых</w:t>
      </w:r>
      <w:proofErr w:type="spellEnd"/>
      <w:r w:rsidR="004917F6" w:rsidRPr="004917F6">
        <w:rPr>
          <w:b/>
          <w:color w:val="000000"/>
          <w:szCs w:val="28"/>
        </w:rPr>
        <w:t xml:space="preserve"> (30 шт.) (системы </w:t>
      </w:r>
      <w:proofErr w:type="spellStart"/>
      <w:r w:rsidR="004917F6" w:rsidRPr="004917F6">
        <w:rPr>
          <w:b/>
          <w:color w:val="000000"/>
          <w:szCs w:val="28"/>
        </w:rPr>
        <w:t>дымоудаления</w:t>
      </w:r>
      <w:proofErr w:type="spellEnd"/>
      <w:r w:rsidR="004917F6" w:rsidRPr="004917F6">
        <w:rPr>
          <w:b/>
          <w:color w:val="000000"/>
          <w:szCs w:val="28"/>
        </w:rPr>
        <w:t>, системы подачи воздуха на горение, отражателей, автоматики безопасности системы ГЛО) Инв. № 10093 Воронежского ВРЗ АО «ВРМ» в 2016  году</w:t>
      </w:r>
      <w:r w:rsidR="004917F6" w:rsidRPr="00786B3B">
        <w:rPr>
          <w:color w:val="000000"/>
          <w:szCs w:val="28"/>
        </w:rPr>
        <w:t>.</w:t>
      </w:r>
    </w:p>
    <w:p w:rsidR="00B030CA" w:rsidRPr="005F4334" w:rsidRDefault="00B030CA" w:rsidP="00E07276">
      <w:pPr>
        <w:pStyle w:val="aa"/>
        <w:jc w:val="center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7C272A" w:rsidRPr="007C272A" w:rsidRDefault="00E07276" w:rsidP="007C272A">
      <w:pPr>
        <w:pStyle w:val="1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030E00">
        <w:rPr>
          <w:szCs w:val="28"/>
        </w:rPr>
        <w:t>4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</w:t>
      </w:r>
      <w:proofErr w:type="gramStart"/>
      <w:r w:rsidR="007C272A" w:rsidRPr="007C272A">
        <w:rPr>
          <w:szCs w:val="28"/>
        </w:rPr>
        <w:t>договора</w:t>
      </w:r>
      <w:proofErr w:type="gramEnd"/>
      <w:r w:rsidR="007C272A" w:rsidRPr="007C272A">
        <w:rPr>
          <w:szCs w:val="28"/>
        </w:rPr>
        <w:t xml:space="preserve">  </w:t>
      </w:r>
      <w:r w:rsidR="007C272A" w:rsidRPr="007C272A">
        <w:rPr>
          <w:color w:val="000000"/>
          <w:szCs w:val="28"/>
        </w:rPr>
        <w:t>на</w:t>
      </w:r>
      <w:r w:rsidR="007C272A" w:rsidRPr="007C272A">
        <w:rPr>
          <w:color w:val="00B050"/>
          <w:szCs w:val="28"/>
        </w:rPr>
        <w:t xml:space="preserve"> </w:t>
      </w:r>
      <w:r w:rsidR="007C272A" w:rsidRPr="007C272A">
        <w:rPr>
          <w:color w:val="000000"/>
          <w:szCs w:val="28"/>
        </w:rPr>
        <w:t xml:space="preserve">выполнение работ </w:t>
      </w:r>
      <w:r w:rsidR="00533251" w:rsidRPr="00533251">
        <w:rPr>
          <w:color w:val="000000"/>
          <w:szCs w:val="28"/>
        </w:rPr>
        <w:t xml:space="preserve">по капитальному ремонту обогревателей </w:t>
      </w:r>
      <w:proofErr w:type="spellStart"/>
      <w:r w:rsidR="00533251" w:rsidRPr="00533251">
        <w:rPr>
          <w:color w:val="000000"/>
          <w:szCs w:val="28"/>
        </w:rPr>
        <w:t>газолучистых</w:t>
      </w:r>
      <w:proofErr w:type="spellEnd"/>
      <w:r w:rsidR="00533251" w:rsidRPr="00533251">
        <w:rPr>
          <w:color w:val="000000"/>
          <w:szCs w:val="28"/>
        </w:rPr>
        <w:t xml:space="preserve"> (30 шт.) (системы </w:t>
      </w:r>
      <w:proofErr w:type="spellStart"/>
      <w:r w:rsidR="00533251" w:rsidRPr="00533251">
        <w:rPr>
          <w:color w:val="000000"/>
          <w:szCs w:val="28"/>
        </w:rPr>
        <w:t>дымоудаления</w:t>
      </w:r>
      <w:proofErr w:type="spellEnd"/>
      <w:r w:rsidR="00533251" w:rsidRPr="00533251">
        <w:rPr>
          <w:color w:val="000000"/>
          <w:szCs w:val="28"/>
        </w:rPr>
        <w:t>, системы подачи воздуха на горение, отражателей, автоматики безопасности системы ГЛО) Инв. № 10093 Воронежского ВРЗ АО «ВРМ» в 2016  году.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1834873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1834873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1834873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lastRenderedPageBreak/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1834873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1834873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4247C6" w:rsidRPr="00657DE8" w:rsidRDefault="00657DE8" w:rsidP="00657DE8">
      <w:pPr>
        <w:pStyle w:val="1"/>
        <w:ind w:firstLine="0"/>
      </w:pPr>
      <w:r>
        <w:rPr>
          <w:bCs/>
          <w:szCs w:val="28"/>
        </w:rPr>
        <w:t xml:space="preserve">         </w:t>
      </w:r>
      <w:r w:rsidR="00543107" w:rsidRPr="00D0556E">
        <w:rPr>
          <w:bCs/>
          <w:szCs w:val="28"/>
        </w:rPr>
        <w:t>Решение</w:t>
      </w:r>
      <w:r w:rsidR="00543107">
        <w:rPr>
          <w:bCs/>
          <w:szCs w:val="28"/>
        </w:rPr>
        <w:t xml:space="preserve"> </w:t>
      </w:r>
      <w:r w:rsidR="00543107" w:rsidRPr="00D0556E">
        <w:rPr>
          <w:bCs/>
          <w:szCs w:val="28"/>
        </w:rPr>
        <w:t>о</w:t>
      </w:r>
      <w:r w:rsidR="00543107">
        <w:rPr>
          <w:bCs/>
          <w:szCs w:val="28"/>
        </w:rPr>
        <w:t xml:space="preserve"> </w:t>
      </w:r>
      <w:r w:rsidR="00543107" w:rsidRPr="00D0556E">
        <w:rPr>
          <w:bCs/>
          <w:szCs w:val="28"/>
        </w:rPr>
        <w:t>победителе</w:t>
      </w:r>
      <w:r w:rsidR="00543107">
        <w:rPr>
          <w:bCs/>
          <w:szCs w:val="28"/>
        </w:rPr>
        <w:t xml:space="preserve"> открытого</w:t>
      </w:r>
      <w:r w:rsidR="00543107" w:rsidRPr="00D0556E">
        <w:rPr>
          <w:bCs/>
          <w:szCs w:val="28"/>
        </w:rPr>
        <w:t xml:space="preserve"> конкурса</w:t>
      </w:r>
      <w:r w:rsidR="00543107">
        <w:rPr>
          <w:bCs/>
          <w:szCs w:val="28"/>
        </w:rPr>
        <w:t xml:space="preserve"> </w:t>
      </w:r>
      <w:r w:rsidR="00543107" w:rsidRPr="00E93EDD">
        <w:rPr>
          <w:szCs w:val="28"/>
        </w:rPr>
        <w:t>№</w:t>
      </w:r>
      <w:r w:rsidR="00543107">
        <w:rPr>
          <w:szCs w:val="28"/>
        </w:rPr>
        <w:t xml:space="preserve"> </w:t>
      </w:r>
      <w:r w:rsidR="00543107" w:rsidRPr="00543107">
        <w:rPr>
          <w:szCs w:val="28"/>
        </w:rPr>
        <w:t>ОК/</w:t>
      </w:r>
      <w:r>
        <w:rPr>
          <w:szCs w:val="28"/>
        </w:rPr>
        <w:t>4</w:t>
      </w:r>
      <w:r w:rsidR="00543107" w:rsidRPr="00543107">
        <w:rPr>
          <w:szCs w:val="28"/>
        </w:rPr>
        <w:t>-ВВРЗ/2016</w:t>
      </w:r>
      <w:r w:rsidR="00543107" w:rsidRPr="00E93EDD">
        <w:rPr>
          <w:szCs w:val="28"/>
        </w:rPr>
        <w:t xml:space="preserve"> </w:t>
      </w:r>
      <w:r w:rsidR="00543107"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</w:t>
      </w:r>
      <w:proofErr w:type="gramStart"/>
      <w:r w:rsidR="004247C6" w:rsidRPr="004247C6">
        <w:rPr>
          <w:szCs w:val="28"/>
        </w:rPr>
        <w:t>договора</w:t>
      </w:r>
      <w:proofErr w:type="gramEnd"/>
      <w:r w:rsidR="004247C6" w:rsidRPr="004247C6">
        <w:rPr>
          <w:szCs w:val="28"/>
        </w:rPr>
        <w:t xml:space="preserve">  </w:t>
      </w:r>
      <w:r w:rsidR="004247C6" w:rsidRPr="004247C6">
        <w:rPr>
          <w:color w:val="000000"/>
          <w:szCs w:val="28"/>
        </w:rPr>
        <w:t>на</w:t>
      </w:r>
      <w:r w:rsidR="004247C6" w:rsidRPr="004247C6">
        <w:rPr>
          <w:color w:val="00B050"/>
          <w:szCs w:val="28"/>
        </w:rPr>
        <w:t xml:space="preserve"> </w:t>
      </w:r>
      <w:r w:rsidR="004247C6" w:rsidRPr="004247C6">
        <w:rPr>
          <w:color w:val="000000"/>
          <w:szCs w:val="28"/>
        </w:rPr>
        <w:t xml:space="preserve">выполнение работ по </w:t>
      </w:r>
      <w:r w:rsidRPr="004917F6">
        <w:rPr>
          <w:b/>
          <w:color w:val="000000"/>
          <w:szCs w:val="28"/>
        </w:rPr>
        <w:t xml:space="preserve"> </w:t>
      </w:r>
      <w:r w:rsidRPr="00657DE8">
        <w:rPr>
          <w:color w:val="000000"/>
          <w:szCs w:val="28"/>
        </w:rPr>
        <w:t xml:space="preserve">капитальному ремонту обогревателей </w:t>
      </w:r>
      <w:proofErr w:type="spellStart"/>
      <w:r w:rsidRPr="00657DE8">
        <w:rPr>
          <w:color w:val="000000"/>
          <w:szCs w:val="28"/>
        </w:rPr>
        <w:t>газолучистых</w:t>
      </w:r>
      <w:proofErr w:type="spellEnd"/>
      <w:r w:rsidRPr="00657DE8">
        <w:rPr>
          <w:color w:val="000000"/>
          <w:szCs w:val="28"/>
        </w:rPr>
        <w:t xml:space="preserve"> (30 шт.) (системы </w:t>
      </w:r>
      <w:proofErr w:type="spellStart"/>
      <w:r w:rsidRPr="00657DE8">
        <w:rPr>
          <w:color w:val="000000"/>
          <w:szCs w:val="28"/>
        </w:rPr>
        <w:t>дымоудаления</w:t>
      </w:r>
      <w:proofErr w:type="spellEnd"/>
      <w:r w:rsidRPr="00657DE8">
        <w:rPr>
          <w:color w:val="000000"/>
          <w:szCs w:val="28"/>
        </w:rPr>
        <w:t>, системы подачи воздуха на горение, отражателей, автоматики безопасности системы ГЛО) Инв. № 10093 Воронежского ВРЗ АО «ВРМ</w:t>
      </w:r>
      <w:r w:rsidR="001C7538">
        <w:rPr>
          <w:color w:val="000000"/>
          <w:szCs w:val="28"/>
        </w:rPr>
        <w:t xml:space="preserve">» в 2016  году </w:t>
      </w:r>
      <w:r w:rsidR="004F691F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1C7538">
        <w:rPr>
          <w:color w:val="000000"/>
          <w:szCs w:val="28"/>
        </w:rPr>
        <w:t>.</w:t>
      </w:r>
      <w:r w:rsidR="004F691F">
        <w:rPr>
          <w:color w:val="000000"/>
          <w:szCs w:val="28"/>
        </w:rPr>
        <w:t xml:space="preserve"> 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B7F74" w:rsidRDefault="005B7F74" w:rsidP="00543107">
      <w:pPr>
        <w:pStyle w:val="1"/>
        <w:ind w:firstLine="567"/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AA" w:rsidRDefault="005340AA" w:rsidP="00D03B30">
      <w:r>
        <w:separator/>
      </w:r>
    </w:p>
  </w:endnote>
  <w:endnote w:type="continuationSeparator" w:id="0">
    <w:p w:rsidR="005340AA" w:rsidRDefault="005340AA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BA2DF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BA2DF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37FBA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AA" w:rsidRDefault="005340AA" w:rsidP="00D03B30">
      <w:r>
        <w:separator/>
      </w:r>
    </w:p>
  </w:footnote>
  <w:footnote w:type="continuationSeparator" w:id="0">
    <w:p w:rsidR="005340AA" w:rsidRDefault="005340AA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BA2DF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C7538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340AA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A2DF4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5797C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7FBA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  <w:lang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belenkovsa</cp:lastModifiedBy>
  <cp:revision>43</cp:revision>
  <cp:lastPrinted>2016-02-11T13:45:00Z</cp:lastPrinted>
  <dcterms:created xsi:type="dcterms:W3CDTF">2012-02-13T09:28:00Z</dcterms:created>
  <dcterms:modified xsi:type="dcterms:W3CDTF">2016-03-01T11:46:00Z</dcterms:modified>
</cp:coreProperties>
</file>