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77" w:rsidRDefault="006B6077" w:rsidP="006B6077">
      <w:pPr>
        <w:jc w:val="center"/>
        <w:rPr>
          <w:b/>
        </w:rPr>
      </w:pPr>
      <w:r>
        <w:rPr>
          <w:b/>
        </w:rPr>
        <w:t>Выписка из протокола</w:t>
      </w:r>
    </w:p>
    <w:p w:rsidR="006B6077" w:rsidRDefault="006B6077" w:rsidP="006B607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ОК/2-ВВРЗ/2016</w:t>
      </w:r>
    </w:p>
    <w:p w:rsidR="006B6077" w:rsidRDefault="006B6077" w:rsidP="006B6077"/>
    <w:p w:rsidR="006B6077" w:rsidRDefault="006B6077" w:rsidP="006B6077">
      <w:r>
        <w:t>«08»  апреля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6B6077" w:rsidRDefault="006B6077" w:rsidP="006B6077">
      <w:r>
        <w:rPr>
          <w:szCs w:val="28"/>
        </w:rPr>
        <w:t xml:space="preserve">№ </w:t>
      </w:r>
      <w:r>
        <w:rPr>
          <w:b/>
          <w:bCs/>
          <w:szCs w:val="28"/>
        </w:rPr>
        <w:t>ОК/2-ВВРЗ/2016/1</w:t>
      </w:r>
    </w:p>
    <w:p w:rsidR="006B6077" w:rsidRDefault="006B6077" w:rsidP="006B6077"/>
    <w:p w:rsidR="006B6077" w:rsidRDefault="006B6077" w:rsidP="006B607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6B6077" w:rsidRDefault="006B6077" w:rsidP="006B6077">
      <w:pPr>
        <w:tabs>
          <w:tab w:val="left" w:pos="4860"/>
        </w:tabs>
        <w:jc w:val="center"/>
        <w:rPr>
          <w:b/>
          <w:bCs/>
        </w:rPr>
      </w:pPr>
    </w:p>
    <w:p w:rsidR="006B6077" w:rsidRPr="000F60CD" w:rsidRDefault="006B6077" w:rsidP="006B607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ОК/2-ВВРЗ/2016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</w:t>
      </w:r>
      <w:r w:rsidRPr="000F60CD">
        <w:rPr>
          <w:szCs w:val="28"/>
        </w:rPr>
        <w:t xml:space="preserve">по ремонту надземного кранового пути, находящегося в помещении здания главного корпуса с распашными и раздвижными воротами (цех ВСЦ, инв. № 3/3), с заменой рельсов (на участке 100 м) по которым осуществляется движение мостовых электрических </w:t>
      </w:r>
      <w:proofErr w:type="spellStart"/>
      <w:r w:rsidRPr="000F60CD">
        <w:rPr>
          <w:szCs w:val="28"/>
        </w:rPr>
        <w:t>двухбалочных</w:t>
      </w:r>
      <w:proofErr w:type="spellEnd"/>
      <w:r w:rsidRPr="000F60CD">
        <w:rPr>
          <w:szCs w:val="28"/>
        </w:rPr>
        <w:t xml:space="preserve"> кранов КРМ-41 (</w:t>
      </w:r>
      <w:proofErr w:type="spellStart"/>
      <w:r w:rsidRPr="000F60CD">
        <w:rPr>
          <w:szCs w:val="28"/>
        </w:rPr>
        <w:t>рег</w:t>
      </w:r>
      <w:proofErr w:type="spellEnd"/>
      <w:r w:rsidRPr="000F60CD">
        <w:rPr>
          <w:szCs w:val="28"/>
        </w:rPr>
        <w:t>. № 9540, инв. № 2918), КРМ-45 (</w:t>
      </w:r>
      <w:proofErr w:type="spellStart"/>
      <w:r w:rsidRPr="000F60CD">
        <w:rPr>
          <w:szCs w:val="28"/>
        </w:rPr>
        <w:t>рег</w:t>
      </w:r>
      <w:proofErr w:type="spellEnd"/>
      <w:r w:rsidRPr="000F60CD">
        <w:rPr>
          <w:szCs w:val="28"/>
        </w:rPr>
        <w:t>. 9538, инв. № 3018) Воронежского ВРЗ АО «ВРМ» в 2016 году.</w:t>
      </w:r>
    </w:p>
    <w:p w:rsidR="006B6077" w:rsidRDefault="006B6077" w:rsidP="006B6077">
      <w:pPr>
        <w:jc w:val="center"/>
        <w:rPr>
          <w:szCs w:val="28"/>
        </w:rPr>
      </w:pPr>
    </w:p>
    <w:p w:rsidR="006B6077" w:rsidRDefault="006B6077" w:rsidP="006B6077">
      <w:pPr>
        <w:jc w:val="center"/>
        <w:rPr>
          <w:b/>
        </w:rPr>
      </w:pPr>
      <w:r>
        <w:rPr>
          <w:b/>
        </w:rPr>
        <w:t>По п. 1 повестки дня:</w:t>
      </w:r>
    </w:p>
    <w:p w:rsidR="006B6077" w:rsidRDefault="006B6077" w:rsidP="006B6077">
      <w:pPr>
        <w:tabs>
          <w:tab w:val="left" w:pos="4860"/>
        </w:tabs>
        <w:ind w:firstLine="708"/>
        <w:jc w:val="both"/>
      </w:pPr>
    </w:p>
    <w:p w:rsidR="006B6077" w:rsidRDefault="006B6077" w:rsidP="006B607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«08» апреля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6B6077" w:rsidRDefault="006B6077" w:rsidP="006B6077">
      <w:pPr>
        <w:jc w:val="both"/>
      </w:pPr>
    </w:p>
    <w:p w:rsidR="006B6077" w:rsidRDefault="006B6077" w:rsidP="006B60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следующих претендентов:</w:t>
      </w:r>
    </w:p>
    <w:p w:rsidR="006B6077" w:rsidRDefault="006B6077" w:rsidP="006B607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«ВОСТЕХРЕМИМ».</w:t>
      </w:r>
    </w:p>
    <w:p w:rsidR="006B6077" w:rsidRDefault="006B6077" w:rsidP="006B6077">
      <w:pPr>
        <w:pStyle w:val="1"/>
        <w:ind w:left="851" w:firstLine="0"/>
        <w:rPr>
          <w:szCs w:val="28"/>
        </w:rPr>
      </w:pPr>
    </w:p>
    <w:p w:rsidR="006B6077" w:rsidRDefault="006B6077" w:rsidP="006B607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E14BD" w:rsidRDefault="005E14BD"/>
    <w:p w:rsidR="006B6077" w:rsidRDefault="006B6077">
      <w:r>
        <w:t>Подписи.</w:t>
      </w:r>
    </w:p>
    <w:sectPr w:rsidR="006B6077" w:rsidSect="005E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77"/>
    <w:rsid w:val="005E14BD"/>
    <w:rsid w:val="006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07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B6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B607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B6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B60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ВВРЗ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2016-04-08T12:42:00Z</dcterms:created>
  <dcterms:modified xsi:type="dcterms:W3CDTF">2016-04-08T12:42:00Z</dcterms:modified>
</cp:coreProperties>
</file>