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722C00">
      <w:pPr>
        <w:ind w:left="439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722C00">
      <w:pPr>
        <w:ind w:left="439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 w:rsidR="00AB7F8D">
        <w:rPr>
          <w:b/>
          <w:bCs/>
          <w:sz w:val="28"/>
          <w:szCs w:val="28"/>
        </w:rPr>
        <w:t>конкурсной</w:t>
      </w:r>
      <w:proofErr w:type="gramEnd"/>
    </w:p>
    <w:p w:rsidR="00AB7F8D" w:rsidRDefault="00E13BA5" w:rsidP="00722C00">
      <w:pPr>
        <w:ind w:left="439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="00D676CA">
        <w:rPr>
          <w:b/>
          <w:bCs/>
          <w:sz w:val="28"/>
          <w:szCs w:val="28"/>
        </w:rPr>
        <w:t xml:space="preserve">Воронежского ВРЗ </w:t>
      </w:r>
      <w:r w:rsidR="00AB7F8D"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722C00">
      <w:pPr>
        <w:ind w:left="4395" w:right="65" w:firstLine="561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proofErr w:type="spellStart"/>
      <w:r w:rsidR="00D676CA">
        <w:rPr>
          <w:b/>
          <w:bCs/>
          <w:sz w:val="28"/>
          <w:szCs w:val="28"/>
        </w:rPr>
        <w:t>Ижокин</w:t>
      </w:r>
      <w:proofErr w:type="spellEnd"/>
      <w:r w:rsidR="00D676CA">
        <w:rPr>
          <w:b/>
          <w:bCs/>
          <w:sz w:val="28"/>
          <w:szCs w:val="28"/>
        </w:rPr>
        <w:t xml:space="preserve"> Г.В</w:t>
      </w:r>
      <w:r w:rsidR="0065413E">
        <w:rPr>
          <w:b/>
          <w:bCs/>
          <w:sz w:val="28"/>
          <w:szCs w:val="28"/>
        </w:rPr>
        <w:t>./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722C00">
      <w:pPr>
        <w:ind w:left="4395" w:firstLine="561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EF2A8E">
        <w:rPr>
          <w:b/>
          <w:bCs/>
          <w:sz w:val="28"/>
        </w:rPr>
        <w:t>6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7003D7" w:rsidRPr="00E13BA5" w:rsidRDefault="00B007F8" w:rsidP="00DA7111">
      <w:pPr>
        <w:ind w:firstLine="709"/>
        <w:jc w:val="both"/>
        <w:rPr>
          <w:b/>
          <w:sz w:val="28"/>
          <w:szCs w:val="28"/>
        </w:rPr>
      </w:pPr>
      <w:r w:rsidRPr="00E13BA5">
        <w:rPr>
          <w:b/>
          <w:sz w:val="28"/>
          <w:szCs w:val="28"/>
        </w:rPr>
        <w:t>Методика оценки</w:t>
      </w:r>
      <w:r w:rsidR="00B416AA" w:rsidRPr="00E13BA5">
        <w:rPr>
          <w:b/>
          <w:sz w:val="28"/>
          <w:szCs w:val="28"/>
        </w:rPr>
        <w:t xml:space="preserve"> </w:t>
      </w:r>
      <w:r w:rsidR="00772096" w:rsidRPr="00E13BA5">
        <w:rPr>
          <w:b/>
          <w:sz w:val="28"/>
          <w:szCs w:val="28"/>
        </w:rPr>
        <w:t>конкурсных заявок</w:t>
      </w:r>
      <w:r w:rsidRPr="00E13BA5">
        <w:rPr>
          <w:b/>
          <w:sz w:val="28"/>
          <w:szCs w:val="28"/>
        </w:rPr>
        <w:t xml:space="preserve"> </w:t>
      </w:r>
      <w:r w:rsidR="0051749B" w:rsidRPr="00E13BA5">
        <w:rPr>
          <w:b/>
          <w:sz w:val="28"/>
          <w:szCs w:val="28"/>
        </w:rPr>
        <w:t>участников открытого конкурса</w:t>
      </w:r>
      <w:r w:rsidR="00B416AA" w:rsidRPr="00E13BA5">
        <w:rPr>
          <w:b/>
          <w:sz w:val="28"/>
          <w:szCs w:val="28"/>
        </w:rPr>
        <w:t xml:space="preserve"> </w:t>
      </w:r>
      <w:r w:rsidR="00DA7111">
        <w:rPr>
          <w:b/>
          <w:sz w:val="28"/>
          <w:szCs w:val="28"/>
        </w:rPr>
        <w:t xml:space="preserve">            </w:t>
      </w:r>
      <w:r w:rsidR="00D23907" w:rsidRPr="00D23907">
        <w:rPr>
          <w:b/>
          <w:sz w:val="28"/>
          <w:szCs w:val="28"/>
        </w:rPr>
        <w:t>№</w:t>
      </w:r>
      <w:r w:rsidR="00DA7111">
        <w:rPr>
          <w:b/>
          <w:sz w:val="28"/>
          <w:szCs w:val="28"/>
        </w:rPr>
        <w:t xml:space="preserve"> </w:t>
      </w:r>
      <w:r w:rsidR="00DA7111" w:rsidRPr="00A84D41">
        <w:rPr>
          <w:b/>
          <w:sz w:val="28"/>
          <w:szCs w:val="28"/>
        </w:rPr>
        <w:t xml:space="preserve"> </w:t>
      </w:r>
      <w:r w:rsidR="00DA7111" w:rsidRPr="00A84D41">
        <w:rPr>
          <w:rFonts w:eastAsia="MS Mincho"/>
          <w:b/>
          <w:color w:val="000000"/>
          <w:sz w:val="28"/>
          <w:szCs w:val="28"/>
        </w:rPr>
        <w:t>ОК/12 – ВВРЗ/2016</w:t>
      </w:r>
      <w:r w:rsidR="00DA7111">
        <w:rPr>
          <w:rFonts w:eastAsia="MS Mincho"/>
          <w:b/>
          <w:color w:val="000000"/>
          <w:sz w:val="28"/>
          <w:szCs w:val="28"/>
        </w:rPr>
        <w:t xml:space="preserve"> </w:t>
      </w:r>
      <w:r w:rsidR="00782748" w:rsidRPr="00E13BA5">
        <w:rPr>
          <w:b/>
          <w:sz w:val="28"/>
          <w:szCs w:val="28"/>
        </w:rPr>
        <w:t xml:space="preserve">на право заключения </w:t>
      </w:r>
      <w:r w:rsidR="002B03EF" w:rsidRPr="00BC7176">
        <w:rPr>
          <w:b/>
          <w:sz w:val="28"/>
          <w:szCs w:val="28"/>
        </w:rPr>
        <w:t xml:space="preserve">договора </w:t>
      </w:r>
      <w:r w:rsidR="00BC7176" w:rsidRPr="00BC7176">
        <w:rPr>
          <w:b/>
          <w:sz w:val="28"/>
        </w:rPr>
        <w:t>поставки</w:t>
      </w:r>
      <w:r w:rsidR="00332610" w:rsidRPr="00332610">
        <w:rPr>
          <w:b/>
          <w:sz w:val="28"/>
        </w:rPr>
        <w:t xml:space="preserve"> </w:t>
      </w:r>
      <w:r w:rsidR="0065413E">
        <w:rPr>
          <w:b/>
          <w:sz w:val="28"/>
        </w:rPr>
        <w:t xml:space="preserve">пресса </w:t>
      </w:r>
      <w:r w:rsidR="00DA7111" w:rsidRPr="00A84D41">
        <w:rPr>
          <w:b/>
          <w:sz w:val="28"/>
          <w:szCs w:val="28"/>
        </w:rPr>
        <w:t xml:space="preserve"> гидравлического вулканизационного 250х600-2Э (или его эквивалента) в количестве 1 шт. и выполнения комплекса работ необходимых для ввода оборудования в эксплуатацию для нужд производственного цеха РКЦ</w:t>
      </w:r>
      <w:r w:rsidR="00DA7111" w:rsidRPr="00A84D41">
        <w:rPr>
          <w:b/>
          <w:color w:val="000000"/>
          <w:sz w:val="28"/>
          <w:szCs w:val="28"/>
        </w:rPr>
        <w:t xml:space="preserve"> Воронежского ВРЗ АО «ВРМ» в 2016 году.</w:t>
      </w:r>
    </w:p>
    <w:p w:rsidR="00722C00" w:rsidRDefault="00722C00" w:rsidP="00722C00">
      <w:pPr>
        <w:ind w:left="567"/>
        <w:rPr>
          <w:b/>
          <w:sz w:val="28"/>
          <w:szCs w:val="28"/>
        </w:rPr>
      </w:pPr>
    </w:p>
    <w:p w:rsidR="00B007F8" w:rsidRPr="00722C00" w:rsidRDefault="00B007F8" w:rsidP="00722C00">
      <w:pPr>
        <w:pStyle w:val="ac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22C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3BA5" w:rsidRPr="00E13BA5" w:rsidRDefault="00FD5F3F" w:rsidP="002B7DDB">
      <w:pPr>
        <w:ind w:firstLine="709"/>
        <w:jc w:val="both"/>
        <w:rPr>
          <w:sz w:val="28"/>
          <w:szCs w:val="28"/>
        </w:rPr>
      </w:pPr>
      <w:proofErr w:type="gramStart"/>
      <w:r w:rsidRPr="002B7DDB">
        <w:rPr>
          <w:sz w:val="28"/>
          <w:szCs w:val="28"/>
        </w:rPr>
        <w:t xml:space="preserve">Настоящая </w:t>
      </w:r>
      <w:r w:rsidR="00565788" w:rsidRPr="002B7DDB">
        <w:rPr>
          <w:sz w:val="28"/>
          <w:szCs w:val="28"/>
        </w:rPr>
        <w:t xml:space="preserve">методика разработана для оценки </w:t>
      </w:r>
      <w:r w:rsidRPr="002B7DDB">
        <w:rPr>
          <w:sz w:val="28"/>
          <w:szCs w:val="28"/>
        </w:rPr>
        <w:t xml:space="preserve">заявок, </w:t>
      </w:r>
      <w:r w:rsidR="003727D8" w:rsidRPr="002B7DDB">
        <w:rPr>
          <w:sz w:val="28"/>
          <w:szCs w:val="28"/>
        </w:rPr>
        <w:t>п</w:t>
      </w:r>
      <w:r w:rsidR="00565788" w:rsidRPr="002B7DDB">
        <w:rPr>
          <w:sz w:val="28"/>
          <w:szCs w:val="28"/>
        </w:rPr>
        <w:t xml:space="preserve">редставленных для участия в </w:t>
      </w:r>
      <w:r w:rsidRPr="002B7DDB">
        <w:rPr>
          <w:sz w:val="28"/>
          <w:szCs w:val="28"/>
        </w:rPr>
        <w:t>открыт</w:t>
      </w:r>
      <w:r w:rsidR="00565788" w:rsidRPr="002B7DDB">
        <w:rPr>
          <w:sz w:val="28"/>
          <w:szCs w:val="28"/>
        </w:rPr>
        <w:t>ом</w:t>
      </w:r>
      <w:r w:rsidRPr="002B7DDB">
        <w:rPr>
          <w:sz w:val="28"/>
          <w:szCs w:val="28"/>
        </w:rPr>
        <w:t xml:space="preserve"> конкурс</w:t>
      </w:r>
      <w:r w:rsidR="00565788" w:rsidRPr="002B7DDB">
        <w:rPr>
          <w:sz w:val="28"/>
          <w:szCs w:val="28"/>
        </w:rPr>
        <w:t xml:space="preserve">е </w:t>
      </w:r>
      <w:r w:rsidR="00D23907" w:rsidRPr="002B7DDB">
        <w:rPr>
          <w:sz w:val="28"/>
          <w:szCs w:val="28"/>
        </w:rPr>
        <w:t>№</w:t>
      </w:r>
      <w:r w:rsidR="0065413E" w:rsidRPr="002B7DDB">
        <w:rPr>
          <w:sz w:val="28"/>
          <w:szCs w:val="28"/>
        </w:rPr>
        <w:t xml:space="preserve"> </w:t>
      </w:r>
      <w:r w:rsidR="002B7DDB" w:rsidRPr="002B7DDB">
        <w:rPr>
          <w:rFonts w:eastAsia="MS Mincho"/>
          <w:color w:val="000000"/>
          <w:sz w:val="28"/>
          <w:szCs w:val="28"/>
        </w:rPr>
        <w:t>ОК/12 – ВВРЗ/2016</w:t>
      </w:r>
      <w:r w:rsidR="00D23907" w:rsidRPr="002B7DDB">
        <w:t xml:space="preserve"> </w:t>
      </w:r>
      <w:r w:rsidR="00D23907" w:rsidRPr="002B7DDB">
        <w:rPr>
          <w:szCs w:val="28"/>
        </w:rPr>
        <w:t xml:space="preserve"> </w:t>
      </w:r>
      <w:r w:rsidR="00782748" w:rsidRPr="002B7DDB">
        <w:rPr>
          <w:sz w:val="28"/>
          <w:szCs w:val="28"/>
        </w:rPr>
        <w:t xml:space="preserve">на право заключения договора </w:t>
      </w:r>
      <w:r w:rsidR="00BC7176" w:rsidRPr="002B7DDB">
        <w:rPr>
          <w:sz w:val="28"/>
        </w:rPr>
        <w:t xml:space="preserve">поставки </w:t>
      </w:r>
      <w:r w:rsidR="0065413E" w:rsidRPr="002B7DDB">
        <w:rPr>
          <w:sz w:val="28"/>
        </w:rPr>
        <w:t>пресса</w:t>
      </w:r>
      <w:r w:rsidR="002B7DDB">
        <w:rPr>
          <w:sz w:val="28"/>
        </w:rPr>
        <w:t xml:space="preserve"> </w:t>
      </w:r>
      <w:r w:rsidR="002B7DDB" w:rsidRPr="002B7DDB">
        <w:rPr>
          <w:sz w:val="28"/>
          <w:szCs w:val="28"/>
        </w:rPr>
        <w:t>гидравлического вулканизационного 250х600-2Э (или его эквивалента) в количестве 1 шт. и выполнения комплекса работ необходимых для ввода оборудования в эксплуатацию для нужд производственного цеха РКЦ</w:t>
      </w:r>
      <w:r w:rsidR="002B7DDB" w:rsidRPr="002B7DDB">
        <w:rPr>
          <w:color w:val="000000"/>
          <w:sz w:val="28"/>
          <w:szCs w:val="28"/>
        </w:rPr>
        <w:t xml:space="preserve"> Воронежского ВРЗ АО «ВРМ» в 2016 году.</w:t>
      </w:r>
      <w:r w:rsidR="00E13BA5" w:rsidRPr="00E13BA5">
        <w:rPr>
          <w:sz w:val="28"/>
          <w:szCs w:val="28"/>
        </w:rPr>
        <w:t xml:space="preserve"> </w:t>
      </w:r>
      <w:proofErr w:type="gramEnd"/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="0062213E">
        <w:rPr>
          <w:szCs w:val="28"/>
        </w:rPr>
        <w:t xml:space="preserve">т </w:t>
      </w:r>
      <w:r w:rsidRPr="00EA2B4A">
        <w:rPr>
          <w:szCs w:val="28"/>
        </w:rPr>
        <w:t>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D92E90" w:rsidRDefault="00D92E90" w:rsidP="006A3281">
      <w:pPr>
        <w:pStyle w:val="a6"/>
        <w:ind w:firstLine="567"/>
        <w:rPr>
          <w:szCs w:val="28"/>
        </w:rPr>
      </w:pPr>
    </w:p>
    <w:p w:rsidR="00A32E41" w:rsidRDefault="0055044F" w:rsidP="00524B08">
      <w:pPr>
        <w:ind w:left="7788"/>
        <w:jc w:val="both"/>
        <w:rPr>
          <w:b/>
          <w:szCs w:val="28"/>
        </w:rPr>
      </w:pPr>
      <w:r w:rsidRPr="0055044F">
        <w:rPr>
          <w:b/>
          <w:szCs w:val="28"/>
        </w:rPr>
        <w:t>Т</w:t>
      </w:r>
      <w:r w:rsidR="00524B08"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="00524B08" w:rsidRPr="0055044F">
        <w:rPr>
          <w:b/>
          <w:szCs w:val="28"/>
        </w:rPr>
        <w:t xml:space="preserve"> № 1</w:t>
      </w:r>
    </w:p>
    <w:p w:rsidR="00D92E90" w:rsidRPr="00524B08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492936" w:rsidTr="009C27DE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27DE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D92E90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D92E90">
              <w:rPr>
                <w:sz w:val="23"/>
                <w:szCs w:val="23"/>
              </w:rPr>
              <w:t xml:space="preserve">поставки </w:t>
            </w:r>
            <w:r w:rsidR="005C64BB" w:rsidRPr="00D92E90">
              <w:rPr>
                <w:sz w:val="23"/>
                <w:szCs w:val="23"/>
              </w:rPr>
              <w:t>участником</w:t>
            </w:r>
            <w:r w:rsidRPr="00D92E90">
              <w:rPr>
                <w:sz w:val="23"/>
                <w:szCs w:val="23"/>
              </w:rPr>
              <w:t xml:space="preserve"> </w:t>
            </w:r>
            <w:r w:rsidR="00784373" w:rsidRPr="00D92E90">
              <w:rPr>
                <w:sz w:val="23"/>
                <w:szCs w:val="23"/>
              </w:rPr>
              <w:t>за 201</w:t>
            </w:r>
            <w:r w:rsidR="00615751" w:rsidRPr="00D92E90">
              <w:rPr>
                <w:sz w:val="23"/>
                <w:szCs w:val="23"/>
              </w:rPr>
              <w:t>4</w:t>
            </w:r>
            <w:r w:rsidR="00784373" w:rsidRPr="00D92E90">
              <w:rPr>
                <w:sz w:val="23"/>
                <w:szCs w:val="23"/>
              </w:rPr>
              <w:t>-201</w:t>
            </w:r>
            <w:r w:rsidR="00615751" w:rsidRPr="00D92E90">
              <w:rPr>
                <w:sz w:val="23"/>
                <w:szCs w:val="23"/>
              </w:rPr>
              <w:t>5</w:t>
            </w:r>
            <w:r w:rsidR="00784373" w:rsidRPr="00D92E90">
              <w:rPr>
                <w:sz w:val="23"/>
                <w:szCs w:val="23"/>
              </w:rPr>
              <w:t xml:space="preserve">гг. </w:t>
            </w:r>
            <w:r w:rsidRPr="00D92E90">
              <w:rPr>
                <w:sz w:val="23"/>
                <w:szCs w:val="23"/>
              </w:rPr>
              <w:t xml:space="preserve">по </w:t>
            </w:r>
            <w:r w:rsidR="00F81454" w:rsidRPr="00D92E90">
              <w:rPr>
                <w:sz w:val="23"/>
                <w:szCs w:val="23"/>
              </w:rPr>
              <w:t>предмету настоящего конкурса</w:t>
            </w:r>
            <w:r w:rsidRPr="00D92E90">
              <w:rPr>
                <w:sz w:val="23"/>
                <w:szCs w:val="23"/>
              </w:rPr>
              <w:t xml:space="preserve"> </w:t>
            </w:r>
            <w:r w:rsidR="00AC7061" w:rsidRPr="00D92E90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D92E9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 xml:space="preserve"> года по 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год признавался </w:t>
            </w:r>
            <w:proofErr w:type="gramStart"/>
            <w:r w:rsidRPr="00D92E90">
              <w:rPr>
                <w:bCs/>
                <w:sz w:val="23"/>
                <w:szCs w:val="23"/>
              </w:rPr>
              <w:t>судом</w:t>
            </w:r>
            <w:proofErr w:type="gramEnd"/>
            <w:r w:rsidRPr="00D92E90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D92E90">
              <w:rPr>
                <w:sz w:val="23"/>
                <w:szCs w:val="23"/>
              </w:rPr>
              <w:t xml:space="preserve">поставки </w:t>
            </w:r>
            <w:r w:rsidRPr="00D92E90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D92E90">
              <w:rPr>
                <w:sz w:val="23"/>
                <w:szCs w:val="23"/>
              </w:rPr>
              <w:t xml:space="preserve">поставки </w:t>
            </w:r>
            <w:r w:rsidRPr="00D92E90">
              <w:rPr>
                <w:bCs/>
                <w:sz w:val="23"/>
                <w:szCs w:val="23"/>
              </w:rPr>
              <w:t>участником в период с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 xml:space="preserve"> по 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D92E9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D92E90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D92E90">
              <w:rPr>
                <w:sz w:val="23"/>
                <w:szCs w:val="23"/>
              </w:rPr>
              <w:t>поставки по п</w:t>
            </w:r>
            <w:r w:rsidRPr="00D92E90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D92E90">
              <w:rPr>
                <w:bCs/>
                <w:sz w:val="23"/>
                <w:szCs w:val="23"/>
              </w:rPr>
              <w:t>поставленн</w:t>
            </w:r>
            <w:r w:rsidR="00E74925" w:rsidRPr="00D92E90">
              <w:rPr>
                <w:bCs/>
                <w:sz w:val="23"/>
                <w:szCs w:val="23"/>
              </w:rPr>
              <w:t>ых</w:t>
            </w:r>
            <w:r w:rsidRPr="00D92E90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>-201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D92E90">
              <w:rPr>
                <w:bCs/>
                <w:sz w:val="23"/>
                <w:szCs w:val="23"/>
              </w:rPr>
              <w:t xml:space="preserve">20 </w:t>
            </w:r>
            <w:r w:rsidRPr="00D92E90">
              <w:rPr>
                <w:bCs/>
                <w:sz w:val="23"/>
                <w:szCs w:val="23"/>
              </w:rPr>
              <w:t>баллов.</w:t>
            </w:r>
            <w:proofErr w:type="gramEnd"/>
          </w:p>
          <w:p w:rsidR="00125068" w:rsidRPr="00D92E9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D92E90">
              <w:rPr>
                <w:sz w:val="23"/>
                <w:szCs w:val="23"/>
              </w:rPr>
              <w:t>поставки</w:t>
            </w:r>
            <w:r w:rsidRPr="00D92E90">
              <w:rPr>
                <w:bCs/>
                <w:sz w:val="23"/>
                <w:szCs w:val="23"/>
              </w:rPr>
              <w:t xml:space="preserve">, по предмету конкурса, </w:t>
            </w:r>
            <w:proofErr w:type="gramStart"/>
            <w:r w:rsidR="009C27DE" w:rsidRPr="00D92E90">
              <w:rPr>
                <w:bCs/>
                <w:sz w:val="23"/>
                <w:szCs w:val="23"/>
              </w:rPr>
              <w:t>поставле</w:t>
            </w:r>
            <w:r w:rsidR="00941309" w:rsidRPr="00D92E90">
              <w:rPr>
                <w:bCs/>
                <w:sz w:val="23"/>
                <w:szCs w:val="23"/>
              </w:rPr>
              <w:t>нных</w:t>
            </w:r>
            <w:proofErr w:type="gramEnd"/>
            <w:r w:rsidRPr="00D92E90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>-201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D92E90">
              <w:rPr>
                <w:sz w:val="23"/>
                <w:szCs w:val="23"/>
              </w:rPr>
              <w:t xml:space="preserve">поставки </w:t>
            </w:r>
            <w:r w:rsidRPr="00D92E90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D92E90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31050463" r:id="rId9"/>
              </w:object>
            </w:r>
          </w:p>
          <w:p w:rsidR="00125068" w:rsidRPr="00D92E90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proofErr w:type="spellStart"/>
            <w:r w:rsidRPr="00D92E90">
              <w:rPr>
                <w:bCs/>
                <w:sz w:val="23"/>
                <w:szCs w:val="23"/>
              </w:rPr>
              <w:t>Б</w:t>
            </w:r>
            <w:proofErr w:type="gramStart"/>
            <w:r w:rsidRPr="00D92E90">
              <w:rPr>
                <w:bCs/>
                <w:sz w:val="23"/>
                <w:szCs w:val="23"/>
              </w:rPr>
              <w:t>j</w:t>
            </w:r>
            <w:proofErr w:type="spellEnd"/>
            <w:proofErr w:type="gramEnd"/>
            <w:r w:rsidRPr="00D92E90">
              <w:rPr>
                <w:bCs/>
                <w:sz w:val="23"/>
                <w:szCs w:val="23"/>
              </w:rPr>
              <w:t xml:space="preserve"> - количество баллов j-го участника;</w:t>
            </w:r>
          </w:p>
          <w:p w:rsidR="00125068" w:rsidRPr="00D92E90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D92E90">
              <w:rPr>
                <w:bCs/>
                <w:sz w:val="23"/>
                <w:szCs w:val="23"/>
              </w:rPr>
              <w:t>Ц</w:t>
            </w:r>
            <w:proofErr w:type="gramEnd"/>
            <w:r w:rsidRPr="00D92E90">
              <w:rPr>
                <w:bCs/>
                <w:sz w:val="23"/>
                <w:szCs w:val="23"/>
              </w:rPr>
              <w:t xml:space="preserve"> ∑ср.год. </w:t>
            </w:r>
            <w:r w:rsidR="00A6660E" w:rsidRPr="00D92E90">
              <w:rPr>
                <w:bCs/>
                <w:sz w:val="23"/>
                <w:szCs w:val="23"/>
              </w:rPr>
              <w:t>работ</w:t>
            </w:r>
            <w:r w:rsidRPr="00D92E90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D92E90">
              <w:rPr>
                <w:bCs/>
                <w:sz w:val="23"/>
                <w:szCs w:val="23"/>
              </w:rPr>
              <w:t>поставки</w:t>
            </w:r>
            <w:r w:rsidRPr="00D92E90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D92E90">
              <w:rPr>
                <w:bCs/>
                <w:sz w:val="23"/>
                <w:szCs w:val="23"/>
              </w:rPr>
              <w:t xml:space="preserve"> выполненных </w:t>
            </w:r>
            <w:r w:rsidRPr="00D92E90">
              <w:rPr>
                <w:bCs/>
                <w:sz w:val="23"/>
                <w:szCs w:val="23"/>
              </w:rPr>
              <w:t>за период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>-201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D92E90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D92E90">
              <w:rPr>
                <w:bCs/>
                <w:sz w:val="23"/>
                <w:szCs w:val="23"/>
              </w:rPr>
              <w:t>Ц</w:t>
            </w:r>
            <w:proofErr w:type="gramEnd"/>
            <w:r w:rsidRPr="00D92E90">
              <w:rPr>
                <w:bCs/>
                <w:sz w:val="23"/>
                <w:szCs w:val="23"/>
              </w:rPr>
              <w:t xml:space="preserve"> Ʃ ср. год. </w:t>
            </w:r>
            <w:proofErr w:type="spellStart"/>
            <w:r w:rsidRPr="00D92E90">
              <w:rPr>
                <w:bCs/>
                <w:sz w:val="23"/>
                <w:szCs w:val="23"/>
              </w:rPr>
              <w:t>разм</w:t>
            </w:r>
            <w:proofErr w:type="spellEnd"/>
            <w:r w:rsidRPr="00D92E90">
              <w:rPr>
                <w:bCs/>
                <w:sz w:val="23"/>
                <w:szCs w:val="23"/>
              </w:rPr>
              <w:t xml:space="preserve">. заказа – среднегодовая начальная (максимальная) 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D92E90">
              <w:rPr>
                <w:bCs/>
                <w:sz w:val="23"/>
                <w:szCs w:val="23"/>
              </w:rPr>
              <w:t>20</w:t>
            </w:r>
            <w:r w:rsidR="00125068" w:rsidRPr="00D92E90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492936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Default="00D92E90" w:rsidP="009C59B0">
            <w:pPr>
              <w:jc w:val="center"/>
              <w:rPr>
                <w:bCs/>
              </w:rPr>
            </w:pPr>
          </w:p>
          <w:p w:rsidR="00D92E90" w:rsidRDefault="00D92E90" w:rsidP="009C59B0">
            <w:pPr>
              <w:jc w:val="center"/>
              <w:rPr>
                <w:bCs/>
              </w:rPr>
            </w:pPr>
          </w:p>
          <w:p w:rsidR="00D92E90" w:rsidRDefault="00D92E90" w:rsidP="00D92E90">
            <w:pPr>
              <w:jc w:val="center"/>
              <w:rPr>
                <w:bCs/>
              </w:rPr>
            </w:pPr>
          </w:p>
          <w:p w:rsidR="009C59B0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D92E90">
        <w:trPr>
          <w:trHeight w:val="2110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AC7F2B" w:rsidP="00332610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543107" w:rsidRDefault="00AC7F2B" w:rsidP="00AC7F2B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543107" w:rsidRDefault="00AC7F2B" w:rsidP="00AC7F2B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C57C29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492936" w:rsidTr="009C27DE">
        <w:trPr>
          <w:trHeight w:val="2532"/>
        </w:trPr>
        <w:tc>
          <w:tcPr>
            <w:tcW w:w="709" w:type="dxa"/>
            <w:vAlign w:val="center"/>
          </w:tcPr>
          <w:p w:rsidR="001F45C6" w:rsidRPr="00987A56" w:rsidRDefault="009C59B0" w:rsidP="009C27DE">
            <w:pPr>
              <w:ind w:right="-29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27DE">
            <w:pPr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9C27DE" w:rsidP="00D92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D92E90">
              <w:rPr>
                <w:bCs/>
                <w:sz w:val="21"/>
                <w:szCs w:val="21"/>
              </w:rPr>
              <w:t>поставок</w:t>
            </w:r>
            <w:r w:rsidR="00B75497" w:rsidRPr="00A00DDA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27DE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31050464" r:id="rId11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31050465" r:id="rId13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31050466" r:id="rId15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E10CC2">
              <w:rPr>
                <w:bCs/>
                <w:sz w:val="22"/>
                <w:szCs w:val="22"/>
              </w:rPr>
              <w:t>,</w:t>
            </w:r>
            <w:proofErr w:type="gramEnd"/>
            <w:r w:rsidRPr="00E10CC2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27DE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64330D" w:rsidRDefault="00D83D68" w:rsidP="0064330D">
      <w:pPr>
        <w:ind w:firstLine="709"/>
        <w:jc w:val="both"/>
        <w:rPr>
          <w:sz w:val="28"/>
          <w:szCs w:val="28"/>
        </w:rPr>
      </w:pPr>
      <w:proofErr w:type="gramStart"/>
      <w:r w:rsidRPr="0064330D">
        <w:rPr>
          <w:bCs/>
          <w:sz w:val="28"/>
          <w:szCs w:val="28"/>
        </w:rPr>
        <w:t>Решение</w:t>
      </w:r>
      <w:r w:rsidR="00B47E89" w:rsidRPr="0064330D">
        <w:rPr>
          <w:bCs/>
          <w:sz w:val="28"/>
          <w:szCs w:val="28"/>
        </w:rPr>
        <w:t xml:space="preserve"> </w:t>
      </w:r>
      <w:r w:rsidRPr="0064330D">
        <w:rPr>
          <w:bCs/>
          <w:sz w:val="28"/>
          <w:szCs w:val="28"/>
        </w:rPr>
        <w:t>о</w:t>
      </w:r>
      <w:r w:rsidR="00B47E89" w:rsidRPr="0064330D">
        <w:rPr>
          <w:bCs/>
          <w:sz w:val="28"/>
          <w:szCs w:val="28"/>
        </w:rPr>
        <w:t xml:space="preserve"> </w:t>
      </w:r>
      <w:r w:rsidR="00D0556E" w:rsidRPr="0064330D">
        <w:rPr>
          <w:bCs/>
          <w:sz w:val="28"/>
          <w:szCs w:val="28"/>
        </w:rPr>
        <w:t>победителе</w:t>
      </w:r>
      <w:r w:rsidR="00B47E89" w:rsidRPr="0064330D">
        <w:rPr>
          <w:bCs/>
          <w:sz w:val="28"/>
          <w:szCs w:val="28"/>
        </w:rPr>
        <w:t xml:space="preserve"> открытого</w:t>
      </w:r>
      <w:r w:rsidRPr="0064330D">
        <w:rPr>
          <w:bCs/>
          <w:sz w:val="28"/>
          <w:szCs w:val="28"/>
        </w:rPr>
        <w:t xml:space="preserve"> конкурса</w:t>
      </w:r>
      <w:r w:rsidR="00BB2056" w:rsidRPr="0064330D">
        <w:rPr>
          <w:bCs/>
          <w:sz w:val="28"/>
          <w:szCs w:val="28"/>
        </w:rPr>
        <w:t xml:space="preserve"> </w:t>
      </w:r>
      <w:r w:rsidR="00D23907" w:rsidRPr="0064330D">
        <w:rPr>
          <w:sz w:val="28"/>
          <w:szCs w:val="28"/>
        </w:rPr>
        <w:t>№</w:t>
      </w:r>
      <w:r w:rsidR="0065413E" w:rsidRPr="0064330D">
        <w:rPr>
          <w:sz w:val="28"/>
          <w:szCs w:val="28"/>
        </w:rPr>
        <w:t xml:space="preserve"> </w:t>
      </w:r>
      <w:r w:rsidR="00BB6B19" w:rsidRPr="0064330D">
        <w:rPr>
          <w:rFonts w:eastAsia="MS Mincho"/>
          <w:color w:val="000000"/>
          <w:sz w:val="28"/>
          <w:szCs w:val="28"/>
        </w:rPr>
        <w:t xml:space="preserve">ОК/12 – ВВРЗ/2016 </w:t>
      </w:r>
      <w:r w:rsidR="0064330D" w:rsidRPr="0064330D">
        <w:rPr>
          <w:sz w:val="28"/>
          <w:szCs w:val="28"/>
        </w:rPr>
        <w:t>на право заключения договора поставки пресса  гидравлического вулканизационного 250х600-2Э (или его эквивалента) в количестве 1 шт. и выполнения комплекса работ необходимых для ввода оборудования в эксплуатацию для нужд производственного цеха РКЦ</w:t>
      </w:r>
      <w:r w:rsidR="0064330D" w:rsidRPr="0064330D">
        <w:rPr>
          <w:color w:val="000000"/>
          <w:sz w:val="28"/>
          <w:szCs w:val="28"/>
        </w:rPr>
        <w:t xml:space="preserve"> Воронежского ВРЗ АО «ВРМ» в 2016 году</w:t>
      </w:r>
      <w:r w:rsidR="0064330D">
        <w:rPr>
          <w:color w:val="000000"/>
          <w:sz w:val="28"/>
          <w:szCs w:val="28"/>
        </w:rPr>
        <w:t xml:space="preserve"> </w:t>
      </w:r>
      <w:r w:rsidR="00AC1F5E" w:rsidRPr="0064330D">
        <w:rPr>
          <w:bCs/>
          <w:sz w:val="28"/>
          <w:szCs w:val="28"/>
        </w:rPr>
        <w:t>принимает</w:t>
      </w:r>
      <w:r w:rsidR="00AC1F5E" w:rsidRPr="0064330D">
        <w:rPr>
          <w:sz w:val="28"/>
          <w:szCs w:val="28"/>
        </w:rPr>
        <w:t xml:space="preserve"> Конкурсная комиссия </w:t>
      </w:r>
      <w:r w:rsidR="00D676CA" w:rsidRPr="0064330D">
        <w:rPr>
          <w:sz w:val="28"/>
          <w:szCs w:val="28"/>
        </w:rPr>
        <w:t xml:space="preserve">Воронежского ВРЗ </w:t>
      </w:r>
      <w:r w:rsidR="00AC1F5E" w:rsidRPr="0064330D">
        <w:rPr>
          <w:sz w:val="28"/>
          <w:szCs w:val="28"/>
        </w:rPr>
        <w:t>АО «ВРМ».</w:t>
      </w:r>
      <w:proofErr w:type="gramEnd"/>
    </w:p>
    <w:sectPr w:rsidR="00EA5670" w:rsidRPr="0064330D" w:rsidSect="00722C00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2E" w:rsidRDefault="0095432E">
      <w:r>
        <w:separator/>
      </w:r>
    </w:p>
  </w:endnote>
  <w:endnote w:type="continuationSeparator" w:id="0">
    <w:p w:rsidR="0095432E" w:rsidRDefault="0095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2E" w:rsidRDefault="0095432E">
      <w:r>
        <w:separator/>
      </w:r>
    </w:p>
  </w:footnote>
  <w:footnote w:type="continuationSeparator" w:id="0">
    <w:p w:rsidR="0095432E" w:rsidRDefault="0095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BC5AC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CEBC-41A3-4E7B-898A-251E48A5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12</cp:revision>
  <cp:lastPrinted>2016-02-20T09:14:00Z</cp:lastPrinted>
  <dcterms:created xsi:type="dcterms:W3CDTF">2016-07-18T13:39:00Z</dcterms:created>
  <dcterms:modified xsi:type="dcterms:W3CDTF">2016-07-26T12:00:00Z</dcterms:modified>
</cp:coreProperties>
</file>