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4C" w:rsidRDefault="005B7A4C" w:rsidP="005B7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 № ОК/9-1</w:t>
      </w:r>
    </w:p>
    <w:p w:rsidR="005B7A4C" w:rsidRDefault="005B7A4C" w:rsidP="005B7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5B7A4C" w:rsidRDefault="005B7A4C" w:rsidP="005B7A4C">
      <w:pPr>
        <w:jc w:val="center"/>
        <w:rPr>
          <w:b/>
          <w:sz w:val="32"/>
          <w:szCs w:val="32"/>
        </w:rPr>
      </w:pPr>
    </w:p>
    <w:p w:rsidR="005B7A4C" w:rsidRDefault="005B7A4C" w:rsidP="005B7A4C">
      <w:pPr>
        <w:tabs>
          <w:tab w:val="left" w:pos="6663"/>
        </w:tabs>
        <w:jc w:val="both"/>
        <w:rPr>
          <w:sz w:val="28"/>
          <w:szCs w:val="28"/>
        </w:rPr>
      </w:pPr>
    </w:p>
    <w:p w:rsidR="005B7A4C" w:rsidRDefault="005B7A4C" w:rsidP="005B7A4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«24»  августа 2016 г.</w:t>
      </w:r>
    </w:p>
    <w:p w:rsidR="005B7A4C" w:rsidRDefault="005B7A4C" w:rsidP="005B7A4C">
      <w:pPr>
        <w:tabs>
          <w:tab w:val="left" w:pos="6663"/>
        </w:tabs>
        <w:jc w:val="both"/>
        <w:rPr>
          <w:sz w:val="28"/>
          <w:szCs w:val="28"/>
        </w:rPr>
      </w:pPr>
    </w:p>
    <w:p w:rsidR="005B7A4C" w:rsidRDefault="005B7A4C" w:rsidP="005B7A4C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5B7A4C" w:rsidRDefault="005B7A4C" w:rsidP="005B7A4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B7A4C" w:rsidRDefault="005B7A4C" w:rsidP="005B7A4C">
      <w:pPr>
        <w:jc w:val="center"/>
        <w:outlineLvl w:val="0"/>
        <w:rPr>
          <w:b/>
          <w:sz w:val="28"/>
          <w:szCs w:val="28"/>
          <w:u w:val="single"/>
        </w:rPr>
      </w:pPr>
    </w:p>
    <w:p w:rsidR="005B7A4C" w:rsidRDefault="005B7A4C" w:rsidP="005B7A4C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ОК/9-ВВРЗ/2016 </w:t>
      </w:r>
      <w:r>
        <w:rPr>
          <w:rFonts w:ascii="Times New Roman" w:hAnsi="Times New Roman" w:cs="Times New Roman"/>
          <w:szCs w:val="28"/>
        </w:rPr>
        <w:t xml:space="preserve"> на право заключения </w:t>
      </w:r>
      <w:proofErr w:type="gramStart"/>
      <w:r>
        <w:rPr>
          <w:rFonts w:ascii="Times New Roman" w:hAnsi="Times New Roman" w:cs="Times New Roman"/>
          <w:szCs w:val="28"/>
        </w:rPr>
        <w:t>договора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на</w:t>
      </w:r>
      <w:r>
        <w:rPr>
          <w:rFonts w:ascii="Times New Roman" w:hAnsi="Times New Roman" w:cs="Times New Roman"/>
          <w:color w:val="00B05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выполнение работ по реконструкции наружных тепловых сетей  (инв. № 4627) по территории завода, находящихся на балансовом учете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Воронежского ВРЗ АО «ВРМ» в 2016  году.</w:t>
      </w:r>
    </w:p>
    <w:p w:rsidR="005B7A4C" w:rsidRDefault="005B7A4C" w:rsidP="005B7A4C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ОК/9-ВВРЗ/2016.</w:t>
      </w:r>
    </w:p>
    <w:p w:rsidR="005B7A4C" w:rsidRDefault="005B7A4C" w:rsidP="005B7A4C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ОК/9-ВВРЗ/2016.</w:t>
      </w:r>
    </w:p>
    <w:p w:rsidR="005B7A4C" w:rsidRDefault="005B7A4C" w:rsidP="005B7A4C">
      <w:pPr>
        <w:pStyle w:val="1"/>
        <w:tabs>
          <w:tab w:val="left" w:pos="720"/>
        </w:tabs>
        <w:jc w:val="center"/>
      </w:pPr>
    </w:p>
    <w:p w:rsidR="005B7A4C" w:rsidRDefault="005B7A4C" w:rsidP="005B7A4C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5" w:type="dxa"/>
        <w:tblInd w:w="-176" w:type="dxa"/>
        <w:tblLayout w:type="fixed"/>
        <w:tblLook w:val="01E0"/>
      </w:tblPr>
      <w:tblGrid>
        <w:gridCol w:w="9644"/>
        <w:gridCol w:w="271"/>
      </w:tblGrid>
      <w:tr w:rsidR="005B7A4C" w:rsidTr="005B7A4C">
        <w:tc>
          <w:tcPr>
            <w:tcW w:w="9640" w:type="dxa"/>
          </w:tcPr>
          <w:p w:rsidR="005B7A4C" w:rsidRDefault="005B7A4C" w:rsidP="008C17EB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ОК/9-ВВРЗ/2016.</w:t>
            </w:r>
          </w:p>
          <w:p w:rsidR="005B7A4C" w:rsidRDefault="005B7A4C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поступило 2 (две) заявки.</w:t>
            </w:r>
          </w:p>
          <w:p w:rsidR="005B7A4C" w:rsidRDefault="005B7A4C" w:rsidP="008C17EB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ОК/9-ВВРЗ/2016:</w:t>
            </w:r>
          </w:p>
          <w:p w:rsidR="005B7A4C" w:rsidRDefault="005B7A4C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gramStart"/>
            <w:r>
              <w:rPr>
                <w:sz w:val="28"/>
                <w:szCs w:val="28"/>
                <w:lang w:eastAsia="en-US"/>
              </w:rPr>
              <w:t>Допущены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участию и признаны участниками:  </w:t>
            </w:r>
          </w:p>
          <w:p w:rsidR="005B7A4C" w:rsidRDefault="005B7A4C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ООО «Вектор»;</w:t>
            </w:r>
          </w:p>
          <w:p w:rsidR="005B7A4C" w:rsidRDefault="005B7A4C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ООО «Воронежская Строительная Компания».</w:t>
            </w:r>
          </w:p>
          <w:p w:rsidR="005B7A4C" w:rsidRDefault="005B7A4C">
            <w:pPr>
              <w:pStyle w:val="a3"/>
              <w:spacing w:line="276" w:lineRule="auto"/>
              <w:rPr>
                <w:lang w:eastAsia="en-US"/>
              </w:rPr>
            </w:pPr>
          </w:p>
          <w:p w:rsidR="005B7A4C" w:rsidRDefault="005B7A4C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5B7A4C" w:rsidRDefault="005B7A4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B7A4C" w:rsidRDefault="005B7A4C" w:rsidP="008C17EB">
            <w:pPr>
              <w:numPr>
                <w:ilvl w:val="1"/>
                <w:numId w:val="2"/>
              </w:numPr>
              <w:spacing w:line="276" w:lineRule="auto"/>
              <w:ind w:left="0" w:firstLine="709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      </w:r>
            <w:r>
              <w:rPr>
                <w:iCs/>
                <w:sz w:val="28"/>
                <w:szCs w:val="28"/>
                <w:lang w:eastAsia="en-US"/>
              </w:rPr>
              <w:t>№ </w:t>
            </w:r>
            <w:r>
              <w:rPr>
                <w:color w:val="000000"/>
                <w:sz w:val="28"/>
                <w:szCs w:val="28"/>
                <w:lang w:eastAsia="en-US"/>
              </w:rPr>
              <w:t>ОК/9-ВВРЗ/2016</w:t>
            </w:r>
            <w:r>
              <w:rPr>
                <w:iCs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Каждой конкурсной заявке присваивается балльная оценка. </w:t>
            </w:r>
          </w:p>
          <w:p w:rsidR="005B7A4C" w:rsidRDefault="005B7A4C" w:rsidP="008C17EB">
            <w:pPr>
              <w:pStyle w:val="a4"/>
              <w:numPr>
                <w:ilvl w:val="1"/>
                <w:numId w:val="2"/>
              </w:numPr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</w:t>
            </w:r>
            <w:r>
              <w:rPr>
                <w:lang w:eastAsia="en-US"/>
              </w:rPr>
              <w:lastRenderedPageBreak/>
              <w:t>ранее других конкурсных заявок.</w:t>
            </w:r>
          </w:p>
          <w:p w:rsidR="005B7A4C" w:rsidRDefault="005B7A4C">
            <w:pPr>
              <w:spacing w:line="276" w:lineRule="auto"/>
              <w:ind w:firstLine="708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p w:rsidR="005B7A4C" w:rsidRDefault="005B7A4C">
            <w:pPr>
              <w:spacing w:line="276" w:lineRule="auto"/>
              <w:ind w:firstLine="708"/>
              <w:jc w:val="both"/>
              <w:rPr>
                <w:sz w:val="28"/>
                <w:lang w:eastAsia="en-US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8"/>
              <w:gridCol w:w="4032"/>
              <w:gridCol w:w="3249"/>
            </w:tblGrid>
            <w:tr w:rsidR="005B7A4C">
              <w:trPr>
                <w:trHeight w:val="28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A4C" w:rsidRDefault="005B7A4C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Порядковый номер заявки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A4C" w:rsidRDefault="005B7A4C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Наименование участника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A4C" w:rsidRDefault="005B7A4C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Балльная оценка заявки, представленной участником </w:t>
                  </w:r>
                </w:p>
              </w:tc>
            </w:tr>
            <w:tr w:rsidR="005B7A4C">
              <w:trPr>
                <w:trHeight w:val="31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A4C" w:rsidRDefault="005B7A4C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A4C" w:rsidRDefault="005B7A4C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«Вектор»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A4C" w:rsidRDefault="005B7A4C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5B7A4C">
              <w:trPr>
                <w:trHeight w:val="31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A4C" w:rsidRDefault="005B7A4C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7A4C" w:rsidRDefault="005B7A4C">
                  <w:pPr>
                    <w:spacing w:line="276" w:lineRule="auto"/>
                    <w:outlineLvl w:val="0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«Воронежская Строительная Компания»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A4C" w:rsidRDefault="005B7A4C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99,27</w:t>
                  </w:r>
                </w:p>
              </w:tc>
            </w:tr>
          </w:tbl>
          <w:p w:rsidR="005B7A4C" w:rsidRDefault="005B7A4C">
            <w:pPr>
              <w:spacing w:line="276" w:lineRule="auto"/>
              <w:ind w:left="720" w:right="-338"/>
              <w:outlineLvl w:val="0"/>
              <w:rPr>
                <w:i/>
                <w:sz w:val="28"/>
                <w:szCs w:val="28"/>
                <w:lang w:eastAsia="en-US"/>
              </w:rPr>
            </w:pPr>
          </w:p>
          <w:p w:rsidR="005B7A4C" w:rsidRDefault="005B7A4C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5B7A4C" w:rsidRDefault="005B7A4C">
            <w:pPr>
              <w:spacing w:line="276" w:lineRule="auto"/>
              <w:ind w:firstLine="709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  <w:p w:rsidR="005B7A4C" w:rsidRDefault="005B7A4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и оценке конкурсных заявок участников открытого конкурса № </w:t>
            </w:r>
            <w:r>
              <w:rPr>
                <w:color w:val="000000"/>
                <w:sz w:val="28"/>
                <w:szCs w:val="28"/>
                <w:lang w:eastAsia="en-US"/>
              </w:rPr>
              <w:t>ОК/9-ВВРЗ/2016</w:t>
            </w:r>
            <w:r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следующие предложения:</w:t>
            </w:r>
          </w:p>
          <w:p w:rsidR="005B7A4C" w:rsidRDefault="005B7A4C">
            <w:pPr>
              <w:spacing w:line="276" w:lineRule="auto"/>
              <w:ind w:firstLine="567"/>
              <w:jc w:val="both"/>
              <w:outlineLvl w:val="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3.1.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Признать победителем открытого конкурса №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ОК/9-ВВРЗ/2016 </w:t>
            </w:r>
            <w:r>
              <w:rPr>
                <w:sz w:val="28"/>
                <w:szCs w:val="28"/>
                <w:lang w:eastAsia="en-US"/>
              </w:rPr>
              <w:t>- ООО «Вектор»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получившего максимальную балльную оценку со стоимостью предложения  1 934 539 рублей  83 копейки (один  миллион  девятьсот  тридцать четыре тысячи пятьсот тридцать девять рублей 83 копейки),  кроме того НДС – 18%   348 217 рублей  17 копеек (триста сорок восемь тысяч двести семнадцать рублей 17 копеек).</w:t>
            </w:r>
            <w:proofErr w:type="gramEnd"/>
          </w:p>
          <w:p w:rsidR="005B7A4C" w:rsidRDefault="005B7A4C">
            <w:pPr>
              <w:spacing w:line="276" w:lineRule="auto"/>
              <w:ind w:firstLine="60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3.2. 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Поручить начальнику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энерго-механического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отдела в установленном    порядке   обеспечить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заключение    договора   с ООО «Вектор».                               </w:t>
            </w:r>
          </w:p>
          <w:p w:rsidR="005B7A4C" w:rsidRDefault="005B7A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5" w:type="dxa"/>
              <w:tblLayout w:type="fixed"/>
              <w:tblLook w:val="01E0"/>
            </w:tblPr>
            <w:tblGrid>
              <w:gridCol w:w="6764"/>
              <w:gridCol w:w="2821"/>
            </w:tblGrid>
            <w:tr w:rsidR="005B7A4C">
              <w:trPr>
                <w:trHeight w:val="249"/>
              </w:trPr>
              <w:tc>
                <w:tcPr>
                  <w:tcW w:w="9587" w:type="dxa"/>
                  <w:gridSpan w:val="2"/>
                  <w:hideMark/>
                </w:tcPr>
                <w:tbl>
                  <w:tblPr>
                    <w:tblW w:w="9510" w:type="dxa"/>
                    <w:tblLayout w:type="fixed"/>
                    <w:tblLook w:val="01E0"/>
                  </w:tblPr>
                  <w:tblGrid>
                    <w:gridCol w:w="9510"/>
                  </w:tblGrid>
                  <w:tr w:rsidR="005B7A4C">
                    <w:trPr>
                      <w:trHeight w:val="249"/>
                    </w:trPr>
                    <w:tc>
                      <w:tcPr>
                        <w:tcW w:w="9516" w:type="dxa"/>
                      </w:tcPr>
                      <w:p w:rsidR="005B7A4C" w:rsidRPr="005B7A4C" w:rsidRDefault="005B7A4C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5B7A4C">
                          <w:rPr>
                            <w:sz w:val="28"/>
                            <w:szCs w:val="28"/>
                            <w:lang w:eastAsia="en-US"/>
                          </w:rPr>
                          <w:t>Подписи.</w:t>
                        </w:r>
                      </w:p>
                    </w:tc>
                  </w:tr>
                </w:tbl>
                <w:p w:rsidR="005B7A4C" w:rsidRDefault="005B7A4C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7A4C">
              <w:trPr>
                <w:trHeight w:val="64"/>
              </w:trPr>
              <w:tc>
                <w:tcPr>
                  <w:tcW w:w="6765" w:type="dxa"/>
                </w:tcPr>
                <w:p w:rsidR="005B7A4C" w:rsidRDefault="005B7A4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5B7A4C" w:rsidRDefault="005B7A4C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7A4C" w:rsidRDefault="005B7A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90" w:type="dxa"/>
              <w:tblLayout w:type="fixed"/>
              <w:tblLook w:val="01E0"/>
            </w:tblPr>
            <w:tblGrid>
              <w:gridCol w:w="6480"/>
              <w:gridCol w:w="3210"/>
            </w:tblGrid>
            <w:tr w:rsidR="005B7A4C">
              <w:trPr>
                <w:trHeight w:val="358"/>
              </w:trPr>
              <w:tc>
                <w:tcPr>
                  <w:tcW w:w="6477" w:type="dxa"/>
                </w:tcPr>
                <w:p w:rsidR="005B7A4C" w:rsidRDefault="005B7A4C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5B7A4C" w:rsidRDefault="005B7A4C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7A4C">
              <w:trPr>
                <w:trHeight w:val="1090"/>
              </w:trPr>
              <w:tc>
                <w:tcPr>
                  <w:tcW w:w="6477" w:type="dxa"/>
                </w:tcPr>
                <w:p w:rsidR="005B7A4C" w:rsidRDefault="005B7A4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5B7A4C" w:rsidRDefault="005B7A4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7A4C">
              <w:trPr>
                <w:trHeight w:val="1463"/>
              </w:trPr>
              <w:tc>
                <w:tcPr>
                  <w:tcW w:w="6477" w:type="dxa"/>
                </w:tcPr>
                <w:p w:rsidR="005B7A4C" w:rsidRDefault="005B7A4C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5B7A4C" w:rsidRDefault="005B7A4C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7A4C" w:rsidRDefault="005B7A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B7A4C" w:rsidRDefault="005B7A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B7A4C" w:rsidRDefault="005B7A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B7A4C" w:rsidRDefault="005B7A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B7A4C" w:rsidRDefault="005B7A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B7A4C" w:rsidRDefault="005B7A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B7A4C" w:rsidRDefault="005B7A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5B7A4C" w:rsidRDefault="005B7A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96AC2" w:rsidRDefault="00996AC2"/>
    <w:sectPr w:rsidR="00996AC2" w:rsidSect="009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4C"/>
    <w:rsid w:val="005B7A4C"/>
    <w:rsid w:val="009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A4C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A4C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5B7A4C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5B7A4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basedOn w:val="a0"/>
    <w:link w:val="a4"/>
    <w:semiHidden/>
    <w:rsid w:val="005B7A4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basedOn w:val="a0"/>
    <w:link w:val="11"/>
    <w:locked/>
    <w:rsid w:val="005B7A4C"/>
    <w:rPr>
      <w:sz w:val="28"/>
    </w:rPr>
  </w:style>
  <w:style w:type="paragraph" w:customStyle="1" w:styleId="11">
    <w:name w:val="Обычный1"/>
    <w:link w:val="Normal"/>
    <w:rsid w:val="005B7A4C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5B7A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>ВВРЗ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2016-08-30T06:13:00Z</dcterms:created>
  <dcterms:modified xsi:type="dcterms:W3CDTF">2016-08-30T06:14:00Z</dcterms:modified>
</cp:coreProperties>
</file>