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2091"/>
        <w:gridCol w:w="8540"/>
      </w:tblGrid>
      <w:tr w:rsidR="00160511" w:rsidRPr="00160511" w:rsidTr="00160511">
        <w:trPr>
          <w:trHeight w:val="1069"/>
          <w:jc w:val="center"/>
        </w:trPr>
        <w:tc>
          <w:tcPr>
            <w:tcW w:w="183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91649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B7E1D" w:rsidRPr="00DA08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4AD9" w:rsidRPr="00DA08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ОК/4</w:t>
      </w:r>
      <w:r w:rsidR="00E872E0">
        <w:rPr>
          <w:rFonts w:ascii="Times New Roman" w:hAnsi="Times New Roman" w:cs="Times New Roman"/>
          <w:sz w:val="28"/>
          <w:szCs w:val="28"/>
        </w:rPr>
        <w:t>83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591" w:rsidRPr="00DA0879" w:rsidRDefault="00C92591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160511" w:rsidRPr="00160511" w:rsidTr="00A25249">
        <w:trPr>
          <w:trHeight w:val="1833"/>
        </w:trPr>
        <w:tc>
          <w:tcPr>
            <w:tcW w:w="7196" w:type="dxa"/>
          </w:tcPr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A0879" w:rsidRDefault="00C92591" w:rsidP="00C92591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  <w:p w:rsidR="00160511" w:rsidRPr="00160511" w:rsidRDefault="00160511" w:rsidP="00C9259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160511" w:rsidP="00160511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1D" w:rsidRPr="00C708BF" w:rsidRDefault="004B7E1D" w:rsidP="00FE731D">
      <w:pPr>
        <w:pStyle w:val="10"/>
        <w:ind w:firstLine="709"/>
      </w:pPr>
      <w:r w:rsidRPr="00DA0879">
        <w:rPr>
          <w:szCs w:val="28"/>
        </w:rPr>
        <w:t xml:space="preserve">     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C771C1" w:rsidRPr="00DA0879">
        <w:rPr>
          <w:szCs w:val="28"/>
        </w:rPr>
        <w:t xml:space="preserve">№ </w:t>
      </w:r>
      <w:r w:rsidR="00160511" w:rsidRPr="00FE731D">
        <w:rPr>
          <w:bCs/>
          <w:szCs w:val="28"/>
        </w:rPr>
        <w:t>ОК/4</w:t>
      </w:r>
      <w:r w:rsidR="00FE731D">
        <w:rPr>
          <w:bCs/>
          <w:szCs w:val="28"/>
        </w:rPr>
        <w:t>83</w:t>
      </w:r>
      <w:r w:rsidR="00160511" w:rsidRPr="00FE731D">
        <w:rPr>
          <w:bCs/>
          <w:szCs w:val="28"/>
        </w:rPr>
        <w:t>-АО ВРМ/2017</w:t>
      </w:r>
      <w:r w:rsidR="005A7F1B" w:rsidRPr="00DA0879">
        <w:rPr>
          <w:szCs w:val="28"/>
        </w:rPr>
        <w:t xml:space="preserve"> </w:t>
      </w:r>
      <w:r w:rsidR="00CD5366" w:rsidRPr="00DA0879">
        <w:rPr>
          <w:szCs w:val="28"/>
        </w:rPr>
        <w:t xml:space="preserve">на право заключения </w:t>
      </w:r>
      <w:r w:rsidR="00FE731D">
        <w:rPr>
          <w:szCs w:val="28"/>
        </w:rPr>
        <w:t>д</w:t>
      </w:r>
      <w:r w:rsidR="00880C6E" w:rsidRPr="00DA0879">
        <w:rPr>
          <w:szCs w:val="28"/>
        </w:rPr>
        <w:t xml:space="preserve">оговора </w:t>
      </w:r>
      <w:r w:rsidR="00FE731D" w:rsidRPr="00C708BF">
        <w:rPr>
          <w:szCs w:val="28"/>
        </w:rPr>
        <w:t xml:space="preserve">поставки </w:t>
      </w:r>
      <w:r w:rsidR="00FE731D" w:rsidRPr="00C708BF">
        <w:rPr>
          <w:color w:val="000000"/>
          <w:szCs w:val="28"/>
        </w:rPr>
        <w:t>оборудования для ремонта пассажирских вагонов</w:t>
      </w:r>
      <w:r w:rsidR="00FE731D" w:rsidRPr="00C708BF">
        <w:rPr>
          <w:bCs/>
          <w:szCs w:val="28"/>
        </w:rPr>
        <w:t xml:space="preserve"> </w:t>
      </w:r>
      <w:r w:rsidR="00FE731D" w:rsidRPr="00C708BF">
        <w:rPr>
          <w:szCs w:val="28"/>
        </w:rPr>
        <w:t>для нужд Тамбовского ВРЗ, Воронежского ВРЗ - филиалов АО «ВРМ» в 2018 г</w:t>
      </w:r>
      <w:r w:rsidR="00FE731D" w:rsidRPr="00C708BF">
        <w:rPr>
          <w:color w:val="000000"/>
          <w:szCs w:val="28"/>
        </w:rPr>
        <w:t>.</w:t>
      </w:r>
    </w:p>
    <w:p w:rsidR="00880C6E" w:rsidRPr="00DA0879" w:rsidRDefault="00880C6E" w:rsidP="00880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880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</w:t>
      </w:r>
      <w:proofErr w:type="gramStart"/>
      <w:r w:rsidR="00880C6E" w:rsidRPr="00DA08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690D51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3454A6">
        <w:rPr>
          <w:rFonts w:ascii="Times New Roman" w:hAnsi="Times New Roman" w:cs="Times New Roman"/>
          <w:sz w:val="28"/>
          <w:szCs w:val="28"/>
        </w:rPr>
        <w:t>23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3454A6">
        <w:rPr>
          <w:rFonts w:ascii="Times New Roman" w:hAnsi="Times New Roman" w:cs="Times New Roman"/>
          <w:sz w:val="28"/>
          <w:szCs w:val="28"/>
        </w:rPr>
        <w:t>января</w:t>
      </w:r>
      <w:r w:rsidRPr="00DA0879">
        <w:rPr>
          <w:rFonts w:ascii="Times New Roman" w:hAnsi="Times New Roman" w:cs="Times New Roman"/>
          <w:sz w:val="28"/>
          <w:szCs w:val="28"/>
        </w:rPr>
        <w:t xml:space="preserve"> 201</w:t>
      </w:r>
      <w:r w:rsidR="003454A6">
        <w:rPr>
          <w:rFonts w:ascii="Times New Roman" w:hAnsi="Times New Roman" w:cs="Times New Roman"/>
          <w:sz w:val="28"/>
          <w:szCs w:val="28"/>
        </w:rPr>
        <w:t>8</w:t>
      </w:r>
      <w:r w:rsidRPr="00DA0879">
        <w:rPr>
          <w:rFonts w:ascii="Times New Roman" w:hAnsi="Times New Roman" w:cs="Times New Roman"/>
          <w:sz w:val="28"/>
          <w:szCs w:val="28"/>
        </w:rPr>
        <w:t xml:space="preserve"> г. № </w:t>
      </w:r>
      <w:r w:rsidR="003454A6">
        <w:rPr>
          <w:rFonts w:ascii="Times New Roman" w:hAnsi="Times New Roman" w:cs="Times New Roman"/>
          <w:sz w:val="28"/>
          <w:szCs w:val="28"/>
        </w:rPr>
        <w:t xml:space="preserve">ОК/483-АО </w:t>
      </w:r>
      <w:r w:rsidRPr="00DA0879">
        <w:rPr>
          <w:rFonts w:ascii="Times New Roman" w:hAnsi="Times New Roman" w:cs="Times New Roman"/>
          <w:sz w:val="28"/>
          <w:szCs w:val="28"/>
        </w:rPr>
        <w:t>ВРМ</w:t>
      </w:r>
      <w:r w:rsidR="003454A6">
        <w:rPr>
          <w:rFonts w:ascii="Times New Roman" w:hAnsi="Times New Roman" w:cs="Times New Roman"/>
          <w:sz w:val="28"/>
          <w:szCs w:val="28"/>
        </w:rPr>
        <w:t>/20</w:t>
      </w:r>
      <w:r w:rsidR="00690D51">
        <w:rPr>
          <w:rFonts w:ascii="Times New Roman" w:hAnsi="Times New Roman" w:cs="Times New Roman"/>
          <w:sz w:val="28"/>
          <w:szCs w:val="28"/>
        </w:rPr>
        <w:t>17</w:t>
      </w:r>
      <w:r w:rsidRPr="00DA0879">
        <w:rPr>
          <w:rFonts w:ascii="Times New Roman" w:hAnsi="Times New Roman" w:cs="Times New Roman"/>
          <w:sz w:val="28"/>
          <w:szCs w:val="28"/>
        </w:rPr>
        <w:t>- ЭГ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A0879">
        <w:rPr>
          <w:rFonts w:ascii="Times New Roman" w:hAnsi="Times New Roman" w:cs="Times New Roman"/>
          <w:sz w:val="28"/>
          <w:szCs w:val="28"/>
        </w:rPr>
        <w:t>)</w:t>
      </w:r>
      <w:r w:rsidR="00A93697">
        <w:rPr>
          <w:rFonts w:ascii="Times New Roman" w:hAnsi="Times New Roman" w:cs="Times New Roman"/>
          <w:sz w:val="28"/>
          <w:szCs w:val="28"/>
        </w:rPr>
        <w:t>.</w:t>
      </w:r>
    </w:p>
    <w:p w:rsidR="00690D51" w:rsidRPr="00690D51" w:rsidRDefault="00690D51" w:rsidP="00690D51">
      <w:pPr>
        <w:pStyle w:val="a3"/>
        <w:numPr>
          <w:ilvl w:val="0"/>
          <w:numId w:val="1"/>
        </w:numPr>
        <w:ind w:left="0" w:firstLine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0D51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690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0D51">
        <w:rPr>
          <w:rFonts w:ascii="Times New Roman" w:hAnsi="Times New Roman" w:cs="Times New Roman"/>
          <w:sz w:val="28"/>
          <w:szCs w:val="28"/>
        </w:rPr>
        <w:t>единственный претендент, ООО «Электронные Инженерные Системы», признан участником открытого конкурса № ОК/483-АО ВРМ/2017 по лоту № 1, признать открытый конкурс № ОК/483-АО</w:t>
      </w:r>
      <w:r w:rsidRPr="00690D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0D51">
        <w:rPr>
          <w:rFonts w:ascii="Times New Roman" w:hAnsi="Times New Roman" w:cs="Times New Roman"/>
          <w:sz w:val="28"/>
          <w:szCs w:val="28"/>
        </w:rPr>
        <w:t>ВРМ/2017 по лоту № 1</w:t>
      </w:r>
      <w:r w:rsidRPr="00690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0D51">
        <w:rPr>
          <w:rFonts w:ascii="Times New Roman" w:hAnsi="Times New Roman" w:cs="Times New Roman"/>
          <w:sz w:val="28"/>
          <w:szCs w:val="28"/>
        </w:rPr>
        <w:t>несостоявшимся и в соответствии с п. 2.9.10 конкурсной документации поручить службе МТО АО «ВРМ» в установленном порядке обеспечить заключение договора по лоту № 1 с ООО «Электронные Инженерные Системы</w:t>
      </w:r>
      <w:proofErr w:type="gramEnd"/>
      <w:r w:rsidRPr="00690D51">
        <w:rPr>
          <w:rFonts w:ascii="Times New Roman" w:hAnsi="Times New Roman" w:cs="Times New Roman"/>
          <w:sz w:val="28"/>
          <w:szCs w:val="28"/>
        </w:rPr>
        <w:t>» со стоимостью предложения - 1 259 317 920,56  (один миллиард двести пятьдесят девять миллионов триста семнадцать тысяч девятьсот двадцать) рублей 56 копеек, без НДС</w:t>
      </w:r>
      <w:r w:rsidRPr="00690D51">
        <w:rPr>
          <w:rFonts w:ascii="Times New Roman" w:hAnsi="Times New Roman" w:cs="Times New Roman"/>
          <w:bCs/>
          <w:sz w:val="28"/>
          <w:szCs w:val="28"/>
        </w:rPr>
        <w:t>;</w:t>
      </w:r>
    </w:p>
    <w:p w:rsidR="00880C6E" w:rsidRPr="00690D51" w:rsidRDefault="00690D51" w:rsidP="00A9369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90D51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690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D51">
        <w:rPr>
          <w:rFonts w:ascii="Times New Roman" w:hAnsi="Times New Roman" w:cs="Times New Roman"/>
          <w:sz w:val="28"/>
          <w:szCs w:val="28"/>
        </w:rPr>
        <w:t>единственный претендент, ООО «Евро-ЛЭП»,  признан участником открытого конкурса № ОК/483-АО ВРМ/2017 по лоту № 2, признать открытый конкурс № ОК/483-АО ВРМ/2017 по лоту № 2</w:t>
      </w:r>
      <w:r w:rsidRPr="00690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D51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2.9.10 конкурсной документации поручить службе МТО АО «ВРМ» в установленном порядке обеспечить заключение договора по лоту № 2 с ООО «Евро-ЛЭП», со стоимостью предложения - </w:t>
      </w:r>
      <w:r w:rsidRPr="00690D51">
        <w:rPr>
          <w:rFonts w:ascii="Times New Roman" w:eastAsia="Calibri" w:hAnsi="Times New Roman" w:cs="Times New Roman"/>
          <w:sz w:val="28"/>
          <w:szCs w:val="28"/>
        </w:rPr>
        <w:t>411</w:t>
      </w:r>
      <w:proofErr w:type="gramEnd"/>
      <w:r w:rsidRPr="00690D51">
        <w:rPr>
          <w:rFonts w:ascii="Times New Roman" w:eastAsia="Calibri" w:hAnsi="Times New Roman" w:cs="Times New Roman"/>
          <w:sz w:val="28"/>
          <w:szCs w:val="28"/>
        </w:rPr>
        <w:t> 260 503,20</w:t>
      </w:r>
      <w:r w:rsidRPr="00690D51">
        <w:rPr>
          <w:rFonts w:ascii="Times New Roman" w:hAnsi="Times New Roman" w:cs="Times New Roman"/>
          <w:sz w:val="28"/>
          <w:szCs w:val="28"/>
        </w:rPr>
        <w:t xml:space="preserve"> (четыреста одиннадцать миллионов двести шестьдесят тысяч пятьсот три) рубля 20 копеек, без НДС.</w:t>
      </w:r>
      <w:bookmarkStart w:id="0" w:name="_GoBack"/>
      <w:bookmarkEnd w:id="0"/>
      <w:r w:rsidR="00880C6E" w:rsidRPr="0069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1D" w:rsidRPr="00DA0879" w:rsidRDefault="004B7E1D" w:rsidP="004B7E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FF5469" w:rsidRDefault="00FF546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F5469" w:rsidRDefault="00FF5469" w:rsidP="00FF5469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DF5B96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96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B96" w:rsidRPr="00DA0879" w:rsidRDefault="00DF5B96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25249" w:rsidRPr="00DA0879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E66E0"/>
    <w:rsid w:val="001518F5"/>
    <w:rsid w:val="00160511"/>
    <w:rsid w:val="00187FA7"/>
    <w:rsid w:val="001E7F2E"/>
    <w:rsid w:val="00284EE6"/>
    <w:rsid w:val="002E6242"/>
    <w:rsid w:val="00310F8A"/>
    <w:rsid w:val="0033622A"/>
    <w:rsid w:val="003454A6"/>
    <w:rsid w:val="003A032D"/>
    <w:rsid w:val="003A7976"/>
    <w:rsid w:val="00451EB8"/>
    <w:rsid w:val="004B7E1D"/>
    <w:rsid w:val="004C66FE"/>
    <w:rsid w:val="005171BD"/>
    <w:rsid w:val="005A7F1B"/>
    <w:rsid w:val="006118B3"/>
    <w:rsid w:val="00670599"/>
    <w:rsid w:val="00690D51"/>
    <w:rsid w:val="006C79DD"/>
    <w:rsid w:val="00716557"/>
    <w:rsid w:val="00750FA0"/>
    <w:rsid w:val="007B19EF"/>
    <w:rsid w:val="007D1B17"/>
    <w:rsid w:val="00880C6E"/>
    <w:rsid w:val="00896D8D"/>
    <w:rsid w:val="008E3D51"/>
    <w:rsid w:val="0091164D"/>
    <w:rsid w:val="00915372"/>
    <w:rsid w:val="0091649F"/>
    <w:rsid w:val="00916DC0"/>
    <w:rsid w:val="00931C27"/>
    <w:rsid w:val="00943AE1"/>
    <w:rsid w:val="009D02AE"/>
    <w:rsid w:val="009E4AD9"/>
    <w:rsid w:val="00A25249"/>
    <w:rsid w:val="00A63702"/>
    <w:rsid w:val="00A93697"/>
    <w:rsid w:val="00AC417B"/>
    <w:rsid w:val="00AF28A5"/>
    <w:rsid w:val="00B1487D"/>
    <w:rsid w:val="00BA15C5"/>
    <w:rsid w:val="00BB7D9A"/>
    <w:rsid w:val="00C75143"/>
    <w:rsid w:val="00C771C1"/>
    <w:rsid w:val="00C92591"/>
    <w:rsid w:val="00CD5366"/>
    <w:rsid w:val="00D0460A"/>
    <w:rsid w:val="00D3033B"/>
    <w:rsid w:val="00D42D73"/>
    <w:rsid w:val="00DA0879"/>
    <w:rsid w:val="00DC3F2D"/>
    <w:rsid w:val="00DF5B96"/>
    <w:rsid w:val="00E36A6D"/>
    <w:rsid w:val="00E872E0"/>
    <w:rsid w:val="00F374A5"/>
    <w:rsid w:val="00FE5A6B"/>
    <w:rsid w:val="00FE731D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2017-05-15T08:44:00Z</cp:lastPrinted>
  <dcterms:created xsi:type="dcterms:W3CDTF">2018-01-24T11:17:00Z</dcterms:created>
  <dcterms:modified xsi:type="dcterms:W3CDTF">2018-01-24T11:17:00Z</dcterms:modified>
</cp:coreProperties>
</file>