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8E09D6" w:rsidRDefault="00AB7F8D" w:rsidP="00AB7F8D">
      <w:pPr>
        <w:ind w:left="4395"/>
        <w:rPr>
          <w:bCs/>
          <w:sz w:val="28"/>
          <w:szCs w:val="28"/>
        </w:rPr>
      </w:pPr>
      <w:r w:rsidRPr="008E09D6">
        <w:rPr>
          <w:bCs/>
          <w:sz w:val="28"/>
          <w:szCs w:val="28"/>
        </w:rPr>
        <w:t>УТВЕРЖДАЮ:</w:t>
      </w:r>
    </w:p>
    <w:p w:rsidR="00AB7F8D" w:rsidRPr="008E09D6" w:rsidRDefault="00AB7F8D" w:rsidP="00AB7F8D">
      <w:pPr>
        <w:ind w:left="4395"/>
        <w:rPr>
          <w:rFonts w:eastAsia="Arial Unicode MS"/>
          <w:bCs/>
          <w:sz w:val="28"/>
          <w:szCs w:val="28"/>
        </w:rPr>
      </w:pPr>
    </w:p>
    <w:p w:rsidR="001C7006" w:rsidRPr="008E09D6" w:rsidRDefault="001C7006" w:rsidP="00AB7F8D">
      <w:pPr>
        <w:ind w:left="4395"/>
        <w:rPr>
          <w:bCs/>
          <w:sz w:val="28"/>
          <w:szCs w:val="28"/>
        </w:rPr>
      </w:pPr>
      <w:r w:rsidRPr="008E09D6">
        <w:rPr>
          <w:bCs/>
          <w:sz w:val="28"/>
          <w:szCs w:val="28"/>
        </w:rPr>
        <w:t xml:space="preserve">Председатель </w:t>
      </w:r>
      <w:proofErr w:type="gramStart"/>
      <w:r w:rsidR="00AB7F8D" w:rsidRPr="008E09D6">
        <w:rPr>
          <w:bCs/>
          <w:sz w:val="28"/>
          <w:szCs w:val="28"/>
        </w:rPr>
        <w:t>конкурсной</w:t>
      </w:r>
      <w:proofErr w:type="gramEnd"/>
    </w:p>
    <w:p w:rsidR="001C7006" w:rsidRPr="008E09D6" w:rsidRDefault="00E13BA5" w:rsidP="00AB7F8D">
      <w:pPr>
        <w:ind w:left="4395"/>
        <w:rPr>
          <w:bCs/>
          <w:sz w:val="28"/>
          <w:szCs w:val="28"/>
        </w:rPr>
      </w:pPr>
      <w:r w:rsidRPr="008E09D6">
        <w:rPr>
          <w:bCs/>
          <w:sz w:val="28"/>
          <w:szCs w:val="28"/>
        </w:rPr>
        <w:t xml:space="preserve"> комиссии </w:t>
      </w:r>
      <w:proofErr w:type="gramStart"/>
      <w:r w:rsidRPr="008E09D6">
        <w:rPr>
          <w:bCs/>
          <w:sz w:val="28"/>
          <w:szCs w:val="28"/>
        </w:rPr>
        <w:t>Тамбовского</w:t>
      </w:r>
      <w:proofErr w:type="gramEnd"/>
      <w:r w:rsidR="001C7006" w:rsidRPr="008E09D6">
        <w:rPr>
          <w:bCs/>
          <w:sz w:val="28"/>
          <w:szCs w:val="28"/>
        </w:rPr>
        <w:t xml:space="preserve"> ВРЗ</w:t>
      </w:r>
    </w:p>
    <w:p w:rsidR="00AB7F8D" w:rsidRPr="008E09D6" w:rsidRDefault="00AB7F8D" w:rsidP="00AB7F8D">
      <w:pPr>
        <w:ind w:left="4395"/>
        <w:rPr>
          <w:bCs/>
          <w:sz w:val="28"/>
          <w:szCs w:val="28"/>
        </w:rPr>
      </w:pPr>
      <w:r w:rsidRPr="008E09D6">
        <w:rPr>
          <w:bCs/>
          <w:sz w:val="28"/>
          <w:szCs w:val="28"/>
        </w:rPr>
        <w:t>АО «ВРМ»</w:t>
      </w:r>
    </w:p>
    <w:p w:rsidR="00AB7F8D" w:rsidRPr="008E09D6" w:rsidRDefault="00AB7F8D" w:rsidP="00AB7F8D">
      <w:pPr>
        <w:ind w:left="4395"/>
        <w:rPr>
          <w:bCs/>
          <w:sz w:val="28"/>
          <w:szCs w:val="28"/>
        </w:rPr>
      </w:pPr>
    </w:p>
    <w:p w:rsidR="00AB7F8D" w:rsidRPr="008E09D6" w:rsidRDefault="00AB7F8D" w:rsidP="00AB7F8D">
      <w:pPr>
        <w:ind w:left="4395" w:right="65"/>
        <w:rPr>
          <w:bCs/>
          <w:sz w:val="28"/>
          <w:szCs w:val="28"/>
        </w:rPr>
      </w:pPr>
      <w:r w:rsidRPr="008E09D6">
        <w:rPr>
          <w:bCs/>
          <w:sz w:val="28"/>
          <w:szCs w:val="28"/>
          <w:u w:val="single"/>
        </w:rPr>
        <w:t>__________________</w:t>
      </w:r>
      <w:r w:rsidR="001C7006" w:rsidRPr="008E09D6">
        <w:rPr>
          <w:bCs/>
          <w:sz w:val="28"/>
          <w:szCs w:val="28"/>
        </w:rPr>
        <w:t>/</w:t>
      </w:r>
      <w:r w:rsidR="00E13BA5" w:rsidRPr="008E09D6">
        <w:rPr>
          <w:bCs/>
          <w:sz w:val="28"/>
          <w:szCs w:val="28"/>
        </w:rPr>
        <w:t>Грибков А.И</w:t>
      </w:r>
      <w:r w:rsidR="001C7006" w:rsidRPr="008E09D6">
        <w:rPr>
          <w:bCs/>
          <w:sz w:val="28"/>
          <w:szCs w:val="28"/>
        </w:rPr>
        <w:t>.</w:t>
      </w:r>
      <w:r w:rsidRPr="008E09D6">
        <w:rPr>
          <w:bCs/>
          <w:sz w:val="28"/>
          <w:szCs w:val="28"/>
        </w:rPr>
        <w:t>/</w:t>
      </w:r>
    </w:p>
    <w:p w:rsidR="00AB7F8D" w:rsidRPr="008E09D6" w:rsidRDefault="00AB7F8D" w:rsidP="00AB7F8D">
      <w:pPr>
        <w:ind w:left="4395"/>
        <w:rPr>
          <w:rFonts w:eastAsia="Arial Unicode MS"/>
        </w:rPr>
      </w:pPr>
    </w:p>
    <w:p w:rsidR="00AB7F8D" w:rsidRPr="008E09D6" w:rsidRDefault="00AB7F8D" w:rsidP="00AB7F8D">
      <w:pPr>
        <w:ind w:left="4395"/>
        <w:rPr>
          <w:bCs/>
          <w:sz w:val="28"/>
        </w:rPr>
      </w:pPr>
      <w:r w:rsidRPr="008E09D6">
        <w:rPr>
          <w:bCs/>
          <w:sz w:val="28"/>
        </w:rPr>
        <w:t>«</w:t>
      </w:r>
      <w:r w:rsidRPr="008E09D6">
        <w:rPr>
          <w:bCs/>
          <w:sz w:val="28"/>
          <w:u w:val="single"/>
        </w:rPr>
        <w:t>___</w:t>
      </w:r>
      <w:r w:rsidRPr="008E09D6">
        <w:rPr>
          <w:bCs/>
          <w:sz w:val="28"/>
        </w:rPr>
        <w:t xml:space="preserve">» </w:t>
      </w:r>
      <w:r w:rsidRPr="008E09D6">
        <w:rPr>
          <w:bCs/>
          <w:sz w:val="28"/>
          <w:u w:val="single"/>
        </w:rPr>
        <w:t xml:space="preserve">____________________ </w:t>
      </w:r>
      <w:r w:rsidRPr="008E09D6">
        <w:rPr>
          <w:bCs/>
          <w:sz w:val="28"/>
        </w:rPr>
        <w:t>201</w:t>
      </w:r>
      <w:r w:rsidR="00FB7CF7" w:rsidRPr="008E09D6">
        <w:rPr>
          <w:bCs/>
          <w:sz w:val="28"/>
        </w:rPr>
        <w:t>8</w:t>
      </w:r>
      <w:r w:rsidRPr="008E09D6">
        <w:rPr>
          <w:bCs/>
          <w:sz w:val="28"/>
        </w:rPr>
        <w:t>г.</w:t>
      </w:r>
    </w:p>
    <w:p w:rsidR="006F3804" w:rsidRPr="008E09D6" w:rsidRDefault="006F3804" w:rsidP="00B416AA">
      <w:pPr>
        <w:ind w:left="5387"/>
        <w:jc w:val="both"/>
        <w:rPr>
          <w:sz w:val="28"/>
          <w:szCs w:val="28"/>
        </w:rPr>
      </w:pPr>
    </w:p>
    <w:p w:rsidR="00772096" w:rsidRPr="008E09D6" w:rsidRDefault="00772096" w:rsidP="006D2B5D">
      <w:pPr>
        <w:ind w:firstLine="567"/>
        <w:jc w:val="both"/>
        <w:rPr>
          <w:sz w:val="28"/>
          <w:szCs w:val="28"/>
        </w:rPr>
      </w:pPr>
    </w:p>
    <w:p w:rsidR="00430D79" w:rsidRPr="008E09D6" w:rsidRDefault="00292053" w:rsidP="00430D79">
      <w:pPr>
        <w:pStyle w:val="12"/>
        <w:ind w:firstLine="0"/>
      </w:pPr>
      <w:r w:rsidRPr="008E09D6">
        <w:rPr>
          <w:szCs w:val="28"/>
        </w:rPr>
        <w:t xml:space="preserve">           </w:t>
      </w:r>
      <w:r w:rsidR="00B007F8" w:rsidRPr="008E09D6">
        <w:rPr>
          <w:szCs w:val="28"/>
        </w:rPr>
        <w:t>Методика оценки</w:t>
      </w:r>
      <w:r w:rsidR="00B416AA" w:rsidRPr="008E09D6">
        <w:rPr>
          <w:szCs w:val="28"/>
        </w:rPr>
        <w:t xml:space="preserve"> </w:t>
      </w:r>
      <w:r w:rsidR="00772096" w:rsidRPr="008E09D6">
        <w:rPr>
          <w:szCs w:val="28"/>
        </w:rPr>
        <w:t>конкурсных заявок</w:t>
      </w:r>
      <w:r w:rsidR="00B007F8" w:rsidRPr="008E09D6">
        <w:rPr>
          <w:szCs w:val="28"/>
        </w:rPr>
        <w:t xml:space="preserve"> </w:t>
      </w:r>
      <w:r w:rsidR="0051749B" w:rsidRPr="008E09D6">
        <w:rPr>
          <w:szCs w:val="28"/>
        </w:rPr>
        <w:t xml:space="preserve">участников </w:t>
      </w:r>
      <w:r w:rsidR="00927E72" w:rsidRPr="008E09D6">
        <w:t xml:space="preserve">открытого конкурса </w:t>
      </w:r>
      <w:r w:rsidR="007066F8" w:rsidRPr="008E09D6">
        <w:rPr>
          <w:szCs w:val="28"/>
        </w:rPr>
        <w:t>№</w:t>
      </w:r>
      <w:r w:rsidR="00A02CC1" w:rsidRPr="008E09D6">
        <w:rPr>
          <w:szCs w:val="28"/>
        </w:rPr>
        <w:t>0</w:t>
      </w:r>
      <w:r w:rsidR="008E09D6" w:rsidRPr="008E09D6">
        <w:rPr>
          <w:szCs w:val="28"/>
        </w:rPr>
        <w:t>13</w:t>
      </w:r>
      <w:r w:rsidR="00FB7CF7" w:rsidRPr="008E09D6">
        <w:rPr>
          <w:szCs w:val="28"/>
        </w:rPr>
        <w:t>/ТВРЗ/2018</w:t>
      </w:r>
      <w:r w:rsidRPr="008E09D6">
        <w:rPr>
          <w:szCs w:val="28"/>
        </w:rPr>
        <w:t xml:space="preserve"> на</w:t>
      </w:r>
      <w:r w:rsidR="00927E72" w:rsidRPr="008E09D6">
        <w:t xml:space="preserve"> </w:t>
      </w:r>
      <w:r w:rsidRPr="008E09D6">
        <w:rPr>
          <w:szCs w:val="28"/>
        </w:rPr>
        <w:t xml:space="preserve">право заключения </w:t>
      </w:r>
      <w:proofErr w:type="gramStart"/>
      <w:r w:rsidR="008E09D6" w:rsidRPr="008E09D6">
        <w:rPr>
          <w:szCs w:val="28"/>
        </w:rPr>
        <w:t>договора</w:t>
      </w:r>
      <w:proofErr w:type="gramEnd"/>
      <w:r w:rsidR="008E09D6" w:rsidRPr="008E09D6">
        <w:rPr>
          <w:color w:val="000000"/>
          <w:szCs w:val="28"/>
        </w:rPr>
        <w:t xml:space="preserve"> на выполнение работ по оснащению подкрановых путей страховочной системой по цехам </w:t>
      </w:r>
      <w:r w:rsidR="008E09D6" w:rsidRPr="008E09D6">
        <w:rPr>
          <w:szCs w:val="28"/>
        </w:rPr>
        <w:t>с разработкой проектной документации, находящихся на балансовом учете Тамбовского вагоноремонтного завода АО «ВРМ» в 2018 году.</w:t>
      </w:r>
      <w:r w:rsidRPr="008E09D6">
        <w:rPr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8E09D6" w:rsidRPr="008E09D6" w:rsidRDefault="009B24A4" w:rsidP="008E09D6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="00FD5F3F"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A02CC1">
        <w:rPr>
          <w:szCs w:val="28"/>
        </w:rPr>
        <w:t>№ 0</w:t>
      </w:r>
      <w:r w:rsidR="008E09D6">
        <w:rPr>
          <w:szCs w:val="28"/>
        </w:rPr>
        <w:t>13</w:t>
      </w:r>
      <w:r w:rsidR="00FB7CF7">
        <w:rPr>
          <w:szCs w:val="28"/>
        </w:rPr>
        <w:t>/ТВРЗ/2018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8E09D6" w:rsidRPr="008E09D6">
        <w:rPr>
          <w:color w:val="000000"/>
          <w:szCs w:val="28"/>
        </w:rPr>
        <w:t xml:space="preserve">на выполнение работ по оснащению подкрановых путей страховочной системой по цехам </w:t>
      </w:r>
      <w:r w:rsidR="008E09D6" w:rsidRPr="008E09D6">
        <w:rPr>
          <w:szCs w:val="28"/>
        </w:rPr>
        <w:t>с разработкой проектной документации, находящихся на балансовом учете Тамбовского вагоноремонтного завода АО «ВРМ» в 2018 году.</w:t>
      </w:r>
      <w:r w:rsidR="008E09D6" w:rsidRPr="008E09D6">
        <w:rPr>
          <w:color w:val="000000"/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A02CC1">
              <w:rPr>
                <w:sz w:val="22"/>
                <w:szCs w:val="22"/>
              </w:rPr>
              <w:t>6</w:t>
            </w:r>
            <w:r w:rsidR="00784373" w:rsidRPr="00A00DDA">
              <w:rPr>
                <w:sz w:val="22"/>
                <w:szCs w:val="22"/>
              </w:rPr>
              <w:t>-201</w:t>
            </w:r>
            <w:r w:rsidR="00A02CC1">
              <w:rPr>
                <w:sz w:val="22"/>
                <w:szCs w:val="22"/>
              </w:rPr>
              <w:t>7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 признавался судом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88598806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EA7009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EA7009"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588598807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8E09D6">
        <w:trPr>
          <w:trHeight w:val="2519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588598808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88598809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88598810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</w:t>
            </w:r>
            <w:r w:rsidRPr="00E10CC2">
              <w:rPr>
                <w:sz w:val="22"/>
              </w:rPr>
              <w:lastRenderedPageBreak/>
              <w:t>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8E09D6" w:rsidRPr="008E09D6" w:rsidRDefault="00D83D68" w:rsidP="008E09D6">
      <w:pPr>
        <w:pStyle w:val="12"/>
        <w:ind w:firstLine="0"/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EA7009">
        <w:rPr>
          <w:szCs w:val="28"/>
        </w:rPr>
        <w:t>0</w:t>
      </w:r>
      <w:r w:rsidR="008E09D6">
        <w:rPr>
          <w:szCs w:val="28"/>
        </w:rPr>
        <w:t>13</w:t>
      </w:r>
      <w:r w:rsidR="00642DE3" w:rsidRPr="00823D0D">
        <w:rPr>
          <w:szCs w:val="28"/>
        </w:rPr>
        <w:t>/</w:t>
      </w:r>
      <w:r w:rsidR="00FB7CF7">
        <w:rPr>
          <w:szCs w:val="28"/>
        </w:rPr>
        <w:t>ТВРЗ/2018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 xml:space="preserve">на право заключения </w:t>
      </w:r>
      <w:proofErr w:type="gramStart"/>
      <w:r w:rsidR="00FB7CF7">
        <w:rPr>
          <w:szCs w:val="28"/>
        </w:rPr>
        <w:t>договора</w:t>
      </w:r>
      <w:proofErr w:type="gramEnd"/>
      <w:r w:rsidR="00FB7CF7">
        <w:rPr>
          <w:color w:val="000000"/>
          <w:szCs w:val="28"/>
        </w:rPr>
        <w:t xml:space="preserve"> </w:t>
      </w:r>
      <w:r w:rsidR="008E09D6" w:rsidRPr="008E09D6">
        <w:rPr>
          <w:color w:val="000000"/>
          <w:szCs w:val="28"/>
        </w:rPr>
        <w:t xml:space="preserve">на выполнение работ по оснащению подкрановых путей страховочной системой по цехам </w:t>
      </w:r>
      <w:r w:rsidR="008E09D6" w:rsidRPr="008E09D6">
        <w:rPr>
          <w:szCs w:val="28"/>
        </w:rPr>
        <w:t>с разработкой проектной документации, находящихся на балансовом учете Тамбовского вагоноремонтного завода АО «ВРМ» в 2018 году.</w:t>
      </w:r>
      <w:r w:rsidR="008E09D6" w:rsidRPr="008E09D6">
        <w:rPr>
          <w:color w:val="000000"/>
          <w:szCs w:val="28"/>
        </w:rPr>
        <w:t xml:space="preserve"> </w:t>
      </w: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08" w:rsidRDefault="00B26608">
      <w:r>
        <w:separator/>
      </w:r>
    </w:p>
  </w:endnote>
  <w:endnote w:type="continuationSeparator" w:id="0">
    <w:p w:rsidR="00B26608" w:rsidRDefault="00B2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08" w:rsidRDefault="00B26608">
      <w:r>
        <w:separator/>
      </w:r>
    </w:p>
  </w:footnote>
  <w:footnote w:type="continuationSeparator" w:id="0">
    <w:p w:rsidR="00B26608" w:rsidRDefault="00B2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71348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3482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9D6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26608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347A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A92"/>
    <w:rsid w:val="00D77B93"/>
    <w:rsid w:val="00D8016C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7A7D-1C36-4BF6-AAB9-A61CFDF0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Ларин</cp:lastModifiedBy>
  <cp:revision>3</cp:revision>
  <cp:lastPrinted>2016-02-20T09:14:00Z</cp:lastPrinted>
  <dcterms:created xsi:type="dcterms:W3CDTF">2018-05-23T13:33:00Z</dcterms:created>
  <dcterms:modified xsi:type="dcterms:W3CDTF">2018-05-23T13:40:00Z</dcterms:modified>
</cp:coreProperties>
</file>