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D6" w:rsidRPr="00702B79" w:rsidRDefault="00DB19D6" w:rsidP="00DB19D6">
      <w:pPr>
        <w:jc w:val="center"/>
        <w:rPr>
          <w:b/>
          <w:sz w:val="32"/>
          <w:szCs w:val="32"/>
        </w:rPr>
      </w:pPr>
      <w:bookmarkStart w:id="0" w:name="_Toc515863122"/>
      <w:bookmarkStart w:id="1" w:name="_Toc34648348"/>
      <w:r w:rsidRPr="00702B79">
        <w:rPr>
          <w:b/>
          <w:sz w:val="32"/>
          <w:szCs w:val="32"/>
        </w:rPr>
        <w:t xml:space="preserve">ТАМБОВСКИЙ ВАГОНОРЕМОНТНЫЙ ЗАВОД  </w:t>
      </w:r>
    </w:p>
    <w:p w:rsidR="00DB19D6" w:rsidRPr="00702B79" w:rsidRDefault="00DB19D6" w:rsidP="00DB19D6">
      <w:pPr>
        <w:jc w:val="center"/>
        <w:rPr>
          <w:b/>
          <w:sz w:val="32"/>
          <w:szCs w:val="32"/>
        </w:rPr>
      </w:pPr>
      <w:r w:rsidRPr="00702B79">
        <w:rPr>
          <w:b/>
          <w:sz w:val="32"/>
          <w:szCs w:val="32"/>
        </w:rPr>
        <w:t>АКЦИОНЕРНОЕ ОБЩЕСТВО</w:t>
      </w:r>
    </w:p>
    <w:p w:rsidR="00DB19D6" w:rsidRPr="00702B79" w:rsidRDefault="00DB19D6" w:rsidP="00DB19D6">
      <w:pPr>
        <w:jc w:val="center"/>
        <w:rPr>
          <w:rFonts w:eastAsia="MS Mincho"/>
          <w:b/>
          <w:sz w:val="32"/>
          <w:szCs w:val="32"/>
        </w:rPr>
      </w:pPr>
      <w:r w:rsidRPr="00702B79">
        <w:rPr>
          <w:rFonts w:eastAsia="MS Mincho"/>
          <w:b/>
          <w:sz w:val="32"/>
          <w:szCs w:val="32"/>
        </w:rPr>
        <w:t>«ВАГОНРЕММАШ»</w:t>
      </w:r>
    </w:p>
    <w:p w:rsidR="00DB19D6" w:rsidRPr="00702B79" w:rsidRDefault="00DB19D6" w:rsidP="00DB19D6">
      <w:pPr>
        <w:pStyle w:val="14"/>
        <w:jc w:val="center"/>
        <w:rPr>
          <w:lang w:val="ru-RU"/>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pStyle w:val="36"/>
        <w:suppressAutoHyphens/>
        <w:jc w:val="center"/>
        <w:rPr>
          <w:rFonts w:eastAsia="MS Mincho"/>
          <w:b/>
          <w:caps/>
          <w:sz w:val="28"/>
        </w:rPr>
      </w:pPr>
    </w:p>
    <w:p w:rsidR="00DB19D6" w:rsidRPr="00702B79" w:rsidRDefault="00DB19D6" w:rsidP="00DB19D6">
      <w:pPr>
        <w:jc w:val="center"/>
        <w:rPr>
          <w:rFonts w:eastAsia="MS Mincho"/>
          <w:sz w:val="28"/>
        </w:rPr>
      </w:pPr>
    </w:p>
    <w:p w:rsidR="00DB19D6" w:rsidRPr="00702B79" w:rsidRDefault="00DB19D6" w:rsidP="00DB19D6">
      <w:pPr>
        <w:jc w:val="center"/>
        <w:rPr>
          <w:rFonts w:eastAsia="MS Mincho"/>
          <w:b/>
          <w:bCs/>
          <w:sz w:val="32"/>
        </w:rPr>
      </w:pPr>
      <w:r w:rsidRPr="00702B79">
        <w:rPr>
          <w:rFonts w:eastAsia="MS Mincho"/>
          <w:b/>
          <w:bCs/>
          <w:sz w:val="32"/>
        </w:rPr>
        <w:t>КОНКУРСНАЯ ДОКУМЕНТАЦИЯ</w:t>
      </w:r>
    </w:p>
    <w:p w:rsidR="00DB19D6" w:rsidRPr="00702B79" w:rsidRDefault="00DB19D6" w:rsidP="00DB19D6">
      <w:pPr>
        <w:jc w:val="center"/>
        <w:rPr>
          <w:rFonts w:eastAsia="MS Mincho"/>
          <w:sz w:val="36"/>
        </w:rPr>
      </w:pPr>
    </w:p>
    <w:p w:rsidR="00DB19D6" w:rsidRPr="00702B79" w:rsidRDefault="00DB19D6" w:rsidP="00DB19D6">
      <w:pPr>
        <w:jc w:val="center"/>
        <w:rPr>
          <w:color w:val="000000"/>
          <w:sz w:val="36"/>
          <w:szCs w:val="36"/>
          <w:u w:val="single"/>
        </w:rPr>
      </w:pPr>
      <w:r w:rsidRPr="00702B79">
        <w:rPr>
          <w:rFonts w:eastAsia="MS Mincho"/>
          <w:color w:val="000000"/>
          <w:sz w:val="36"/>
          <w:szCs w:val="36"/>
        </w:rPr>
        <w:t xml:space="preserve">Конкурс № </w:t>
      </w:r>
      <w:r>
        <w:rPr>
          <w:sz w:val="36"/>
          <w:szCs w:val="36"/>
        </w:rPr>
        <w:t>043</w:t>
      </w:r>
      <w:r w:rsidRPr="007E5619">
        <w:rPr>
          <w:sz w:val="36"/>
          <w:szCs w:val="36"/>
        </w:rPr>
        <w:t>/ТВРЗ/2018</w:t>
      </w: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jc w:val="center"/>
        <w:rPr>
          <w:rFonts w:eastAsia="MS Mincho"/>
          <w:b/>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36"/>
        <w:suppressAutoHyphens/>
        <w:rPr>
          <w:sz w:val="28"/>
          <w:szCs w:val="28"/>
        </w:rPr>
      </w:pPr>
    </w:p>
    <w:p w:rsidR="00DB19D6" w:rsidRPr="00702B79" w:rsidRDefault="00DB19D6" w:rsidP="00DB19D6">
      <w:pPr>
        <w:pStyle w:val="130"/>
        <w:spacing w:before="0" w:after="0"/>
        <w:rPr>
          <w:rFonts w:eastAsia="MS Mincho"/>
          <w:b w:val="0"/>
          <w:kern w:val="0"/>
          <w:szCs w:val="28"/>
        </w:rPr>
      </w:pPr>
      <w:r w:rsidRPr="00702B79">
        <w:rPr>
          <w:rFonts w:eastAsia="MS Mincho"/>
          <w:b w:val="0"/>
          <w:kern w:val="0"/>
          <w:szCs w:val="28"/>
        </w:rPr>
        <w:t>Тамбов</w:t>
      </w:r>
    </w:p>
    <w:p w:rsidR="00141E2E" w:rsidRDefault="00DB19D6" w:rsidP="00DB19D6">
      <w:pPr>
        <w:pStyle w:val="130"/>
        <w:spacing w:before="0" w:after="0"/>
        <w:rPr>
          <w:rFonts w:eastAsia="MS Mincho"/>
          <w:b w:val="0"/>
          <w:kern w:val="0"/>
        </w:rPr>
      </w:pPr>
      <w:r w:rsidRPr="00702B79">
        <w:rPr>
          <w:rFonts w:eastAsia="MS Mincho"/>
          <w:b w:val="0"/>
          <w:kern w:val="0"/>
        </w:rPr>
        <w:t>201</w:t>
      </w:r>
      <w:r>
        <w:rPr>
          <w:rFonts w:eastAsia="MS Mincho"/>
          <w:b w:val="0"/>
          <w:kern w:val="0"/>
        </w:rPr>
        <w:t>8</w:t>
      </w:r>
    </w:p>
    <w:p w:rsidR="00DB19D6" w:rsidRPr="00DB19D6" w:rsidRDefault="00DB19D6" w:rsidP="00DB19D6">
      <w:pPr>
        <w:pStyle w:val="35"/>
      </w:pPr>
    </w:p>
    <w:tbl>
      <w:tblPr>
        <w:tblW w:w="10314" w:type="dxa"/>
        <w:tblLook w:val="01E0"/>
      </w:tblPr>
      <w:tblGrid>
        <w:gridCol w:w="4786"/>
        <w:gridCol w:w="5528"/>
      </w:tblGrid>
      <w:tr w:rsidR="00DB19D6" w:rsidRPr="00203FC0" w:rsidTr="00494185">
        <w:tc>
          <w:tcPr>
            <w:tcW w:w="4786" w:type="dxa"/>
          </w:tcPr>
          <w:p w:rsidR="00DB19D6" w:rsidRPr="00203FC0" w:rsidRDefault="00DB19D6" w:rsidP="00532068">
            <w:pPr>
              <w:suppressAutoHyphens/>
              <w:jc w:val="both"/>
              <w:rPr>
                <w:rFonts w:eastAsia="MS Mincho"/>
                <w:sz w:val="28"/>
              </w:rPr>
            </w:pPr>
          </w:p>
        </w:tc>
        <w:tc>
          <w:tcPr>
            <w:tcW w:w="5528" w:type="dxa"/>
          </w:tcPr>
          <w:p w:rsidR="00DB19D6" w:rsidRPr="00702B79" w:rsidRDefault="00DB19D6" w:rsidP="00DB19D6">
            <w:pPr>
              <w:suppressAutoHyphens/>
              <w:rPr>
                <w:rFonts w:eastAsia="MS Mincho"/>
                <w:b/>
                <w:sz w:val="28"/>
                <w:szCs w:val="28"/>
              </w:rPr>
            </w:pPr>
            <w:r>
              <w:rPr>
                <w:b/>
                <w:sz w:val="28"/>
                <w:szCs w:val="28"/>
              </w:rPr>
              <w:t xml:space="preserve">              </w:t>
            </w:r>
            <w:r w:rsidRPr="00702B79">
              <w:rPr>
                <w:b/>
                <w:sz w:val="28"/>
                <w:szCs w:val="28"/>
              </w:rPr>
              <w:t>УТВЕРЖДАЮ:</w:t>
            </w:r>
          </w:p>
        </w:tc>
      </w:tr>
      <w:tr w:rsidR="00DB19D6" w:rsidRPr="00203FC0" w:rsidTr="00494185">
        <w:tc>
          <w:tcPr>
            <w:tcW w:w="4786" w:type="dxa"/>
          </w:tcPr>
          <w:p w:rsidR="00DB19D6" w:rsidRPr="00203FC0" w:rsidRDefault="00DB19D6" w:rsidP="00532068">
            <w:pPr>
              <w:suppressAutoHyphens/>
              <w:jc w:val="both"/>
              <w:rPr>
                <w:rFonts w:eastAsia="MS Mincho"/>
                <w:sz w:val="28"/>
              </w:rPr>
            </w:pPr>
          </w:p>
        </w:tc>
        <w:tc>
          <w:tcPr>
            <w:tcW w:w="5528" w:type="dxa"/>
          </w:tcPr>
          <w:p w:rsidR="00DB19D6" w:rsidRPr="00125660" w:rsidRDefault="00DB19D6" w:rsidP="00DB19D6">
            <w:pPr>
              <w:suppressAutoHyphens/>
              <w:jc w:val="right"/>
              <w:rPr>
                <w:color w:val="000000" w:themeColor="text1"/>
                <w:sz w:val="28"/>
                <w:szCs w:val="28"/>
              </w:rPr>
            </w:pPr>
            <w:r w:rsidRPr="00125660">
              <w:rPr>
                <w:color w:val="000000" w:themeColor="text1"/>
                <w:sz w:val="28"/>
                <w:szCs w:val="28"/>
              </w:rPr>
              <w:t>Председатель Конкурсной комиссии</w:t>
            </w:r>
          </w:p>
          <w:p w:rsidR="00DB19D6" w:rsidRPr="00125660" w:rsidRDefault="00DB19D6" w:rsidP="00DB19D6">
            <w:pPr>
              <w:suppressAutoHyphens/>
              <w:jc w:val="center"/>
              <w:rPr>
                <w:rFonts w:eastAsia="MS Mincho"/>
                <w:color w:val="000000" w:themeColor="text1"/>
                <w:sz w:val="28"/>
                <w:szCs w:val="28"/>
              </w:rPr>
            </w:pPr>
            <w:r>
              <w:rPr>
                <w:color w:val="000000" w:themeColor="text1"/>
                <w:sz w:val="28"/>
                <w:szCs w:val="28"/>
              </w:rPr>
              <w:t xml:space="preserve">  </w:t>
            </w:r>
            <w:r w:rsidRPr="00125660">
              <w:rPr>
                <w:color w:val="000000" w:themeColor="text1"/>
                <w:sz w:val="28"/>
                <w:szCs w:val="28"/>
              </w:rPr>
              <w:t>Тамбовского ВРЗ АО «ВРМ»</w:t>
            </w:r>
          </w:p>
        </w:tc>
      </w:tr>
      <w:tr w:rsidR="00DB19D6" w:rsidRPr="00203FC0" w:rsidTr="00494185">
        <w:tc>
          <w:tcPr>
            <w:tcW w:w="4786" w:type="dxa"/>
          </w:tcPr>
          <w:p w:rsidR="00DB19D6" w:rsidRPr="00203FC0" w:rsidRDefault="00DB19D6" w:rsidP="00532068">
            <w:pPr>
              <w:suppressAutoHyphens/>
              <w:jc w:val="both"/>
              <w:rPr>
                <w:rFonts w:eastAsia="MS Mincho"/>
                <w:sz w:val="28"/>
              </w:rPr>
            </w:pPr>
          </w:p>
        </w:tc>
        <w:tc>
          <w:tcPr>
            <w:tcW w:w="5528" w:type="dxa"/>
          </w:tcPr>
          <w:p w:rsidR="00DB19D6" w:rsidRPr="00571082" w:rsidRDefault="00DB19D6" w:rsidP="00DB19D6">
            <w:pPr>
              <w:rPr>
                <w:b/>
                <w:sz w:val="28"/>
                <w:szCs w:val="28"/>
              </w:rPr>
            </w:pPr>
          </w:p>
        </w:tc>
      </w:tr>
      <w:tr w:rsidR="00DB19D6" w:rsidRPr="00203FC0" w:rsidTr="00494185">
        <w:tc>
          <w:tcPr>
            <w:tcW w:w="4786" w:type="dxa"/>
          </w:tcPr>
          <w:p w:rsidR="00DB19D6" w:rsidRPr="00203FC0" w:rsidRDefault="00DB19D6" w:rsidP="00532068">
            <w:pPr>
              <w:suppressAutoHyphens/>
              <w:jc w:val="both"/>
              <w:rPr>
                <w:rFonts w:eastAsia="MS Mincho"/>
                <w:sz w:val="28"/>
              </w:rPr>
            </w:pPr>
          </w:p>
        </w:tc>
        <w:tc>
          <w:tcPr>
            <w:tcW w:w="5528" w:type="dxa"/>
          </w:tcPr>
          <w:p w:rsidR="00DB19D6" w:rsidRPr="00203FC0" w:rsidRDefault="00DB19D6" w:rsidP="00DB19D6">
            <w:pPr>
              <w:rPr>
                <w:b/>
                <w:bCs/>
                <w:sz w:val="28"/>
                <w:szCs w:val="28"/>
                <w:lang w:val="en-US"/>
              </w:rPr>
            </w:pPr>
            <w:r>
              <w:rPr>
                <w:b/>
                <w:bCs/>
                <w:sz w:val="28"/>
                <w:szCs w:val="28"/>
              </w:rPr>
              <w:t xml:space="preserve">                </w:t>
            </w:r>
            <w:r w:rsidRPr="00203FC0">
              <w:rPr>
                <w:b/>
                <w:bCs/>
                <w:sz w:val="28"/>
                <w:szCs w:val="28"/>
              </w:rPr>
              <w:t>_______________</w:t>
            </w:r>
            <w:r w:rsidRPr="00203FC0">
              <w:rPr>
                <w:b/>
                <w:bCs/>
                <w:sz w:val="28"/>
                <w:szCs w:val="28"/>
                <w:lang w:val="en-US"/>
              </w:rPr>
              <w:t xml:space="preserve">/ </w:t>
            </w:r>
            <w:r>
              <w:rPr>
                <w:b/>
                <w:bCs/>
                <w:sz w:val="28"/>
                <w:szCs w:val="28"/>
              </w:rPr>
              <w:t>А.И.Грибков</w:t>
            </w:r>
            <w:r w:rsidRPr="00203FC0">
              <w:rPr>
                <w:b/>
                <w:bCs/>
                <w:sz w:val="28"/>
                <w:szCs w:val="28"/>
                <w:lang w:val="en-US"/>
              </w:rPr>
              <w:t xml:space="preserve"> /</w:t>
            </w:r>
          </w:p>
        </w:tc>
      </w:tr>
      <w:tr w:rsidR="00DB19D6" w:rsidRPr="00203FC0" w:rsidTr="00DB19D6">
        <w:tc>
          <w:tcPr>
            <w:tcW w:w="4786" w:type="dxa"/>
          </w:tcPr>
          <w:p w:rsidR="00DB19D6" w:rsidRPr="00203FC0" w:rsidRDefault="00DB19D6" w:rsidP="00532068">
            <w:pPr>
              <w:suppressAutoHyphens/>
              <w:jc w:val="both"/>
              <w:rPr>
                <w:rFonts w:eastAsia="MS Mincho"/>
                <w:sz w:val="28"/>
              </w:rPr>
            </w:pPr>
          </w:p>
        </w:tc>
        <w:tc>
          <w:tcPr>
            <w:tcW w:w="5528" w:type="dxa"/>
            <w:vAlign w:val="center"/>
          </w:tcPr>
          <w:p w:rsidR="00DB19D6" w:rsidRPr="00203FC0" w:rsidRDefault="00DB19D6" w:rsidP="00545D90">
            <w:pPr>
              <w:jc w:val="center"/>
              <w:rPr>
                <w:b/>
                <w:bCs/>
                <w:sz w:val="28"/>
                <w:szCs w:val="28"/>
              </w:rPr>
            </w:pPr>
            <w:r w:rsidRPr="00203FC0">
              <w:rPr>
                <w:b/>
                <w:bCs/>
                <w:sz w:val="28"/>
                <w:szCs w:val="28"/>
              </w:rPr>
              <w:t>«</w:t>
            </w:r>
            <w:r>
              <w:rPr>
                <w:b/>
                <w:bCs/>
                <w:sz w:val="28"/>
                <w:szCs w:val="28"/>
              </w:rPr>
              <w:t>_____</w:t>
            </w:r>
            <w:r w:rsidRPr="00203FC0">
              <w:rPr>
                <w:b/>
                <w:bCs/>
                <w:sz w:val="28"/>
                <w:szCs w:val="28"/>
              </w:rPr>
              <w:t>»</w:t>
            </w:r>
            <w:r>
              <w:rPr>
                <w:b/>
                <w:bCs/>
                <w:sz w:val="28"/>
                <w:szCs w:val="28"/>
              </w:rPr>
              <w:t xml:space="preserve"> </w:t>
            </w:r>
            <w:r w:rsidR="00545D90">
              <w:rPr>
                <w:b/>
                <w:bCs/>
                <w:sz w:val="28"/>
                <w:szCs w:val="28"/>
              </w:rPr>
              <w:t>августа</w:t>
            </w:r>
            <w:r>
              <w:rPr>
                <w:b/>
                <w:bCs/>
                <w:sz w:val="28"/>
                <w:szCs w:val="28"/>
              </w:rPr>
              <w:t xml:space="preserve"> 2018</w:t>
            </w:r>
            <w:r w:rsidRPr="00203FC0">
              <w:rPr>
                <w:b/>
                <w:bCs/>
                <w:sz w:val="28"/>
                <w:szCs w:val="28"/>
              </w:rPr>
              <w:t xml:space="preserve"> г.</w:t>
            </w:r>
          </w:p>
        </w:tc>
      </w:tr>
      <w:tr w:rsidR="00DB19D6" w:rsidRPr="00203FC0" w:rsidTr="00DB19D6">
        <w:trPr>
          <w:trHeight w:val="490"/>
        </w:trPr>
        <w:tc>
          <w:tcPr>
            <w:tcW w:w="4786" w:type="dxa"/>
          </w:tcPr>
          <w:p w:rsidR="00DB19D6" w:rsidRPr="00203FC0" w:rsidRDefault="00DB19D6" w:rsidP="00532068">
            <w:pPr>
              <w:suppressAutoHyphens/>
              <w:jc w:val="both"/>
              <w:rPr>
                <w:rFonts w:eastAsia="MS Mincho"/>
                <w:sz w:val="28"/>
              </w:rPr>
            </w:pPr>
          </w:p>
        </w:tc>
        <w:tc>
          <w:tcPr>
            <w:tcW w:w="5528" w:type="dxa"/>
          </w:tcPr>
          <w:p w:rsidR="00DB19D6" w:rsidRPr="00702B79" w:rsidRDefault="00DB19D6" w:rsidP="00DB19D6">
            <w:pPr>
              <w:suppressAutoHyphens/>
              <w:jc w:val="right"/>
              <w:rPr>
                <w:rFonts w:eastAsia="MS Mincho"/>
                <w:b/>
                <w:sz w:val="28"/>
                <w:szCs w:val="28"/>
              </w:rPr>
            </w:pP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1B6109" w:rsidRPr="00DB19D6" w:rsidRDefault="00DB19D6" w:rsidP="009E7E54">
      <w:pPr>
        <w:pStyle w:val="13"/>
        <w:numPr>
          <w:ilvl w:val="2"/>
          <w:numId w:val="2"/>
        </w:numPr>
        <w:ind w:left="0" w:firstLine="709"/>
      </w:pPr>
      <w:r w:rsidRPr="00DB19D6">
        <w:rPr>
          <w:szCs w:val="28"/>
        </w:rPr>
        <w:t xml:space="preserve">Тамбовский ВРЗ </w:t>
      </w:r>
      <w:r w:rsidR="00062FD0" w:rsidRPr="00DB19D6">
        <w:rPr>
          <w:szCs w:val="28"/>
        </w:rPr>
        <w:t xml:space="preserve">(АО «ВРМ») </w:t>
      </w:r>
      <w:r w:rsidR="00494185" w:rsidRPr="00DB19D6">
        <w:rPr>
          <w:szCs w:val="28"/>
        </w:rPr>
        <w:t xml:space="preserve">(далее – </w:t>
      </w:r>
      <w:r w:rsidR="002E4C3E" w:rsidRPr="00DB19D6">
        <w:rPr>
          <w:szCs w:val="28"/>
        </w:rPr>
        <w:t>З</w:t>
      </w:r>
      <w:r w:rsidR="00494185" w:rsidRPr="00DB19D6">
        <w:rPr>
          <w:szCs w:val="28"/>
        </w:rPr>
        <w:t xml:space="preserve">аказчик) проводит открытый конкурс </w:t>
      </w:r>
      <w:r w:rsidRPr="00DB19D6">
        <w:rPr>
          <w:szCs w:val="28"/>
        </w:rPr>
        <w:t>043/ТВРЗ/2018</w:t>
      </w:r>
      <w:r w:rsidR="0062538B" w:rsidRPr="00DB19D6">
        <w:rPr>
          <w:szCs w:val="28"/>
        </w:rPr>
        <w:t xml:space="preserve"> </w:t>
      </w:r>
      <w:r w:rsidR="00494185" w:rsidRPr="00DB19D6">
        <w:rPr>
          <w:szCs w:val="28"/>
        </w:rPr>
        <w:t xml:space="preserve">(далее – открытый конкурс) на право заключения </w:t>
      </w:r>
      <w:r w:rsidR="005E209D" w:rsidRPr="00DB19D6">
        <w:rPr>
          <w:szCs w:val="28"/>
        </w:rPr>
        <w:t>Договора</w:t>
      </w:r>
      <w:r w:rsidR="00A21638" w:rsidRPr="00DB19D6">
        <w:rPr>
          <w:szCs w:val="28"/>
        </w:rPr>
        <w:t xml:space="preserve"> поставки</w:t>
      </w:r>
      <w:r w:rsidR="005E209D" w:rsidRPr="00DB19D6">
        <w:rPr>
          <w:szCs w:val="28"/>
        </w:rPr>
        <w:t xml:space="preserve"> </w:t>
      </w:r>
      <w:r w:rsidRPr="00DB19D6">
        <w:rPr>
          <w:color w:val="000000"/>
          <w:szCs w:val="28"/>
        </w:rPr>
        <w:t>материалов</w:t>
      </w:r>
      <w:r w:rsidR="001B6109" w:rsidRPr="00DB19D6">
        <w:rPr>
          <w:bCs/>
          <w:szCs w:val="28"/>
        </w:rPr>
        <w:t xml:space="preserve"> </w:t>
      </w:r>
      <w:r w:rsidR="008575DF" w:rsidRPr="00C53553">
        <w:rPr>
          <w:bCs/>
          <w:szCs w:val="28"/>
        </w:rPr>
        <w:t>для ремонта пассажирских вагонов</w:t>
      </w:r>
      <w:r w:rsidR="008575DF">
        <w:rPr>
          <w:bCs/>
          <w:szCs w:val="28"/>
        </w:rPr>
        <w:t xml:space="preserve"> </w:t>
      </w:r>
      <w:r w:rsidR="001B6109" w:rsidRPr="00DB19D6">
        <w:rPr>
          <w:szCs w:val="28"/>
        </w:rPr>
        <w:t xml:space="preserve">(далее – Товар) для нужд </w:t>
      </w:r>
      <w:r w:rsidRPr="00DB19D6">
        <w:rPr>
          <w:szCs w:val="28"/>
        </w:rPr>
        <w:t xml:space="preserve">Тамбовского ВРЗ </w:t>
      </w:r>
      <w:r w:rsidR="00E924E4" w:rsidRPr="00DB19D6">
        <w:rPr>
          <w:szCs w:val="28"/>
        </w:rPr>
        <w:t>АО «ВРМ»</w:t>
      </w:r>
      <w:r w:rsidR="001B6109" w:rsidRPr="00DB19D6">
        <w:rPr>
          <w:szCs w:val="28"/>
        </w:rPr>
        <w:t xml:space="preserve"> в 2018</w:t>
      </w:r>
      <w:r w:rsidR="00B536C7" w:rsidRPr="00DB19D6">
        <w:rPr>
          <w:szCs w:val="28"/>
        </w:rPr>
        <w:t>-2019</w:t>
      </w:r>
      <w:r w:rsidR="001B6109" w:rsidRPr="00DB19D6">
        <w:rPr>
          <w:szCs w:val="28"/>
        </w:rPr>
        <w:t xml:space="preserve"> </w:t>
      </w:r>
      <w:r w:rsidR="00B536C7" w:rsidRPr="00DB19D6">
        <w:rPr>
          <w:szCs w:val="28"/>
        </w:rPr>
        <w:t>г</w:t>
      </w:r>
      <w:r w:rsidR="001B6109" w:rsidRPr="00DB19D6">
        <w:rPr>
          <w:szCs w:val="28"/>
        </w:rPr>
        <w:t>г</w:t>
      </w:r>
      <w:r w:rsidR="001B6109" w:rsidRPr="00DB19D6">
        <w:rPr>
          <w:color w:val="000000"/>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DB19D6" w:rsidRPr="0004642F" w:rsidRDefault="00DB19D6" w:rsidP="00DB19D6">
      <w:pPr>
        <w:pStyle w:val="13"/>
        <w:numPr>
          <w:ilvl w:val="2"/>
          <w:numId w:val="2"/>
        </w:numPr>
        <w:ind w:left="0" w:firstLine="709"/>
        <w:rPr>
          <w:szCs w:val="28"/>
        </w:rPr>
      </w:pPr>
      <w:bookmarkStart w:id="2" w:name="_Toc34648346"/>
      <w:r w:rsidRPr="003665CB">
        <w:rPr>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w:t>
      </w:r>
      <w:r>
        <w:rPr>
          <w:szCs w:val="28"/>
        </w:rPr>
        <w:t>открытого конкурса</w:t>
      </w:r>
      <w:r w:rsidRPr="003665CB">
        <w:rPr>
          <w:szCs w:val="28"/>
        </w:rPr>
        <w:t xml:space="preserve"> – Сычёва Анна Юрьевна,</w:t>
      </w:r>
      <w:r w:rsidRPr="003665CB">
        <w:rPr>
          <w:szCs w:val="28"/>
          <w:lang w:val="en-US"/>
        </w:rPr>
        <w:t>email</w:t>
      </w:r>
      <w:r w:rsidRPr="003665CB">
        <w:rPr>
          <w:szCs w:val="28"/>
        </w:rPr>
        <w:t xml:space="preserve">: </w:t>
      </w:r>
      <w:r w:rsidRPr="003665CB">
        <w:rPr>
          <w:szCs w:val="28"/>
          <w:u w:val="single"/>
          <w:lang w:val="en-US"/>
        </w:rPr>
        <w:t>au</w:t>
      </w:r>
      <w:r w:rsidRPr="003665CB">
        <w:rPr>
          <w:szCs w:val="28"/>
          <w:u w:val="single"/>
        </w:rPr>
        <w:t>.</w:t>
      </w:r>
      <w:r w:rsidRPr="003665CB">
        <w:rPr>
          <w:szCs w:val="28"/>
          <w:u w:val="single"/>
          <w:lang w:val="en-US"/>
        </w:rPr>
        <w:t>sicheva</w:t>
      </w:r>
      <w:r w:rsidRPr="003665CB">
        <w:rPr>
          <w:szCs w:val="28"/>
          <w:u w:val="single"/>
        </w:rPr>
        <w:t>@</w:t>
      </w:r>
      <w:hyperlink r:id="rId8" w:history="1">
        <w:r w:rsidRPr="003665CB">
          <w:rPr>
            <w:rStyle w:val="af"/>
          </w:rPr>
          <w:t>vagonremmash.ru</w:t>
        </w:r>
      </w:hyperlink>
      <w:r w:rsidRPr="003665CB">
        <w:rPr>
          <w:u w:val="single"/>
        </w:rPr>
        <w:t>.</w:t>
      </w:r>
      <w:r w:rsidRPr="003665CB">
        <w:t xml:space="preserve"> Тел. (4752) 79-09-31 доб. 309</w:t>
      </w:r>
      <w:r w:rsidRPr="0004642F">
        <w:rPr>
          <w:szCs w:val="28"/>
        </w:rPr>
        <w:t>.</w:t>
      </w:r>
    </w:p>
    <w:p w:rsidR="005A4A7D" w:rsidRPr="00203FC0" w:rsidRDefault="005A4A7D" w:rsidP="00355D2F">
      <w:pPr>
        <w:pStyle w:val="13"/>
        <w:numPr>
          <w:ilvl w:val="2"/>
          <w:numId w:val="2"/>
        </w:numPr>
        <w:ind w:left="0" w:firstLine="709"/>
      </w:pPr>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9E7E54">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737B8F">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E12D0F" w:rsidRDefault="005A4A7D" w:rsidP="00E12D0F">
      <w:pPr>
        <w:jc w:val="center"/>
      </w:pP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w:t>
      </w:r>
      <w:r w:rsidRPr="002B7FEA">
        <w:rPr>
          <w:rFonts w:eastAsia="MS Mincho"/>
          <w:szCs w:val="28"/>
        </w:rPr>
        <w:t xml:space="preserve">конкурсной документации направляются Заказчику в письменной форме по факсу </w:t>
      </w:r>
      <w:r w:rsidR="00945BE2" w:rsidRPr="002B7FEA">
        <w:rPr>
          <w:szCs w:val="28"/>
        </w:rPr>
        <w:t>8(499)550-28-9</w:t>
      </w:r>
      <w:r w:rsidR="00195AAF" w:rsidRPr="002B7FEA">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37B8F">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заявку </w:t>
      </w:r>
      <w:r w:rsidRPr="003759B8">
        <w:rPr>
          <w:sz w:val="28"/>
          <w:szCs w:val="28"/>
        </w:rPr>
        <w:t>по каждому из лотов настоящей конкурсной документации. В случае если претендент</w:t>
      </w:r>
      <w:r w:rsidRPr="00203FC0">
        <w:rPr>
          <w:sz w:val="28"/>
          <w:szCs w:val="28"/>
        </w:rPr>
        <w:t xml:space="preserve">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2B7FEA" w:rsidRDefault="00B00B95" w:rsidP="002B7FEA">
      <w:pPr>
        <w:ind w:firstLine="720"/>
        <w:jc w:val="both"/>
        <w:rPr>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B7FEA">
        <w:rPr>
          <w:b/>
          <w:sz w:val="28"/>
        </w:rPr>
        <w:t>1</w:t>
      </w:r>
      <w:r w:rsidR="00E924E4" w:rsidRPr="002B7FEA">
        <w:rPr>
          <w:b/>
          <w:sz w:val="28"/>
        </w:rPr>
        <w:t>7</w:t>
      </w:r>
      <w:r w:rsidR="00687A09" w:rsidRPr="002B7FEA">
        <w:rPr>
          <w:b/>
          <w:sz w:val="28"/>
        </w:rPr>
        <w:t>.00</w:t>
      </w:r>
      <w:r w:rsidR="00687A09">
        <w:rPr>
          <w:b/>
          <w:sz w:val="28"/>
        </w:rPr>
        <w:t xml:space="preserve"> </w:t>
      </w:r>
      <w:r w:rsidR="005A4A7D" w:rsidRPr="00203FC0">
        <w:rPr>
          <w:b/>
          <w:sz w:val="28"/>
        </w:rPr>
        <w:t xml:space="preserve">часов московского </w:t>
      </w:r>
      <w:r w:rsidR="005A4A7D" w:rsidRPr="002A3A16">
        <w:rPr>
          <w:b/>
          <w:sz w:val="28"/>
        </w:rPr>
        <w:t>времени «</w:t>
      </w:r>
      <w:r w:rsidR="002B7FEA">
        <w:rPr>
          <w:b/>
          <w:sz w:val="28"/>
        </w:rPr>
        <w:t>28</w:t>
      </w:r>
      <w:r w:rsidR="002C0B94" w:rsidRPr="002A3A16">
        <w:rPr>
          <w:b/>
          <w:sz w:val="28"/>
        </w:rPr>
        <w:t>»</w:t>
      </w:r>
      <w:r w:rsidR="00CB5D8A" w:rsidRPr="002A3A16">
        <w:rPr>
          <w:b/>
          <w:sz w:val="28"/>
        </w:rPr>
        <w:t xml:space="preserve"> </w:t>
      </w:r>
      <w:r w:rsidR="002B7FEA">
        <w:rPr>
          <w:b/>
          <w:sz w:val="28"/>
        </w:rPr>
        <w:t xml:space="preserve">сентября </w:t>
      </w:r>
      <w:r w:rsidR="005A4A7D" w:rsidRPr="002A3A16">
        <w:rPr>
          <w:b/>
          <w:sz w:val="28"/>
        </w:rPr>
        <w:t>201</w:t>
      </w:r>
      <w:r w:rsidR="00E924E4" w:rsidRPr="002A3A16">
        <w:rPr>
          <w:b/>
          <w:sz w:val="28"/>
        </w:rPr>
        <w:t>8</w:t>
      </w:r>
      <w:r w:rsidR="005A4A7D" w:rsidRPr="002A3A16">
        <w:rPr>
          <w:b/>
          <w:sz w:val="28"/>
        </w:rPr>
        <w:t xml:space="preserve"> г.</w:t>
      </w:r>
      <w:r w:rsidR="005A4A7D" w:rsidRPr="002A3A16">
        <w:rPr>
          <w:sz w:val="28"/>
        </w:rPr>
        <w:t xml:space="preserve"> </w:t>
      </w:r>
      <w:r w:rsidR="005A4A7D" w:rsidRPr="002B7FEA">
        <w:rPr>
          <w:rFonts w:eastAsia="MS Mincho"/>
          <w:sz w:val="28"/>
        </w:rPr>
        <w:t xml:space="preserve">по адресу: </w:t>
      </w:r>
      <w:r w:rsidR="002B7FEA" w:rsidRPr="002B7FEA">
        <w:rPr>
          <w:rFonts w:eastAsia="MS Mincho"/>
          <w:sz w:val="28"/>
        </w:rPr>
        <w:t>:</w:t>
      </w:r>
      <w:r w:rsidR="002B7FEA" w:rsidRPr="0004642F">
        <w:rPr>
          <w:rFonts w:eastAsia="MS Mincho"/>
          <w:sz w:val="28"/>
        </w:rPr>
        <w:t xml:space="preserve"> </w:t>
      </w:r>
      <w:r w:rsidR="002B7FEA" w:rsidRPr="002B12DE">
        <w:rPr>
          <w:sz w:val="28"/>
          <w:szCs w:val="28"/>
        </w:rPr>
        <w:t>392009, г. Тамбов, пл. Мастерских, д. 1.</w:t>
      </w:r>
    </w:p>
    <w:p w:rsidR="005A4A7D" w:rsidRPr="00203FC0" w:rsidRDefault="005A4A7D" w:rsidP="005A4A7D">
      <w:pPr>
        <w:ind w:firstLine="720"/>
        <w:jc w:val="both"/>
        <w:rPr>
          <w:i/>
          <w:sz w:val="28"/>
          <w:szCs w:val="28"/>
        </w:rPr>
      </w:pP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5A4A7D">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B00B95">
      <w:pPr>
        <w:pStyle w:val="a4"/>
        <w:suppressAutoHyphens/>
        <w:rPr>
          <w:sz w:val="28"/>
        </w:rPr>
      </w:pPr>
    </w:p>
    <w:p w:rsidR="00B00B95" w:rsidRPr="00203FC0" w:rsidRDefault="00B00B95" w:rsidP="0011665F">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5A4A7D">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03FC0" w:rsidRDefault="00B00B95" w:rsidP="000033D8">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5A4A7D">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w:t>
      </w:r>
      <w:r w:rsidRPr="001B6C7E">
        <w:rPr>
          <w:sz w:val="28"/>
          <w:szCs w:val="28"/>
        </w:rPr>
        <w:t xml:space="preserve">№ </w:t>
      </w:r>
      <w:r w:rsidR="000E7886" w:rsidRPr="001B6C7E">
        <w:rPr>
          <w:sz w:val="28"/>
          <w:szCs w:val="28"/>
        </w:rPr>
        <w:t>6</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B239D0">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B239D0">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B239D0">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B239D0">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B239D0">
      <w:pPr>
        <w:pStyle w:val="a4"/>
        <w:tabs>
          <w:tab w:val="left" w:pos="0"/>
        </w:tabs>
        <w:ind w:firstLine="720"/>
        <w:rPr>
          <w:sz w:val="28"/>
          <w:szCs w:val="28"/>
        </w:rPr>
      </w:pPr>
    </w:p>
    <w:p w:rsidR="00B00B95" w:rsidRPr="00203FC0" w:rsidRDefault="00B00B95" w:rsidP="00737B8F">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B00B95" w:rsidRDefault="00B00B95" w:rsidP="00B00B95">
      <w:pPr>
        <w:pStyle w:val="a4"/>
        <w:tabs>
          <w:tab w:val="left" w:pos="1080"/>
        </w:tabs>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CD6CF5" w:rsidRDefault="00CD6CF5" w:rsidP="000C1FCF">
      <w:pPr>
        <w:pStyle w:val="a4"/>
        <w:spacing w:before="120"/>
        <w:rPr>
          <w:b/>
          <w:sz w:val="28"/>
          <w:szCs w:val="28"/>
        </w:rPr>
      </w:pPr>
    </w:p>
    <w:p w:rsidR="000C1FCF" w:rsidRDefault="000C1FCF" w:rsidP="000C1FCF">
      <w:pPr>
        <w:pStyle w:val="a4"/>
        <w:spacing w:before="120"/>
        <w:rPr>
          <w:sz w:val="28"/>
          <w:szCs w:val="28"/>
        </w:rPr>
      </w:pPr>
      <w:r w:rsidRPr="00F244E0">
        <w:rPr>
          <w:b/>
          <w:sz w:val="28"/>
          <w:szCs w:val="28"/>
        </w:rPr>
        <w:t>Лот № 1</w:t>
      </w:r>
      <w:r w:rsidRPr="00F47FDA">
        <w:rPr>
          <w:b/>
          <w:sz w:val="28"/>
          <w:szCs w:val="28"/>
        </w:rPr>
        <w:t>:</w:t>
      </w:r>
    </w:p>
    <w:p w:rsidR="006D2344" w:rsidRPr="001B6C7E" w:rsidRDefault="00B00B95" w:rsidP="006D2344">
      <w:pPr>
        <w:pStyle w:val="a4"/>
        <w:rPr>
          <w:sz w:val="28"/>
          <w:szCs w:val="28"/>
        </w:rPr>
      </w:pPr>
      <w:r w:rsidRPr="001B6C7E">
        <w:rPr>
          <w:sz w:val="28"/>
          <w:szCs w:val="28"/>
        </w:rPr>
        <w:t>а</w:t>
      </w:r>
      <w:r w:rsidRPr="00C53553">
        <w:rPr>
          <w:sz w:val="28"/>
          <w:szCs w:val="28"/>
        </w:rPr>
        <w:t xml:space="preserve">) </w:t>
      </w:r>
      <w:r w:rsidR="006D2344" w:rsidRPr="00C53553">
        <w:rPr>
          <w:sz w:val="28"/>
          <w:szCs w:val="28"/>
        </w:rPr>
        <w:t xml:space="preserve">претендент должен иметь опыт </w:t>
      </w:r>
      <w:r w:rsidR="00945BE2" w:rsidRPr="00C53553">
        <w:rPr>
          <w:sz w:val="28"/>
          <w:szCs w:val="28"/>
        </w:rPr>
        <w:t>поставок Товара</w:t>
      </w:r>
      <w:r w:rsidR="006D2344" w:rsidRPr="00C53553">
        <w:rPr>
          <w:sz w:val="28"/>
          <w:szCs w:val="28"/>
        </w:rPr>
        <w:t xml:space="preserve"> по предмету открытого конкурса, стоимость которых составляет не менее </w:t>
      </w:r>
      <w:r w:rsidR="008575DF" w:rsidRPr="00C53553">
        <w:rPr>
          <w:sz w:val="28"/>
          <w:szCs w:val="28"/>
        </w:rPr>
        <w:t>70</w:t>
      </w:r>
      <w:r w:rsidR="006D2344" w:rsidRPr="00C53553">
        <w:rPr>
          <w:sz w:val="28"/>
          <w:szCs w:val="28"/>
        </w:rPr>
        <w:t>% начальной (максимальной)</w:t>
      </w:r>
      <w:r w:rsidR="006D2344" w:rsidRPr="001B6C7E">
        <w:rPr>
          <w:sz w:val="28"/>
          <w:szCs w:val="28"/>
        </w:rPr>
        <w:t xml:space="preserve"> цены </w:t>
      </w:r>
      <w:r w:rsidR="002E4C3E" w:rsidRPr="001B6C7E">
        <w:rPr>
          <w:sz w:val="28"/>
          <w:szCs w:val="28"/>
        </w:rPr>
        <w:t>Д</w:t>
      </w:r>
      <w:r w:rsidR="006D2344" w:rsidRPr="001B6C7E">
        <w:rPr>
          <w:sz w:val="28"/>
          <w:szCs w:val="28"/>
        </w:rPr>
        <w:t>оговора</w:t>
      </w:r>
      <w:r w:rsidR="000C1FCF" w:rsidRPr="001B6C7E">
        <w:rPr>
          <w:sz w:val="28"/>
          <w:szCs w:val="28"/>
        </w:rPr>
        <w:t xml:space="preserve"> (цены лота)</w:t>
      </w:r>
      <w:r w:rsidR="006D2344" w:rsidRPr="001B6C7E">
        <w:rPr>
          <w:sz w:val="28"/>
          <w:szCs w:val="28"/>
        </w:rPr>
        <w:t>, установленной в настоящей конкурсной документации;</w:t>
      </w:r>
    </w:p>
    <w:p w:rsidR="00BC4152" w:rsidRPr="001B6C7E" w:rsidRDefault="00B00B95" w:rsidP="00166841">
      <w:pPr>
        <w:pStyle w:val="a4"/>
        <w:tabs>
          <w:tab w:val="left" w:pos="1080"/>
        </w:tabs>
        <w:rPr>
          <w:sz w:val="28"/>
          <w:szCs w:val="28"/>
        </w:rPr>
      </w:pPr>
      <w:r w:rsidRPr="001B6C7E">
        <w:rPr>
          <w:sz w:val="28"/>
          <w:szCs w:val="28"/>
        </w:rPr>
        <w:t>б</w:t>
      </w:r>
      <w:r w:rsidR="0059613A" w:rsidRPr="001B6C7E">
        <w:rPr>
          <w:sz w:val="28"/>
          <w:szCs w:val="28"/>
        </w:rPr>
        <w:t xml:space="preserve">) </w:t>
      </w:r>
      <w:r w:rsidR="00BC4152" w:rsidRPr="001B6C7E">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B6C7E">
        <w:rPr>
          <w:sz w:val="28"/>
          <w:szCs w:val="28"/>
        </w:rPr>
        <w:t>;</w:t>
      </w:r>
    </w:p>
    <w:p w:rsidR="0017092E" w:rsidRPr="001B6C7E" w:rsidRDefault="00166841" w:rsidP="00BC4152">
      <w:pPr>
        <w:suppressAutoHyphens/>
        <w:ind w:firstLine="709"/>
        <w:jc w:val="both"/>
        <w:rPr>
          <w:sz w:val="28"/>
          <w:szCs w:val="28"/>
        </w:rPr>
      </w:pPr>
      <w:r w:rsidRPr="001B6C7E">
        <w:rPr>
          <w:sz w:val="28"/>
          <w:szCs w:val="28"/>
        </w:rPr>
        <w:t>в</w:t>
      </w:r>
      <w:r w:rsidR="00BC4152" w:rsidRPr="001B6C7E">
        <w:rPr>
          <w:sz w:val="28"/>
          <w:szCs w:val="28"/>
        </w:rPr>
        <w:t xml:space="preserve">) </w:t>
      </w:r>
      <w:r w:rsidR="00C06DED" w:rsidRPr="001B6C7E">
        <w:rPr>
          <w:sz w:val="28"/>
          <w:szCs w:val="28"/>
        </w:rPr>
        <w:t>претендент долж</w:t>
      </w:r>
      <w:r w:rsidRPr="001B6C7E">
        <w:rPr>
          <w:sz w:val="28"/>
          <w:szCs w:val="28"/>
        </w:rPr>
        <w:t>е</w:t>
      </w:r>
      <w:r w:rsidR="00C06DED" w:rsidRPr="001B6C7E">
        <w:rPr>
          <w:sz w:val="28"/>
          <w:szCs w:val="28"/>
        </w:rPr>
        <w:t xml:space="preserve">н </w:t>
      </w:r>
      <w:r w:rsidR="00B60001" w:rsidRPr="001B6C7E">
        <w:rPr>
          <w:sz w:val="28"/>
          <w:szCs w:val="28"/>
        </w:rPr>
        <w:t>подтвердить качество</w:t>
      </w:r>
      <w:r w:rsidRPr="001B6C7E">
        <w:rPr>
          <w:sz w:val="28"/>
          <w:szCs w:val="28"/>
        </w:rPr>
        <w:t xml:space="preserve"> </w:t>
      </w:r>
      <w:r w:rsidR="00F47FDA" w:rsidRPr="001B6C7E">
        <w:rPr>
          <w:sz w:val="28"/>
          <w:szCs w:val="28"/>
        </w:rPr>
        <w:t>постав</w:t>
      </w:r>
      <w:r w:rsidRPr="001B6C7E">
        <w:rPr>
          <w:sz w:val="28"/>
          <w:szCs w:val="28"/>
        </w:rPr>
        <w:t>ляемого</w:t>
      </w:r>
      <w:r w:rsidR="00C06DED" w:rsidRPr="001B6C7E">
        <w:rPr>
          <w:sz w:val="28"/>
          <w:szCs w:val="28"/>
        </w:rPr>
        <w:t xml:space="preserve"> </w:t>
      </w:r>
      <w:r w:rsidR="00BC4152" w:rsidRPr="001B6C7E">
        <w:rPr>
          <w:sz w:val="28"/>
          <w:szCs w:val="28"/>
        </w:rPr>
        <w:t xml:space="preserve">по предмету открытого конкурса </w:t>
      </w:r>
      <w:r w:rsidRPr="001B6C7E">
        <w:rPr>
          <w:sz w:val="28"/>
          <w:szCs w:val="28"/>
        </w:rPr>
        <w:t>Товара.</w:t>
      </w:r>
    </w:p>
    <w:p w:rsidR="000E7886" w:rsidRPr="001B6C7E" w:rsidRDefault="00491362" w:rsidP="000E7886">
      <w:pPr>
        <w:tabs>
          <w:tab w:val="left" w:pos="0"/>
        </w:tabs>
        <w:ind w:firstLine="720"/>
        <w:jc w:val="both"/>
        <w:rPr>
          <w:rFonts w:eastAsia="MS Mincho"/>
          <w:sz w:val="28"/>
          <w:szCs w:val="28"/>
        </w:rPr>
      </w:pPr>
      <w:r w:rsidRPr="001B6C7E">
        <w:rPr>
          <w:sz w:val="28"/>
          <w:szCs w:val="28"/>
        </w:rPr>
        <w:t>г</w:t>
      </w:r>
      <w:r w:rsidR="000E7886" w:rsidRPr="001B6C7E">
        <w:rPr>
          <w:sz w:val="28"/>
          <w:szCs w:val="28"/>
        </w:rPr>
        <w:t xml:space="preserve">) претендент </w:t>
      </w:r>
      <w:r w:rsidR="000E7886" w:rsidRPr="001B6C7E">
        <w:rPr>
          <w:rFonts w:eastAsia="MS Mincho"/>
          <w:sz w:val="28"/>
          <w:szCs w:val="28"/>
        </w:rPr>
        <w:t xml:space="preserve">должен располагать квалифицированным административно - техническим и производственным персоналом, задействованным при выполнении </w:t>
      </w:r>
      <w:r w:rsidRPr="001B6C7E">
        <w:rPr>
          <w:rFonts w:eastAsia="MS Mincho"/>
          <w:sz w:val="28"/>
          <w:szCs w:val="28"/>
        </w:rPr>
        <w:t>поставок</w:t>
      </w:r>
      <w:r w:rsidR="000E7886" w:rsidRPr="001B6C7E">
        <w:rPr>
          <w:rFonts w:eastAsia="MS Mincho"/>
          <w:sz w:val="28"/>
          <w:szCs w:val="28"/>
        </w:rPr>
        <w:t xml:space="preserve"> по предмету конкурса:</w:t>
      </w:r>
    </w:p>
    <w:p w:rsidR="00491362" w:rsidRPr="001B6C7E" w:rsidRDefault="00491362" w:rsidP="0049136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0E7886" w:rsidRPr="001B6C7E" w:rsidRDefault="000E7886" w:rsidP="00BC4152">
      <w:pPr>
        <w:suppressAutoHyphens/>
        <w:ind w:firstLine="709"/>
        <w:jc w:val="both"/>
        <w:rPr>
          <w:sz w:val="28"/>
          <w:szCs w:val="28"/>
        </w:rPr>
      </w:pPr>
    </w:p>
    <w:p w:rsidR="000C1FCF" w:rsidRPr="001B6C7E" w:rsidRDefault="000C1FCF" w:rsidP="000C1FCF">
      <w:pPr>
        <w:pStyle w:val="a4"/>
        <w:spacing w:before="120"/>
        <w:rPr>
          <w:sz w:val="28"/>
          <w:szCs w:val="28"/>
        </w:rPr>
      </w:pPr>
      <w:r w:rsidRPr="00F244E0">
        <w:rPr>
          <w:b/>
          <w:sz w:val="28"/>
          <w:szCs w:val="28"/>
        </w:rPr>
        <w:t>Лот № 2</w:t>
      </w:r>
      <w:r w:rsidRPr="001B6C7E">
        <w:rPr>
          <w:b/>
          <w:sz w:val="28"/>
          <w:szCs w:val="28"/>
        </w:rPr>
        <w:t>:</w:t>
      </w:r>
    </w:p>
    <w:p w:rsidR="000C1FCF" w:rsidRPr="001B6C7E" w:rsidRDefault="000C1FCF" w:rsidP="000C1FCF">
      <w:pPr>
        <w:pStyle w:val="a4"/>
        <w:rPr>
          <w:sz w:val="28"/>
          <w:szCs w:val="28"/>
        </w:rPr>
      </w:pPr>
      <w:r w:rsidRPr="00C53553">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8575DF" w:rsidRPr="00C53553">
        <w:rPr>
          <w:sz w:val="28"/>
          <w:szCs w:val="28"/>
        </w:rPr>
        <w:t>70</w:t>
      </w:r>
      <w:r w:rsidRPr="00C53553">
        <w:rPr>
          <w:sz w:val="28"/>
          <w:szCs w:val="28"/>
        </w:rPr>
        <w:t>% начальной (максимальной) цены Договора (цены лота), установленной в настоящей конкурсной документации</w:t>
      </w:r>
      <w:r w:rsidRPr="001B6C7E">
        <w:rPr>
          <w:sz w:val="28"/>
          <w:szCs w:val="28"/>
        </w:rPr>
        <w:t>;</w:t>
      </w:r>
    </w:p>
    <w:p w:rsidR="000C1FCF" w:rsidRPr="001B6C7E" w:rsidRDefault="000C1FCF" w:rsidP="000C1FCF">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1B6C7E" w:rsidRDefault="000C1FCF" w:rsidP="000C1FCF">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r w:rsidR="00491362" w:rsidRPr="001B6C7E">
        <w:rPr>
          <w:sz w:val="28"/>
          <w:szCs w:val="28"/>
        </w:rPr>
        <w:t>;</w:t>
      </w:r>
    </w:p>
    <w:p w:rsidR="00491362" w:rsidRPr="001B6C7E" w:rsidRDefault="00491362" w:rsidP="0049136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491362" w:rsidRPr="001B6C7E" w:rsidRDefault="00491362" w:rsidP="00491362">
      <w:pPr>
        <w:ind w:firstLine="709"/>
        <w:jc w:val="both"/>
        <w:rPr>
          <w:sz w:val="28"/>
          <w:szCs w:val="28"/>
        </w:rPr>
      </w:pPr>
      <w:r w:rsidRPr="001B6C7E">
        <w:rPr>
          <w:sz w:val="28"/>
          <w:szCs w:val="28"/>
        </w:rPr>
        <w:t xml:space="preserve">д) у претендента должны иметься производственные мощности (ресурсы) для </w:t>
      </w:r>
      <w:r w:rsidR="002F15CE" w:rsidRPr="001B6C7E">
        <w:rPr>
          <w:sz w:val="28"/>
          <w:szCs w:val="28"/>
        </w:rPr>
        <w:t>поставки Товара</w:t>
      </w:r>
      <w:r w:rsidRPr="001B6C7E">
        <w:rPr>
          <w:sz w:val="28"/>
          <w:szCs w:val="28"/>
        </w:rPr>
        <w:t>.</w:t>
      </w:r>
    </w:p>
    <w:p w:rsidR="00491362" w:rsidRPr="001B6C7E" w:rsidRDefault="00491362" w:rsidP="00491362">
      <w:pPr>
        <w:suppressAutoHyphens/>
        <w:ind w:firstLine="709"/>
        <w:jc w:val="both"/>
        <w:rPr>
          <w:sz w:val="28"/>
          <w:szCs w:val="28"/>
        </w:rPr>
      </w:pPr>
    </w:p>
    <w:p w:rsidR="00B00B95" w:rsidRPr="00203FC0" w:rsidRDefault="00B00B95" w:rsidP="00BC415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AC61C5">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AC61C5">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AC61C5" w:rsidRPr="00E631C9" w:rsidRDefault="00AC61C5" w:rsidP="00C35BC1">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AC61C5">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AC61C5">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AC61C5">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AC61C5">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AC61C5">
      <w:pPr>
        <w:pStyle w:val="a4"/>
        <w:numPr>
          <w:ilvl w:val="0"/>
          <w:numId w:val="4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AC61C5">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AC61C5">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AC61C5">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AC61C5">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AC61C5">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AC61C5">
      <w:pPr>
        <w:pStyle w:val="a4"/>
        <w:numPr>
          <w:ilvl w:val="0"/>
          <w:numId w:val="45"/>
        </w:numPr>
        <w:suppressAutoHyphens/>
        <w:ind w:left="0" w:firstLine="795"/>
        <w:rPr>
          <w:sz w:val="28"/>
          <w:szCs w:val="28"/>
        </w:rPr>
      </w:pPr>
      <w:r w:rsidRPr="00AC61C5">
        <w:rPr>
          <w:sz w:val="28"/>
          <w:szCs w:val="28"/>
        </w:rPr>
        <w:t>налоговая отчетность (по прибыли 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AC61C5">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AC61C5">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7614B6" w:rsidRPr="00203FC0" w:rsidRDefault="007614B6" w:rsidP="002B61A7">
      <w:pPr>
        <w:pStyle w:val="a4"/>
        <w:tabs>
          <w:tab w:val="left" w:pos="1440"/>
        </w:tabs>
        <w:suppressAutoHyphens/>
        <w:ind w:left="720" w:firstLine="0"/>
        <w:rPr>
          <w:sz w:val="28"/>
          <w:szCs w:val="28"/>
        </w:rPr>
      </w:pPr>
    </w:p>
    <w:p w:rsidR="00B00B95" w:rsidRPr="00203FC0" w:rsidRDefault="00B00B95" w:rsidP="00800FF2">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5D681A">
      <w:pPr>
        <w:pStyle w:val="a4"/>
        <w:suppressAutoHyphens/>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8B30FB">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8B30FB">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B62461" w:rsidRPr="00203FC0" w:rsidRDefault="008B30FB" w:rsidP="00800FF2">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EA4824" w:rsidRPr="00203FC0" w:rsidRDefault="00EA4824" w:rsidP="00EA4824">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B62461">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F422D6" w:rsidP="00D83751">
      <w:pPr>
        <w:widowControl w:val="0"/>
        <w:ind w:firstLine="426"/>
        <w:jc w:val="both"/>
        <w:rPr>
          <w:bCs/>
          <w:iCs/>
          <w:sz w:val="28"/>
          <w:szCs w:val="28"/>
        </w:rPr>
      </w:pPr>
      <w:r>
        <w:rPr>
          <w:bCs/>
          <w:iCs/>
          <w:sz w:val="28"/>
          <w:szCs w:val="28"/>
        </w:rPr>
        <w:t>- сертификаты соответствия</w:t>
      </w:r>
      <w:r w:rsidR="00D83751" w:rsidRPr="00203FC0">
        <w:rPr>
          <w:bCs/>
          <w:iCs/>
          <w:sz w:val="28"/>
          <w:szCs w:val="28"/>
        </w:rPr>
        <w:t>;</w:t>
      </w:r>
    </w:p>
    <w:p w:rsidR="00D83751" w:rsidRPr="00203FC0" w:rsidRDefault="00D83751" w:rsidP="00D83751">
      <w:pPr>
        <w:widowControl w:val="0"/>
        <w:ind w:firstLine="426"/>
        <w:jc w:val="both"/>
        <w:rPr>
          <w:bCs/>
          <w:iCs/>
          <w:sz w:val="28"/>
          <w:szCs w:val="28"/>
        </w:rPr>
      </w:pPr>
      <w:r w:rsidRPr="00203FC0">
        <w:rPr>
          <w:bCs/>
          <w:iCs/>
          <w:sz w:val="28"/>
          <w:szCs w:val="28"/>
        </w:rPr>
        <w:t>- паспорта качества;</w:t>
      </w:r>
    </w:p>
    <w:p w:rsidR="00180731" w:rsidRPr="00203FC0" w:rsidRDefault="00891EE7" w:rsidP="00F422D6">
      <w:pPr>
        <w:widowControl w:val="0"/>
        <w:ind w:firstLine="426"/>
        <w:jc w:val="both"/>
        <w:rPr>
          <w:bCs/>
          <w:iCs/>
          <w:sz w:val="28"/>
          <w:szCs w:val="28"/>
        </w:rPr>
      </w:pPr>
      <w:r w:rsidRPr="00203FC0">
        <w:rPr>
          <w:bCs/>
          <w:iCs/>
          <w:sz w:val="28"/>
          <w:szCs w:val="28"/>
        </w:rPr>
        <w:t xml:space="preserve"> (копии, заверенные претендентом)</w:t>
      </w:r>
      <w:r w:rsidR="003B7A0E">
        <w:rPr>
          <w:bCs/>
          <w:iCs/>
          <w:sz w:val="28"/>
          <w:szCs w:val="28"/>
        </w:rPr>
        <w:t>;</w:t>
      </w:r>
    </w:p>
    <w:p w:rsidR="000E7886" w:rsidRPr="00B10E78" w:rsidRDefault="002F15CE" w:rsidP="000E7886">
      <w:pPr>
        <w:pStyle w:val="a4"/>
        <w:suppressAutoHyphens/>
        <w:rPr>
          <w:b/>
          <w:sz w:val="28"/>
          <w:szCs w:val="28"/>
        </w:rPr>
      </w:pPr>
      <w:r>
        <w:rPr>
          <w:b/>
          <w:sz w:val="28"/>
        </w:rPr>
        <w:t>г</w:t>
      </w:r>
      <w:r w:rsidR="000E7886" w:rsidRPr="00B10E78">
        <w:rPr>
          <w:b/>
          <w:sz w:val="28"/>
        </w:rPr>
        <w:t xml:space="preserve">) </w:t>
      </w:r>
      <w:r w:rsidR="000E7886" w:rsidRPr="00B10E78">
        <w:rPr>
          <w:b/>
          <w:sz w:val="28"/>
          <w:szCs w:val="28"/>
        </w:rPr>
        <w:t>В подтверждение наличия квалифицированного административно-производственного персонала:</w:t>
      </w:r>
    </w:p>
    <w:p w:rsidR="000E7886" w:rsidRPr="00B10E78" w:rsidRDefault="000E7886" w:rsidP="000E7886">
      <w:pPr>
        <w:pStyle w:val="a4"/>
        <w:rPr>
          <w:sz w:val="28"/>
          <w:szCs w:val="28"/>
        </w:rPr>
      </w:pPr>
      <w:r w:rsidRPr="00B10E78">
        <w:rPr>
          <w:sz w:val="28"/>
          <w:szCs w:val="28"/>
        </w:rPr>
        <w:t>- справка по форме Приложения № 5 к конкурсной документации;</w:t>
      </w:r>
    </w:p>
    <w:p w:rsidR="000E7886" w:rsidRPr="00B10E78" w:rsidRDefault="000E7886" w:rsidP="000E7886">
      <w:pPr>
        <w:pStyle w:val="a4"/>
        <w:rPr>
          <w:sz w:val="28"/>
          <w:szCs w:val="28"/>
        </w:rPr>
      </w:pPr>
      <w:r w:rsidRPr="00B10E78">
        <w:rPr>
          <w:sz w:val="28"/>
          <w:szCs w:val="28"/>
        </w:rPr>
        <w:t>- штатное расписание (копия, заверенная претендентом);</w:t>
      </w:r>
    </w:p>
    <w:p w:rsidR="002F15CE" w:rsidRPr="00FD36B7" w:rsidRDefault="002F15CE" w:rsidP="002F15CE">
      <w:pPr>
        <w:suppressAutoHyphens/>
        <w:ind w:firstLine="709"/>
        <w:jc w:val="both"/>
        <w:rPr>
          <w:rFonts w:eastAsia="MS Mincho"/>
          <w:b/>
          <w:sz w:val="28"/>
          <w:szCs w:val="20"/>
        </w:rPr>
      </w:pPr>
      <w:r w:rsidRPr="000033D8">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2F15CE" w:rsidRPr="00FD36B7" w:rsidRDefault="002F15CE" w:rsidP="002F15CE">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w:t>
      </w:r>
      <w:r w:rsidR="008B5826" w:rsidRPr="00FD36B7">
        <w:rPr>
          <w:sz w:val="28"/>
          <w:szCs w:val="28"/>
        </w:rPr>
        <w:t>, наличии транспортных средств и оборудования</w:t>
      </w:r>
      <w:r w:rsidR="002709B7" w:rsidRPr="00FD36B7">
        <w:rPr>
          <w:sz w:val="28"/>
          <w:szCs w:val="28"/>
        </w:rPr>
        <w:t xml:space="preserve">, подтверждающие возможность осуществления поставки Товара. </w:t>
      </w:r>
      <w:r w:rsidRPr="00FD36B7">
        <w:rPr>
          <w:sz w:val="28"/>
        </w:rPr>
        <w:t>(копия, заверенная претендентом)</w:t>
      </w:r>
      <w:r w:rsidR="008B5826" w:rsidRPr="00FD36B7">
        <w:rPr>
          <w:sz w:val="28"/>
        </w:rPr>
        <w:t>;</w:t>
      </w:r>
    </w:p>
    <w:p w:rsidR="008B5826" w:rsidRPr="00FD36B7" w:rsidRDefault="008B5826" w:rsidP="002F15CE">
      <w:pPr>
        <w:pStyle w:val="a4"/>
        <w:tabs>
          <w:tab w:val="num" w:pos="1418"/>
        </w:tabs>
        <w:suppressAutoHyphens/>
        <w:rPr>
          <w:sz w:val="28"/>
          <w:szCs w:val="28"/>
        </w:rPr>
      </w:pPr>
    </w:p>
    <w:p w:rsidR="00B00B95" w:rsidRPr="00203FC0" w:rsidRDefault="00B00B95" w:rsidP="00796E91">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F422D6" w:rsidRDefault="00B00B95" w:rsidP="00F422D6">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F422D6">
        <w:rPr>
          <w:sz w:val="28"/>
          <w:szCs w:val="28"/>
        </w:rPr>
        <w:t xml:space="preserve">в </w:t>
      </w:r>
      <w:r w:rsidR="00FC19B5" w:rsidRPr="00F422D6">
        <w:rPr>
          <w:b/>
          <w:sz w:val="28"/>
          <w:szCs w:val="28"/>
        </w:rPr>
        <w:t>1</w:t>
      </w:r>
      <w:r w:rsidR="00F422D6" w:rsidRPr="00F422D6">
        <w:rPr>
          <w:b/>
          <w:sz w:val="28"/>
          <w:szCs w:val="28"/>
        </w:rPr>
        <w:t>4</w:t>
      </w:r>
      <w:r w:rsidRPr="00F422D6">
        <w:rPr>
          <w:b/>
          <w:sz w:val="28"/>
          <w:szCs w:val="28"/>
        </w:rPr>
        <w:t>.00</w:t>
      </w:r>
      <w:r w:rsidR="0093111D" w:rsidRPr="00F422D6">
        <w:rPr>
          <w:b/>
          <w:sz w:val="28"/>
          <w:szCs w:val="28"/>
        </w:rPr>
        <w:t xml:space="preserve"> часов московского времени </w:t>
      </w:r>
      <w:r w:rsidR="00CB5D8A" w:rsidRPr="00F422D6">
        <w:rPr>
          <w:b/>
          <w:sz w:val="28"/>
          <w:szCs w:val="28"/>
        </w:rPr>
        <w:t>«</w:t>
      </w:r>
      <w:r w:rsidR="00F422D6" w:rsidRPr="00F422D6">
        <w:rPr>
          <w:b/>
          <w:sz w:val="28"/>
          <w:szCs w:val="28"/>
        </w:rPr>
        <w:t>01</w:t>
      </w:r>
      <w:r w:rsidR="00CB5D8A" w:rsidRPr="00F422D6">
        <w:rPr>
          <w:b/>
          <w:sz w:val="28"/>
          <w:szCs w:val="28"/>
        </w:rPr>
        <w:t xml:space="preserve">» </w:t>
      </w:r>
      <w:r w:rsidR="00F422D6" w:rsidRPr="00F422D6">
        <w:rPr>
          <w:b/>
          <w:sz w:val="28"/>
          <w:szCs w:val="28"/>
        </w:rPr>
        <w:t>октября</w:t>
      </w:r>
      <w:r w:rsidR="00B97D58" w:rsidRPr="00F422D6">
        <w:rPr>
          <w:b/>
          <w:sz w:val="28"/>
          <w:szCs w:val="28"/>
        </w:rPr>
        <w:t xml:space="preserve"> </w:t>
      </w:r>
      <w:r w:rsidRPr="00F422D6">
        <w:rPr>
          <w:b/>
          <w:sz w:val="28"/>
          <w:szCs w:val="28"/>
        </w:rPr>
        <w:t>201</w:t>
      </w:r>
      <w:r w:rsidR="00B567FE" w:rsidRPr="00F422D6">
        <w:rPr>
          <w:b/>
          <w:sz w:val="28"/>
          <w:szCs w:val="28"/>
        </w:rPr>
        <w:t>8</w:t>
      </w:r>
      <w:r w:rsidRPr="00F422D6">
        <w:rPr>
          <w:b/>
          <w:sz w:val="28"/>
          <w:szCs w:val="28"/>
        </w:rPr>
        <w:t xml:space="preserve"> г.</w:t>
      </w:r>
      <w:r w:rsidRPr="00F422D6">
        <w:rPr>
          <w:sz w:val="28"/>
          <w:szCs w:val="28"/>
        </w:rPr>
        <w:t xml:space="preserve"> представленные конверты с конкурсными заявками вскрываются по адресу: </w:t>
      </w:r>
      <w:r w:rsidR="00F422D6" w:rsidRPr="00F422D6">
        <w:rPr>
          <w:sz w:val="28"/>
          <w:szCs w:val="28"/>
        </w:rPr>
        <w:t>392009, г. Тамбов, пл. Мастерских, д.</w:t>
      </w:r>
      <w:r w:rsidR="00F422D6" w:rsidRPr="00F422D6">
        <w:rPr>
          <w:szCs w:val="28"/>
        </w:rPr>
        <w:t xml:space="preserve"> </w:t>
      </w:r>
      <w:r w:rsidR="00F422D6" w:rsidRPr="00F422D6">
        <w:rPr>
          <w:sz w:val="28"/>
          <w:szCs w:val="28"/>
        </w:rPr>
        <w:t>1.</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Pr="00203FC0">
        <w:rPr>
          <w:sz w:val="28"/>
          <w:szCs w:val="28"/>
        </w:rPr>
        <w:t>рассмотрении по существу.</w:t>
      </w:r>
    </w:p>
    <w:p w:rsidR="00B00B95"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B00B95">
      <w:pPr>
        <w:pStyle w:val="aff9"/>
        <w:ind w:left="0" w:firstLine="709"/>
        <w:jc w:val="both"/>
        <w:rPr>
          <w:sz w:val="28"/>
          <w:szCs w:val="28"/>
        </w:rPr>
      </w:pPr>
    </w:p>
    <w:p w:rsidR="00B00B95" w:rsidRPr="00203FC0" w:rsidRDefault="00B00B95" w:rsidP="00BB5AA0">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F422D6" w:rsidRPr="00125660" w:rsidRDefault="00B00B95" w:rsidP="00F422D6">
      <w:pPr>
        <w:pStyle w:val="a4"/>
        <w:numPr>
          <w:ilvl w:val="2"/>
          <w:numId w:val="17"/>
        </w:numPr>
        <w:suppressAutoHyphens/>
        <w:ind w:left="0" w:firstLine="709"/>
        <w:rPr>
          <w:sz w:val="28"/>
        </w:rPr>
      </w:pPr>
      <w:r w:rsidRPr="00F422D6">
        <w:rPr>
          <w:sz w:val="28"/>
        </w:rPr>
        <w:t>Рассмотрение конкурсных заявок осуществляет</w:t>
      </w:r>
      <w:r w:rsidR="00CC2A31" w:rsidRPr="00F422D6">
        <w:rPr>
          <w:sz w:val="28"/>
        </w:rPr>
        <w:t xml:space="preserve">ся экспертной группой </w:t>
      </w:r>
      <w:r w:rsidRPr="00F422D6">
        <w:rPr>
          <w:sz w:val="28"/>
        </w:rPr>
        <w:t xml:space="preserve">по адресу: </w:t>
      </w:r>
      <w:r w:rsidR="00F422D6" w:rsidRPr="00F422D6">
        <w:rPr>
          <w:sz w:val="28"/>
          <w:szCs w:val="28"/>
        </w:rPr>
        <w:t>392009, г. Тамбов, пл. Мастерских, д. 1.</w:t>
      </w:r>
      <w:r w:rsidR="00F422D6" w:rsidRPr="00F422D6">
        <w:rPr>
          <w:b/>
          <w:sz w:val="28"/>
        </w:rPr>
        <w:t xml:space="preserve"> «01» октября 2018</w:t>
      </w:r>
      <w:r w:rsidR="00F422D6" w:rsidRPr="00125660">
        <w:rPr>
          <w:b/>
          <w:sz w:val="28"/>
        </w:rPr>
        <w:t xml:space="preserve"> г.</w:t>
      </w:r>
    </w:p>
    <w:p w:rsidR="00B00B95" w:rsidRPr="00F422D6" w:rsidRDefault="00B00B95" w:rsidP="00737B8F">
      <w:pPr>
        <w:pStyle w:val="a4"/>
        <w:numPr>
          <w:ilvl w:val="2"/>
          <w:numId w:val="17"/>
        </w:numPr>
        <w:suppressAutoHyphens/>
        <w:ind w:left="0" w:firstLine="709"/>
        <w:rPr>
          <w:sz w:val="28"/>
        </w:rPr>
      </w:pPr>
      <w:r w:rsidRPr="00F422D6">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F037E6">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D61FCE">
      <w:pPr>
        <w:pStyle w:val="a4"/>
        <w:suppressAutoHyphens/>
        <w:spacing w:line="312" w:lineRule="auto"/>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D61FCE">
      <w:pPr>
        <w:pStyle w:val="a4"/>
        <w:suppressAutoHyphens/>
        <w:spacing w:line="312" w:lineRule="auto"/>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D61FCE">
      <w:pPr>
        <w:pStyle w:val="a4"/>
        <w:suppressAutoHyphens/>
        <w:spacing w:line="312" w:lineRule="auto"/>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D61FCE">
      <w:pPr>
        <w:pStyle w:val="a4"/>
        <w:suppressAutoHyphens/>
        <w:spacing w:line="312" w:lineRule="auto"/>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D61FCE">
      <w:pPr>
        <w:pStyle w:val="a4"/>
        <w:suppressAutoHyphens/>
        <w:spacing w:line="312" w:lineRule="auto"/>
        <w:rPr>
          <w:sz w:val="28"/>
        </w:rPr>
      </w:pPr>
    </w:p>
    <w:p w:rsidR="00B00B95" w:rsidRPr="00203FC0" w:rsidRDefault="00B00B95" w:rsidP="00D61FCE">
      <w:pPr>
        <w:pStyle w:val="a4"/>
        <w:numPr>
          <w:ilvl w:val="1"/>
          <w:numId w:val="7"/>
        </w:numPr>
        <w:suppressAutoHyphens/>
        <w:spacing w:line="312" w:lineRule="auto"/>
        <w:ind w:hanging="1015"/>
        <w:rPr>
          <w:b/>
          <w:sz w:val="28"/>
        </w:rPr>
      </w:pPr>
      <w:r w:rsidRPr="00203FC0">
        <w:rPr>
          <w:b/>
          <w:sz w:val="28"/>
        </w:rPr>
        <w:t>Подведение итогов открытого конкурса</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C3D8E" w:rsidRPr="00125660" w:rsidRDefault="00BC3D8E" w:rsidP="00BC3D8E">
      <w:pPr>
        <w:pStyle w:val="a4"/>
        <w:numPr>
          <w:ilvl w:val="2"/>
          <w:numId w:val="7"/>
        </w:numPr>
        <w:suppressAutoHyphens/>
        <w:ind w:left="0" w:firstLine="709"/>
        <w:rPr>
          <w:sz w:val="28"/>
        </w:rPr>
      </w:pPr>
      <w:r w:rsidRPr="00125660">
        <w:rPr>
          <w:sz w:val="28"/>
        </w:rPr>
        <w:t>Подведение итогов открытого конкурса проводится по адресу</w:t>
      </w:r>
      <w:r w:rsidRPr="00125660">
        <w:rPr>
          <w:sz w:val="28"/>
          <w:szCs w:val="28"/>
        </w:rPr>
        <w:t xml:space="preserve">: 392009, г. Тамбов, пл. Мастерских, д. </w:t>
      </w:r>
      <w:r w:rsidRPr="00125660">
        <w:rPr>
          <w:szCs w:val="28"/>
        </w:rPr>
        <w:t>1.</w:t>
      </w:r>
      <w:r w:rsidRPr="00125660">
        <w:rPr>
          <w:b/>
          <w:sz w:val="28"/>
        </w:rPr>
        <w:t xml:space="preserve"> «02» октября 2018 г</w:t>
      </w:r>
      <w:r w:rsidRPr="00125660">
        <w:rPr>
          <w:sz w:val="28"/>
        </w:rPr>
        <w:t xml:space="preserve">. </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D61FCE">
      <w:pPr>
        <w:spacing w:line="312" w:lineRule="auto"/>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D61FCE">
      <w:pPr>
        <w:spacing w:line="312" w:lineRule="auto"/>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D61FCE">
      <w:pPr>
        <w:spacing w:line="312" w:lineRule="auto"/>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D61FCE">
      <w:pPr>
        <w:spacing w:line="312" w:lineRule="auto"/>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D61FCE">
      <w:pPr>
        <w:spacing w:line="312" w:lineRule="auto"/>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D61FCE">
      <w:pPr>
        <w:pStyle w:val="aff9"/>
        <w:spacing w:line="312" w:lineRule="auto"/>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bookmarkEnd w:id="15"/>
    <w:p w:rsidR="00ED4C0A" w:rsidRDefault="00ED4C0A" w:rsidP="00D61FCE">
      <w:pPr>
        <w:pStyle w:val="a4"/>
        <w:suppressAutoHyphens/>
        <w:spacing w:line="312" w:lineRule="auto"/>
        <w:rPr>
          <w:b/>
          <w:bCs/>
          <w:sz w:val="28"/>
          <w:szCs w:val="28"/>
        </w:rPr>
      </w:pPr>
    </w:p>
    <w:p w:rsidR="00B00B95" w:rsidRPr="00203FC0" w:rsidRDefault="00B00B95" w:rsidP="00D61FCE">
      <w:pPr>
        <w:pStyle w:val="a4"/>
        <w:suppressAutoHyphens/>
        <w:spacing w:line="312" w:lineRule="auto"/>
        <w:rPr>
          <w:b/>
          <w:bCs/>
          <w:sz w:val="28"/>
          <w:szCs w:val="28"/>
        </w:rPr>
      </w:pPr>
      <w:r w:rsidRPr="00203FC0">
        <w:rPr>
          <w:b/>
          <w:bCs/>
          <w:sz w:val="28"/>
          <w:szCs w:val="28"/>
        </w:rPr>
        <w:t>Раздел III. Порядок оформления конкурсных заявок</w:t>
      </w:r>
    </w:p>
    <w:p w:rsidR="00B00B95" w:rsidRPr="00A25E96" w:rsidRDefault="00B00B95" w:rsidP="00D61FCE">
      <w:pPr>
        <w:pStyle w:val="2"/>
        <w:numPr>
          <w:ilvl w:val="1"/>
          <w:numId w:val="1"/>
        </w:numPr>
        <w:tabs>
          <w:tab w:val="num" w:pos="-180"/>
          <w:tab w:val="num" w:pos="540"/>
        </w:tabs>
        <w:suppressAutoHyphens/>
        <w:spacing w:before="0" w:after="0" w:line="312" w:lineRule="auto"/>
        <w:ind w:left="0" w:firstLine="709"/>
        <w:jc w:val="both"/>
        <w:rPr>
          <w:rFonts w:eastAsia="MS Mincho"/>
          <w:i w:val="0"/>
          <w:iCs w:val="0"/>
        </w:rPr>
      </w:pPr>
      <w:bookmarkStart w:id="16" w:name="_Toc515863146"/>
      <w:bookmarkStart w:id="17" w:name="_Toc34648361"/>
      <w:r w:rsidRPr="00A25E96">
        <w:rPr>
          <w:rFonts w:eastAsia="MS Mincho"/>
          <w:i w:val="0"/>
          <w:iCs w:val="0"/>
        </w:rPr>
        <w:t>О</w:t>
      </w:r>
      <w:bookmarkEnd w:id="16"/>
      <w:bookmarkEnd w:id="17"/>
      <w:r w:rsidRPr="00A25E96">
        <w:rPr>
          <w:rFonts w:eastAsia="MS Mincho"/>
          <w:i w:val="0"/>
          <w:iCs w:val="0"/>
        </w:rPr>
        <w:t>формление конкурсной заявки</w:t>
      </w:r>
    </w:p>
    <w:p w:rsidR="00B00B95" w:rsidRPr="00A25E96" w:rsidRDefault="00B00B95" w:rsidP="00D61FCE">
      <w:pPr>
        <w:pStyle w:val="a4"/>
        <w:numPr>
          <w:ilvl w:val="2"/>
          <w:numId w:val="1"/>
        </w:numPr>
        <w:suppressAutoHyphens/>
        <w:spacing w:line="312" w:lineRule="auto"/>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D61FCE">
      <w:pPr>
        <w:pStyle w:val="a4"/>
        <w:suppressAutoHyphens/>
        <w:spacing w:line="312" w:lineRule="auto"/>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D61FCE">
      <w:pPr>
        <w:pStyle w:val="a4"/>
        <w:suppressAutoHyphens/>
        <w:spacing w:line="312" w:lineRule="auto"/>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D61FCE">
      <w:pPr>
        <w:pStyle w:val="a4"/>
        <w:tabs>
          <w:tab w:val="num" w:pos="720"/>
        </w:tabs>
        <w:suppressAutoHyphens/>
        <w:spacing w:line="312" w:lineRule="auto"/>
        <w:rPr>
          <w:sz w:val="28"/>
        </w:rPr>
      </w:pPr>
      <w:r w:rsidRPr="00A25E96">
        <w:rPr>
          <w:sz w:val="28"/>
        </w:rPr>
        <w:t>Оригинал конкурсной заявки на участие в открытом конкурсе</w:t>
      </w:r>
      <w:r w:rsidRPr="00A25E96">
        <w:rPr>
          <w:sz w:val="28"/>
          <w:szCs w:val="28"/>
        </w:rPr>
        <w:t xml:space="preserve"> №</w:t>
      </w:r>
      <w:r w:rsidR="00BC3D8E">
        <w:rPr>
          <w:sz w:val="28"/>
          <w:szCs w:val="28"/>
        </w:rPr>
        <w:t>043/ТВРЗ/2018</w:t>
      </w:r>
    </w:p>
    <w:p w:rsidR="00B00B95" w:rsidRPr="00A25E96" w:rsidRDefault="00B00B95" w:rsidP="00D61FCE">
      <w:pPr>
        <w:pStyle w:val="a4"/>
        <w:tabs>
          <w:tab w:val="num" w:pos="2880"/>
        </w:tabs>
        <w:suppressAutoHyphens/>
        <w:spacing w:line="312" w:lineRule="auto"/>
        <w:rPr>
          <w:sz w:val="28"/>
        </w:rPr>
      </w:pPr>
      <w:r w:rsidRPr="00A25E96">
        <w:rPr>
          <w:sz w:val="28"/>
        </w:rPr>
        <w:t>Составная часть «А» или «Б» (на общем конверте не указывается)</w:t>
      </w:r>
    </w:p>
    <w:p w:rsidR="00B00B95" w:rsidRPr="00A25E96" w:rsidRDefault="00B00B95" w:rsidP="00D61FCE">
      <w:pPr>
        <w:pStyle w:val="a4"/>
        <w:tabs>
          <w:tab w:val="num" w:pos="2880"/>
        </w:tabs>
        <w:suppressAutoHyphens/>
        <w:spacing w:line="312" w:lineRule="auto"/>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E83089" w:rsidRPr="00A25E96">
        <w:rPr>
          <w:sz w:val="28"/>
        </w:rPr>
        <w:t>8</w:t>
      </w:r>
      <w:r w:rsidRPr="00A25E96">
        <w:rPr>
          <w:sz w:val="28"/>
        </w:rPr>
        <w:t> г.»</w:t>
      </w:r>
    </w:p>
    <w:p w:rsidR="00E20A83" w:rsidRPr="00A25E96" w:rsidRDefault="00E20A83" w:rsidP="00D61FCE">
      <w:pPr>
        <w:pStyle w:val="a4"/>
        <w:tabs>
          <w:tab w:val="num" w:pos="2880"/>
        </w:tabs>
        <w:suppressAutoHyphens/>
        <w:spacing w:line="312" w:lineRule="auto"/>
        <w:rPr>
          <w:sz w:val="28"/>
        </w:rPr>
      </w:pPr>
      <w:r w:rsidRPr="00A25E96">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A25E96" w:rsidRDefault="00B00B95" w:rsidP="00D61FCE">
      <w:pPr>
        <w:pStyle w:val="a4"/>
        <w:numPr>
          <w:ilvl w:val="2"/>
          <w:numId w:val="1"/>
        </w:numPr>
        <w:suppressAutoHyphens/>
        <w:spacing w:line="312" w:lineRule="auto"/>
        <w:ind w:firstLine="709"/>
        <w:rPr>
          <w:sz w:val="28"/>
        </w:rPr>
      </w:pPr>
      <w:r w:rsidRPr="00A25E96">
        <w:rPr>
          <w:sz w:val="28"/>
          <w:szCs w:val="28"/>
        </w:rPr>
        <w:t>Конверт «А» должен содержать:</w:t>
      </w:r>
    </w:p>
    <w:p w:rsidR="004A71E1" w:rsidRPr="00E631C9" w:rsidRDefault="004A71E1" w:rsidP="004A71E1">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4A71E1">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4A71E1">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4A71E1">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4A71E1">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4A71E1">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4A71E1">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4A71E1" w:rsidRPr="0081571D" w:rsidRDefault="004A71E1" w:rsidP="004A71E1">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4A71E1">
      <w:pPr>
        <w:pStyle w:val="a4"/>
        <w:numPr>
          <w:ilvl w:val="0"/>
          <w:numId w:val="46"/>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4A71E1">
      <w:pPr>
        <w:pStyle w:val="a4"/>
        <w:numPr>
          <w:ilvl w:val="0"/>
          <w:numId w:val="46"/>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4A71E1">
      <w:pPr>
        <w:pStyle w:val="a4"/>
        <w:numPr>
          <w:ilvl w:val="0"/>
          <w:numId w:val="46"/>
        </w:numPr>
        <w:suppressAutoHyphens/>
        <w:ind w:left="0" w:firstLine="795"/>
        <w:rPr>
          <w:sz w:val="28"/>
          <w:szCs w:val="28"/>
        </w:rPr>
      </w:pPr>
      <w:r w:rsidRPr="00BC3D8E">
        <w:rPr>
          <w:sz w:val="28"/>
          <w:szCs w:val="28"/>
        </w:rPr>
        <w:t xml:space="preserve">бухгалтерскую отчетность, а именно: бухгалтерские балансы и отчеты о финансовых результатах за 2017 </w:t>
      </w:r>
      <w:r w:rsidRPr="00BC3D8E">
        <w:rPr>
          <w:rFonts w:eastAsia="Times New Roman"/>
          <w:sz w:val="28"/>
          <w:szCs w:val="28"/>
        </w:rPr>
        <w:t xml:space="preserve">г. </w:t>
      </w:r>
      <w:r w:rsidRPr="00BC3D8E">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4A71E1">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4A71E1">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4A71E1">
      <w:pPr>
        <w:pStyle w:val="a4"/>
        <w:numPr>
          <w:ilvl w:val="0"/>
          <w:numId w:val="46"/>
        </w:numPr>
        <w:suppressAutoHyphens/>
        <w:ind w:left="0" w:firstLine="795"/>
        <w:rPr>
          <w:sz w:val="28"/>
          <w:szCs w:val="28"/>
        </w:rPr>
      </w:pPr>
      <w:r w:rsidRPr="00AC61C5">
        <w:rPr>
          <w:sz w:val="28"/>
          <w:szCs w:val="28"/>
        </w:rPr>
        <w:t>налоговая отчетность (по прибыли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4A71E1">
      <w:pPr>
        <w:pStyle w:val="a4"/>
        <w:numPr>
          <w:ilvl w:val="0"/>
          <w:numId w:val="46"/>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4A71E1">
      <w:pPr>
        <w:pStyle w:val="a4"/>
        <w:tabs>
          <w:tab w:val="num" w:pos="1440"/>
        </w:tabs>
        <w:suppressAutoHyphens/>
        <w:spacing w:line="312" w:lineRule="auto"/>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D61FCE">
      <w:pPr>
        <w:pStyle w:val="a4"/>
        <w:suppressAutoHyphens/>
        <w:spacing w:line="312" w:lineRule="auto"/>
        <w:rPr>
          <w:sz w:val="28"/>
          <w:szCs w:val="28"/>
        </w:rPr>
      </w:pPr>
      <w:r w:rsidRPr="00A25E96">
        <w:rPr>
          <w:sz w:val="28"/>
          <w:szCs w:val="28"/>
        </w:rPr>
        <w:t>Конверт «Б» должен содержать:</w:t>
      </w:r>
    </w:p>
    <w:p w:rsidR="00B00B95" w:rsidRPr="00A25E96" w:rsidRDefault="002715BB" w:rsidP="00D61FCE">
      <w:pPr>
        <w:pStyle w:val="a4"/>
        <w:suppressAutoHyphens/>
        <w:spacing w:line="312" w:lineRule="auto"/>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D61FCE">
      <w:pPr>
        <w:pStyle w:val="a4"/>
        <w:suppressAutoHyphens/>
        <w:spacing w:line="312" w:lineRule="auto"/>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00B95" w:rsidRPr="00A25E96">
        <w:rPr>
          <w:sz w:val="28"/>
          <w:szCs w:val="28"/>
        </w:rPr>
        <w:t>риложения №№ 1, 3 к настоящей конкурсной документации;</w:t>
      </w:r>
    </w:p>
    <w:p w:rsidR="00B00B95" w:rsidRPr="00A25E96" w:rsidRDefault="002715BB" w:rsidP="00D61FCE">
      <w:pPr>
        <w:pStyle w:val="a4"/>
        <w:suppressAutoHyphens/>
        <w:spacing w:line="312" w:lineRule="auto"/>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D61FCE">
      <w:pPr>
        <w:pStyle w:val="a4"/>
        <w:suppressAutoHyphens/>
        <w:spacing w:line="312" w:lineRule="auto"/>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D61FCE">
      <w:pPr>
        <w:pStyle w:val="a4"/>
        <w:suppressAutoHyphens/>
        <w:spacing w:line="312" w:lineRule="auto"/>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25E96" w:rsidRDefault="00B00B95" w:rsidP="00D61FCE">
      <w:pPr>
        <w:pStyle w:val="a4"/>
        <w:numPr>
          <w:ilvl w:val="2"/>
          <w:numId w:val="1"/>
        </w:numPr>
        <w:suppressAutoHyphens/>
        <w:spacing w:line="312" w:lineRule="auto"/>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E20A83" w:rsidRPr="00A25E96" w:rsidRDefault="00E20A83" w:rsidP="00D61FCE">
      <w:pPr>
        <w:pStyle w:val="a"/>
        <w:numPr>
          <w:ilvl w:val="2"/>
          <w:numId w:val="1"/>
        </w:numPr>
        <w:suppressAutoHyphens/>
        <w:spacing w:line="312" w:lineRule="auto"/>
        <w:ind w:firstLine="709"/>
        <w:rPr>
          <w:color w:val="auto"/>
        </w:rPr>
      </w:pPr>
      <w:r w:rsidRPr="00A25E96">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A25E96" w:rsidRDefault="00CA47C6" w:rsidP="00D61FCE">
      <w:pPr>
        <w:pStyle w:val="a4"/>
        <w:numPr>
          <w:ilvl w:val="2"/>
          <w:numId w:val="1"/>
        </w:numPr>
        <w:suppressAutoHyphens/>
        <w:spacing w:line="312" w:lineRule="auto"/>
        <w:ind w:firstLine="709"/>
        <w:rPr>
          <w:sz w:val="28"/>
        </w:rPr>
      </w:pPr>
      <w:r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B00B95" w:rsidP="00D61FCE">
      <w:pPr>
        <w:pStyle w:val="a4"/>
        <w:numPr>
          <w:ilvl w:val="2"/>
          <w:numId w:val="1"/>
        </w:numPr>
        <w:suppressAutoHyphens/>
        <w:spacing w:line="312" w:lineRule="auto"/>
        <w:ind w:firstLine="709"/>
        <w:rPr>
          <w:sz w:val="28"/>
        </w:rPr>
      </w:pPr>
      <w:r w:rsidRPr="00A25E96">
        <w:rPr>
          <w:sz w:val="28"/>
        </w:rPr>
        <w:t xml:space="preserve">Все рукописные исправления, сделанные в </w:t>
      </w:r>
      <w:r w:rsidRPr="00A25E96">
        <w:rPr>
          <w:sz w:val="28"/>
          <w:szCs w:val="28"/>
        </w:rPr>
        <w:t>конкурсной</w:t>
      </w:r>
      <w:r w:rsidRPr="00A25E96">
        <w:rPr>
          <w:sz w:val="28"/>
        </w:rPr>
        <w:t xml:space="preserve"> заявке, должны быть завизированы лицом, подписавшим заявку</w:t>
      </w:r>
      <w:r w:rsidRPr="00A25E96">
        <w:rPr>
          <w:bCs/>
          <w:sz w:val="28"/>
        </w:rPr>
        <w:t xml:space="preserve"> на участие в открытом конкурсе</w:t>
      </w:r>
      <w:r w:rsidRPr="00A25E96">
        <w:rPr>
          <w:sz w:val="28"/>
        </w:rPr>
        <w:t>.</w:t>
      </w:r>
    </w:p>
    <w:p w:rsidR="00B00B95" w:rsidRPr="00A25E96" w:rsidRDefault="00B00B95" w:rsidP="00D61FCE">
      <w:pPr>
        <w:pStyle w:val="a4"/>
        <w:numPr>
          <w:ilvl w:val="2"/>
          <w:numId w:val="1"/>
        </w:numPr>
        <w:suppressAutoHyphens/>
        <w:spacing w:line="312" w:lineRule="auto"/>
        <w:ind w:firstLine="709"/>
        <w:rPr>
          <w:sz w:val="28"/>
          <w:szCs w:val="28"/>
        </w:rPr>
      </w:pPr>
      <w:r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B00B95" w:rsidP="00D61FCE">
      <w:pPr>
        <w:pStyle w:val="a4"/>
        <w:numPr>
          <w:ilvl w:val="2"/>
          <w:numId w:val="1"/>
        </w:numPr>
        <w:suppressAutoHyphens/>
        <w:spacing w:line="312" w:lineRule="auto"/>
        <w:ind w:firstLine="709"/>
        <w:rPr>
          <w:sz w:val="28"/>
          <w:szCs w:val="28"/>
        </w:rPr>
      </w:pPr>
      <w:r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B00B95" w:rsidP="00D61FCE">
      <w:pPr>
        <w:pStyle w:val="a4"/>
        <w:numPr>
          <w:ilvl w:val="2"/>
          <w:numId w:val="1"/>
        </w:numPr>
        <w:suppressAutoHyphens/>
        <w:spacing w:line="312" w:lineRule="auto"/>
        <w:ind w:firstLine="709"/>
        <w:rPr>
          <w:sz w:val="28"/>
        </w:rPr>
      </w:pPr>
      <w:r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Pr="00203FC0">
        <w:rPr>
          <w:sz w:val="28"/>
          <w:szCs w:val="28"/>
        </w:rPr>
        <w:t xml:space="preserve"> по почте, не вскрывается и не возвращается</w:t>
      </w:r>
      <w:r w:rsidRPr="00203FC0">
        <w:t>.</w:t>
      </w:r>
    </w:p>
    <w:p w:rsidR="00B00B95" w:rsidRPr="00203FC0" w:rsidRDefault="00B00B95" w:rsidP="00D61FCE">
      <w:pPr>
        <w:pStyle w:val="a"/>
        <w:numPr>
          <w:ilvl w:val="0"/>
          <w:numId w:val="0"/>
        </w:numPr>
        <w:spacing w:line="312" w:lineRule="auto"/>
        <w:rPr>
          <w:rFonts w:eastAsia="MS Mincho"/>
          <w:color w:val="auto"/>
        </w:rPr>
      </w:pPr>
    </w:p>
    <w:p w:rsidR="00B00B95" w:rsidRPr="00203FC0" w:rsidRDefault="00B00B95" w:rsidP="00D61FCE">
      <w:pPr>
        <w:pStyle w:val="2"/>
        <w:numPr>
          <w:ilvl w:val="1"/>
          <w:numId w:val="1"/>
        </w:numPr>
        <w:tabs>
          <w:tab w:val="num" w:pos="1074"/>
        </w:tabs>
        <w:suppressAutoHyphens/>
        <w:spacing w:before="0" w:after="0" w:line="312" w:lineRule="auto"/>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D61FCE">
      <w:pPr>
        <w:pStyle w:val="a"/>
        <w:numPr>
          <w:ilvl w:val="2"/>
          <w:numId w:val="1"/>
        </w:numPr>
        <w:spacing w:line="312" w:lineRule="auto"/>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D61FCE">
      <w:pPr>
        <w:pStyle w:val="a"/>
        <w:numPr>
          <w:ilvl w:val="0"/>
          <w:numId w:val="0"/>
        </w:numPr>
        <w:spacing w:line="312" w:lineRule="auto"/>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203FC0" w:rsidRDefault="00B00B95" w:rsidP="00D61FCE">
      <w:pPr>
        <w:pStyle w:val="a"/>
        <w:spacing w:line="312" w:lineRule="auto"/>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D61FCE">
      <w:pPr>
        <w:pStyle w:val="a"/>
        <w:spacing w:line="312" w:lineRule="auto"/>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203FC0" w:rsidRDefault="00B00B95" w:rsidP="00D61FCE">
      <w:pPr>
        <w:pStyle w:val="a"/>
        <w:spacing w:line="312" w:lineRule="auto"/>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DD13D4" w:rsidRPr="00203FC0" w:rsidRDefault="00DD13D4" w:rsidP="00D61FCE">
      <w:pPr>
        <w:pStyle w:val="a4"/>
        <w:suppressAutoHyphens/>
        <w:spacing w:line="312" w:lineRule="auto"/>
        <w:rPr>
          <w:b/>
          <w:sz w:val="28"/>
          <w:szCs w:val="28"/>
        </w:rPr>
      </w:pPr>
    </w:p>
    <w:p w:rsidR="00652C31" w:rsidRPr="00203FC0" w:rsidRDefault="00652C31" w:rsidP="00D61FCE">
      <w:pPr>
        <w:pStyle w:val="a4"/>
        <w:suppressAutoHyphens/>
        <w:spacing w:line="312" w:lineRule="auto"/>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282190" w:rsidRDefault="00A72629" w:rsidP="00D61FCE">
      <w:pPr>
        <w:pStyle w:val="13"/>
        <w:spacing w:line="312" w:lineRule="auto"/>
        <w:ind w:firstLine="709"/>
        <w:rPr>
          <w:color w:val="000000"/>
          <w:szCs w:val="28"/>
        </w:rPr>
      </w:pPr>
      <w:r w:rsidRPr="0064004E">
        <w:rPr>
          <w:b/>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2B375B">
        <w:rPr>
          <w:color w:val="000000"/>
          <w:szCs w:val="28"/>
        </w:rPr>
        <w:t>материалов</w:t>
      </w:r>
      <w:r w:rsidR="008575DF">
        <w:rPr>
          <w:color w:val="000000"/>
          <w:szCs w:val="28"/>
        </w:rPr>
        <w:t xml:space="preserve"> для </w:t>
      </w:r>
      <w:r w:rsidR="008575DF" w:rsidRPr="00C53553">
        <w:rPr>
          <w:szCs w:val="28"/>
        </w:rPr>
        <w:t>ремонта пассажирских вагонов</w:t>
      </w:r>
      <w:r w:rsidR="00282190" w:rsidRPr="00C53553">
        <w:rPr>
          <w:bCs/>
          <w:szCs w:val="28"/>
        </w:rPr>
        <w:t xml:space="preserve"> </w:t>
      </w:r>
      <w:r w:rsidR="00282190" w:rsidRPr="00C53553">
        <w:rPr>
          <w:szCs w:val="28"/>
        </w:rPr>
        <w:t>(</w:t>
      </w:r>
      <w:r w:rsidR="00282190" w:rsidRPr="00DE34F7">
        <w:rPr>
          <w:szCs w:val="28"/>
        </w:rPr>
        <w:t xml:space="preserve">далее – Товар) для </w:t>
      </w:r>
      <w:r w:rsidR="00282190" w:rsidRPr="002B375B">
        <w:rPr>
          <w:szCs w:val="28"/>
        </w:rPr>
        <w:t>нужд Тамбовского ВРЗ АО «ВРМ»,</w:t>
      </w:r>
      <w:r w:rsidR="002B375B" w:rsidRPr="002B375B">
        <w:rPr>
          <w:szCs w:val="28"/>
        </w:rPr>
        <w:t xml:space="preserve"> </w:t>
      </w:r>
      <w:r w:rsidR="00282190" w:rsidRPr="002B375B">
        <w:rPr>
          <w:szCs w:val="28"/>
        </w:rPr>
        <w:t xml:space="preserve"> в </w:t>
      </w:r>
      <w:r w:rsidR="00F92C16" w:rsidRPr="002B375B">
        <w:rPr>
          <w:szCs w:val="28"/>
        </w:rPr>
        <w:t>2018-2019 г</w:t>
      </w:r>
      <w:r w:rsidR="00282190" w:rsidRPr="002B375B">
        <w:rPr>
          <w:szCs w:val="28"/>
        </w:rPr>
        <w:t>г</w:t>
      </w:r>
      <w:r w:rsidR="00282190" w:rsidRPr="002B375B">
        <w:rPr>
          <w:color w:val="000000"/>
          <w:szCs w:val="28"/>
        </w:rPr>
        <w:t>.</w:t>
      </w:r>
    </w:p>
    <w:p w:rsidR="0047086E" w:rsidRPr="00DE34F7" w:rsidRDefault="0047086E" w:rsidP="00D61FCE">
      <w:pPr>
        <w:pStyle w:val="13"/>
        <w:spacing w:line="312" w:lineRule="auto"/>
        <w:ind w:firstLine="709"/>
      </w:pPr>
    </w:p>
    <w:p w:rsidR="002B375B" w:rsidRDefault="002B375B" w:rsidP="002B375B">
      <w:pPr>
        <w:spacing w:before="120"/>
        <w:ind w:firstLine="720"/>
        <w:jc w:val="both"/>
        <w:rPr>
          <w:rFonts w:eastAsiaTheme="minorHAnsi"/>
          <w:b/>
          <w:sz w:val="28"/>
          <w:szCs w:val="28"/>
          <w:lang w:eastAsia="en-US"/>
        </w:rPr>
      </w:pPr>
      <w:r w:rsidRPr="0055076A">
        <w:rPr>
          <w:rFonts w:eastAsiaTheme="minorHAnsi"/>
          <w:b/>
          <w:sz w:val="28"/>
          <w:szCs w:val="28"/>
          <w:lang w:eastAsia="en-US"/>
        </w:rPr>
        <w:t xml:space="preserve">Лот № 1: </w:t>
      </w:r>
    </w:p>
    <w:p w:rsidR="002B375B" w:rsidRDefault="002B375B" w:rsidP="002B375B">
      <w:pPr>
        <w:spacing w:before="120" w:line="312" w:lineRule="auto"/>
        <w:ind w:firstLine="720"/>
        <w:jc w:val="both"/>
        <w:rPr>
          <w:b/>
          <w:sz w:val="28"/>
          <w:szCs w:val="28"/>
        </w:rPr>
      </w:pPr>
      <w:r w:rsidRPr="009F520A">
        <w:rPr>
          <w:b/>
          <w:sz w:val="28"/>
          <w:szCs w:val="28"/>
        </w:rPr>
        <w:t xml:space="preserve">- </w:t>
      </w:r>
      <w:r w:rsidRPr="00F804E8">
        <w:rPr>
          <w:b/>
          <w:sz w:val="28"/>
          <w:szCs w:val="28"/>
        </w:rPr>
        <w:t>Войлок</w:t>
      </w:r>
      <w:r w:rsidRPr="00F804E8">
        <w:rPr>
          <w:b/>
          <w:szCs w:val="28"/>
        </w:rPr>
        <w:t xml:space="preserve"> МКРВХ250</w:t>
      </w:r>
      <w:r w:rsidRPr="00F804E8">
        <w:rPr>
          <w:b/>
          <w:sz w:val="28"/>
          <w:szCs w:val="28"/>
        </w:rPr>
        <w:t>;</w:t>
      </w:r>
    </w:p>
    <w:p w:rsidR="002B375B" w:rsidRPr="00655D6F" w:rsidRDefault="002B375B" w:rsidP="002B375B">
      <w:pPr>
        <w:spacing w:before="120"/>
        <w:ind w:firstLine="720"/>
        <w:jc w:val="both"/>
        <w:rPr>
          <w:rFonts w:eastAsiaTheme="minorHAnsi"/>
          <w:sz w:val="28"/>
          <w:szCs w:val="28"/>
          <w:lang w:eastAsia="en-US"/>
        </w:rPr>
      </w:pPr>
      <w:r>
        <w:rPr>
          <w:rFonts w:eastAsiaTheme="minorHAnsi"/>
          <w:sz w:val="28"/>
          <w:szCs w:val="28"/>
          <w:lang w:eastAsia="en-US"/>
        </w:rPr>
        <w:t>Начальная (максимальная) цена Д</w:t>
      </w:r>
      <w:r w:rsidRPr="00655D6F">
        <w:rPr>
          <w:rFonts w:eastAsiaTheme="minorHAnsi"/>
          <w:sz w:val="28"/>
          <w:szCs w:val="28"/>
          <w:lang w:eastAsia="en-US"/>
        </w:rPr>
        <w:t xml:space="preserve">оговора по лоту № 1 составляет: </w:t>
      </w:r>
    </w:p>
    <w:p w:rsidR="002B375B" w:rsidRPr="007B5779" w:rsidRDefault="002B375B" w:rsidP="002B375B">
      <w:pPr>
        <w:spacing w:line="312" w:lineRule="auto"/>
        <w:ind w:firstLine="709"/>
        <w:jc w:val="both"/>
        <w:rPr>
          <w:rFonts w:eastAsiaTheme="minorHAnsi"/>
          <w:bCs/>
          <w:sz w:val="28"/>
          <w:szCs w:val="28"/>
          <w:lang w:eastAsia="en-US"/>
        </w:rPr>
      </w:pPr>
      <w:r w:rsidRPr="007B5779">
        <w:rPr>
          <w:rFonts w:eastAsiaTheme="minorHAnsi"/>
          <w:sz w:val="28"/>
          <w:szCs w:val="28"/>
          <w:lang w:eastAsia="en-US"/>
        </w:rPr>
        <w:t>-</w:t>
      </w:r>
      <w:r>
        <w:rPr>
          <w:b/>
          <w:sz w:val="28"/>
          <w:szCs w:val="28"/>
        </w:rPr>
        <w:t> 5 084 700</w:t>
      </w:r>
      <w:r w:rsidRPr="007B5779">
        <w:rPr>
          <w:b/>
          <w:sz w:val="28"/>
          <w:szCs w:val="28"/>
        </w:rPr>
        <w:t xml:space="preserve"> </w:t>
      </w:r>
      <w:r w:rsidRPr="007B5779">
        <w:rPr>
          <w:rFonts w:eastAsiaTheme="minorHAnsi"/>
          <w:sz w:val="28"/>
          <w:szCs w:val="28"/>
          <w:lang w:eastAsia="en-US"/>
        </w:rPr>
        <w:t>(</w:t>
      </w:r>
      <w:r>
        <w:rPr>
          <w:rFonts w:eastAsiaTheme="minorHAnsi"/>
          <w:sz w:val="28"/>
          <w:szCs w:val="28"/>
          <w:lang w:eastAsia="en-US"/>
        </w:rPr>
        <w:t>пять миллионов восемьдесят четыре тысячи семьсот) рублей 0</w:t>
      </w:r>
      <w:r w:rsidRPr="007B5779">
        <w:rPr>
          <w:rFonts w:eastAsiaTheme="minorHAnsi"/>
          <w:sz w:val="28"/>
          <w:szCs w:val="28"/>
          <w:lang w:eastAsia="en-US"/>
        </w:rPr>
        <w:t xml:space="preserve">0 копеек, без </w:t>
      </w:r>
      <w:r w:rsidRPr="007B5779">
        <w:rPr>
          <w:sz w:val="28"/>
          <w:szCs w:val="28"/>
        </w:rPr>
        <w:t>НДС</w:t>
      </w:r>
      <w:r w:rsidRPr="007B5779">
        <w:rPr>
          <w:rFonts w:eastAsiaTheme="minorHAnsi"/>
          <w:bCs/>
          <w:sz w:val="28"/>
          <w:szCs w:val="28"/>
          <w:lang w:eastAsia="en-US"/>
        </w:rPr>
        <w:t>;</w:t>
      </w:r>
    </w:p>
    <w:p w:rsidR="002B375B" w:rsidRDefault="002B375B" w:rsidP="002B375B">
      <w:pPr>
        <w:spacing w:line="312" w:lineRule="auto"/>
        <w:ind w:firstLine="709"/>
        <w:jc w:val="both"/>
        <w:rPr>
          <w:rFonts w:eastAsiaTheme="minorHAnsi"/>
          <w:sz w:val="28"/>
          <w:szCs w:val="28"/>
          <w:lang w:eastAsia="en-US"/>
        </w:rPr>
      </w:pPr>
      <w:r w:rsidRPr="00C26FDA">
        <w:rPr>
          <w:rFonts w:eastAsiaTheme="minorHAnsi"/>
          <w:bCs/>
          <w:sz w:val="28"/>
          <w:szCs w:val="28"/>
          <w:lang w:eastAsia="en-US"/>
        </w:rPr>
        <w:t>-</w:t>
      </w:r>
      <w:r w:rsidRPr="00C26FDA">
        <w:rPr>
          <w:b/>
          <w:bCs/>
          <w:sz w:val="28"/>
          <w:szCs w:val="28"/>
        </w:rPr>
        <w:t> </w:t>
      </w:r>
      <w:r>
        <w:rPr>
          <w:b/>
          <w:bCs/>
          <w:sz w:val="28"/>
          <w:szCs w:val="28"/>
        </w:rPr>
        <w:t>5 999 946</w:t>
      </w:r>
      <w:r w:rsidRPr="00C26FDA">
        <w:rPr>
          <w:b/>
          <w:bCs/>
          <w:sz w:val="28"/>
          <w:szCs w:val="28"/>
        </w:rPr>
        <w:t> </w:t>
      </w:r>
      <w:r w:rsidRPr="006C60E6">
        <w:rPr>
          <w:rFonts w:eastAsiaTheme="minorHAnsi"/>
          <w:sz w:val="28"/>
          <w:szCs w:val="28"/>
          <w:lang w:eastAsia="en-US"/>
        </w:rPr>
        <w:t>(</w:t>
      </w:r>
      <w:r>
        <w:rPr>
          <w:rFonts w:eastAsiaTheme="minorHAnsi"/>
          <w:sz w:val="28"/>
          <w:szCs w:val="28"/>
          <w:lang w:eastAsia="en-US"/>
        </w:rPr>
        <w:t>пять миллионов девятьсот девяносто девять тысяч девятьсот сорок шесть</w:t>
      </w:r>
      <w:r w:rsidRPr="006C60E6">
        <w:rPr>
          <w:rFonts w:eastAsiaTheme="minorHAnsi"/>
          <w:sz w:val="28"/>
          <w:szCs w:val="28"/>
          <w:lang w:eastAsia="en-US"/>
        </w:rPr>
        <w:t>)</w:t>
      </w:r>
      <w:r>
        <w:rPr>
          <w:rFonts w:eastAsiaTheme="minorHAnsi"/>
          <w:sz w:val="28"/>
          <w:szCs w:val="28"/>
          <w:lang w:eastAsia="en-US"/>
        </w:rPr>
        <w:t xml:space="preserve"> рублей 0</w:t>
      </w:r>
      <w:r w:rsidRPr="006C60E6">
        <w:rPr>
          <w:rFonts w:eastAsiaTheme="minorHAnsi"/>
          <w:sz w:val="28"/>
          <w:szCs w:val="28"/>
          <w:lang w:eastAsia="en-US"/>
        </w:rPr>
        <w:t>0 копеек, включая НДС, 18 %.</w:t>
      </w:r>
    </w:p>
    <w:p w:rsidR="002B375B" w:rsidRPr="0004642F" w:rsidRDefault="002B375B" w:rsidP="002B375B">
      <w:pPr>
        <w:ind w:firstLine="567"/>
        <w:jc w:val="both"/>
        <w:rPr>
          <w:sz w:val="28"/>
          <w:szCs w:val="28"/>
        </w:rPr>
      </w:pPr>
      <w:r w:rsidRPr="0004642F">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75B" w:rsidRPr="00D63101" w:rsidRDefault="002B375B" w:rsidP="002B375B">
      <w:pPr>
        <w:spacing w:line="312" w:lineRule="auto"/>
        <w:ind w:firstLine="709"/>
        <w:jc w:val="both"/>
        <w:rPr>
          <w:rFonts w:eastAsiaTheme="minorHAnsi"/>
          <w:sz w:val="28"/>
          <w:szCs w:val="28"/>
          <w:lang w:eastAsia="en-US"/>
        </w:rPr>
      </w:pPr>
    </w:p>
    <w:p w:rsidR="002B375B" w:rsidRDefault="002B375B" w:rsidP="002B375B">
      <w:pPr>
        <w:spacing w:after="100" w:afterAutospacing="1"/>
        <w:ind w:firstLine="709"/>
        <w:jc w:val="both"/>
        <w:rPr>
          <w:color w:val="000000" w:themeColor="text1"/>
          <w:sz w:val="28"/>
          <w:szCs w:val="28"/>
        </w:rPr>
      </w:pPr>
      <w:r w:rsidRPr="0004642F">
        <w:rPr>
          <w:sz w:val="28"/>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Pr="00600C38">
        <w:rPr>
          <w:color w:val="000000" w:themeColor="text1"/>
          <w:sz w:val="28"/>
          <w:szCs w:val="28"/>
        </w:rPr>
        <w:t>запорных устройств, защитной упаковки, необоротной тары.</w:t>
      </w:r>
    </w:p>
    <w:p w:rsidR="00941605" w:rsidRPr="00C53553" w:rsidRDefault="00941605" w:rsidP="00941605">
      <w:pPr>
        <w:spacing w:line="312" w:lineRule="auto"/>
        <w:ind w:firstLine="709"/>
        <w:contextualSpacing/>
        <w:jc w:val="both"/>
        <w:rPr>
          <w:sz w:val="28"/>
          <w:szCs w:val="28"/>
        </w:rPr>
      </w:pPr>
      <w:r w:rsidRPr="00C53553">
        <w:rPr>
          <w:sz w:val="28"/>
          <w:szCs w:val="28"/>
        </w:rPr>
        <w:t xml:space="preserve">В стоимость Товара не включена стоимость услуг по доставке Товара до склада Заказчика. </w:t>
      </w:r>
    </w:p>
    <w:p w:rsidR="00335B11" w:rsidRPr="00C53553" w:rsidRDefault="00941605" w:rsidP="00941605">
      <w:pPr>
        <w:pStyle w:val="aff9"/>
        <w:tabs>
          <w:tab w:val="left" w:pos="1560"/>
        </w:tabs>
        <w:spacing w:after="100" w:afterAutospacing="1" w:line="312" w:lineRule="auto"/>
        <w:ind w:left="0" w:firstLine="709"/>
        <w:jc w:val="both"/>
        <w:rPr>
          <w:sz w:val="28"/>
          <w:szCs w:val="28"/>
        </w:rPr>
      </w:pPr>
      <w:r w:rsidRPr="00C53553">
        <w:rPr>
          <w:sz w:val="28"/>
          <w:szCs w:val="28"/>
        </w:rPr>
        <w:t>Доставка Товара в адреса грузополучателей организуется Заказчиком на условиях самовывоза, либо с привлечением третьих лиц.</w:t>
      </w:r>
    </w:p>
    <w:p w:rsidR="00941605" w:rsidRPr="00C53553" w:rsidRDefault="00941605" w:rsidP="00941605">
      <w:pPr>
        <w:pStyle w:val="aff9"/>
        <w:tabs>
          <w:tab w:val="left" w:pos="1560"/>
        </w:tabs>
        <w:spacing w:after="100" w:afterAutospacing="1" w:line="312" w:lineRule="auto"/>
        <w:ind w:left="0" w:firstLine="709"/>
        <w:jc w:val="both"/>
        <w:rPr>
          <w:rFonts w:eastAsiaTheme="minorHAnsi"/>
          <w:sz w:val="28"/>
          <w:szCs w:val="28"/>
          <w:lang w:eastAsia="en-US"/>
        </w:rPr>
      </w:pPr>
    </w:p>
    <w:p w:rsidR="00ED29AC" w:rsidRPr="00D859F3" w:rsidRDefault="00ED29AC" w:rsidP="00ED29AC">
      <w:pPr>
        <w:spacing w:before="120"/>
        <w:ind w:firstLine="720"/>
        <w:jc w:val="both"/>
        <w:rPr>
          <w:rFonts w:eastAsiaTheme="minorHAnsi"/>
          <w:bCs/>
          <w:sz w:val="28"/>
          <w:szCs w:val="28"/>
          <w:lang w:eastAsia="en-US"/>
        </w:rPr>
      </w:pPr>
    </w:p>
    <w:p w:rsidR="002B375B" w:rsidRDefault="002B375B" w:rsidP="002B375B">
      <w:pPr>
        <w:spacing w:before="120"/>
        <w:ind w:firstLine="720"/>
        <w:jc w:val="both"/>
        <w:rPr>
          <w:rFonts w:eastAsiaTheme="minorHAnsi"/>
          <w:b/>
          <w:sz w:val="28"/>
          <w:szCs w:val="28"/>
          <w:lang w:eastAsia="en-US"/>
        </w:rPr>
      </w:pPr>
      <w:r w:rsidRPr="00EB3F07">
        <w:rPr>
          <w:rFonts w:eastAsiaTheme="minorHAnsi"/>
          <w:b/>
          <w:sz w:val="28"/>
          <w:szCs w:val="28"/>
          <w:lang w:eastAsia="en-US"/>
        </w:rPr>
        <w:t xml:space="preserve">Лот № 2: </w:t>
      </w:r>
    </w:p>
    <w:p w:rsidR="002B375B" w:rsidRPr="003A7B59" w:rsidRDefault="002B375B" w:rsidP="002B375B">
      <w:pPr>
        <w:spacing w:before="120"/>
        <w:ind w:firstLine="720"/>
        <w:jc w:val="both"/>
        <w:rPr>
          <w:rFonts w:eastAsiaTheme="minorHAnsi"/>
          <w:b/>
          <w:sz w:val="28"/>
          <w:szCs w:val="28"/>
          <w:lang w:eastAsia="en-US"/>
        </w:rPr>
      </w:pPr>
      <w:r>
        <w:rPr>
          <w:rFonts w:eastAsiaTheme="minorHAnsi"/>
          <w:b/>
          <w:sz w:val="28"/>
          <w:szCs w:val="28"/>
          <w:lang w:eastAsia="en-US"/>
        </w:rPr>
        <w:t>Пленка полиэтиленовая;</w:t>
      </w:r>
    </w:p>
    <w:p w:rsidR="002B375B" w:rsidRPr="008A03F6" w:rsidRDefault="002B375B" w:rsidP="002B375B">
      <w:pPr>
        <w:spacing w:before="120"/>
        <w:ind w:firstLine="720"/>
        <w:jc w:val="both"/>
        <w:rPr>
          <w:rFonts w:eastAsiaTheme="minorHAnsi"/>
          <w:sz w:val="28"/>
          <w:szCs w:val="28"/>
          <w:lang w:eastAsia="en-US"/>
        </w:rPr>
      </w:pPr>
      <w:r w:rsidRPr="003A7B59">
        <w:rPr>
          <w:rFonts w:eastAsiaTheme="minorHAnsi"/>
          <w:sz w:val="28"/>
          <w:szCs w:val="28"/>
          <w:lang w:eastAsia="en-US"/>
        </w:rPr>
        <w:t xml:space="preserve"> </w:t>
      </w:r>
      <w:r w:rsidRPr="008A03F6">
        <w:rPr>
          <w:rFonts w:eastAsiaTheme="minorHAnsi"/>
          <w:sz w:val="28"/>
          <w:szCs w:val="28"/>
          <w:lang w:eastAsia="en-US"/>
        </w:rPr>
        <w:t>Начальная (максимальная) цена договора</w:t>
      </w:r>
      <w:r>
        <w:rPr>
          <w:rFonts w:eastAsiaTheme="minorHAnsi"/>
          <w:sz w:val="28"/>
          <w:szCs w:val="28"/>
          <w:lang w:eastAsia="en-US"/>
        </w:rPr>
        <w:t xml:space="preserve"> по Л</w:t>
      </w:r>
      <w:r w:rsidRPr="008A03F6">
        <w:rPr>
          <w:rFonts w:eastAsiaTheme="minorHAnsi"/>
          <w:sz w:val="28"/>
          <w:szCs w:val="28"/>
          <w:lang w:eastAsia="en-US"/>
        </w:rPr>
        <w:t>оту № 2 составляет:</w:t>
      </w:r>
    </w:p>
    <w:p w:rsidR="002B375B" w:rsidRPr="00D61FCE" w:rsidRDefault="002B375B" w:rsidP="002B375B">
      <w:pPr>
        <w:ind w:firstLine="709"/>
        <w:jc w:val="both"/>
        <w:rPr>
          <w:rFonts w:eastAsiaTheme="minorHAnsi"/>
          <w:bCs/>
          <w:sz w:val="28"/>
          <w:szCs w:val="28"/>
          <w:lang w:eastAsia="en-US"/>
        </w:rPr>
      </w:pPr>
      <w:r w:rsidRPr="00D61FCE">
        <w:rPr>
          <w:rFonts w:eastAsiaTheme="minorHAnsi"/>
          <w:sz w:val="28"/>
          <w:szCs w:val="28"/>
          <w:lang w:eastAsia="en-US"/>
        </w:rPr>
        <w:t xml:space="preserve">- </w:t>
      </w:r>
      <w:r>
        <w:rPr>
          <w:b/>
          <w:bCs/>
          <w:sz w:val="28"/>
          <w:szCs w:val="28"/>
        </w:rPr>
        <w:t>10 500 000</w:t>
      </w:r>
      <w:r w:rsidRPr="00C26FDA">
        <w:rPr>
          <w:b/>
          <w:bCs/>
          <w:sz w:val="28"/>
          <w:szCs w:val="28"/>
        </w:rPr>
        <w:t> </w:t>
      </w:r>
      <w:r w:rsidRPr="006C60E6">
        <w:rPr>
          <w:rFonts w:eastAsiaTheme="minorHAnsi"/>
          <w:sz w:val="28"/>
          <w:szCs w:val="28"/>
          <w:lang w:eastAsia="en-US"/>
        </w:rPr>
        <w:t>(</w:t>
      </w:r>
      <w:r>
        <w:rPr>
          <w:rFonts w:eastAsiaTheme="minorHAnsi"/>
          <w:sz w:val="28"/>
          <w:szCs w:val="28"/>
          <w:lang w:eastAsia="en-US"/>
        </w:rPr>
        <w:t xml:space="preserve">десять </w:t>
      </w:r>
      <w:r w:rsidRPr="006C60E6">
        <w:rPr>
          <w:rFonts w:eastAsiaTheme="minorHAnsi"/>
          <w:sz w:val="28"/>
          <w:szCs w:val="28"/>
          <w:lang w:eastAsia="en-US"/>
        </w:rPr>
        <w:t xml:space="preserve">миллионов </w:t>
      </w:r>
      <w:r>
        <w:rPr>
          <w:rFonts w:eastAsiaTheme="minorHAnsi"/>
          <w:sz w:val="28"/>
          <w:szCs w:val="28"/>
          <w:lang w:eastAsia="en-US"/>
        </w:rPr>
        <w:t>пятьсот тысяч</w:t>
      </w:r>
      <w:r w:rsidRPr="006C60E6">
        <w:rPr>
          <w:rFonts w:eastAsiaTheme="minorHAnsi"/>
          <w:sz w:val="28"/>
          <w:szCs w:val="28"/>
          <w:lang w:eastAsia="en-US"/>
        </w:rPr>
        <w:t>)</w:t>
      </w:r>
      <w:r>
        <w:rPr>
          <w:rFonts w:eastAsiaTheme="minorHAnsi"/>
          <w:sz w:val="28"/>
          <w:szCs w:val="28"/>
          <w:lang w:eastAsia="en-US"/>
        </w:rPr>
        <w:t xml:space="preserve"> рублей 0</w:t>
      </w:r>
      <w:r w:rsidRPr="006C60E6">
        <w:rPr>
          <w:rFonts w:eastAsiaTheme="minorHAnsi"/>
          <w:sz w:val="28"/>
          <w:szCs w:val="28"/>
          <w:lang w:eastAsia="en-US"/>
        </w:rPr>
        <w:t>0 копеек</w:t>
      </w:r>
      <w:r w:rsidRPr="00D61FCE">
        <w:rPr>
          <w:rFonts w:eastAsiaTheme="minorHAnsi"/>
          <w:sz w:val="28"/>
          <w:szCs w:val="28"/>
          <w:lang w:eastAsia="en-US"/>
        </w:rPr>
        <w:t xml:space="preserve">, без </w:t>
      </w:r>
      <w:r w:rsidRPr="00D61FCE">
        <w:rPr>
          <w:sz w:val="28"/>
          <w:szCs w:val="28"/>
        </w:rPr>
        <w:t>НДС</w:t>
      </w:r>
      <w:r w:rsidRPr="00D61FCE">
        <w:rPr>
          <w:rFonts w:eastAsiaTheme="minorHAnsi"/>
          <w:bCs/>
          <w:sz w:val="28"/>
          <w:szCs w:val="28"/>
          <w:lang w:eastAsia="en-US"/>
        </w:rPr>
        <w:t>;</w:t>
      </w:r>
    </w:p>
    <w:p w:rsidR="002B375B" w:rsidRDefault="002B375B" w:rsidP="002B375B">
      <w:pPr>
        <w:spacing w:before="120"/>
        <w:ind w:firstLine="720"/>
        <w:jc w:val="both"/>
        <w:rPr>
          <w:rFonts w:eastAsiaTheme="minorHAnsi"/>
          <w:sz w:val="28"/>
          <w:szCs w:val="28"/>
          <w:lang w:eastAsia="en-US"/>
        </w:rPr>
      </w:pPr>
      <w:r w:rsidRPr="00D61FCE">
        <w:rPr>
          <w:rFonts w:eastAsiaTheme="minorHAnsi"/>
          <w:bCs/>
          <w:sz w:val="28"/>
          <w:szCs w:val="28"/>
          <w:lang w:eastAsia="en-US"/>
        </w:rPr>
        <w:t>-</w:t>
      </w:r>
      <w:r>
        <w:rPr>
          <w:rFonts w:eastAsiaTheme="minorHAnsi"/>
          <w:bCs/>
          <w:sz w:val="28"/>
          <w:szCs w:val="28"/>
          <w:lang w:eastAsia="en-US"/>
        </w:rPr>
        <w:t> </w:t>
      </w:r>
      <w:r>
        <w:rPr>
          <w:rFonts w:eastAsia="Calibri"/>
          <w:b/>
          <w:sz w:val="28"/>
          <w:szCs w:val="28"/>
          <w:lang w:eastAsia="en-US"/>
        </w:rPr>
        <w:t>12 390 000</w:t>
      </w:r>
      <w:r w:rsidRPr="00D61FCE">
        <w:rPr>
          <w:rFonts w:eastAsiaTheme="minorHAnsi"/>
          <w:sz w:val="28"/>
          <w:szCs w:val="28"/>
          <w:lang w:eastAsia="en-US"/>
        </w:rPr>
        <w:t xml:space="preserve"> (</w:t>
      </w:r>
      <w:r>
        <w:rPr>
          <w:rFonts w:eastAsiaTheme="minorHAnsi"/>
          <w:sz w:val="28"/>
          <w:szCs w:val="28"/>
          <w:lang w:eastAsia="en-US"/>
        </w:rPr>
        <w:t>двенадцать миллионов триста девяносто тысяч) рублей 0</w:t>
      </w:r>
      <w:r w:rsidRPr="00D61FCE">
        <w:rPr>
          <w:rFonts w:eastAsiaTheme="minorHAnsi"/>
          <w:sz w:val="28"/>
          <w:szCs w:val="28"/>
          <w:lang w:eastAsia="en-US"/>
        </w:rPr>
        <w:t>0 копеек, включая НДС, 18 %.</w:t>
      </w:r>
    </w:p>
    <w:p w:rsidR="002B375B" w:rsidRDefault="002B375B" w:rsidP="002B375B">
      <w:pPr>
        <w:ind w:firstLine="567"/>
        <w:jc w:val="both"/>
        <w:rPr>
          <w:color w:val="000000" w:themeColor="text1"/>
          <w:sz w:val="28"/>
          <w:szCs w:val="28"/>
        </w:rPr>
      </w:pPr>
      <w:r w:rsidRPr="00A96C06">
        <w:rPr>
          <w:color w:val="000000" w:themeColor="text1"/>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75B" w:rsidRPr="00A96C06" w:rsidRDefault="002B375B" w:rsidP="002B375B">
      <w:pPr>
        <w:ind w:firstLine="567"/>
        <w:jc w:val="both"/>
        <w:rPr>
          <w:color w:val="000000" w:themeColor="text1"/>
          <w:sz w:val="28"/>
          <w:szCs w:val="28"/>
        </w:rPr>
      </w:pPr>
    </w:p>
    <w:p w:rsidR="002B375B" w:rsidRPr="00600C38" w:rsidRDefault="002B375B" w:rsidP="002B375B">
      <w:pPr>
        <w:spacing w:after="100" w:afterAutospacing="1"/>
        <w:ind w:firstLine="709"/>
        <w:jc w:val="both"/>
        <w:rPr>
          <w:color w:val="000000" w:themeColor="text1"/>
          <w:sz w:val="28"/>
          <w:szCs w:val="28"/>
        </w:rPr>
      </w:pPr>
      <w:r w:rsidRPr="0004642F">
        <w:rPr>
          <w:sz w:val="28"/>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Pr="00600C38">
        <w:rPr>
          <w:color w:val="000000" w:themeColor="text1"/>
          <w:sz w:val="28"/>
          <w:szCs w:val="28"/>
        </w:rPr>
        <w:t>запорных устройств, защитной упаковки, необоротной тары.</w:t>
      </w:r>
    </w:p>
    <w:p w:rsidR="0078641A" w:rsidRPr="00D04A53" w:rsidRDefault="0078641A" w:rsidP="00D61FCE">
      <w:pPr>
        <w:spacing w:line="312" w:lineRule="auto"/>
        <w:ind w:firstLine="709"/>
        <w:contextualSpacing/>
        <w:jc w:val="both"/>
        <w:rPr>
          <w:sz w:val="28"/>
          <w:szCs w:val="28"/>
        </w:rPr>
      </w:pPr>
      <w:r w:rsidRPr="003333F0">
        <w:rPr>
          <w:sz w:val="28"/>
          <w:szCs w:val="28"/>
        </w:rPr>
        <w:t>В стоимость Товара не включена стоимость услуг по доставке Товара до склада Заказчика.</w:t>
      </w:r>
      <w:r w:rsidRPr="00D04A53">
        <w:rPr>
          <w:sz w:val="28"/>
          <w:szCs w:val="28"/>
        </w:rPr>
        <w:t xml:space="preserve"> </w:t>
      </w:r>
    </w:p>
    <w:p w:rsidR="00B72601" w:rsidRDefault="0078641A" w:rsidP="00D61FCE">
      <w:pPr>
        <w:pStyle w:val="aff9"/>
        <w:tabs>
          <w:tab w:val="left" w:pos="1560"/>
        </w:tabs>
        <w:spacing w:after="100" w:afterAutospacing="1" w:line="312" w:lineRule="auto"/>
        <w:ind w:left="0" w:firstLine="709"/>
        <w:jc w:val="both"/>
        <w:rPr>
          <w:sz w:val="28"/>
          <w:szCs w:val="28"/>
        </w:rPr>
      </w:pPr>
      <w:r w:rsidRPr="00D04A53">
        <w:rPr>
          <w:sz w:val="28"/>
          <w:szCs w:val="28"/>
        </w:rPr>
        <w:t>Доставка Товара в адреса грузополучателей организуется Заказчиком на условиях самовывоза, либо с привлечением третьих лиц.</w:t>
      </w:r>
    </w:p>
    <w:p w:rsidR="00D764EE" w:rsidRPr="00E45313" w:rsidRDefault="00D764EE" w:rsidP="00D61FCE">
      <w:pPr>
        <w:pStyle w:val="aff9"/>
        <w:tabs>
          <w:tab w:val="left" w:pos="1560"/>
        </w:tabs>
        <w:spacing w:after="100" w:afterAutospacing="1" w:line="312" w:lineRule="auto"/>
        <w:ind w:left="0"/>
        <w:jc w:val="both"/>
        <w:rPr>
          <w:sz w:val="28"/>
          <w:szCs w:val="28"/>
        </w:rPr>
      </w:pPr>
    </w:p>
    <w:p w:rsidR="007E503E" w:rsidRPr="00DE5576" w:rsidRDefault="007E503E" w:rsidP="00D61FCE">
      <w:pPr>
        <w:pStyle w:val="aff9"/>
        <w:spacing w:before="120" w:after="120" w:line="312" w:lineRule="auto"/>
        <w:ind w:left="0" w:firstLine="567"/>
        <w:jc w:val="both"/>
        <w:rPr>
          <w:rFonts w:eastAsiaTheme="minorHAnsi"/>
          <w:bCs/>
          <w:sz w:val="28"/>
          <w:szCs w:val="28"/>
          <w:lang w:eastAsia="en-US"/>
        </w:rPr>
      </w:pPr>
    </w:p>
    <w:p w:rsidR="00DC66DD" w:rsidRPr="005447E1" w:rsidRDefault="0064004E" w:rsidP="00D61FCE">
      <w:pPr>
        <w:spacing w:before="120" w:after="120" w:line="312" w:lineRule="auto"/>
        <w:ind w:firstLine="709"/>
        <w:jc w:val="both"/>
        <w:rPr>
          <w:color w:val="FF0000"/>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61FCE">
        <w:rPr>
          <w:sz w:val="28"/>
          <w:szCs w:val="28"/>
        </w:rPr>
        <w:t> </w:t>
      </w:r>
      <w:r w:rsidR="00DC66DD" w:rsidRPr="002F3D3B">
        <w:rPr>
          <w:sz w:val="28"/>
          <w:szCs w:val="28"/>
        </w:rPr>
        <w:t>201</w:t>
      </w:r>
      <w:r w:rsidR="00DC66DD">
        <w:rPr>
          <w:sz w:val="28"/>
          <w:szCs w:val="28"/>
        </w:rPr>
        <w:t>8</w:t>
      </w:r>
      <w:r w:rsidR="004A29D4">
        <w:rPr>
          <w:sz w:val="28"/>
          <w:szCs w:val="28"/>
        </w:rPr>
        <w:t xml:space="preserve"> - </w:t>
      </w:r>
      <w:r w:rsidR="004A29D4" w:rsidRPr="002B0F7C">
        <w:rPr>
          <w:color w:val="000000" w:themeColor="text1"/>
          <w:sz w:val="28"/>
          <w:szCs w:val="28"/>
        </w:rPr>
        <w:t>2019</w:t>
      </w:r>
      <w:r w:rsidR="00DC66DD" w:rsidRPr="002B0F7C">
        <w:rPr>
          <w:color w:val="000000" w:themeColor="text1"/>
          <w:sz w:val="28"/>
          <w:szCs w:val="28"/>
        </w:rPr>
        <w:t xml:space="preserve"> </w:t>
      </w:r>
      <w:r w:rsidR="004A29D4" w:rsidRPr="002B0F7C">
        <w:rPr>
          <w:color w:val="000000" w:themeColor="text1"/>
          <w:sz w:val="28"/>
          <w:szCs w:val="28"/>
        </w:rPr>
        <w:t>г</w:t>
      </w:r>
      <w:r w:rsidR="00DC66DD" w:rsidRPr="002B0F7C">
        <w:rPr>
          <w:color w:val="000000" w:themeColor="text1"/>
          <w:sz w:val="28"/>
          <w:szCs w:val="28"/>
        </w:rPr>
        <w:t>г.</w:t>
      </w:r>
    </w:p>
    <w:p w:rsidR="00DE5576" w:rsidRDefault="00DC66DD" w:rsidP="00D61FCE">
      <w:pPr>
        <w:pStyle w:val="aff9"/>
        <w:spacing w:after="100" w:afterAutospacing="1" w:line="312" w:lineRule="auto"/>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D61FCE">
      <w:pPr>
        <w:pStyle w:val="aff9"/>
        <w:spacing w:after="100" w:afterAutospacing="1" w:line="312" w:lineRule="auto"/>
        <w:ind w:left="0" w:firstLine="710"/>
        <w:jc w:val="both"/>
        <w:rPr>
          <w:sz w:val="28"/>
          <w:szCs w:val="28"/>
        </w:rPr>
      </w:pPr>
    </w:p>
    <w:p w:rsidR="00DE5576" w:rsidRDefault="002E5CAD" w:rsidP="00D61FCE">
      <w:pPr>
        <w:spacing w:before="120" w:line="312" w:lineRule="auto"/>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0C3C16" w:rsidRPr="0004642F" w:rsidRDefault="000C3C16" w:rsidP="000C3C16">
      <w:pPr>
        <w:pStyle w:val="121"/>
        <w:tabs>
          <w:tab w:val="left" w:pos="993"/>
          <w:tab w:val="left" w:pos="1276"/>
        </w:tabs>
        <w:rPr>
          <w:szCs w:val="28"/>
        </w:rPr>
      </w:pPr>
      <w:r w:rsidRPr="0004642F">
        <w:rPr>
          <w:szCs w:val="28"/>
        </w:rPr>
        <w:t>Поставка Товара осуществляется в адрес грузополучателя - филиала АО «ВРМ»:</w:t>
      </w:r>
    </w:p>
    <w:p w:rsidR="000C3C16" w:rsidRPr="0004642F" w:rsidRDefault="000C3C16" w:rsidP="000C3C16">
      <w:pPr>
        <w:pStyle w:val="121"/>
        <w:tabs>
          <w:tab w:val="left" w:pos="993"/>
          <w:tab w:val="left" w:pos="1276"/>
        </w:tabs>
        <w:rPr>
          <w:szCs w:val="28"/>
        </w:rPr>
      </w:pPr>
      <w:r w:rsidRPr="0004642F">
        <w:rPr>
          <w:szCs w:val="28"/>
        </w:rPr>
        <w:t>1. Тамбовский ВРЗ – 392009, г. Тамбов, пл. Мастерских, 1.</w:t>
      </w:r>
    </w:p>
    <w:p w:rsidR="00F20563" w:rsidRPr="00A57D1E" w:rsidRDefault="00F20563" w:rsidP="00D61FCE">
      <w:pPr>
        <w:pStyle w:val="aff9"/>
        <w:spacing w:line="312" w:lineRule="auto"/>
        <w:ind w:left="0" w:firstLine="709"/>
        <w:jc w:val="both"/>
        <w:rPr>
          <w:sz w:val="28"/>
          <w:szCs w:val="28"/>
        </w:rPr>
      </w:pPr>
    </w:p>
    <w:p w:rsidR="00557606" w:rsidRPr="00203FC0" w:rsidRDefault="002E5CAD" w:rsidP="00D61FCE">
      <w:pPr>
        <w:pStyle w:val="a4"/>
        <w:spacing w:before="120" w:line="312" w:lineRule="auto"/>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D61FCE">
      <w:pPr>
        <w:pStyle w:val="a4"/>
        <w:spacing w:before="120" w:line="312" w:lineRule="auto"/>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D61FCE">
      <w:pPr>
        <w:pStyle w:val="a4"/>
        <w:suppressAutoHyphens/>
        <w:spacing w:line="312" w:lineRule="auto"/>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D61FCE">
      <w:pPr>
        <w:pStyle w:val="a4"/>
        <w:suppressAutoHyphens/>
        <w:spacing w:line="312" w:lineRule="auto"/>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D61FCE">
      <w:pPr>
        <w:pStyle w:val="a4"/>
        <w:suppressAutoHyphens/>
        <w:spacing w:line="312" w:lineRule="auto"/>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D61FCE">
      <w:pPr>
        <w:pStyle w:val="22"/>
        <w:spacing w:line="312" w:lineRule="auto"/>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D61FCE">
      <w:pPr>
        <w:pStyle w:val="22"/>
        <w:spacing w:line="312" w:lineRule="auto"/>
        <w:ind w:firstLine="709"/>
      </w:pPr>
    </w:p>
    <w:p w:rsidR="004F51B1" w:rsidRDefault="004F51B1" w:rsidP="00D61FCE">
      <w:pPr>
        <w:spacing w:line="312" w:lineRule="auto"/>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4F51B1" w:rsidRPr="00203FC0" w:rsidRDefault="004F51B1" w:rsidP="00D61FCE">
      <w:pPr>
        <w:pStyle w:val="a4"/>
        <w:suppressAutoHyphens/>
        <w:spacing w:line="312" w:lineRule="auto"/>
        <w:ind w:right="67"/>
        <w:rPr>
          <w:b/>
          <w:sz w:val="28"/>
          <w:szCs w:val="28"/>
        </w:rPr>
      </w:pPr>
      <w:r w:rsidRPr="005E46BA">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203FC0" w:rsidRDefault="004F51B1" w:rsidP="00D61FCE">
      <w:pPr>
        <w:pStyle w:val="50"/>
        <w:spacing w:line="312" w:lineRule="auto"/>
        <w:ind w:firstLine="709"/>
      </w:pPr>
      <w:r w:rsidRPr="00203FC0">
        <w:t>Поставка осуществляется партиями по заявкам Заказчика.</w:t>
      </w:r>
    </w:p>
    <w:p w:rsidR="004F51B1" w:rsidRPr="00203FC0" w:rsidRDefault="004F51B1" w:rsidP="00D61FCE">
      <w:pPr>
        <w:pStyle w:val="50"/>
        <w:spacing w:line="312" w:lineRule="auto"/>
        <w:ind w:firstLine="709"/>
      </w:pPr>
      <w:r w:rsidRPr="00203FC0">
        <w:t xml:space="preserve">Количество в каждой партии формируется на основании заявок Заказчика. </w:t>
      </w:r>
    </w:p>
    <w:p w:rsidR="004F51B1" w:rsidRDefault="004F51B1" w:rsidP="00D61FCE">
      <w:pPr>
        <w:spacing w:line="312" w:lineRule="auto"/>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D61FCE">
      <w:pPr>
        <w:spacing w:line="312" w:lineRule="auto"/>
        <w:ind w:firstLine="709"/>
        <w:jc w:val="both"/>
        <w:rPr>
          <w:sz w:val="28"/>
          <w:szCs w:val="28"/>
        </w:rPr>
      </w:pPr>
      <w:r w:rsidRPr="00203FC0">
        <w:rPr>
          <w:sz w:val="28"/>
          <w:szCs w:val="28"/>
        </w:rPr>
        <w:t xml:space="preserve"> </w:t>
      </w:r>
    </w:p>
    <w:p w:rsidR="0022294A" w:rsidRDefault="005E4A3E" w:rsidP="00C267CF">
      <w:pPr>
        <w:spacing w:line="276" w:lineRule="auto"/>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C267CF" w:rsidRPr="00672FDB" w:rsidRDefault="00CA5B75" w:rsidP="00D61FCE">
      <w:pPr>
        <w:spacing w:line="312" w:lineRule="auto"/>
        <w:ind w:firstLine="709"/>
        <w:jc w:val="both"/>
        <w:rPr>
          <w:bCs/>
          <w:sz w:val="28"/>
          <w:szCs w:val="28"/>
          <w:highlight w:val="red"/>
        </w:rPr>
      </w:pPr>
      <w:r>
        <w:rPr>
          <w:bCs/>
          <w:sz w:val="28"/>
          <w:szCs w:val="28"/>
        </w:rPr>
        <w:t>4.6.1. </w:t>
      </w:r>
      <w:r w:rsidR="0022294A">
        <w:rPr>
          <w:bCs/>
          <w:sz w:val="28"/>
          <w:szCs w:val="28"/>
        </w:rPr>
        <w:t>О</w:t>
      </w:r>
      <w:r w:rsidR="005E4A3E" w:rsidRPr="005E4A3E">
        <w:rPr>
          <w:bCs/>
          <w:sz w:val="28"/>
          <w:szCs w:val="28"/>
        </w:rPr>
        <w:t>плата</w:t>
      </w:r>
      <w:r w:rsidR="00C267CF">
        <w:rPr>
          <w:bCs/>
          <w:sz w:val="28"/>
          <w:szCs w:val="28"/>
        </w:rPr>
        <w:t xml:space="preserve"> Товара</w:t>
      </w:r>
      <w:r w:rsidR="005E4A3E" w:rsidRPr="005E4A3E">
        <w:rPr>
          <w:bCs/>
          <w:sz w:val="28"/>
          <w:szCs w:val="28"/>
        </w:rPr>
        <w:t xml:space="preserve"> </w:t>
      </w:r>
      <w:r w:rsidR="0022294A">
        <w:rPr>
          <w:bCs/>
          <w:sz w:val="28"/>
          <w:szCs w:val="28"/>
        </w:rPr>
        <w:t xml:space="preserve">по Лоту 1 производится </w:t>
      </w:r>
      <w:r w:rsidR="00C267CF">
        <w:rPr>
          <w:bCs/>
          <w:sz w:val="28"/>
          <w:szCs w:val="28"/>
        </w:rPr>
        <w:t>Заказчиком</w:t>
      </w:r>
      <w:r w:rsidR="005E4A3E" w:rsidRPr="005E4A3E">
        <w:rPr>
          <w:bCs/>
          <w:sz w:val="28"/>
          <w:szCs w:val="28"/>
        </w:rPr>
        <w:t xml:space="preserve"> в следующем </w:t>
      </w:r>
      <w:r w:rsidR="005E4A3E" w:rsidRPr="00C267CF">
        <w:rPr>
          <w:bCs/>
          <w:sz w:val="28"/>
          <w:szCs w:val="28"/>
        </w:rPr>
        <w:t>порядке</w:t>
      </w:r>
      <w:r w:rsidR="00C267CF" w:rsidRPr="00C267CF">
        <w:rPr>
          <w:bCs/>
          <w:sz w:val="28"/>
          <w:szCs w:val="28"/>
        </w:rPr>
        <w:t>:</w:t>
      </w:r>
    </w:p>
    <w:p w:rsidR="000C3C16" w:rsidRPr="0004642F" w:rsidRDefault="003B6DF3" w:rsidP="000C3C16">
      <w:pPr>
        <w:pStyle w:val="aff9"/>
        <w:spacing w:after="100" w:afterAutospacing="1"/>
        <w:ind w:left="0" w:firstLine="709"/>
        <w:jc w:val="both"/>
        <w:rPr>
          <w:sz w:val="28"/>
          <w:szCs w:val="28"/>
        </w:rPr>
      </w:pPr>
      <w:r w:rsidRPr="00CA5B75">
        <w:rPr>
          <w:sz w:val="28"/>
          <w:szCs w:val="28"/>
        </w:rPr>
        <w:t xml:space="preserve">- </w:t>
      </w:r>
      <w:r w:rsidR="000C3C16" w:rsidRPr="0004642F">
        <w:rPr>
          <w:sz w:val="28"/>
          <w:szCs w:val="28"/>
        </w:rPr>
        <w:t>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2294A" w:rsidRPr="00A22850" w:rsidRDefault="00CA5B75" w:rsidP="000C3C16">
      <w:pPr>
        <w:shd w:val="clear" w:color="auto" w:fill="FFFFFF"/>
        <w:spacing w:line="312" w:lineRule="auto"/>
        <w:ind w:firstLine="709"/>
        <w:jc w:val="both"/>
        <w:rPr>
          <w:bCs/>
          <w:sz w:val="28"/>
          <w:szCs w:val="28"/>
        </w:rPr>
      </w:pPr>
      <w:r>
        <w:rPr>
          <w:bCs/>
          <w:sz w:val="28"/>
          <w:szCs w:val="28"/>
        </w:rPr>
        <w:t>4.6.2. </w:t>
      </w:r>
      <w:r w:rsidR="0022294A" w:rsidRPr="00A22850">
        <w:rPr>
          <w:bCs/>
          <w:sz w:val="28"/>
          <w:szCs w:val="28"/>
        </w:rPr>
        <w:t>Оплата Товара по Лоту 2 производится Заказчиком в следующем порядке:</w:t>
      </w:r>
    </w:p>
    <w:p w:rsidR="00CA5B75" w:rsidRPr="000C3C16" w:rsidRDefault="0022294A" w:rsidP="000C3C16">
      <w:pPr>
        <w:pStyle w:val="aff9"/>
        <w:spacing w:after="100" w:afterAutospacing="1"/>
        <w:ind w:left="0" w:firstLine="709"/>
        <w:jc w:val="both"/>
        <w:rPr>
          <w:sz w:val="28"/>
          <w:szCs w:val="28"/>
        </w:rPr>
      </w:pPr>
      <w:r w:rsidRPr="00A22850">
        <w:rPr>
          <w:bCs/>
          <w:sz w:val="28"/>
          <w:szCs w:val="28"/>
        </w:rPr>
        <w:t xml:space="preserve">- </w:t>
      </w:r>
      <w:r w:rsidR="000C3C16" w:rsidRPr="0004642F">
        <w:rPr>
          <w:sz w:val="28"/>
          <w:szCs w:val="28"/>
        </w:rPr>
        <w:t>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834F48" w:rsidRDefault="00834F48" w:rsidP="00D61FCE">
      <w:pPr>
        <w:pStyle w:val="a"/>
        <w:widowControl w:val="0"/>
        <w:numPr>
          <w:ilvl w:val="0"/>
          <w:numId w:val="0"/>
        </w:numPr>
        <w:spacing w:line="312" w:lineRule="auto"/>
      </w:pPr>
      <w:r>
        <w:tab/>
        <w:t>4.6.</w:t>
      </w:r>
      <w:r w:rsidR="00CA5B75">
        <w:t>3</w:t>
      </w:r>
      <w:r>
        <w:t xml:space="preserve">. </w:t>
      </w:r>
      <w:r w:rsidR="005E4A3E" w:rsidRPr="00834F48">
        <w:t xml:space="preserve">Все расчеты по настоящему Договору производятся в рублях РФ путем безналичного перечисления денежных средств </w:t>
      </w:r>
      <w:r w:rsidR="0022294A">
        <w:t>Заказчика</w:t>
      </w:r>
      <w:r w:rsidR="005E4A3E" w:rsidRPr="00834F48">
        <w:t xml:space="preserve"> на расчетный счет Поставщика. В платежном поручении </w:t>
      </w:r>
      <w:r w:rsidR="0022294A">
        <w:t>Заказчик</w:t>
      </w:r>
      <w:r w:rsidR="005E4A3E" w:rsidRPr="00834F48">
        <w:t xml:space="preserve"> указывает номер и дату настоящего Договора, номер и дату оплачиваемого счета, номер и дату Спецификации. </w:t>
      </w:r>
    </w:p>
    <w:p w:rsidR="004F51B1" w:rsidRPr="005E4A3E" w:rsidRDefault="00CA5B75" w:rsidP="00D61FCE">
      <w:pPr>
        <w:spacing w:line="312" w:lineRule="auto"/>
        <w:ind w:firstLine="720"/>
        <w:jc w:val="both"/>
        <w:rPr>
          <w:sz w:val="28"/>
          <w:szCs w:val="28"/>
        </w:rPr>
      </w:pPr>
      <w:r>
        <w:rPr>
          <w:bCs/>
          <w:sz w:val="28"/>
          <w:szCs w:val="28"/>
        </w:rPr>
        <w:t>4.6.4. </w:t>
      </w:r>
      <w:r w:rsidR="005E4A3E" w:rsidRPr="005E4A3E">
        <w:rPr>
          <w:bCs/>
          <w:sz w:val="28"/>
          <w:szCs w:val="28"/>
        </w:rPr>
        <w:t xml:space="preserve">После прекращения действия настоящего Договора </w:t>
      </w:r>
      <w:r w:rsidR="0022294A">
        <w:rPr>
          <w:bCs/>
          <w:sz w:val="28"/>
          <w:szCs w:val="28"/>
        </w:rPr>
        <w:t>Заказчик</w:t>
      </w:r>
      <w:r w:rsidR="005E4A3E" w:rsidRPr="005E4A3E">
        <w:rPr>
          <w:bCs/>
          <w:sz w:val="28"/>
          <w:szCs w:val="28"/>
        </w:rPr>
        <w:t xml:space="preserve"> вправе произвести окончательный расчет с Поставщиком на основании акта сверки взаимных расчетов.</w:t>
      </w:r>
    </w:p>
    <w:p w:rsidR="002E5CAD" w:rsidRPr="00203FC0" w:rsidRDefault="002E5CAD" w:rsidP="008663A5">
      <w:pPr>
        <w:pStyle w:val="a4"/>
        <w:suppressAutoHyphens/>
        <w:rPr>
          <w:sz w:val="28"/>
          <w:szCs w:val="28"/>
        </w:rPr>
      </w:pPr>
    </w:p>
    <w:p w:rsidR="00EE7158" w:rsidRPr="002E5CAD" w:rsidRDefault="002E5CAD" w:rsidP="002C1DBB">
      <w:pPr>
        <w:ind w:firstLine="720"/>
        <w:jc w:val="both"/>
        <w:rPr>
          <w:b/>
          <w:sz w:val="28"/>
          <w:szCs w:val="28"/>
        </w:rPr>
      </w:pPr>
      <w:r w:rsidRPr="002E5CAD">
        <w:rPr>
          <w:b/>
          <w:sz w:val="28"/>
          <w:szCs w:val="28"/>
        </w:rPr>
        <w:t>4.</w:t>
      </w:r>
      <w:r w:rsidR="005E4A3E">
        <w:rPr>
          <w:b/>
          <w:sz w:val="28"/>
          <w:szCs w:val="28"/>
        </w:rPr>
        <w:t>7</w:t>
      </w:r>
      <w:r w:rsidR="00F3781B" w:rsidRPr="002E5CAD">
        <w:rPr>
          <w:b/>
          <w:sz w:val="28"/>
          <w:szCs w:val="28"/>
        </w:rPr>
        <w:t xml:space="preserve">. </w:t>
      </w:r>
      <w:r w:rsidR="00FE598E" w:rsidRPr="002E5CAD">
        <w:rPr>
          <w:rFonts w:eastAsia="MS Mincho"/>
          <w:b/>
          <w:sz w:val="28"/>
          <w:szCs w:val="28"/>
        </w:rPr>
        <w:t>Наименование Товара, о</w:t>
      </w:r>
      <w:r w:rsidR="00FE598E" w:rsidRPr="002E5CAD">
        <w:rPr>
          <w:b/>
          <w:sz w:val="28"/>
          <w:szCs w:val="28"/>
        </w:rPr>
        <w:t>бъем и единичные расценки</w:t>
      </w:r>
      <w:r w:rsidR="00E51C47" w:rsidRPr="002E5CAD">
        <w:rPr>
          <w:b/>
          <w:sz w:val="28"/>
          <w:szCs w:val="28"/>
        </w:rPr>
        <w:t xml:space="preserve"> </w:t>
      </w:r>
      <w:r w:rsidR="002C1DBB" w:rsidRPr="002E5CAD">
        <w:rPr>
          <w:b/>
          <w:sz w:val="28"/>
          <w:szCs w:val="28"/>
        </w:rPr>
        <w:t>представлены</w:t>
      </w:r>
      <w:r w:rsidR="00EE7158" w:rsidRPr="002E5CAD">
        <w:rPr>
          <w:b/>
          <w:sz w:val="28"/>
          <w:szCs w:val="28"/>
        </w:rPr>
        <w:t>:</w:t>
      </w:r>
    </w:p>
    <w:p w:rsidR="0045619A" w:rsidRDefault="0045619A" w:rsidP="002C1DBB">
      <w:pPr>
        <w:ind w:firstLine="720"/>
        <w:jc w:val="both"/>
        <w:rPr>
          <w:sz w:val="28"/>
          <w:szCs w:val="28"/>
        </w:rPr>
      </w:pPr>
    </w:p>
    <w:p w:rsidR="00EE7158" w:rsidRDefault="00EE7158" w:rsidP="002C1DBB">
      <w:pPr>
        <w:ind w:firstLine="720"/>
        <w:jc w:val="both"/>
        <w:rPr>
          <w:sz w:val="28"/>
          <w:szCs w:val="28"/>
        </w:rPr>
      </w:pPr>
      <w:r w:rsidRPr="00952CEA">
        <w:rPr>
          <w:sz w:val="28"/>
          <w:szCs w:val="28"/>
        </w:rPr>
        <w:t>- по Лоту № 1</w:t>
      </w:r>
      <w:r w:rsidR="007F77C1">
        <w:rPr>
          <w:sz w:val="28"/>
          <w:szCs w:val="28"/>
        </w:rPr>
        <w:t xml:space="preserve"> (</w:t>
      </w:r>
      <w:r w:rsidR="000C3C16">
        <w:rPr>
          <w:sz w:val="28"/>
          <w:szCs w:val="28"/>
        </w:rPr>
        <w:t>Войлок</w:t>
      </w:r>
      <w:r w:rsidR="007F77C1">
        <w:rPr>
          <w:sz w:val="28"/>
          <w:szCs w:val="28"/>
        </w:rPr>
        <w:t>)</w:t>
      </w:r>
      <w:r w:rsidR="002C1DBB" w:rsidRPr="00952CEA">
        <w:rPr>
          <w:sz w:val="28"/>
          <w:szCs w:val="28"/>
        </w:rPr>
        <w:t xml:space="preserve"> </w:t>
      </w:r>
      <w:r w:rsidRPr="00952CEA">
        <w:rPr>
          <w:sz w:val="28"/>
          <w:szCs w:val="28"/>
        </w:rPr>
        <w:t xml:space="preserve">- </w:t>
      </w:r>
      <w:r w:rsidR="002C1DBB" w:rsidRPr="00952CEA">
        <w:rPr>
          <w:sz w:val="28"/>
          <w:szCs w:val="28"/>
        </w:rPr>
        <w:t>в Таблиц</w:t>
      </w:r>
      <w:r w:rsidRPr="00952CEA">
        <w:rPr>
          <w:sz w:val="28"/>
          <w:szCs w:val="28"/>
        </w:rPr>
        <w:t>е</w:t>
      </w:r>
      <w:r w:rsidR="002C1DBB" w:rsidRPr="00952CEA">
        <w:rPr>
          <w:sz w:val="28"/>
          <w:szCs w:val="28"/>
        </w:rPr>
        <w:t xml:space="preserve"> № 1</w:t>
      </w:r>
      <w:r w:rsidRPr="00952CEA">
        <w:rPr>
          <w:sz w:val="28"/>
          <w:szCs w:val="28"/>
        </w:rPr>
        <w:t>;</w:t>
      </w:r>
    </w:p>
    <w:p w:rsidR="00EE7158" w:rsidRDefault="00EE7158" w:rsidP="002C1DBB">
      <w:pPr>
        <w:ind w:firstLine="720"/>
        <w:jc w:val="both"/>
        <w:rPr>
          <w:sz w:val="28"/>
          <w:szCs w:val="28"/>
        </w:rPr>
      </w:pPr>
      <w:r w:rsidRPr="00952CEA">
        <w:rPr>
          <w:sz w:val="28"/>
          <w:szCs w:val="28"/>
        </w:rPr>
        <w:t>- по Лоту № 2</w:t>
      </w:r>
      <w:r w:rsidR="007F77C1">
        <w:rPr>
          <w:sz w:val="28"/>
          <w:szCs w:val="28"/>
        </w:rPr>
        <w:t xml:space="preserve"> (</w:t>
      </w:r>
      <w:r w:rsidR="000C3C16">
        <w:rPr>
          <w:sz w:val="28"/>
          <w:szCs w:val="28"/>
        </w:rPr>
        <w:t>Пленка полиэтиленовая)</w:t>
      </w:r>
      <w:r w:rsidRPr="00952CEA">
        <w:rPr>
          <w:sz w:val="28"/>
          <w:szCs w:val="28"/>
        </w:rPr>
        <w:t xml:space="preserve"> </w:t>
      </w:r>
      <w:r w:rsidR="007F77C1">
        <w:rPr>
          <w:sz w:val="28"/>
          <w:szCs w:val="28"/>
        </w:rPr>
        <w:t>–</w:t>
      </w:r>
      <w:r w:rsidRPr="00952CEA">
        <w:rPr>
          <w:sz w:val="28"/>
          <w:szCs w:val="28"/>
        </w:rPr>
        <w:t xml:space="preserve"> в Таблице № 2;</w:t>
      </w:r>
    </w:p>
    <w:p w:rsidR="00FB119C" w:rsidRDefault="00FB119C" w:rsidP="002C1DBB">
      <w:pPr>
        <w:ind w:firstLine="720"/>
        <w:jc w:val="both"/>
        <w:rPr>
          <w:sz w:val="28"/>
          <w:szCs w:val="28"/>
        </w:rPr>
      </w:pPr>
    </w:p>
    <w:p w:rsidR="00212EA0" w:rsidRDefault="00212EA0" w:rsidP="002C1DBB">
      <w:pPr>
        <w:ind w:firstLine="720"/>
        <w:jc w:val="both"/>
        <w:rPr>
          <w:sz w:val="28"/>
          <w:szCs w:val="28"/>
        </w:rPr>
        <w:sectPr w:rsidR="00212EA0" w:rsidSect="00005005">
          <w:footerReference w:type="even" r:id="rId10"/>
          <w:footerReference w:type="default" r:id="rId11"/>
          <w:footerReference w:type="first" r:id="rId12"/>
          <w:pgSz w:w="11906" w:h="16838" w:code="9"/>
          <w:pgMar w:top="567" w:right="567" w:bottom="567" w:left="1134" w:header="794" w:footer="794" w:gutter="0"/>
          <w:pgNumType w:start="1"/>
          <w:cols w:space="708"/>
          <w:titlePg/>
          <w:docGrid w:linePitch="360"/>
        </w:sectPr>
      </w:pPr>
    </w:p>
    <w:p w:rsidR="00326897" w:rsidRPr="00BA4AFE" w:rsidRDefault="00BA4AFE" w:rsidP="00BA4AFE">
      <w:pPr>
        <w:ind w:firstLine="720"/>
        <w:jc w:val="right"/>
        <w:rPr>
          <w:b/>
          <w:sz w:val="28"/>
          <w:szCs w:val="28"/>
        </w:rPr>
      </w:pPr>
      <w:r>
        <w:rPr>
          <w:sz w:val="28"/>
          <w:szCs w:val="28"/>
        </w:rPr>
        <w:t xml:space="preserve"> </w:t>
      </w:r>
      <w:r w:rsidRPr="00BA4AFE">
        <w:rPr>
          <w:b/>
          <w:sz w:val="28"/>
          <w:szCs w:val="28"/>
        </w:rPr>
        <w:t>Таблица №1</w:t>
      </w:r>
    </w:p>
    <w:tbl>
      <w:tblPr>
        <w:tblpPr w:leftFromText="180" w:rightFromText="180" w:vertAnchor="page" w:horzAnchor="margin" w:tblpXSpec="center" w:tblpY="20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6342"/>
        <w:gridCol w:w="706"/>
        <w:gridCol w:w="1118"/>
        <w:gridCol w:w="1751"/>
        <w:gridCol w:w="3464"/>
        <w:gridCol w:w="1968"/>
      </w:tblGrid>
      <w:tr w:rsidR="000C3C16" w:rsidRPr="005E46BA" w:rsidTr="00043BF6">
        <w:trPr>
          <w:trHeight w:val="556"/>
          <w:jc w:val="center"/>
        </w:trPr>
        <w:tc>
          <w:tcPr>
            <w:tcW w:w="179" w:type="pct"/>
            <w:vMerge w:val="restart"/>
            <w:vAlign w:val="center"/>
          </w:tcPr>
          <w:p w:rsidR="000C3C16" w:rsidRPr="003D1870" w:rsidRDefault="000C3C16" w:rsidP="00F0763A">
            <w:pPr>
              <w:pStyle w:val="aff9"/>
              <w:tabs>
                <w:tab w:val="center" w:pos="4677"/>
                <w:tab w:val="right" w:pos="9355"/>
              </w:tabs>
              <w:spacing w:before="240" w:after="120"/>
              <w:ind w:left="0" w:right="68"/>
              <w:jc w:val="center"/>
              <w:rPr>
                <w:b/>
                <w:sz w:val="20"/>
                <w:szCs w:val="20"/>
              </w:rPr>
            </w:pPr>
            <w:r w:rsidRPr="003D1870">
              <w:rPr>
                <w:b/>
                <w:sz w:val="20"/>
                <w:szCs w:val="20"/>
              </w:rPr>
              <w:t>№ п/п</w:t>
            </w:r>
          </w:p>
        </w:tc>
        <w:tc>
          <w:tcPr>
            <w:tcW w:w="1992" w:type="pct"/>
            <w:vMerge w:val="restart"/>
            <w:vAlign w:val="center"/>
          </w:tcPr>
          <w:p w:rsidR="000C3C16" w:rsidRPr="003D1870" w:rsidRDefault="000C3C16" w:rsidP="00F0763A">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222" w:type="pct"/>
            <w:vMerge w:val="restart"/>
            <w:vAlign w:val="center"/>
          </w:tcPr>
          <w:p w:rsidR="000C3C16" w:rsidRPr="000C3C16" w:rsidRDefault="000C3C16" w:rsidP="00F0763A">
            <w:pPr>
              <w:pStyle w:val="aff9"/>
              <w:tabs>
                <w:tab w:val="center" w:pos="4677"/>
                <w:tab w:val="right" w:pos="9355"/>
              </w:tabs>
              <w:spacing w:before="240" w:after="120"/>
              <w:ind w:left="0" w:right="68"/>
              <w:jc w:val="center"/>
              <w:rPr>
                <w:b/>
                <w:sz w:val="20"/>
                <w:szCs w:val="20"/>
              </w:rPr>
            </w:pPr>
            <w:r w:rsidRPr="000C3C16">
              <w:rPr>
                <w:b/>
                <w:sz w:val="20"/>
                <w:szCs w:val="20"/>
              </w:rPr>
              <w:t>Ед. изм.</w:t>
            </w:r>
          </w:p>
        </w:tc>
        <w:tc>
          <w:tcPr>
            <w:tcW w:w="351" w:type="pct"/>
            <w:vMerge w:val="restart"/>
            <w:vAlign w:val="center"/>
          </w:tcPr>
          <w:p w:rsidR="000C3C16" w:rsidRPr="000C3C16" w:rsidRDefault="000C3C16" w:rsidP="00F0763A">
            <w:pPr>
              <w:pStyle w:val="aff9"/>
              <w:tabs>
                <w:tab w:val="center" w:pos="4677"/>
                <w:tab w:val="right" w:pos="9355"/>
              </w:tabs>
              <w:spacing w:before="240" w:after="120"/>
              <w:ind w:left="0" w:right="68"/>
              <w:jc w:val="center"/>
              <w:rPr>
                <w:b/>
                <w:sz w:val="20"/>
                <w:szCs w:val="20"/>
              </w:rPr>
            </w:pPr>
            <w:r w:rsidRPr="000C3C16">
              <w:rPr>
                <w:b/>
                <w:sz w:val="20"/>
                <w:szCs w:val="20"/>
              </w:rPr>
              <w:t>Кол – во</w:t>
            </w:r>
          </w:p>
        </w:tc>
        <w:tc>
          <w:tcPr>
            <w:tcW w:w="550" w:type="pct"/>
            <w:vMerge w:val="restart"/>
            <w:vAlign w:val="center"/>
          </w:tcPr>
          <w:p w:rsidR="000C3C16" w:rsidRPr="000C3C16" w:rsidRDefault="000C3C16" w:rsidP="00F0763A">
            <w:pPr>
              <w:pStyle w:val="aff9"/>
              <w:tabs>
                <w:tab w:val="center" w:pos="4677"/>
                <w:tab w:val="right" w:pos="9355"/>
              </w:tabs>
              <w:spacing w:before="240" w:after="120"/>
              <w:ind w:left="0" w:right="68"/>
              <w:jc w:val="center"/>
              <w:rPr>
                <w:b/>
                <w:sz w:val="20"/>
                <w:szCs w:val="20"/>
              </w:rPr>
            </w:pPr>
            <w:r w:rsidRPr="000C3C16">
              <w:rPr>
                <w:b/>
                <w:bCs/>
                <w:sz w:val="20"/>
                <w:szCs w:val="20"/>
              </w:rPr>
              <w:t>Предельная (максимальная) цена за единицу, руб. без НДС</w:t>
            </w:r>
          </w:p>
          <w:p w:rsidR="000C3C16" w:rsidRPr="000C3C16" w:rsidRDefault="000C3C16" w:rsidP="00F0763A">
            <w:pPr>
              <w:pStyle w:val="aff9"/>
              <w:tabs>
                <w:tab w:val="center" w:pos="4677"/>
                <w:tab w:val="right" w:pos="9355"/>
              </w:tabs>
              <w:spacing w:before="240" w:after="120"/>
              <w:ind w:left="0" w:right="68"/>
              <w:jc w:val="center"/>
              <w:rPr>
                <w:b/>
                <w:sz w:val="20"/>
                <w:szCs w:val="20"/>
              </w:rPr>
            </w:pPr>
          </w:p>
        </w:tc>
        <w:tc>
          <w:tcPr>
            <w:tcW w:w="1706" w:type="pct"/>
            <w:gridSpan w:val="2"/>
            <w:vAlign w:val="center"/>
          </w:tcPr>
          <w:p w:rsidR="000C3C16" w:rsidRPr="000C3C16" w:rsidRDefault="000C3C16" w:rsidP="00F0763A">
            <w:pPr>
              <w:pStyle w:val="aff9"/>
              <w:tabs>
                <w:tab w:val="center" w:pos="4677"/>
                <w:tab w:val="right" w:pos="9355"/>
              </w:tabs>
              <w:spacing w:before="240" w:after="120"/>
              <w:ind w:left="0" w:right="68"/>
              <w:jc w:val="center"/>
              <w:rPr>
                <w:b/>
                <w:sz w:val="20"/>
                <w:szCs w:val="20"/>
              </w:rPr>
            </w:pPr>
            <w:r w:rsidRPr="000C3C16">
              <w:rPr>
                <w:b/>
                <w:bCs/>
                <w:sz w:val="20"/>
                <w:szCs w:val="20"/>
              </w:rPr>
              <w:t>Предельная (максимальная) цена договора, руб.</w:t>
            </w:r>
          </w:p>
        </w:tc>
      </w:tr>
      <w:tr w:rsidR="000C3C16" w:rsidRPr="005E46BA" w:rsidTr="00043BF6">
        <w:trPr>
          <w:trHeight w:val="282"/>
          <w:jc w:val="center"/>
        </w:trPr>
        <w:tc>
          <w:tcPr>
            <w:tcW w:w="179" w:type="pct"/>
            <w:vMerge/>
            <w:vAlign w:val="center"/>
          </w:tcPr>
          <w:p w:rsidR="000C3C16" w:rsidRPr="003D1870" w:rsidRDefault="000C3C16" w:rsidP="00F0763A">
            <w:pPr>
              <w:pStyle w:val="aff9"/>
              <w:tabs>
                <w:tab w:val="center" w:pos="4677"/>
                <w:tab w:val="right" w:pos="9355"/>
              </w:tabs>
              <w:spacing w:before="240" w:after="120"/>
              <w:ind w:left="0" w:right="68"/>
              <w:jc w:val="center"/>
              <w:rPr>
                <w:sz w:val="20"/>
                <w:szCs w:val="20"/>
              </w:rPr>
            </w:pPr>
          </w:p>
        </w:tc>
        <w:tc>
          <w:tcPr>
            <w:tcW w:w="1992" w:type="pct"/>
            <w:vMerge/>
            <w:vAlign w:val="center"/>
          </w:tcPr>
          <w:p w:rsidR="000C3C16" w:rsidRPr="003D1870" w:rsidRDefault="000C3C16" w:rsidP="00F0763A">
            <w:pPr>
              <w:pStyle w:val="aff9"/>
              <w:tabs>
                <w:tab w:val="center" w:pos="4677"/>
                <w:tab w:val="right" w:pos="9355"/>
              </w:tabs>
              <w:spacing w:before="240" w:after="120"/>
              <w:ind w:left="0" w:right="68"/>
              <w:jc w:val="center"/>
              <w:rPr>
                <w:b/>
                <w:sz w:val="20"/>
                <w:szCs w:val="20"/>
              </w:rPr>
            </w:pPr>
          </w:p>
        </w:tc>
        <w:tc>
          <w:tcPr>
            <w:tcW w:w="222" w:type="pct"/>
            <w:vMerge/>
            <w:vAlign w:val="center"/>
          </w:tcPr>
          <w:p w:rsidR="000C3C16" w:rsidRPr="000C3C16" w:rsidRDefault="000C3C16" w:rsidP="00F0763A">
            <w:pPr>
              <w:pStyle w:val="aff9"/>
              <w:tabs>
                <w:tab w:val="center" w:pos="4677"/>
                <w:tab w:val="right" w:pos="9355"/>
              </w:tabs>
              <w:spacing w:before="240" w:after="120"/>
              <w:ind w:left="0" w:right="68"/>
              <w:jc w:val="center"/>
              <w:rPr>
                <w:b/>
                <w:sz w:val="20"/>
                <w:szCs w:val="20"/>
              </w:rPr>
            </w:pPr>
          </w:p>
        </w:tc>
        <w:tc>
          <w:tcPr>
            <w:tcW w:w="351" w:type="pct"/>
            <w:vMerge/>
            <w:vAlign w:val="center"/>
          </w:tcPr>
          <w:p w:rsidR="000C3C16" w:rsidRPr="000C3C16" w:rsidRDefault="000C3C16" w:rsidP="00F0763A">
            <w:pPr>
              <w:pStyle w:val="aff9"/>
              <w:tabs>
                <w:tab w:val="center" w:pos="4677"/>
                <w:tab w:val="right" w:pos="9355"/>
              </w:tabs>
              <w:spacing w:before="240" w:after="120"/>
              <w:ind w:left="0" w:right="68"/>
              <w:jc w:val="center"/>
              <w:rPr>
                <w:b/>
                <w:bCs/>
                <w:sz w:val="20"/>
                <w:szCs w:val="20"/>
              </w:rPr>
            </w:pPr>
          </w:p>
        </w:tc>
        <w:tc>
          <w:tcPr>
            <w:tcW w:w="550" w:type="pct"/>
            <w:vMerge/>
            <w:vAlign w:val="center"/>
          </w:tcPr>
          <w:p w:rsidR="000C3C16" w:rsidRPr="000C3C16" w:rsidRDefault="000C3C16" w:rsidP="00F0763A">
            <w:pPr>
              <w:jc w:val="center"/>
              <w:rPr>
                <w:b/>
                <w:bCs/>
                <w:sz w:val="20"/>
                <w:szCs w:val="20"/>
              </w:rPr>
            </w:pPr>
          </w:p>
        </w:tc>
        <w:tc>
          <w:tcPr>
            <w:tcW w:w="1088" w:type="pct"/>
            <w:vAlign w:val="center"/>
          </w:tcPr>
          <w:p w:rsidR="000C3C16" w:rsidRPr="000C3C16" w:rsidRDefault="000C3C16" w:rsidP="00F0763A">
            <w:pPr>
              <w:jc w:val="center"/>
              <w:rPr>
                <w:b/>
                <w:bCs/>
                <w:sz w:val="20"/>
                <w:szCs w:val="20"/>
              </w:rPr>
            </w:pPr>
            <w:r w:rsidRPr="000C3C16">
              <w:rPr>
                <w:b/>
                <w:bCs/>
                <w:sz w:val="20"/>
                <w:szCs w:val="20"/>
              </w:rPr>
              <w:t>без НДС</w:t>
            </w:r>
          </w:p>
        </w:tc>
        <w:tc>
          <w:tcPr>
            <w:tcW w:w="618" w:type="pct"/>
            <w:vAlign w:val="center"/>
          </w:tcPr>
          <w:p w:rsidR="000C3C16" w:rsidRPr="000C3C16" w:rsidRDefault="000C3C16" w:rsidP="00F0763A">
            <w:pPr>
              <w:jc w:val="center"/>
              <w:rPr>
                <w:b/>
                <w:bCs/>
                <w:sz w:val="20"/>
                <w:szCs w:val="20"/>
              </w:rPr>
            </w:pPr>
            <w:r w:rsidRPr="000C3C16">
              <w:rPr>
                <w:b/>
                <w:bCs/>
                <w:sz w:val="20"/>
                <w:szCs w:val="20"/>
              </w:rPr>
              <w:t>с НДС, 18 %</w:t>
            </w:r>
          </w:p>
        </w:tc>
      </w:tr>
      <w:tr w:rsidR="000C3C16" w:rsidRPr="006B49EF" w:rsidTr="00043BF6">
        <w:trPr>
          <w:trHeight w:val="954"/>
          <w:jc w:val="center"/>
        </w:trPr>
        <w:tc>
          <w:tcPr>
            <w:tcW w:w="179" w:type="pct"/>
            <w:vAlign w:val="center"/>
          </w:tcPr>
          <w:p w:rsidR="000C3C16" w:rsidRPr="003D1870" w:rsidRDefault="000C3C16" w:rsidP="00F0763A">
            <w:pPr>
              <w:pStyle w:val="aff9"/>
              <w:tabs>
                <w:tab w:val="center" w:pos="4677"/>
                <w:tab w:val="right" w:pos="9355"/>
              </w:tabs>
              <w:spacing w:before="100" w:beforeAutospacing="1" w:after="100" w:afterAutospacing="1"/>
              <w:ind w:left="0"/>
              <w:jc w:val="center"/>
              <w:rPr>
                <w:sz w:val="16"/>
                <w:szCs w:val="16"/>
              </w:rPr>
            </w:pPr>
            <w:r w:rsidRPr="00BD3D59">
              <w:rPr>
                <w:b/>
                <w:sz w:val="16"/>
                <w:szCs w:val="16"/>
              </w:rPr>
              <w:t>1</w:t>
            </w:r>
            <w:r w:rsidRPr="003D1870">
              <w:rPr>
                <w:sz w:val="16"/>
                <w:szCs w:val="16"/>
              </w:rPr>
              <w:t>.</w:t>
            </w:r>
          </w:p>
        </w:tc>
        <w:tc>
          <w:tcPr>
            <w:tcW w:w="1992" w:type="pct"/>
            <w:vAlign w:val="center"/>
          </w:tcPr>
          <w:p w:rsidR="000C3C16" w:rsidRPr="00043BF6" w:rsidRDefault="000C3C16" w:rsidP="001D57DC">
            <w:pPr>
              <w:pStyle w:val="aff9"/>
              <w:tabs>
                <w:tab w:val="center" w:pos="4677"/>
                <w:tab w:val="right" w:pos="9355"/>
              </w:tabs>
              <w:spacing w:before="100" w:beforeAutospacing="1" w:after="100" w:afterAutospacing="1"/>
              <w:ind w:left="0"/>
              <w:jc w:val="center"/>
              <w:rPr>
                <w:b/>
                <w:highlight w:val="yellow"/>
              </w:rPr>
            </w:pPr>
            <w:r w:rsidRPr="00043BF6">
              <w:rPr>
                <w:b/>
                <w:sz w:val="20"/>
                <w:szCs w:val="20"/>
              </w:rPr>
              <w:t>Войлок МКРВХ250</w:t>
            </w:r>
          </w:p>
        </w:tc>
        <w:tc>
          <w:tcPr>
            <w:tcW w:w="222" w:type="pct"/>
            <w:vAlign w:val="center"/>
          </w:tcPr>
          <w:p w:rsidR="000C3C16" w:rsidRPr="000C3C16" w:rsidRDefault="000C3C16" w:rsidP="00F0763A">
            <w:pPr>
              <w:pStyle w:val="aff9"/>
              <w:tabs>
                <w:tab w:val="center" w:pos="4677"/>
                <w:tab w:val="right" w:pos="9355"/>
              </w:tabs>
              <w:spacing w:before="100" w:beforeAutospacing="1" w:after="100" w:afterAutospacing="1"/>
              <w:ind w:left="0"/>
              <w:jc w:val="center"/>
              <w:rPr>
                <w:b/>
                <w:sz w:val="22"/>
                <w:szCs w:val="22"/>
              </w:rPr>
            </w:pPr>
            <w:r w:rsidRPr="000C3C16">
              <w:rPr>
                <w:b/>
                <w:sz w:val="22"/>
                <w:szCs w:val="22"/>
              </w:rPr>
              <w:t>кг</w:t>
            </w:r>
          </w:p>
        </w:tc>
        <w:tc>
          <w:tcPr>
            <w:tcW w:w="351" w:type="pct"/>
            <w:vAlign w:val="center"/>
          </w:tcPr>
          <w:p w:rsidR="000C3C16" w:rsidRPr="000C3C16" w:rsidRDefault="000C3C16" w:rsidP="00F0763A">
            <w:pPr>
              <w:pStyle w:val="aff9"/>
              <w:tabs>
                <w:tab w:val="center" w:pos="4677"/>
                <w:tab w:val="right" w:pos="9355"/>
              </w:tabs>
              <w:spacing w:before="100" w:beforeAutospacing="1" w:after="100" w:afterAutospacing="1"/>
              <w:ind w:left="0"/>
              <w:jc w:val="center"/>
              <w:rPr>
                <w:b/>
                <w:sz w:val="22"/>
                <w:szCs w:val="22"/>
              </w:rPr>
            </w:pPr>
            <w:r w:rsidRPr="000C3C16">
              <w:rPr>
                <w:b/>
                <w:sz w:val="22"/>
                <w:szCs w:val="22"/>
              </w:rPr>
              <w:t>30</w:t>
            </w:r>
            <w:r w:rsidR="00043BF6">
              <w:rPr>
                <w:b/>
                <w:sz w:val="22"/>
                <w:szCs w:val="22"/>
              </w:rPr>
              <w:t> </w:t>
            </w:r>
            <w:r w:rsidRPr="000C3C16">
              <w:rPr>
                <w:b/>
                <w:sz w:val="22"/>
                <w:szCs w:val="22"/>
              </w:rPr>
              <w:t>000</w:t>
            </w:r>
            <w:r w:rsidR="00043BF6">
              <w:rPr>
                <w:b/>
                <w:sz w:val="22"/>
                <w:szCs w:val="22"/>
              </w:rPr>
              <w:t>,00</w:t>
            </w:r>
          </w:p>
        </w:tc>
        <w:tc>
          <w:tcPr>
            <w:tcW w:w="550" w:type="pct"/>
            <w:vAlign w:val="center"/>
          </w:tcPr>
          <w:p w:rsidR="000C3C16" w:rsidRPr="000C3C16" w:rsidRDefault="000C3C16" w:rsidP="00F0763A">
            <w:pPr>
              <w:pStyle w:val="aff9"/>
              <w:tabs>
                <w:tab w:val="center" w:pos="4677"/>
                <w:tab w:val="right" w:pos="9355"/>
              </w:tabs>
              <w:spacing w:before="100" w:beforeAutospacing="1" w:after="100" w:afterAutospacing="1"/>
              <w:ind w:left="0"/>
              <w:jc w:val="center"/>
              <w:rPr>
                <w:b/>
                <w:sz w:val="22"/>
                <w:szCs w:val="22"/>
              </w:rPr>
            </w:pPr>
            <w:r w:rsidRPr="000C3C16">
              <w:rPr>
                <w:b/>
                <w:sz w:val="22"/>
                <w:szCs w:val="22"/>
              </w:rPr>
              <w:t>169,49</w:t>
            </w:r>
          </w:p>
        </w:tc>
        <w:tc>
          <w:tcPr>
            <w:tcW w:w="1088" w:type="pct"/>
            <w:vAlign w:val="center"/>
          </w:tcPr>
          <w:p w:rsidR="000C3C16" w:rsidRPr="000C3C16" w:rsidRDefault="000C3C16" w:rsidP="00F0763A">
            <w:pPr>
              <w:pStyle w:val="aff9"/>
              <w:tabs>
                <w:tab w:val="center" w:pos="4677"/>
                <w:tab w:val="right" w:pos="9355"/>
              </w:tabs>
              <w:spacing w:before="100" w:beforeAutospacing="1" w:after="100" w:afterAutospacing="1"/>
              <w:ind w:left="0"/>
              <w:jc w:val="center"/>
              <w:rPr>
                <w:b/>
                <w:sz w:val="22"/>
                <w:szCs w:val="22"/>
              </w:rPr>
            </w:pPr>
            <w:r w:rsidRPr="000C3C16">
              <w:rPr>
                <w:b/>
                <w:sz w:val="22"/>
                <w:szCs w:val="22"/>
              </w:rPr>
              <w:t>5 084 700,00</w:t>
            </w:r>
          </w:p>
        </w:tc>
        <w:tc>
          <w:tcPr>
            <w:tcW w:w="618" w:type="pct"/>
            <w:vAlign w:val="center"/>
          </w:tcPr>
          <w:p w:rsidR="000C3C16" w:rsidRPr="000C3C16" w:rsidRDefault="000C3C16" w:rsidP="00F0763A">
            <w:pPr>
              <w:pStyle w:val="aff9"/>
              <w:tabs>
                <w:tab w:val="center" w:pos="4677"/>
                <w:tab w:val="right" w:pos="9355"/>
              </w:tabs>
              <w:spacing w:before="100" w:beforeAutospacing="1" w:after="100" w:afterAutospacing="1"/>
              <w:ind w:left="0"/>
              <w:jc w:val="center"/>
              <w:rPr>
                <w:b/>
                <w:sz w:val="22"/>
                <w:szCs w:val="22"/>
              </w:rPr>
            </w:pPr>
            <w:r w:rsidRPr="000C3C16">
              <w:rPr>
                <w:b/>
                <w:sz w:val="22"/>
                <w:szCs w:val="22"/>
              </w:rPr>
              <w:t>5 999 946,00</w:t>
            </w:r>
          </w:p>
        </w:tc>
      </w:tr>
      <w:tr w:rsidR="000C3C16" w:rsidTr="000C3C16">
        <w:tblPrEx>
          <w:tblLook w:val="0000"/>
        </w:tblPrEx>
        <w:trPr>
          <w:trHeight w:val="441"/>
          <w:jc w:val="center"/>
        </w:trPr>
        <w:tc>
          <w:tcPr>
            <w:tcW w:w="3294" w:type="pct"/>
            <w:gridSpan w:val="5"/>
            <w:vAlign w:val="center"/>
          </w:tcPr>
          <w:p w:rsidR="000C3C16" w:rsidRPr="000C3C16" w:rsidRDefault="000C3C16" w:rsidP="000C3C16">
            <w:pPr>
              <w:spacing w:before="100" w:beforeAutospacing="1" w:after="100" w:afterAutospacing="1"/>
              <w:rPr>
                <w:b/>
                <w:sz w:val="22"/>
                <w:szCs w:val="22"/>
              </w:rPr>
            </w:pPr>
            <w:r w:rsidRPr="000C3C16">
              <w:rPr>
                <w:b/>
                <w:sz w:val="22"/>
                <w:szCs w:val="22"/>
              </w:rPr>
              <w:t>ИТОГО:</w:t>
            </w:r>
          </w:p>
        </w:tc>
        <w:tc>
          <w:tcPr>
            <w:tcW w:w="1088" w:type="pct"/>
            <w:shd w:val="clear" w:color="auto" w:fill="auto"/>
            <w:vAlign w:val="center"/>
          </w:tcPr>
          <w:p w:rsidR="000C3C16" w:rsidRPr="000C3C16" w:rsidRDefault="000C3C16" w:rsidP="000C3C16">
            <w:pPr>
              <w:pStyle w:val="aff9"/>
              <w:tabs>
                <w:tab w:val="center" w:pos="4677"/>
                <w:tab w:val="right" w:pos="9355"/>
              </w:tabs>
              <w:spacing w:before="100" w:beforeAutospacing="1" w:after="100" w:afterAutospacing="1"/>
              <w:ind w:left="0"/>
              <w:jc w:val="center"/>
              <w:rPr>
                <w:b/>
                <w:sz w:val="22"/>
                <w:szCs w:val="22"/>
              </w:rPr>
            </w:pPr>
            <w:r w:rsidRPr="000C3C16">
              <w:rPr>
                <w:b/>
                <w:sz w:val="22"/>
                <w:szCs w:val="22"/>
              </w:rPr>
              <w:t>5 084 700,00</w:t>
            </w:r>
          </w:p>
        </w:tc>
        <w:tc>
          <w:tcPr>
            <w:tcW w:w="618" w:type="pct"/>
            <w:shd w:val="clear" w:color="auto" w:fill="auto"/>
            <w:vAlign w:val="center"/>
          </w:tcPr>
          <w:p w:rsidR="000C3C16" w:rsidRPr="000C3C16" w:rsidRDefault="000C3C16" w:rsidP="000C3C16">
            <w:pPr>
              <w:pStyle w:val="aff9"/>
              <w:tabs>
                <w:tab w:val="center" w:pos="4677"/>
                <w:tab w:val="right" w:pos="9355"/>
              </w:tabs>
              <w:spacing w:before="100" w:beforeAutospacing="1" w:after="100" w:afterAutospacing="1"/>
              <w:ind w:left="0"/>
              <w:jc w:val="center"/>
              <w:rPr>
                <w:b/>
                <w:sz w:val="22"/>
                <w:szCs w:val="22"/>
              </w:rPr>
            </w:pPr>
            <w:r w:rsidRPr="000C3C16">
              <w:rPr>
                <w:b/>
                <w:sz w:val="22"/>
                <w:szCs w:val="22"/>
              </w:rPr>
              <w:t>5 999 946,00</w:t>
            </w:r>
          </w:p>
        </w:tc>
      </w:tr>
    </w:tbl>
    <w:p w:rsidR="00F0763A" w:rsidRDefault="000C3C16" w:rsidP="007F77C1">
      <w:pPr>
        <w:ind w:firstLine="720"/>
        <w:jc w:val="center"/>
        <w:rPr>
          <w:b/>
          <w:sz w:val="28"/>
          <w:szCs w:val="28"/>
        </w:rPr>
      </w:pPr>
      <w:r>
        <w:rPr>
          <w:b/>
          <w:sz w:val="28"/>
          <w:szCs w:val="28"/>
        </w:rPr>
        <w:t>Войлок</w:t>
      </w:r>
    </w:p>
    <w:p w:rsidR="00F0763A" w:rsidRDefault="00F0763A">
      <w:pPr>
        <w:rPr>
          <w:b/>
          <w:sz w:val="28"/>
          <w:szCs w:val="28"/>
        </w:rPr>
      </w:pPr>
      <w:r>
        <w:rPr>
          <w:b/>
          <w:sz w:val="28"/>
          <w:szCs w:val="28"/>
        </w:rPr>
        <w:br w:type="page"/>
      </w:r>
    </w:p>
    <w:p w:rsidR="00D1786D" w:rsidRDefault="002C1DBB" w:rsidP="002C1DBB">
      <w:pPr>
        <w:ind w:firstLine="720"/>
        <w:jc w:val="right"/>
        <w:rPr>
          <w:b/>
          <w:sz w:val="28"/>
          <w:szCs w:val="28"/>
        </w:rPr>
      </w:pPr>
      <w:r w:rsidRPr="00D75370">
        <w:rPr>
          <w:b/>
          <w:sz w:val="28"/>
          <w:szCs w:val="28"/>
        </w:rPr>
        <w:t>Таблица №</w:t>
      </w:r>
      <w:r w:rsidR="00B620D4">
        <w:rPr>
          <w:b/>
          <w:sz w:val="28"/>
          <w:szCs w:val="28"/>
        </w:rPr>
        <w:t>2</w:t>
      </w:r>
    </w:p>
    <w:p w:rsidR="007F77C1" w:rsidRDefault="000C3C16" w:rsidP="007F77C1">
      <w:pPr>
        <w:ind w:firstLine="720"/>
        <w:jc w:val="center"/>
        <w:rPr>
          <w:sz w:val="28"/>
          <w:szCs w:val="28"/>
        </w:rPr>
      </w:pPr>
      <w:r>
        <w:rPr>
          <w:b/>
          <w:sz w:val="28"/>
          <w:szCs w:val="28"/>
        </w:rPr>
        <w:t>Пленка полиэтиленовая</w:t>
      </w:r>
    </w:p>
    <w:p w:rsidR="00884523" w:rsidRPr="00D75370" w:rsidRDefault="00884523" w:rsidP="00884523">
      <w:pPr>
        <w:jc w:val="right"/>
        <w:rPr>
          <w:b/>
          <w:sz w:val="28"/>
          <w:szCs w:val="28"/>
        </w:rPr>
      </w:pPr>
    </w:p>
    <w:p w:rsidR="00EA2F53" w:rsidRDefault="00EA2F53" w:rsidP="00884523">
      <w:pPr>
        <w:jc w:val="right"/>
        <w:rPr>
          <w:b/>
        </w:rPr>
      </w:pPr>
    </w:p>
    <w:tbl>
      <w:tblPr>
        <w:tblpPr w:leftFromText="180" w:rightFromText="180" w:vertAnchor="page" w:horzAnchor="margin" w:tblpXSpec="center" w:tblpY="2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4817"/>
        <w:gridCol w:w="1417"/>
        <w:gridCol w:w="710"/>
        <w:gridCol w:w="1417"/>
        <w:gridCol w:w="1652"/>
        <w:gridCol w:w="3432"/>
        <w:gridCol w:w="1939"/>
      </w:tblGrid>
      <w:tr w:rsidR="00043BF6" w:rsidRPr="000C3C16" w:rsidTr="00043BF6">
        <w:trPr>
          <w:trHeight w:val="556"/>
        </w:trPr>
        <w:tc>
          <w:tcPr>
            <w:tcW w:w="168" w:type="pct"/>
            <w:vMerge w:val="restart"/>
            <w:vAlign w:val="center"/>
          </w:tcPr>
          <w:p w:rsidR="000C3C16" w:rsidRPr="003D1870" w:rsidRDefault="000C3C16" w:rsidP="000C3C16">
            <w:pPr>
              <w:pStyle w:val="aff9"/>
              <w:tabs>
                <w:tab w:val="center" w:pos="4677"/>
                <w:tab w:val="right" w:pos="9355"/>
              </w:tabs>
              <w:spacing w:before="240" w:after="120"/>
              <w:ind w:left="0" w:right="68"/>
              <w:jc w:val="center"/>
              <w:rPr>
                <w:b/>
                <w:sz w:val="20"/>
                <w:szCs w:val="20"/>
              </w:rPr>
            </w:pPr>
            <w:r w:rsidRPr="003D1870">
              <w:rPr>
                <w:b/>
                <w:sz w:val="20"/>
                <w:szCs w:val="20"/>
              </w:rPr>
              <w:t>№ п/п</w:t>
            </w:r>
          </w:p>
        </w:tc>
        <w:tc>
          <w:tcPr>
            <w:tcW w:w="1513" w:type="pct"/>
            <w:vMerge w:val="restart"/>
            <w:vAlign w:val="center"/>
          </w:tcPr>
          <w:p w:rsidR="000C3C16" w:rsidRPr="003D1870" w:rsidRDefault="000C3C16" w:rsidP="000C3C16">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445" w:type="pct"/>
            <w:vMerge w:val="restart"/>
            <w:vAlign w:val="center"/>
          </w:tcPr>
          <w:p w:rsidR="000C3C16" w:rsidRPr="003D1870" w:rsidRDefault="000C3C16" w:rsidP="000C3C16">
            <w:pPr>
              <w:pStyle w:val="aff9"/>
              <w:tabs>
                <w:tab w:val="center" w:pos="4677"/>
                <w:tab w:val="right" w:pos="9355"/>
              </w:tabs>
              <w:spacing w:before="240" w:after="120"/>
              <w:ind w:left="0" w:right="68"/>
              <w:jc w:val="center"/>
              <w:rPr>
                <w:b/>
                <w:sz w:val="20"/>
                <w:szCs w:val="20"/>
              </w:rPr>
            </w:pPr>
            <w:r>
              <w:rPr>
                <w:b/>
                <w:sz w:val="20"/>
                <w:szCs w:val="20"/>
              </w:rPr>
              <w:t>Размер</w:t>
            </w:r>
          </w:p>
        </w:tc>
        <w:tc>
          <w:tcPr>
            <w:tcW w:w="223" w:type="pct"/>
            <w:vMerge w:val="restart"/>
            <w:vAlign w:val="center"/>
          </w:tcPr>
          <w:p w:rsidR="000C3C16" w:rsidRPr="000C3C16" w:rsidRDefault="000C3C16" w:rsidP="000C3C16">
            <w:pPr>
              <w:pStyle w:val="aff9"/>
              <w:tabs>
                <w:tab w:val="center" w:pos="4677"/>
                <w:tab w:val="right" w:pos="9355"/>
              </w:tabs>
              <w:spacing w:before="240" w:after="120"/>
              <w:ind w:left="0" w:right="68"/>
              <w:jc w:val="center"/>
              <w:rPr>
                <w:b/>
                <w:sz w:val="20"/>
                <w:szCs w:val="20"/>
              </w:rPr>
            </w:pPr>
            <w:r w:rsidRPr="000C3C16">
              <w:rPr>
                <w:b/>
                <w:sz w:val="20"/>
                <w:szCs w:val="20"/>
              </w:rPr>
              <w:t>Ед. изм.</w:t>
            </w:r>
          </w:p>
        </w:tc>
        <w:tc>
          <w:tcPr>
            <w:tcW w:w="445" w:type="pct"/>
            <w:vMerge w:val="restart"/>
            <w:vAlign w:val="center"/>
          </w:tcPr>
          <w:p w:rsidR="000C3C16" w:rsidRPr="000C3C16" w:rsidRDefault="000C3C16" w:rsidP="000C3C16">
            <w:pPr>
              <w:pStyle w:val="aff9"/>
              <w:tabs>
                <w:tab w:val="center" w:pos="4677"/>
                <w:tab w:val="right" w:pos="9355"/>
              </w:tabs>
              <w:spacing w:before="240" w:after="120"/>
              <w:ind w:left="0" w:right="68"/>
              <w:jc w:val="center"/>
              <w:rPr>
                <w:b/>
                <w:sz w:val="20"/>
                <w:szCs w:val="20"/>
              </w:rPr>
            </w:pPr>
            <w:r w:rsidRPr="000C3C16">
              <w:rPr>
                <w:b/>
                <w:sz w:val="20"/>
                <w:szCs w:val="20"/>
              </w:rPr>
              <w:t>Кол – во</w:t>
            </w:r>
          </w:p>
        </w:tc>
        <w:tc>
          <w:tcPr>
            <w:tcW w:w="519" w:type="pct"/>
            <w:vMerge w:val="restart"/>
            <w:vAlign w:val="center"/>
          </w:tcPr>
          <w:p w:rsidR="000C3C16" w:rsidRPr="000C3C16" w:rsidRDefault="000C3C16" w:rsidP="000C3C16">
            <w:pPr>
              <w:pStyle w:val="aff9"/>
              <w:tabs>
                <w:tab w:val="center" w:pos="4677"/>
                <w:tab w:val="right" w:pos="9355"/>
              </w:tabs>
              <w:spacing w:before="240" w:after="120"/>
              <w:ind w:left="0" w:right="68"/>
              <w:jc w:val="center"/>
              <w:rPr>
                <w:b/>
                <w:sz w:val="20"/>
                <w:szCs w:val="20"/>
              </w:rPr>
            </w:pPr>
            <w:r w:rsidRPr="000C3C16">
              <w:rPr>
                <w:b/>
                <w:bCs/>
                <w:sz w:val="20"/>
                <w:szCs w:val="20"/>
              </w:rPr>
              <w:t>Предельная (максимальная) цена за единицу, руб. без НДС</w:t>
            </w:r>
          </w:p>
          <w:p w:rsidR="000C3C16" w:rsidRPr="000C3C16" w:rsidRDefault="000C3C16" w:rsidP="000C3C16">
            <w:pPr>
              <w:pStyle w:val="aff9"/>
              <w:tabs>
                <w:tab w:val="center" w:pos="4677"/>
                <w:tab w:val="right" w:pos="9355"/>
              </w:tabs>
              <w:spacing w:before="240" w:after="120"/>
              <w:ind w:left="0" w:right="68"/>
              <w:jc w:val="center"/>
              <w:rPr>
                <w:b/>
                <w:sz w:val="20"/>
                <w:szCs w:val="20"/>
              </w:rPr>
            </w:pPr>
          </w:p>
        </w:tc>
        <w:tc>
          <w:tcPr>
            <w:tcW w:w="1687" w:type="pct"/>
            <w:gridSpan w:val="2"/>
            <w:vAlign w:val="center"/>
          </w:tcPr>
          <w:p w:rsidR="000C3C16" w:rsidRPr="000C3C16" w:rsidRDefault="000C3C16" w:rsidP="000C3C16">
            <w:pPr>
              <w:pStyle w:val="aff9"/>
              <w:tabs>
                <w:tab w:val="center" w:pos="4677"/>
                <w:tab w:val="right" w:pos="9355"/>
              </w:tabs>
              <w:spacing w:before="240" w:after="120"/>
              <w:ind w:left="0" w:right="68"/>
              <w:jc w:val="center"/>
              <w:rPr>
                <w:b/>
                <w:sz w:val="20"/>
                <w:szCs w:val="20"/>
              </w:rPr>
            </w:pPr>
            <w:r w:rsidRPr="000C3C16">
              <w:rPr>
                <w:b/>
                <w:bCs/>
                <w:sz w:val="20"/>
                <w:szCs w:val="20"/>
              </w:rPr>
              <w:t>Предельная (максимальная) цена договора, руб.</w:t>
            </w:r>
          </w:p>
        </w:tc>
      </w:tr>
      <w:tr w:rsidR="00043BF6" w:rsidRPr="000C3C16" w:rsidTr="00043BF6">
        <w:trPr>
          <w:trHeight w:val="282"/>
        </w:trPr>
        <w:tc>
          <w:tcPr>
            <w:tcW w:w="168" w:type="pct"/>
            <w:vMerge/>
            <w:vAlign w:val="center"/>
          </w:tcPr>
          <w:p w:rsidR="000C3C16" w:rsidRPr="003D1870" w:rsidRDefault="000C3C16" w:rsidP="000C3C16">
            <w:pPr>
              <w:pStyle w:val="aff9"/>
              <w:tabs>
                <w:tab w:val="center" w:pos="4677"/>
                <w:tab w:val="right" w:pos="9355"/>
              </w:tabs>
              <w:spacing w:before="240" w:after="120"/>
              <w:ind w:left="0" w:right="68"/>
              <w:jc w:val="center"/>
              <w:rPr>
                <w:sz w:val="20"/>
                <w:szCs w:val="20"/>
              </w:rPr>
            </w:pPr>
          </w:p>
        </w:tc>
        <w:tc>
          <w:tcPr>
            <w:tcW w:w="1513" w:type="pct"/>
            <w:vMerge/>
            <w:vAlign w:val="center"/>
          </w:tcPr>
          <w:p w:rsidR="000C3C16" w:rsidRPr="003D1870" w:rsidRDefault="000C3C16" w:rsidP="000C3C16">
            <w:pPr>
              <w:pStyle w:val="aff9"/>
              <w:tabs>
                <w:tab w:val="center" w:pos="4677"/>
                <w:tab w:val="right" w:pos="9355"/>
              </w:tabs>
              <w:spacing w:before="240" w:after="120"/>
              <w:ind w:left="0" w:right="68"/>
              <w:jc w:val="center"/>
              <w:rPr>
                <w:b/>
                <w:sz w:val="20"/>
                <w:szCs w:val="20"/>
              </w:rPr>
            </w:pPr>
          </w:p>
        </w:tc>
        <w:tc>
          <w:tcPr>
            <w:tcW w:w="445" w:type="pct"/>
            <w:vMerge/>
            <w:vAlign w:val="center"/>
          </w:tcPr>
          <w:p w:rsidR="000C3C16" w:rsidRPr="003D1870" w:rsidRDefault="000C3C16" w:rsidP="000C3C16">
            <w:pPr>
              <w:pStyle w:val="aff9"/>
              <w:tabs>
                <w:tab w:val="center" w:pos="4677"/>
                <w:tab w:val="right" w:pos="9355"/>
              </w:tabs>
              <w:spacing w:before="240" w:after="120"/>
              <w:ind w:left="0" w:right="68"/>
              <w:jc w:val="center"/>
              <w:rPr>
                <w:b/>
                <w:sz w:val="20"/>
                <w:szCs w:val="20"/>
              </w:rPr>
            </w:pPr>
          </w:p>
        </w:tc>
        <w:tc>
          <w:tcPr>
            <w:tcW w:w="223" w:type="pct"/>
            <w:vMerge/>
            <w:vAlign w:val="center"/>
          </w:tcPr>
          <w:p w:rsidR="000C3C16" w:rsidRPr="000C3C16" w:rsidRDefault="000C3C16" w:rsidP="000C3C16">
            <w:pPr>
              <w:pStyle w:val="aff9"/>
              <w:tabs>
                <w:tab w:val="center" w:pos="4677"/>
                <w:tab w:val="right" w:pos="9355"/>
              </w:tabs>
              <w:spacing w:before="240" w:after="120"/>
              <w:ind w:left="0" w:right="68"/>
              <w:jc w:val="center"/>
              <w:rPr>
                <w:b/>
                <w:sz w:val="20"/>
                <w:szCs w:val="20"/>
              </w:rPr>
            </w:pPr>
          </w:p>
        </w:tc>
        <w:tc>
          <w:tcPr>
            <w:tcW w:w="445" w:type="pct"/>
            <w:vMerge/>
            <w:vAlign w:val="center"/>
          </w:tcPr>
          <w:p w:rsidR="000C3C16" w:rsidRPr="000C3C16" w:rsidRDefault="000C3C16" w:rsidP="000C3C16">
            <w:pPr>
              <w:pStyle w:val="aff9"/>
              <w:tabs>
                <w:tab w:val="center" w:pos="4677"/>
                <w:tab w:val="right" w:pos="9355"/>
              </w:tabs>
              <w:spacing w:before="240" w:after="120"/>
              <w:ind w:left="0" w:right="68"/>
              <w:jc w:val="center"/>
              <w:rPr>
                <w:b/>
                <w:bCs/>
                <w:sz w:val="20"/>
                <w:szCs w:val="20"/>
              </w:rPr>
            </w:pPr>
          </w:p>
        </w:tc>
        <w:tc>
          <w:tcPr>
            <w:tcW w:w="519" w:type="pct"/>
            <w:vMerge/>
            <w:vAlign w:val="center"/>
          </w:tcPr>
          <w:p w:rsidR="000C3C16" w:rsidRPr="000C3C16" w:rsidRDefault="000C3C16" w:rsidP="000C3C16">
            <w:pPr>
              <w:jc w:val="center"/>
              <w:rPr>
                <w:b/>
                <w:bCs/>
                <w:sz w:val="20"/>
                <w:szCs w:val="20"/>
              </w:rPr>
            </w:pPr>
          </w:p>
        </w:tc>
        <w:tc>
          <w:tcPr>
            <w:tcW w:w="1078" w:type="pct"/>
            <w:vAlign w:val="center"/>
          </w:tcPr>
          <w:p w:rsidR="000C3C16" w:rsidRPr="000C3C16" w:rsidRDefault="000C3C16" w:rsidP="000C3C16">
            <w:pPr>
              <w:jc w:val="center"/>
              <w:rPr>
                <w:b/>
                <w:bCs/>
                <w:sz w:val="20"/>
                <w:szCs w:val="20"/>
              </w:rPr>
            </w:pPr>
            <w:r w:rsidRPr="000C3C16">
              <w:rPr>
                <w:b/>
                <w:bCs/>
                <w:sz w:val="20"/>
                <w:szCs w:val="20"/>
              </w:rPr>
              <w:t>без НДС</w:t>
            </w:r>
          </w:p>
        </w:tc>
        <w:tc>
          <w:tcPr>
            <w:tcW w:w="609" w:type="pct"/>
            <w:vAlign w:val="center"/>
          </w:tcPr>
          <w:p w:rsidR="000C3C16" w:rsidRPr="000C3C16" w:rsidRDefault="000C3C16" w:rsidP="000C3C16">
            <w:pPr>
              <w:jc w:val="center"/>
              <w:rPr>
                <w:b/>
                <w:bCs/>
                <w:sz w:val="20"/>
                <w:szCs w:val="20"/>
              </w:rPr>
            </w:pPr>
            <w:r w:rsidRPr="000C3C16">
              <w:rPr>
                <w:b/>
                <w:bCs/>
                <w:sz w:val="20"/>
                <w:szCs w:val="20"/>
              </w:rPr>
              <w:t>с НДС, 18 %</w:t>
            </w:r>
          </w:p>
        </w:tc>
      </w:tr>
      <w:tr w:rsidR="00043BF6" w:rsidRPr="000C3C16" w:rsidTr="00043BF6">
        <w:trPr>
          <w:trHeight w:val="954"/>
        </w:trPr>
        <w:tc>
          <w:tcPr>
            <w:tcW w:w="168" w:type="pct"/>
            <w:vAlign w:val="center"/>
          </w:tcPr>
          <w:p w:rsidR="000C3C16" w:rsidRPr="003D1870" w:rsidRDefault="000C3C16" w:rsidP="000C3C16">
            <w:pPr>
              <w:pStyle w:val="aff9"/>
              <w:tabs>
                <w:tab w:val="center" w:pos="4677"/>
                <w:tab w:val="right" w:pos="9355"/>
              </w:tabs>
              <w:spacing w:before="100" w:beforeAutospacing="1" w:after="100" w:afterAutospacing="1"/>
              <w:ind w:left="0"/>
              <w:jc w:val="center"/>
              <w:rPr>
                <w:sz w:val="16"/>
                <w:szCs w:val="16"/>
              </w:rPr>
            </w:pPr>
            <w:r w:rsidRPr="00BD3D59">
              <w:rPr>
                <w:b/>
                <w:sz w:val="16"/>
                <w:szCs w:val="16"/>
              </w:rPr>
              <w:t>1</w:t>
            </w:r>
            <w:r w:rsidRPr="003D1870">
              <w:rPr>
                <w:sz w:val="16"/>
                <w:szCs w:val="16"/>
              </w:rPr>
              <w:t>.</w:t>
            </w:r>
          </w:p>
        </w:tc>
        <w:tc>
          <w:tcPr>
            <w:tcW w:w="1513" w:type="pct"/>
            <w:vAlign w:val="center"/>
          </w:tcPr>
          <w:p w:rsidR="000C3C16" w:rsidRPr="009C0542" w:rsidRDefault="000C3C16" w:rsidP="000C3C16">
            <w:pPr>
              <w:pStyle w:val="aff9"/>
              <w:tabs>
                <w:tab w:val="center" w:pos="4677"/>
                <w:tab w:val="right" w:pos="9355"/>
              </w:tabs>
              <w:spacing w:before="100" w:beforeAutospacing="1" w:after="100" w:afterAutospacing="1"/>
              <w:ind w:left="0"/>
              <w:rPr>
                <w:b/>
                <w:highlight w:val="yellow"/>
              </w:rPr>
            </w:pPr>
            <w:r>
              <w:rPr>
                <w:sz w:val="20"/>
                <w:szCs w:val="20"/>
              </w:rPr>
              <w:t>Пленка полиэтиленовая(двойной рукав)  ГОСТ 10354-82</w:t>
            </w:r>
          </w:p>
        </w:tc>
        <w:tc>
          <w:tcPr>
            <w:tcW w:w="445" w:type="pct"/>
            <w:vAlign w:val="center"/>
          </w:tcPr>
          <w:p w:rsidR="000C3C16" w:rsidRPr="00043BF6" w:rsidRDefault="000C3C16" w:rsidP="000C3C16">
            <w:pPr>
              <w:pStyle w:val="aff9"/>
              <w:tabs>
                <w:tab w:val="center" w:pos="4677"/>
                <w:tab w:val="right" w:pos="9355"/>
              </w:tabs>
              <w:spacing w:before="100" w:beforeAutospacing="1" w:after="100" w:afterAutospacing="1"/>
              <w:ind w:left="0"/>
              <w:rPr>
                <w:highlight w:val="yellow"/>
              </w:rPr>
            </w:pPr>
            <w:r w:rsidRPr="00043BF6">
              <w:t>толщина 0,15 ширина 1500х12</w:t>
            </w:r>
          </w:p>
        </w:tc>
        <w:tc>
          <w:tcPr>
            <w:tcW w:w="223" w:type="pct"/>
            <w:vAlign w:val="center"/>
          </w:tcPr>
          <w:p w:rsidR="000C3C16" w:rsidRPr="000C3C16" w:rsidRDefault="00043BF6" w:rsidP="000C3C16">
            <w:pPr>
              <w:pStyle w:val="aff9"/>
              <w:tabs>
                <w:tab w:val="center" w:pos="4677"/>
                <w:tab w:val="right" w:pos="9355"/>
              </w:tabs>
              <w:spacing w:before="100" w:beforeAutospacing="1" w:after="100" w:afterAutospacing="1"/>
              <w:ind w:left="0"/>
              <w:jc w:val="center"/>
              <w:rPr>
                <w:b/>
                <w:sz w:val="22"/>
                <w:szCs w:val="22"/>
              </w:rPr>
            </w:pPr>
            <w:r>
              <w:rPr>
                <w:b/>
                <w:sz w:val="22"/>
                <w:szCs w:val="22"/>
              </w:rPr>
              <w:t>м</w:t>
            </w:r>
            <w:r w:rsidR="000C3C16">
              <w:rPr>
                <w:b/>
                <w:sz w:val="22"/>
                <w:szCs w:val="22"/>
              </w:rPr>
              <w:t>2</w:t>
            </w:r>
          </w:p>
        </w:tc>
        <w:tc>
          <w:tcPr>
            <w:tcW w:w="445" w:type="pct"/>
            <w:vAlign w:val="center"/>
          </w:tcPr>
          <w:p w:rsidR="000C3C16" w:rsidRPr="000C3C16" w:rsidRDefault="00043BF6" w:rsidP="000C3C16">
            <w:pPr>
              <w:pStyle w:val="aff9"/>
              <w:tabs>
                <w:tab w:val="center" w:pos="4677"/>
                <w:tab w:val="right" w:pos="9355"/>
              </w:tabs>
              <w:spacing w:before="100" w:beforeAutospacing="1" w:after="100" w:afterAutospacing="1"/>
              <w:ind w:left="0"/>
              <w:jc w:val="center"/>
              <w:rPr>
                <w:b/>
                <w:sz w:val="22"/>
                <w:szCs w:val="22"/>
              </w:rPr>
            </w:pPr>
            <w:r>
              <w:rPr>
                <w:b/>
                <w:sz w:val="22"/>
                <w:szCs w:val="22"/>
              </w:rPr>
              <w:t>1 500 000,00</w:t>
            </w:r>
          </w:p>
        </w:tc>
        <w:tc>
          <w:tcPr>
            <w:tcW w:w="519" w:type="pct"/>
            <w:vAlign w:val="center"/>
          </w:tcPr>
          <w:p w:rsidR="000C3C16" w:rsidRPr="000C3C16" w:rsidRDefault="00043BF6" w:rsidP="000C3C16">
            <w:pPr>
              <w:pStyle w:val="aff9"/>
              <w:tabs>
                <w:tab w:val="center" w:pos="4677"/>
                <w:tab w:val="right" w:pos="9355"/>
              </w:tabs>
              <w:spacing w:before="100" w:beforeAutospacing="1" w:after="100" w:afterAutospacing="1"/>
              <w:ind w:left="0"/>
              <w:jc w:val="center"/>
              <w:rPr>
                <w:b/>
                <w:sz w:val="22"/>
                <w:szCs w:val="22"/>
              </w:rPr>
            </w:pPr>
            <w:r>
              <w:rPr>
                <w:b/>
                <w:sz w:val="22"/>
                <w:szCs w:val="22"/>
              </w:rPr>
              <w:t>7,00</w:t>
            </w:r>
          </w:p>
        </w:tc>
        <w:tc>
          <w:tcPr>
            <w:tcW w:w="1078" w:type="pct"/>
            <w:vAlign w:val="center"/>
          </w:tcPr>
          <w:p w:rsidR="000C3C16" w:rsidRPr="000C3C16" w:rsidRDefault="00043BF6" w:rsidP="000C3C16">
            <w:pPr>
              <w:pStyle w:val="aff9"/>
              <w:tabs>
                <w:tab w:val="center" w:pos="4677"/>
                <w:tab w:val="right" w:pos="9355"/>
              </w:tabs>
              <w:spacing w:before="100" w:beforeAutospacing="1" w:after="100" w:afterAutospacing="1"/>
              <w:ind w:left="0"/>
              <w:jc w:val="center"/>
              <w:rPr>
                <w:b/>
                <w:sz w:val="22"/>
                <w:szCs w:val="22"/>
              </w:rPr>
            </w:pPr>
            <w:r>
              <w:rPr>
                <w:b/>
                <w:sz w:val="22"/>
                <w:szCs w:val="22"/>
              </w:rPr>
              <w:t>10 500 000,00</w:t>
            </w:r>
          </w:p>
        </w:tc>
        <w:tc>
          <w:tcPr>
            <w:tcW w:w="609" w:type="pct"/>
            <w:vAlign w:val="center"/>
          </w:tcPr>
          <w:p w:rsidR="000C3C16" w:rsidRPr="000C3C16" w:rsidRDefault="00043BF6" w:rsidP="000C3C16">
            <w:pPr>
              <w:pStyle w:val="aff9"/>
              <w:tabs>
                <w:tab w:val="center" w:pos="4677"/>
                <w:tab w:val="right" w:pos="9355"/>
              </w:tabs>
              <w:spacing w:before="100" w:beforeAutospacing="1" w:after="100" w:afterAutospacing="1"/>
              <w:ind w:left="0"/>
              <w:jc w:val="center"/>
              <w:rPr>
                <w:b/>
                <w:sz w:val="22"/>
                <w:szCs w:val="22"/>
              </w:rPr>
            </w:pPr>
            <w:r>
              <w:rPr>
                <w:b/>
                <w:sz w:val="22"/>
                <w:szCs w:val="22"/>
              </w:rPr>
              <w:t>12 390 000,00</w:t>
            </w:r>
          </w:p>
        </w:tc>
      </w:tr>
      <w:tr w:rsidR="00043BF6" w:rsidRPr="000C3C16" w:rsidTr="00043BF6">
        <w:tblPrEx>
          <w:tblLook w:val="0000"/>
        </w:tblPrEx>
        <w:trPr>
          <w:trHeight w:val="441"/>
        </w:trPr>
        <w:tc>
          <w:tcPr>
            <w:tcW w:w="3313" w:type="pct"/>
            <w:gridSpan w:val="6"/>
            <w:vAlign w:val="center"/>
          </w:tcPr>
          <w:p w:rsidR="00043BF6" w:rsidRPr="000C3C16" w:rsidRDefault="00043BF6" w:rsidP="00043BF6">
            <w:pPr>
              <w:spacing w:before="100" w:beforeAutospacing="1" w:after="100" w:afterAutospacing="1"/>
              <w:rPr>
                <w:b/>
                <w:sz w:val="22"/>
                <w:szCs w:val="22"/>
              </w:rPr>
            </w:pPr>
            <w:r w:rsidRPr="000C3C16">
              <w:rPr>
                <w:b/>
                <w:sz w:val="22"/>
                <w:szCs w:val="22"/>
              </w:rPr>
              <w:t>ИТОГО:</w:t>
            </w:r>
          </w:p>
        </w:tc>
        <w:tc>
          <w:tcPr>
            <w:tcW w:w="1078" w:type="pct"/>
            <w:shd w:val="clear" w:color="auto" w:fill="auto"/>
            <w:vAlign w:val="center"/>
          </w:tcPr>
          <w:p w:rsidR="00043BF6" w:rsidRPr="000C3C16" w:rsidRDefault="00043BF6" w:rsidP="00043BF6">
            <w:pPr>
              <w:pStyle w:val="aff9"/>
              <w:tabs>
                <w:tab w:val="center" w:pos="4677"/>
                <w:tab w:val="right" w:pos="9355"/>
              </w:tabs>
              <w:spacing w:before="100" w:beforeAutospacing="1" w:after="100" w:afterAutospacing="1"/>
              <w:ind w:left="0"/>
              <w:jc w:val="center"/>
              <w:rPr>
                <w:b/>
                <w:sz w:val="22"/>
                <w:szCs w:val="22"/>
              </w:rPr>
            </w:pPr>
            <w:r>
              <w:rPr>
                <w:b/>
                <w:sz w:val="22"/>
                <w:szCs w:val="22"/>
              </w:rPr>
              <w:t>10 500 000,00</w:t>
            </w:r>
          </w:p>
        </w:tc>
        <w:tc>
          <w:tcPr>
            <w:tcW w:w="609" w:type="pct"/>
            <w:shd w:val="clear" w:color="auto" w:fill="auto"/>
            <w:vAlign w:val="center"/>
          </w:tcPr>
          <w:p w:rsidR="00043BF6" w:rsidRPr="000C3C16" w:rsidRDefault="00043BF6" w:rsidP="00043BF6">
            <w:pPr>
              <w:pStyle w:val="aff9"/>
              <w:tabs>
                <w:tab w:val="center" w:pos="4677"/>
                <w:tab w:val="right" w:pos="9355"/>
              </w:tabs>
              <w:spacing w:before="100" w:beforeAutospacing="1" w:after="100" w:afterAutospacing="1"/>
              <w:ind w:left="0"/>
              <w:jc w:val="center"/>
              <w:rPr>
                <w:b/>
                <w:sz w:val="22"/>
                <w:szCs w:val="22"/>
              </w:rPr>
            </w:pPr>
            <w:r>
              <w:rPr>
                <w:b/>
                <w:sz w:val="22"/>
                <w:szCs w:val="22"/>
              </w:rPr>
              <w:t>12 390 000,00</w:t>
            </w:r>
          </w:p>
        </w:tc>
      </w:tr>
    </w:tbl>
    <w:p w:rsidR="00D75370" w:rsidRDefault="00D75370" w:rsidP="002C1DBB">
      <w:pPr>
        <w:ind w:firstLine="720"/>
        <w:jc w:val="right"/>
        <w:rPr>
          <w:sz w:val="28"/>
          <w:szCs w:val="28"/>
        </w:rPr>
      </w:pPr>
    </w:p>
    <w:p w:rsidR="000D2F71" w:rsidRDefault="000D2F71" w:rsidP="002C1DBB">
      <w:pPr>
        <w:ind w:firstLine="720"/>
        <w:jc w:val="right"/>
        <w:rPr>
          <w:b/>
          <w:sz w:val="28"/>
          <w:szCs w:val="28"/>
        </w:rPr>
        <w:sectPr w:rsidR="000D2F71" w:rsidSect="006A4546">
          <w:headerReference w:type="first" r:id="rId13"/>
          <w:pgSz w:w="16838" w:h="11906" w:orient="landscape" w:code="9"/>
          <w:pgMar w:top="993" w:right="567" w:bottom="567" w:left="567" w:header="426" w:footer="794" w:gutter="0"/>
          <w:cols w:space="708"/>
          <w:titlePg/>
          <w:docGrid w:linePitch="360"/>
        </w:sectPr>
      </w:pPr>
    </w:p>
    <w:p w:rsidR="00D75370" w:rsidRPr="00D75370" w:rsidRDefault="00D75370" w:rsidP="002C1DBB">
      <w:pPr>
        <w:ind w:firstLine="720"/>
        <w:jc w:val="right"/>
        <w:rPr>
          <w:b/>
          <w:sz w:val="28"/>
          <w:szCs w:val="28"/>
        </w:rPr>
      </w:pPr>
    </w:p>
    <w:p w:rsidR="00245223" w:rsidRPr="00203FC0" w:rsidRDefault="00245223" w:rsidP="00245223">
      <w:pPr>
        <w:ind w:firstLine="720"/>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043BF6">
        <w:rPr>
          <w:rFonts w:eastAsia="MS Mincho"/>
          <w:i/>
          <w:iCs/>
        </w:rPr>
        <w:t xml:space="preserve">                   </w:t>
      </w:r>
      <w:r w:rsidR="00411C9C" w:rsidRPr="00070D80">
        <w:rPr>
          <w:rFonts w:eastAsia="MS Mincho"/>
          <w:i/>
          <w:iCs/>
        </w:rPr>
        <w:t xml:space="preserve"> </w:t>
      </w:r>
      <w:r w:rsidR="00AC1AF5" w:rsidRPr="00070D80">
        <w:rPr>
          <w:rFonts w:eastAsia="MS Mincho"/>
          <w:i/>
          <w:iCs/>
        </w:rPr>
        <w:t>(конкурс</w:t>
      </w:r>
      <w:r w:rsidR="00411C9C" w:rsidRPr="00070D80">
        <w:rPr>
          <w:rFonts w:eastAsia="MS Mincho"/>
          <w:i/>
          <w:iCs/>
        </w:rPr>
        <w:t xml:space="preserve"> </w:t>
      </w:r>
      <w:r w:rsidR="00AC1AF5" w:rsidRPr="00070D80">
        <w:rPr>
          <w:i/>
        </w:rPr>
        <w:t xml:space="preserve"> </w:t>
      </w:r>
      <w:r w:rsidR="00063127" w:rsidRPr="00B156E5">
        <w:rPr>
          <w:rFonts w:eastAsia="MS Mincho"/>
        </w:rPr>
        <w:t xml:space="preserve">№ </w:t>
      </w:r>
      <w:r w:rsidR="00043BF6">
        <w:rPr>
          <w:rFonts w:eastAsia="MS Mincho"/>
          <w:u w:val="single"/>
        </w:rPr>
        <w:t>043/ТВРЗ/2018)</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156E5" w:rsidRDefault="001839EA" w:rsidP="001839EA">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В ОТКРЫТОМ КОНКУРСЕ № </w:t>
      </w:r>
      <w:r w:rsidR="00043BF6">
        <w:rPr>
          <w:b w:val="0"/>
          <w:i w:val="0"/>
          <w:u w:val="single"/>
        </w:rPr>
        <w:t>043/ТВРЗ/2018</w:t>
      </w:r>
    </w:p>
    <w:p w:rsidR="00D9175E" w:rsidRPr="007F25E5" w:rsidRDefault="00D9175E" w:rsidP="00D9175E">
      <w:pPr>
        <w:pStyle w:val="2"/>
        <w:numPr>
          <w:ilvl w:val="0"/>
          <w:numId w:val="0"/>
        </w:numPr>
        <w:suppressAutoHyphens/>
        <w:spacing w:before="0" w:after="0"/>
        <w:ind w:left="576"/>
        <w:jc w:val="center"/>
        <w:rPr>
          <w:i w:val="0"/>
        </w:rPr>
      </w:pPr>
      <w:r w:rsidRPr="00B156E5">
        <w:rPr>
          <w:i w:val="0"/>
        </w:rPr>
        <w:t>по лоту №____</w:t>
      </w:r>
    </w:p>
    <w:p w:rsidR="00D9175E" w:rsidRPr="0081044E" w:rsidRDefault="00D9175E" w:rsidP="00D9175E">
      <w:pPr>
        <w:rPr>
          <w:b/>
          <w:i/>
        </w:rPr>
      </w:pPr>
      <w:r w:rsidRPr="007F25E5">
        <w:rPr>
          <w:b/>
          <w:i/>
        </w:rPr>
        <w:t>Заявка оформляется отдельно по каждому лоту</w:t>
      </w:r>
    </w:p>
    <w:p w:rsidR="00D9175E" w:rsidRPr="00E60B94" w:rsidRDefault="00D9175E" w:rsidP="00D9175E"/>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C85272" w:rsidRPr="00203FC0" w:rsidRDefault="001839EA" w:rsidP="00193A78">
      <w:pPr>
        <w:pStyle w:val="13"/>
        <w:ind w:firstLine="709"/>
        <w:rPr>
          <w:szCs w:val="28"/>
        </w:rPr>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03FC0">
        <w:rPr>
          <w:szCs w:val="28"/>
        </w:rPr>
        <w:t xml:space="preserve"> </w:t>
      </w:r>
      <w:r w:rsidR="00043BF6">
        <w:rPr>
          <w:szCs w:val="28"/>
        </w:rPr>
        <w:t>043/ТВРЗ/2018</w:t>
      </w:r>
      <w:r w:rsidR="00BB2EE6" w:rsidRPr="00B156E5">
        <w:rPr>
          <w:szCs w:val="28"/>
        </w:rPr>
        <w:t xml:space="preserve"> (</w:t>
      </w:r>
      <w:r w:rsidR="00BB2EE6" w:rsidRPr="00203FC0">
        <w:rPr>
          <w:szCs w:val="28"/>
        </w:rPr>
        <w:t>далее – открытый конкурс</w:t>
      </w:r>
      <w:r w:rsidR="00BB2EE6" w:rsidRPr="00193A78">
        <w:rPr>
          <w:szCs w:val="28"/>
        </w:rPr>
        <w:t xml:space="preserve">) </w:t>
      </w:r>
      <w:r w:rsidR="00D9175E" w:rsidRPr="00193A78">
        <w:rPr>
          <w:szCs w:val="28"/>
        </w:rPr>
        <w:t xml:space="preserve">по лоту № ___ </w:t>
      </w:r>
      <w:r w:rsidR="00BB2EE6" w:rsidRPr="00193A78">
        <w:rPr>
          <w:szCs w:val="28"/>
        </w:rPr>
        <w:t xml:space="preserve">на право заключения Договора поставки </w:t>
      </w:r>
      <w:r w:rsidR="00193A78" w:rsidRPr="00193A78">
        <w:rPr>
          <w:color w:val="000000"/>
          <w:szCs w:val="28"/>
        </w:rPr>
        <w:t>оборудования для ремонта</w:t>
      </w:r>
      <w:r w:rsidR="00193A78">
        <w:rPr>
          <w:color w:val="000000"/>
          <w:szCs w:val="28"/>
        </w:rPr>
        <w:t xml:space="preserve"> пассажирских вагонов</w:t>
      </w:r>
      <w:r w:rsidR="00193A78" w:rsidRPr="00BC1480">
        <w:rPr>
          <w:bCs/>
          <w:szCs w:val="28"/>
        </w:rPr>
        <w:t xml:space="preserve"> </w:t>
      </w:r>
      <w:r w:rsidR="00193A78" w:rsidRPr="00DE34F7">
        <w:rPr>
          <w:szCs w:val="28"/>
        </w:rPr>
        <w:t xml:space="preserve">(далее – Товар) для нужд Тамбовского ВРЗ, Воронежского ВРЗ - филиалов АО «ВРМ», в </w:t>
      </w:r>
      <w:r w:rsidR="00193A78" w:rsidRPr="00236492">
        <w:rPr>
          <w:szCs w:val="28"/>
        </w:rPr>
        <w:t>2018</w:t>
      </w:r>
      <w:r w:rsidR="004A29D4">
        <w:rPr>
          <w:szCs w:val="28"/>
        </w:rPr>
        <w:t xml:space="preserve"> - 2019</w:t>
      </w:r>
      <w:r w:rsidR="00193A78" w:rsidRPr="00236492">
        <w:rPr>
          <w:szCs w:val="28"/>
        </w:rPr>
        <w:t xml:space="preserve"> </w:t>
      </w:r>
      <w:r w:rsidR="004A29D4">
        <w:rPr>
          <w:szCs w:val="28"/>
        </w:rPr>
        <w:t>г</w:t>
      </w:r>
      <w:r w:rsidR="00193A78" w:rsidRPr="00236492">
        <w:rPr>
          <w:szCs w:val="28"/>
        </w:rPr>
        <w:t>г</w:t>
      </w:r>
      <w:r w:rsidR="00193A78" w:rsidRPr="00236492">
        <w:rPr>
          <w:color w:val="000000"/>
          <w:szCs w:val="28"/>
        </w:rPr>
        <w:t>.</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1F1546">
        <w:rPr>
          <w:sz w:val="28"/>
          <w:szCs w:val="28"/>
        </w:rPr>
        <w:t>8</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043BF6">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AC1AF5" w:rsidRPr="00B156E5">
              <w:rPr>
                <w:i w:val="0"/>
                <w:sz w:val="24"/>
                <w:szCs w:val="24"/>
              </w:rPr>
              <w:t xml:space="preserve">№ </w:t>
            </w:r>
            <w:r w:rsidR="00043BF6">
              <w:rPr>
                <w:i w:val="0"/>
                <w:sz w:val="24"/>
                <w:szCs w:val="24"/>
              </w:rPr>
              <w:t>043/ТВРЗ/2018</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043BF6">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AC1AF5" w:rsidRPr="00B156E5">
              <w:rPr>
                <w:i w:val="0"/>
                <w:sz w:val="24"/>
                <w:szCs w:val="24"/>
              </w:rPr>
              <w:t xml:space="preserve">№ </w:t>
            </w:r>
            <w:r w:rsidR="00043BF6">
              <w:rPr>
                <w:i w:val="0"/>
                <w:sz w:val="24"/>
                <w:szCs w:val="24"/>
              </w:rPr>
              <w:t>043/ТВРЗ/2018</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Pr="00B156E5" w:rsidRDefault="00253680" w:rsidP="00253680">
      <w:pPr>
        <w:suppressAutoHyphens/>
        <w:jc w:val="center"/>
        <w:rPr>
          <w:b/>
          <w:sz w:val="28"/>
        </w:rPr>
      </w:pPr>
      <w:r w:rsidRPr="00B156E5">
        <w:rPr>
          <w:b/>
          <w:sz w:val="28"/>
        </w:rPr>
        <w:t>ФИНАНСОВО-КОММЕРЧЕСКОЕ ПРЕДЛОЖЕНИЕ</w:t>
      </w:r>
    </w:p>
    <w:p w:rsidR="00D9175E" w:rsidRPr="00B156E5" w:rsidRDefault="00D9175E" w:rsidP="00D9175E">
      <w:pPr>
        <w:rPr>
          <w:b/>
          <w:bCs/>
          <w:i/>
          <w:sz w:val="28"/>
          <w:szCs w:val="28"/>
        </w:rPr>
      </w:pPr>
      <w:r w:rsidRPr="00B156E5">
        <w:rPr>
          <w:b/>
          <w:bCs/>
          <w:i/>
          <w:sz w:val="28"/>
          <w:szCs w:val="28"/>
        </w:rPr>
        <w:t>Оформляется претендентом отдельно по каждому лоту</w:t>
      </w: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AC1AF5" w:rsidRPr="00B156E5">
        <w:rPr>
          <w:b/>
          <w:u w:val="single"/>
        </w:rPr>
        <w:t xml:space="preserve">№ </w:t>
      </w:r>
      <w:r w:rsidR="00043BF6">
        <w:rPr>
          <w:b/>
          <w:u w:val="single"/>
        </w:rPr>
        <w:t>043/ТВРЗ/2018</w:t>
      </w:r>
      <w:r w:rsidR="00D9175E" w:rsidRPr="00B156E5">
        <w:rPr>
          <w:b/>
          <w:sz w:val="28"/>
          <w:szCs w:val="28"/>
        </w:rPr>
        <w:t xml:space="preserve"> лот №____</w:t>
      </w:r>
      <w:r w:rsidRPr="00203FC0">
        <w:rPr>
          <w:b/>
          <w:sz w:val="28"/>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B0F7C"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Полная и окончательная стоимость финансово</w:t>
      </w:r>
      <w:r w:rsidR="00D84EDE" w:rsidRPr="002B0F7C">
        <w:rPr>
          <w:sz w:val="28"/>
          <w:szCs w:val="28"/>
        </w:rPr>
        <w:t xml:space="preserve">-коммерческого предложения </w:t>
      </w:r>
      <w:r w:rsidR="00D84EDE" w:rsidRPr="002B0F7C">
        <w:rPr>
          <w:spacing w:val="-4"/>
          <w:sz w:val="28"/>
          <w:szCs w:val="28"/>
        </w:rPr>
        <w:t>_____   без учета НДС,  _____     с учетом НДС</w:t>
      </w:r>
      <w:r w:rsidR="00D9175E" w:rsidRPr="002B0F7C">
        <w:rPr>
          <w:spacing w:val="-4"/>
          <w:sz w:val="28"/>
          <w:szCs w:val="28"/>
        </w:rPr>
        <w:t>.</w:t>
      </w:r>
    </w:p>
    <w:p w:rsidR="00891171" w:rsidRPr="005447E1" w:rsidRDefault="00D84EDE" w:rsidP="00891171">
      <w:pPr>
        <w:ind w:firstLine="567"/>
        <w:rPr>
          <w:bCs/>
          <w:color w:val="FF0000"/>
          <w:sz w:val="28"/>
          <w:szCs w:val="28"/>
        </w:rPr>
      </w:pPr>
      <w:r w:rsidRPr="002B0F7C">
        <w:rPr>
          <w:sz w:val="28"/>
          <w:szCs w:val="28"/>
        </w:rPr>
        <w:t xml:space="preserve">Срок поставки товаров -   до </w:t>
      </w:r>
      <w:r w:rsidR="00891171" w:rsidRPr="002B0F7C">
        <w:rPr>
          <w:color w:val="000000" w:themeColor="text1"/>
          <w:sz w:val="28"/>
          <w:szCs w:val="28"/>
        </w:rPr>
        <w:t>3</w:t>
      </w:r>
      <w:r w:rsidR="00133734" w:rsidRPr="002B0F7C">
        <w:rPr>
          <w:color w:val="000000" w:themeColor="text1"/>
          <w:sz w:val="28"/>
          <w:szCs w:val="28"/>
        </w:rPr>
        <w:t>1</w:t>
      </w:r>
      <w:r w:rsidR="00891171" w:rsidRPr="002B0F7C">
        <w:rPr>
          <w:color w:val="000000" w:themeColor="text1"/>
          <w:sz w:val="28"/>
          <w:szCs w:val="28"/>
        </w:rPr>
        <w:t>.</w:t>
      </w:r>
      <w:r w:rsidR="002B0F7C" w:rsidRPr="002B0F7C">
        <w:rPr>
          <w:color w:val="000000" w:themeColor="text1"/>
          <w:sz w:val="28"/>
          <w:szCs w:val="28"/>
        </w:rPr>
        <w:t>12</w:t>
      </w:r>
      <w:r w:rsidR="004D5455" w:rsidRPr="002B0F7C">
        <w:rPr>
          <w:color w:val="000000" w:themeColor="text1"/>
          <w:sz w:val="28"/>
          <w:szCs w:val="28"/>
        </w:rPr>
        <w:t>.2019</w:t>
      </w:r>
      <w:r w:rsidR="00891171" w:rsidRPr="002B0F7C">
        <w:rPr>
          <w:color w:val="000000" w:themeColor="text1"/>
          <w:sz w:val="28"/>
          <w:szCs w:val="28"/>
        </w:rPr>
        <w:t xml:space="preserve"> г</w:t>
      </w:r>
      <w:r w:rsidRPr="002B0F7C">
        <w:rPr>
          <w:bCs/>
          <w:color w:val="000000" w:themeColor="text1"/>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9F2E30">
          <w:headerReference w:type="first" r:id="rId14"/>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2A1BEF"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03FC0" w:rsidRDefault="009F4AED" w:rsidP="00043BF6">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043BF6">
              <w:rPr>
                <w:i w:val="0"/>
                <w:sz w:val="24"/>
                <w:szCs w:val="24"/>
              </w:rPr>
              <w:t>043/ТВРЗ/2018</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86693A">
            <w:r w:rsidRPr="002B0F7C">
              <w:t>2017</w:t>
            </w:r>
            <w:r>
              <w:t xml:space="preserve"> </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0E7886" w:rsidRPr="00BF1C05" w:rsidRDefault="000E7886" w:rsidP="000E7886">
      <w:pPr>
        <w:pStyle w:val="a4"/>
        <w:suppressAutoHyphens/>
        <w:ind w:left="8222" w:right="306" w:firstLine="0"/>
        <w:jc w:val="left"/>
      </w:pPr>
      <w:r w:rsidRPr="00BF1C05">
        <w:t>Приложение № 5</w:t>
      </w:r>
    </w:p>
    <w:p w:rsidR="000E7886" w:rsidRPr="00BF1C05" w:rsidRDefault="000E7886" w:rsidP="000E7886">
      <w:pPr>
        <w:pStyle w:val="a4"/>
        <w:suppressAutoHyphens/>
        <w:ind w:left="8222" w:right="306" w:firstLine="0"/>
        <w:jc w:val="left"/>
      </w:pPr>
      <w:r w:rsidRPr="00BF1C05">
        <w:t>к конкурсной документации</w:t>
      </w:r>
    </w:p>
    <w:p w:rsidR="000E7886" w:rsidRPr="00F608FD" w:rsidRDefault="00F608FD" w:rsidP="000E7886">
      <w:pPr>
        <w:pStyle w:val="a4"/>
        <w:tabs>
          <w:tab w:val="left" w:pos="13325"/>
          <w:tab w:val="left" w:pos="13467"/>
        </w:tabs>
        <w:suppressAutoHyphens/>
        <w:ind w:left="10206" w:right="306" w:hanging="1984"/>
        <w:jc w:val="left"/>
      </w:pPr>
      <w:r w:rsidRPr="00F608FD">
        <w:rPr>
          <w:szCs w:val="24"/>
        </w:rPr>
        <w:t xml:space="preserve">(конкурс № </w:t>
      </w:r>
      <w:r w:rsidR="00043BF6">
        <w:rPr>
          <w:szCs w:val="24"/>
        </w:rPr>
        <w:t>043/ТВРЗ/2018</w:t>
      </w:r>
      <w:r w:rsidRPr="00F608FD">
        <w:rPr>
          <w:szCs w:val="24"/>
        </w:rPr>
        <w:t>)</w:t>
      </w:r>
      <w:r w:rsidR="000E7886" w:rsidRPr="00F608FD">
        <w:t xml:space="preserve">                                                                                                                  </w:t>
      </w:r>
    </w:p>
    <w:p w:rsidR="000E7886" w:rsidRPr="00BF1C05" w:rsidRDefault="000E7886" w:rsidP="000E7886">
      <w:pPr>
        <w:jc w:val="center"/>
        <w:rPr>
          <w:b/>
          <w:i/>
          <w:sz w:val="28"/>
          <w:szCs w:val="28"/>
        </w:rPr>
      </w:pPr>
    </w:p>
    <w:p w:rsidR="000E7886" w:rsidRPr="00BF1C05" w:rsidRDefault="000E7886" w:rsidP="000E7886">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0E7886" w:rsidRPr="00BF1C05" w:rsidRDefault="000E7886" w:rsidP="000E7886">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0E7886" w:rsidRPr="00BF1C05" w:rsidTr="000E7886">
        <w:trPr>
          <w:jc w:val="center"/>
        </w:trPr>
        <w:tc>
          <w:tcPr>
            <w:tcW w:w="1134" w:type="dxa"/>
            <w:vMerge w:val="restart"/>
            <w:vAlign w:val="center"/>
          </w:tcPr>
          <w:p w:rsidR="000E7886" w:rsidRPr="00B70C27" w:rsidRDefault="000E7886" w:rsidP="000E7886">
            <w:pPr>
              <w:rPr>
                <w:b/>
              </w:rPr>
            </w:pPr>
            <w:r w:rsidRPr="00B70C27">
              <w:rPr>
                <w:b/>
              </w:rPr>
              <w:t>№</w:t>
            </w:r>
          </w:p>
          <w:p w:rsidR="000E7886" w:rsidRPr="00B70C27" w:rsidRDefault="000E7886" w:rsidP="000E7886">
            <w:pPr>
              <w:rPr>
                <w:b/>
              </w:rPr>
            </w:pPr>
          </w:p>
        </w:tc>
        <w:tc>
          <w:tcPr>
            <w:tcW w:w="2410" w:type="dxa"/>
            <w:vMerge w:val="restart"/>
            <w:vAlign w:val="center"/>
          </w:tcPr>
          <w:p w:rsidR="000E7886" w:rsidRPr="00B70C27" w:rsidRDefault="000E7886" w:rsidP="000E7886">
            <w:pPr>
              <w:rPr>
                <w:b/>
              </w:rPr>
            </w:pPr>
            <w:r w:rsidRPr="00B70C27">
              <w:rPr>
                <w:b/>
              </w:rPr>
              <w:t>Специалисты по требуемой специальности</w:t>
            </w:r>
          </w:p>
          <w:p w:rsidR="000E7886" w:rsidRPr="00B70C27" w:rsidRDefault="000E7886" w:rsidP="000E7886">
            <w:pPr>
              <w:rPr>
                <w:b/>
              </w:rPr>
            </w:pPr>
          </w:p>
        </w:tc>
        <w:tc>
          <w:tcPr>
            <w:tcW w:w="7229" w:type="dxa"/>
            <w:gridSpan w:val="2"/>
            <w:vAlign w:val="center"/>
          </w:tcPr>
          <w:p w:rsidR="000E7886" w:rsidRPr="00B70C27" w:rsidRDefault="000E7886" w:rsidP="000E7886">
            <w:pPr>
              <w:jc w:val="center"/>
              <w:rPr>
                <w:b/>
              </w:rPr>
            </w:pPr>
            <w:r w:rsidRPr="00B70C27">
              <w:rPr>
                <w:b/>
              </w:rPr>
              <w:t>Из них</w:t>
            </w:r>
          </w:p>
        </w:tc>
        <w:tc>
          <w:tcPr>
            <w:tcW w:w="3544" w:type="dxa"/>
            <w:vMerge w:val="restart"/>
            <w:vAlign w:val="center"/>
          </w:tcPr>
          <w:p w:rsidR="000E7886" w:rsidRPr="00B70C27" w:rsidRDefault="000E7886" w:rsidP="000E7886">
            <w:pPr>
              <w:rPr>
                <w:b/>
              </w:rPr>
            </w:pPr>
            <w:r w:rsidRPr="00B70C27">
              <w:rPr>
                <w:b/>
              </w:rPr>
              <w:t>Документ, подтверждающий квалификацию</w:t>
            </w:r>
          </w:p>
        </w:tc>
      </w:tr>
      <w:tr w:rsidR="000E7886" w:rsidRPr="00BF1C05" w:rsidTr="000E7886">
        <w:trPr>
          <w:jc w:val="center"/>
        </w:trPr>
        <w:tc>
          <w:tcPr>
            <w:tcW w:w="1134" w:type="dxa"/>
            <w:vMerge/>
            <w:vAlign w:val="center"/>
          </w:tcPr>
          <w:p w:rsidR="000E7886" w:rsidRPr="00B70C27" w:rsidRDefault="000E7886" w:rsidP="000E7886">
            <w:pPr>
              <w:pStyle w:val="a4"/>
              <w:suppressAutoHyphens/>
              <w:ind w:right="306" w:firstLine="0"/>
              <w:jc w:val="left"/>
              <w:rPr>
                <w:b/>
                <w:i/>
                <w:sz w:val="28"/>
                <w:szCs w:val="28"/>
              </w:rPr>
            </w:pPr>
          </w:p>
        </w:tc>
        <w:tc>
          <w:tcPr>
            <w:tcW w:w="2410" w:type="dxa"/>
            <w:vMerge/>
            <w:vAlign w:val="center"/>
          </w:tcPr>
          <w:p w:rsidR="000E7886" w:rsidRPr="00B70C27" w:rsidRDefault="000E7886" w:rsidP="000E7886">
            <w:pPr>
              <w:pStyle w:val="a4"/>
              <w:suppressAutoHyphens/>
              <w:ind w:firstLine="0"/>
              <w:jc w:val="left"/>
              <w:rPr>
                <w:b/>
                <w:i/>
                <w:sz w:val="28"/>
                <w:szCs w:val="28"/>
              </w:rPr>
            </w:pPr>
          </w:p>
        </w:tc>
        <w:tc>
          <w:tcPr>
            <w:tcW w:w="3827" w:type="dxa"/>
            <w:vAlign w:val="center"/>
          </w:tcPr>
          <w:p w:rsidR="000E7886" w:rsidRPr="00B70C27" w:rsidRDefault="000E7886" w:rsidP="000E7886">
            <w:pPr>
              <w:pStyle w:val="a4"/>
              <w:suppressAutoHyphens/>
              <w:ind w:right="34" w:firstLine="0"/>
              <w:jc w:val="center"/>
              <w:rPr>
                <w:b/>
                <w:i/>
                <w:sz w:val="28"/>
                <w:szCs w:val="28"/>
              </w:rPr>
            </w:pPr>
            <w:r w:rsidRPr="00B70C27">
              <w:rPr>
                <w:b/>
              </w:rPr>
              <w:t>состоят в штате</w:t>
            </w:r>
          </w:p>
        </w:tc>
        <w:tc>
          <w:tcPr>
            <w:tcW w:w="3402" w:type="dxa"/>
            <w:vAlign w:val="center"/>
          </w:tcPr>
          <w:p w:rsidR="000E7886" w:rsidRPr="00B70C27" w:rsidRDefault="000E7886" w:rsidP="000E7886">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0E7886" w:rsidRPr="00B70C27" w:rsidRDefault="000E7886" w:rsidP="000E7886">
            <w:pPr>
              <w:pStyle w:val="a4"/>
              <w:suppressAutoHyphens/>
              <w:ind w:firstLine="0"/>
              <w:jc w:val="center"/>
              <w:rPr>
                <w:b/>
                <w:i/>
                <w:sz w:val="28"/>
                <w:szCs w:val="28"/>
              </w:rPr>
            </w:pPr>
          </w:p>
        </w:tc>
      </w:tr>
      <w:tr w:rsidR="000E7886" w:rsidRPr="00BF1C05" w:rsidTr="000E7886">
        <w:trPr>
          <w:jc w:val="center"/>
        </w:trPr>
        <w:tc>
          <w:tcPr>
            <w:tcW w:w="1134" w:type="dxa"/>
            <w:vAlign w:val="center"/>
          </w:tcPr>
          <w:p w:rsidR="000E7886" w:rsidRPr="002B54F2" w:rsidRDefault="000E7886" w:rsidP="000E7886">
            <w:pPr>
              <w:jc w:val="center"/>
              <w:rPr>
                <w:b/>
              </w:rPr>
            </w:pPr>
            <w:r w:rsidRPr="002B54F2">
              <w:rPr>
                <w:b/>
              </w:rPr>
              <w:t>1</w:t>
            </w:r>
          </w:p>
        </w:tc>
        <w:tc>
          <w:tcPr>
            <w:tcW w:w="2410" w:type="dxa"/>
            <w:vAlign w:val="center"/>
          </w:tcPr>
          <w:p w:rsidR="000E7886" w:rsidRPr="002B54F2" w:rsidRDefault="000E7886" w:rsidP="000E7886">
            <w:pPr>
              <w:jc w:val="center"/>
              <w:rPr>
                <w:b/>
              </w:rPr>
            </w:pPr>
            <w:r w:rsidRPr="002B54F2">
              <w:rPr>
                <w:b/>
              </w:rPr>
              <w:t>2</w:t>
            </w:r>
          </w:p>
        </w:tc>
        <w:tc>
          <w:tcPr>
            <w:tcW w:w="3827" w:type="dxa"/>
            <w:vAlign w:val="center"/>
          </w:tcPr>
          <w:p w:rsidR="000E7886" w:rsidRPr="002B54F2" w:rsidRDefault="000E7886" w:rsidP="000E7886">
            <w:pPr>
              <w:jc w:val="center"/>
              <w:rPr>
                <w:b/>
              </w:rPr>
            </w:pPr>
            <w:r w:rsidRPr="002B54F2">
              <w:rPr>
                <w:b/>
              </w:rPr>
              <w:t>3</w:t>
            </w:r>
          </w:p>
        </w:tc>
        <w:tc>
          <w:tcPr>
            <w:tcW w:w="3402" w:type="dxa"/>
            <w:vAlign w:val="center"/>
          </w:tcPr>
          <w:p w:rsidR="000E7886" w:rsidRPr="002B54F2" w:rsidRDefault="000E7886" w:rsidP="000E7886">
            <w:pPr>
              <w:jc w:val="center"/>
              <w:rPr>
                <w:b/>
              </w:rPr>
            </w:pPr>
            <w:r w:rsidRPr="002B54F2">
              <w:rPr>
                <w:b/>
              </w:rPr>
              <w:t>4</w:t>
            </w:r>
          </w:p>
        </w:tc>
        <w:tc>
          <w:tcPr>
            <w:tcW w:w="3544" w:type="dxa"/>
            <w:vAlign w:val="center"/>
          </w:tcPr>
          <w:p w:rsidR="000E7886" w:rsidRPr="002B54F2" w:rsidRDefault="000E7886" w:rsidP="000E7886">
            <w:pPr>
              <w:tabs>
                <w:tab w:val="left" w:pos="9639"/>
              </w:tabs>
              <w:ind w:left="142" w:right="283"/>
              <w:jc w:val="center"/>
              <w:rPr>
                <w:b/>
                <w:szCs w:val="28"/>
              </w:rPr>
            </w:pPr>
            <w:r w:rsidRPr="002B54F2">
              <w:rPr>
                <w:b/>
                <w:szCs w:val="28"/>
              </w:rPr>
              <w:t>5</w:t>
            </w:r>
          </w:p>
        </w:tc>
      </w:tr>
      <w:tr w:rsidR="000E7886" w:rsidRPr="00BF1C05" w:rsidTr="000E7886">
        <w:trPr>
          <w:jc w:val="center"/>
        </w:trPr>
        <w:tc>
          <w:tcPr>
            <w:tcW w:w="1134" w:type="dxa"/>
            <w:vAlign w:val="center"/>
          </w:tcPr>
          <w:p w:rsidR="000E7886" w:rsidRPr="006E6F0F" w:rsidRDefault="000E7886" w:rsidP="000E7886"/>
        </w:tc>
        <w:tc>
          <w:tcPr>
            <w:tcW w:w="2410" w:type="dxa"/>
            <w:vAlign w:val="center"/>
          </w:tcPr>
          <w:p w:rsidR="000E7886" w:rsidRPr="006E6F0F" w:rsidRDefault="000E7886" w:rsidP="000E7886"/>
        </w:tc>
        <w:tc>
          <w:tcPr>
            <w:tcW w:w="3827" w:type="dxa"/>
            <w:vAlign w:val="center"/>
          </w:tcPr>
          <w:p w:rsidR="000E7886" w:rsidRPr="006E6F0F" w:rsidRDefault="000E7886" w:rsidP="000E7886"/>
        </w:tc>
        <w:tc>
          <w:tcPr>
            <w:tcW w:w="3402" w:type="dxa"/>
            <w:vAlign w:val="center"/>
          </w:tcPr>
          <w:p w:rsidR="000E7886" w:rsidRPr="006E6F0F" w:rsidRDefault="000E7886" w:rsidP="000E7886"/>
        </w:tc>
        <w:tc>
          <w:tcPr>
            <w:tcW w:w="3544" w:type="dxa"/>
            <w:vAlign w:val="center"/>
          </w:tcPr>
          <w:p w:rsidR="000E7886" w:rsidRPr="00BF1C05" w:rsidRDefault="000E7886" w:rsidP="000E7886">
            <w:pPr>
              <w:tabs>
                <w:tab w:val="left" w:pos="9639"/>
              </w:tabs>
              <w:ind w:left="142" w:right="283"/>
              <w:jc w:val="center"/>
              <w:rPr>
                <w:szCs w:val="28"/>
              </w:rPr>
            </w:pPr>
          </w:p>
        </w:tc>
      </w:tr>
      <w:tr w:rsidR="000E7886" w:rsidRPr="00BF1C05" w:rsidTr="000E7886">
        <w:trPr>
          <w:jc w:val="center"/>
        </w:trPr>
        <w:tc>
          <w:tcPr>
            <w:tcW w:w="1134" w:type="dxa"/>
            <w:vAlign w:val="center"/>
          </w:tcPr>
          <w:p w:rsidR="000E7886" w:rsidRPr="006E6F0F" w:rsidRDefault="000E7886" w:rsidP="000E7886"/>
        </w:tc>
        <w:tc>
          <w:tcPr>
            <w:tcW w:w="2410" w:type="dxa"/>
            <w:vAlign w:val="center"/>
          </w:tcPr>
          <w:p w:rsidR="000E7886" w:rsidRPr="006E6F0F" w:rsidRDefault="000E7886" w:rsidP="000E7886"/>
        </w:tc>
        <w:tc>
          <w:tcPr>
            <w:tcW w:w="3827" w:type="dxa"/>
            <w:vAlign w:val="center"/>
          </w:tcPr>
          <w:p w:rsidR="000E7886" w:rsidRPr="006E6F0F" w:rsidRDefault="000E7886" w:rsidP="000E7886"/>
        </w:tc>
        <w:tc>
          <w:tcPr>
            <w:tcW w:w="3402" w:type="dxa"/>
            <w:vAlign w:val="center"/>
          </w:tcPr>
          <w:p w:rsidR="000E7886" w:rsidRPr="006E6F0F" w:rsidRDefault="000E7886" w:rsidP="000E7886"/>
        </w:tc>
        <w:tc>
          <w:tcPr>
            <w:tcW w:w="3544" w:type="dxa"/>
            <w:vAlign w:val="center"/>
          </w:tcPr>
          <w:p w:rsidR="000E7886" w:rsidRPr="00BF1C05" w:rsidRDefault="000E7886" w:rsidP="000E7886">
            <w:pPr>
              <w:tabs>
                <w:tab w:val="left" w:pos="9639"/>
              </w:tabs>
              <w:ind w:left="142" w:right="283"/>
              <w:jc w:val="center"/>
              <w:rPr>
                <w:szCs w:val="28"/>
              </w:rPr>
            </w:pPr>
          </w:p>
        </w:tc>
      </w:tr>
    </w:tbl>
    <w:p w:rsidR="000E7886" w:rsidRPr="00BF1C05" w:rsidRDefault="000E7886" w:rsidP="000E7886">
      <w:pPr>
        <w:pStyle w:val="a4"/>
        <w:suppressAutoHyphens/>
        <w:ind w:left="5812" w:right="306"/>
        <w:jc w:val="left"/>
        <w:rPr>
          <w:b/>
          <w:szCs w:val="28"/>
        </w:rPr>
      </w:pPr>
    </w:p>
    <w:p w:rsidR="000E7886" w:rsidRPr="00BF1C05" w:rsidRDefault="000E7886" w:rsidP="000E7886">
      <w:pPr>
        <w:suppressAutoHyphens/>
        <w:rPr>
          <w:sz w:val="28"/>
          <w:szCs w:val="28"/>
        </w:rPr>
      </w:pPr>
      <w:r w:rsidRPr="00BF1C05">
        <w:rPr>
          <w:sz w:val="28"/>
          <w:szCs w:val="28"/>
        </w:rPr>
        <w:t>Представитель, имеющий полномочия действовать от имени претендента</w:t>
      </w:r>
    </w:p>
    <w:p w:rsidR="000E7886" w:rsidRPr="00BF1C05" w:rsidRDefault="000E7886" w:rsidP="000E7886">
      <w:pPr>
        <w:suppressAutoHyphens/>
        <w:rPr>
          <w:sz w:val="28"/>
          <w:szCs w:val="28"/>
        </w:rPr>
      </w:pPr>
    </w:p>
    <w:p w:rsidR="000E7886" w:rsidRPr="00BF1C05" w:rsidRDefault="000E7886" w:rsidP="000E7886">
      <w:pPr>
        <w:suppressAutoHyphens/>
        <w:rPr>
          <w:sz w:val="28"/>
          <w:szCs w:val="28"/>
        </w:rPr>
      </w:pPr>
      <w:r w:rsidRPr="00BF1C05">
        <w:rPr>
          <w:sz w:val="28"/>
          <w:szCs w:val="28"/>
        </w:rPr>
        <w:t>___________________________________________________________________</w:t>
      </w:r>
    </w:p>
    <w:p w:rsidR="000E7886" w:rsidRPr="00BF1C05" w:rsidRDefault="000E7886" w:rsidP="000E7886">
      <w:pPr>
        <w:suppressAutoHyphens/>
      </w:pPr>
      <w:r w:rsidRPr="00BF1C05">
        <w:t>(полное наименование претендента)</w:t>
      </w:r>
    </w:p>
    <w:p w:rsidR="000E7886" w:rsidRPr="00BF1C05" w:rsidRDefault="000E7886" w:rsidP="000E7886">
      <w:pPr>
        <w:suppressAutoHyphens/>
        <w:rPr>
          <w:sz w:val="28"/>
          <w:szCs w:val="28"/>
        </w:rPr>
      </w:pPr>
    </w:p>
    <w:p w:rsidR="000E7886" w:rsidRPr="00BF1C05" w:rsidRDefault="000E7886" w:rsidP="000E7886">
      <w:pPr>
        <w:suppressAutoHyphens/>
        <w:rPr>
          <w:sz w:val="28"/>
          <w:szCs w:val="28"/>
        </w:rPr>
      </w:pPr>
      <w:r w:rsidRPr="00BF1C05">
        <w:rPr>
          <w:sz w:val="28"/>
          <w:szCs w:val="28"/>
        </w:rPr>
        <w:t>___________________________________________</w:t>
      </w:r>
    </w:p>
    <w:p w:rsidR="000E7886" w:rsidRPr="00F15364" w:rsidRDefault="000E7886" w:rsidP="000E7886">
      <w:pPr>
        <w:suppressAutoHyphens/>
      </w:pPr>
      <w:r w:rsidRPr="00BF1C05">
        <w:t xml:space="preserve">          (должность, подпись, ФИО)                         (печать)</w:t>
      </w:r>
      <w:r w:rsidRPr="00F15364">
        <w:t xml:space="preserve">     </w:t>
      </w:r>
    </w:p>
    <w:p w:rsidR="000E7886" w:rsidRDefault="000E7886" w:rsidP="000E7886">
      <w:pPr>
        <w:pStyle w:val="a4"/>
        <w:suppressAutoHyphens/>
        <w:ind w:right="306" w:firstLine="0"/>
        <w:jc w:val="left"/>
        <w:rPr>
          <w:b/>
          <w:i/>
          <w:sz w:val="28"/>
          <w:szCs w:val="28"/>
        </w:rPr>
      </w:pPr>
    </w:p>
    <w:p w:rsidR="00652C31" w:rsidRPr="00203FC0" w:rsidRDefault="00652C31" w:rsidP="00B90996">
      <w:pPr>
        <w:pStyle w:val="a4"/>
        <w:suppressAutoHyphens/>
        <w:ind w:right="306"/>
        <w:jc w:val="left"/>
        <w:rPr>
          <w:b/>
          <w:i/>
          <w:sz w:val="28"/>
          <w:szCs w:val="28"/>
        </w:rPr>
        <w:sectPr w:rsidR="00652C31" w:rsidRPr="00203FC0" w:rsidSect="002B1CB5">
          <w:headerReference w:type="default" r:id="rId15"/>
          <w:pgSz w:w="16838" w:h="11906" w:orient="landscape" w:code="9"/>
          <w:pgMar w:top="924" w:right="992" w:bottom="851" w:left="1134" w:header="794" w:footer="794" w:gutter="0"/>
          <w:cols w:space="708"/>
          <w:docGrid w:linePitch="360"/>
        </w:sectPr>
      </w:pPr>
    </w:p>
    <w:p w:rsidR="00043BF6" w:rsidRPr="00304141" w:rsidRDefault="00043BF6" w:rsidP="00043BF6">
      <w:pPr>
        <w:widowControl w:val="0"/>
        <w:shd w:val="clear" w:color="auto" w:fill="FFFFFF"/>
        <w:autoSpaceDE w:val="0"/>
        <w:autoSpaceDN w:val="0"/>
        <w:adjustRightInd w:val="0"/>
        <w:ind w:left="6372" w:firstLine="708"/>
        <w:rPr>
          <w:bCs/>
          <w:spacing w:val="-9"/>
          <w:sz w:val="26"/>
          <w:szCs w:val="26"/>
        </w:rPr>
      </w:pPr>
      <w:r w:rsidRPr="00304141">
        <w:rPr>
          <w:bCs/>
          <w:spacing w:val="-9"/>
          <w:sz w:val="26"/>
          <w:szCs w:val="26"/>
        </w:rPr>
        <w:t xml:space="preserve">Приложение № 1 </w:t>
      </w:r>
    </w:p>
    <w:p w:rsidR="00043BF6" w:rsidRPr="00304141" w:rsidRDefault="00043BF6" w:rsidP="00043BF6">
      <w:pPr>
        <w:widowControl w:val="0"/>
        <w:shd w:val="clear" w:color="auto" w:fill="FFFFFF"/>
        <w:autoSpaceDE w:val="0"/>
        <w:autoSpaceDN w:val="0"/>
        <w:adjustRightInd w:val="0"/>
        <w:ind w:left="6372" w:firstLine="708"/>
        <w:rPr>
          <w:bCs/>
          <w:spacing w:val="-9"/>
          <w:sz w:val="26"/>
          <w:szCs w:val="26"/>
        </w:rPr>
      </w:pPr>
      <w:r w:rsidRPr="00304141">
        <w:rPr>
          <w:bCs/>
          <w:spacing w:val="-9"/>
          <w:sz w:val="26"/>
          <w:szCs w:val="26"/>
        </w:rPr>
        <w:t>к Приказу от__________</w:t>
      </w:r>
    </w:p>
    <w:p w:rsidR="00043BF6" w:rsidRPr="00304141" w:rsidRDefault="00043BF6" w:rsidP="00043BF6">
      <w:pPr>
        <w:widowControl w:val="0"/>
        <w:shd w:val="clear" w:color="auto" w:fill="FFFFFF"/>
        <w:autoSpaceDE w:val="0"/>
        <w:autoSpaceDN w:val="0"/>
        <w:adjustRightInd w:val="0"/>
        <w:ind w:left="6372" w:firstLine="708"/>
        <w:rPr>
          <w:bCs/>
          <w:spacing w:val="-9"/>
          <w:sz w:val="26"/>
          <w:szCs w:val="26"/>
        </w:rPr>
      </w:pPr>
      <w:r w:rsidRPr="00304141">
        <w:rPr>
          <w:bCs/>
          <w:spacing w:val="-9"/>
          <w:sz w:val="26"/>
          <w:szCs w:val="26"/>
        </w:rPr>
        <w:t xml:space="preserve"> №___________________</w:t>
      </w:r>
    </w:p>
    <w:p w:rsidR="00043BF6" w:rsidRPr="00304141" w:rsidRDefault="00043BF6" w:rsidP="00043BF6">
      <w:pPr>
        <w:widowControl w:val="0"/>
        <w:shd w:val="clear" w:color="auto" w:fill="FFFFFF"/>
        <w:autoSpaceDE w:val="0"/>
        <w:autoSpaceDN w:val="0"/>
        <w:adjustRightInd w:val="0"/>
        <w:jc w:val="center"/>
        <w:rPr>
          <w:b/>
          <w:bCs/>
          <w:spacing w:val="-9"/>
          <w:sz w:val="26"/>
          <w:szCs w:val="26"/>
        </w:rPr>
      </w:pPr>
    </w:p>
    <w:p w:rsidR="00043BF6" w:rsidRPr="00304141" w:rsidRDefault="00043BF6" w:rsidP="00043BF6">
      <w:pPr>
        <w:widowControl w:val="0"/>
        <w:shd w:val="clear" w:color="auto" w:fill="FFFFFF"/>
        <w:autoSpaceDE w:val="0"/>
        <w:autoSpaceDN w:val="0"/>
        <w:adjustRightInd w:val="0"/>
        <w:jc w:val="center"/>
        <w:rPr>
          <w:b/>
          <w:bCs/>
          <w:spacing w:val="-9"/>
          <w:sz w:val="26"/>
          <w:szCs w:val="26"/>
        </w:rPr>
      </w:pPr>
      <w:r w:rsidRPr="00304141">
        <w:rPr>
          <w:b/>
          <w:bCs/>
          <w:spacing w:val="-9"/>
          <w:sz w:val="26"/>
          <w:szCs w:val="26"/>
        </w:rPr>
        <w:t>ДОГОВОР</w:t>
      </w:r>
      <w:r w:rsidRPr="00304141">
        <w:rPr>
          <w:b/>
          <w:bCs/>
          <w:sz w:val="26"/>
          <w:szCs w:val="26"/>
        </w:rPr>
        <w:t xml:space="preserve"> </w:t>
      </w:r>
      <w:r w:rsidRPr="00304141">
        <w:rPr>
          <w:b/>
          <w:bCs/>
          <w:spacing w:val="-9"/>
          <w:sz w:val="26"/>
          <w:szCs w:val="26"/>
        </w:rPr>
        <w:t>ПОСТАВКИ № ____________</w:t>
      </w:r>
    </w:p>
    <w:p w:rsidR="00043BF6" w:rsidRPr="00304141" w:rsidRDefault="00043BF6" w:rsidP="00043BF6">
      <w:pPr>
        <w:widowControl w:val="0"/>
        <w:shd w:val="clear" w:color="auto" w:fill="FFFFFF"/>
        <w:autoSpaceDE w:val="0"/>
        <w:autoSpaceDN w:val="0"/>
        <w:adjustRightInd w:val="0"/>
        <w:jc w:val="both"/>
        <w:rPr>
          <w:b/>
          <w:bCs/>
          <w:spacing w:val="-9"/>
          <w:sz w:val="26"/>
          <w:szCs w:val="26"/>
          <w:highlight w:val="yellow"/>
        </w:rPr>
      </w:pPr>
    </w:p>
    <w:p w:rsidR="00043BF6" w:rsidRPr="00304141" w:rsidRDefault="00043BF6" w:rsidP="00043BF6">
      <w:pPr>
        <w:widowControl w:val="0"/>
        <w:shd w:val="clear" w:color="auto" w:fill="FFFFFF"/>
        <w:autoSpaceDE w:val="0"/>
        <w:autoSpaceDN w:val="0"/>
        <w:adjustRightInd w:val="0"/>
        <w:jc w:val="both"/>
        <w:rPr>
          <w:bCs/>
          <w:spacing w:val="3"/>
          <w:sz w:val="26"/>
          <w:szCs w:val="26"/>
        </w:rPr>
      </w:pPr>
      <w:r w:rsidRPr="00304141">
        <w:rPr>
          <w:bCs/>
          <w:sz w:val="26"/>
          <w:szCs w:val="26"/>
        </w:rPr>
        <w:t>г. Тамбов</w:t>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t xml:space="preserve"> </w:t>
      </w:r>
      <w:r w:rsidRPr="00304141">
        <w:rPr>
          <w:bCs/>
          <w:sz w:val="26"/>
          <w:szCs w:val="26"/>
        </w:rPr>
        <w:tab/>
      </w:r>
      <w:r w:rsidRPr="00304141">
        <w:rPr>
          <w:bCs/>
          <w:sz w:val="26"/>
          <w:szCs w:val="26"/>
        </w:rPr>
        <w:tab/>
        <w:t>«___»________ 20___</w:t>
      </w:r>
      <w:r w:rsidRPr="00304141">
        <w:rPr>
          <w:bCs/>
          <w:spacing w:val="3"/>
          <w:sz w:val="26"/>
          <w:szCs w:val="26"/>
        </w:rPr>
        <w:t>г.</w:t>
      </w:r>
    </w:p>
    <w:p w:rsidR="00043BF6" w:rsidRPr="00304141" w:rsidRDefault="00043BF6" w:rsidP="00043BF6">
      <w:pPr>
        <w:widowControl w:val="0"/>
        <w:shd w:val="clear" w:color="auto" w:fill="FFFFFF"/>
        <w:autoSpaceDE w:val="0"/>
        <w:autoSpaceDN w:val="0"/>
        <w:adjustRightInd w:val="0"/>
        <w:jc w:val="both"/>
        <w:rPr>
          <w:bCs/>
          <w:spacing w:val="3"/>
          <w:sz w:val="26"/>
          <w:szCs w:val="26"/>
        </w:rPr>
      </w:pPr>
    </w:p>
    <w:p w:rsidR="00043BF6" w:rsidRPr="00304141" w:rsidRDefault="00043BF6" w:rsidP="00043BF6">
      <w:pPr>
        <w:widowControl w:val="0"/>
        <w:shd w:val="clear" w:color="auto" w:fill="FFFFFF"/>
        <w:autoSpaceDE w:val="0"/>
        <w:autoSpaceDN w:val="0"/>
        <w:adjustRightInd w:val="0"/>
        <w:jc w:val="both"/>
        <w:rPr>
          <w:bCs/>
          <w:sz w:val="26"/>
          <w:szCs w:val="26"/>
        </w:rPr>
      </w:pPr>
      <w:r w:rsidRPr="00304141">
        <w:rPr>
          <w:b/>
          <w:bCs/>
          <w:sz w:val="26"/>
          <w:szCs w:val="26"/>
        </w:rPr>
        <w:t>Акционерное Общество «Вагонреммаш» (АО «ВРМ»)</w:t>
      </w:r>
      <w:r w:rsidRPr="00304141">
        <w:rPr>
          <w:bCs/>
          <w:sz w:val="26"/>
          <w:szCs w:val="26"/>
        </w:rPr>
        <w:t xml:space="preserve">,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одной стороны и </w:t>
      </w:r>
      <w:r w:rsidRPr="00304141">
        <w:rPr>
          <w:b/>
          <w:bCs/>
          <w:sz w:val="26"/>
          <w:szCs w:val="26"/>
        </w:rPr>
        <w:t>___________</w:t>
      </w:r>
      <w:r w:rsidRPr="00304141">
        <w:rPr>
          <w:bCs/>
          <w:sz w:val="26"/>
          <w:szCs w:val="26"/>
        </w:rPr>
        <w:t xml:space="preserve"> именуемое в дальнейшем «</w:t>
      </w:r>
      <w:r w:rsidRPr="00304141">
        <w:rPr>
          <w:spacing w:val="2"/>
          <w:sz w:val="26"/>
          <w:szCs w:val="26"/>
        </w:rPr>
        <w:t>Поставщик</w:t>
      </w:r>
      <w:r w:rsidRPr="00304141">
        <w:rPr>
          <w:bCs/>
          <w:sz w:val="26"/>
          <w:szCs w:val="26"/>
        </w:rPr>
        <w:t>», в лице директора _____________, действующего на основании _______, с другой стороны, совместно именуемые в дальнейшем «Стороны», заключили настоящий Договор о нижеследующем:</w:t>
      </w:r>
    </w:p>
    <w:p w:rsidR="00043BF6" w:rsidRPr="00304141" w:rsidRDefault="00043BF6" w:rsidP="00043BF6">
      <w:pPr>
        <w:spacing w:before="120" w:after="120"/>
        <w:jc w:val="center"/>
        <w:rPr>
          <w:rFonts w:eastAsia="Arial Unicode MS"/>
          <w:b/>
          <w:sz w:val="26"/>
          <w:szCs w:val="26"/>
        </w:rPr>
      </w:pPr>
      <w:r w:rsidRPr="00304141">
        <w:rPr>
          <w:rFonts w:eastAsia="Arial Unicode MS"/>
          <w:b/>
          <w:sz w:val="26"/>
          <w:szCs w:val="26"/>
        </w:rPr>
        <w:t>1. ПРЕДМЕТ ДОГОВОРА</w:t>
      </w:r>
    </w:p>
    <w:p w:rsidR="00043BF6" w:rsidRPr="00304141" w:rsidRDefault="00043BF6" w:rsidP="00043BF6">
      <w:pPr>
        <w:autoSpaceDE w:val="0"/>
        <w:autoSpaceDN w:val="0"/>
        <w:ind w:firstLine="708"/>
        <w:jc w:val="both"/>
        <w:rPr>
          <w:spacing w:val="-8"/>
          <w:sz w:val="26"/>
          <w:szCs w:val="26"/>
        </w:rPr>
      </w:pPr>
      <w:r w:rsidRPr="00304141">
        <w:rPr>
          <w:spacing w:val="-8"/>
          <w:sz w:val="26"/>
          <w:szCs w:val="26"/>
        </w:rPr>
        <w:t>1.1. </w:t>
      </w:r>
      <w:r w:rsidRPr="00304141">
        <w:rPr>
          <w:sz w:val="26"/>
          <w:szCs w:val="26"/>
        </w:rPr>
        <w:t xml:space="preserve">Поставщик обязуется поставить Покупателю Товар, </w:t>
      </w:r>
      <w:r w:rsidRPr="00304141">
        <w:rPr>
          <w:spacing w:val="-8"/>
          <w:sz w:val="26"/>
          <w:szCs w:val="26"/>
        </w:rPr>
        <w:t>а Покупатель обязуется принять и оплатить Товар на условиях настоящего Договора.</w:t>
      </w:r>
    </w:p>
    <w:p w:rsidR="00043BF6" w:rsidRPr="002B0F7C" w:rsidRDefault="00043BF6" w:rsidP="00043BF6">
      <w:pPr>
        <w:ind w:firstLine="708"/>
        <w:jc w:val="both"/>
        <w:rPr>
          <w:color w:val="000000" w:themeColor="text1"/>
          <w:sz w:val="26"/>
          <w:szCs w:val="26"/>
        </w:rPr>
      </w:pPr>
      <w:r w:rsidRPr="002B0F7C">
        <w:rPr>
          <w:color w:val="000000" w:themeColor="text1"/>
          <w:sz w:val="26"/>
          <w:szCs w:val="26"/>
        </w:rPr>
        <w:t xml:space="preserve">Для целей настоящего Договора Товаром являются товарно-материальные ценности (далее также – ТМЦ), предназначенные для обеспечения </w:t>
      </w:r>
      <w:r w:rsidR="002B0F7C" w:rsidRPr="002B0F7C">
        <w:rPr>
          <w:color w:val="000000" w:themeColor="text1"/>
          <w:sz w:val="26"/>
          <w:szCs w:val="26"/>
        </w:rPr>
        <w:t>для ремонта пассажирских вагонов</w:t>
      </w:r>
      <w:r w:rsidRPr="002B0F7C">
        <w:rPr>
          <w:color w:val="000000" w:themeColor="text1"/>
          <w:sz w:val="26"/>
          <w:szCs w:val="26"/>
        </w:rPr>
        <w:t>. Перечень (номенклатура) ТМЦ приведен в Приложении № 1 к настоящему Договору.</w:t>
      </w:r>
    </w:p>
    <w:p w:rsidR="00043BF6" w:rsidRPr="00304141" w:rsidRDefault="00043BF6" w:rsidP="00043BF6">
      <w:pPr>
        <w:ind w:firstLine="708"/>
        <w:jc w:val="both"/>
        <w:rPr>
          <w:spacing w:val="-8"/>
          <w:sz w:val="26"/>
          <w:szCs w:val="26"/>
        </w:rPr>
      </w:pPr>
      <w:r w:rsidRPr="00304141">
        <w:rPr>
          <w:sz w:val="26"/>
          <w:szCs w:val="26"/>
        </w:rPr>
        <w:t>Товар поставляется партиями. Сроки и порядок поставки каждой партии Товара указываются</w:t>
      </w:r>
      <w:r w:rsidRPr="0030414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043BF6" w:rsidRPr="00304141" w:rsidRDefault="00043BF6" w:rsidP="00043BF6">
      <w:pPr>
        <w:ind w:firstLine="708"/>
        <w:jc w:val="both"/>
        <w:rPr>
          <w:spacing w:val="-8"/>
          <w:sz w:val="26"/>
          <w:szCs w:val="26"/>
        </w:rPr>
      </w:pPr>
      <w:r w:rsidRPr="0030414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043BF6" w:rsidRPr="00304141" w:rsidRDefault="00043BF6" w:rsidP="00043BF6">
      <w:pPr>
        <w:ind w:firstLine="708"/>
        <w:jc w:val="both"/>
        <w:rPr>
          <w:spacing w:val="-8"/>
          <w:sz w:val="26"/>
          <w:szCs w:val="26"/>
        </w:rPr>
      </w:pPr>
      <w:r w:rsidRPr="0030414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1.2. Настоящий Договор заключен на основании</w:t>
      </w:r>
      <w:r w:rsidR="002B0F7C">
        <w:rPr>
          <w:bCs/>
          <w:spacing w:val="-8"/>
          <w:sz w:val="26"/>
          <w:szCs w:val="26"/>
        </w:rPr>
        <w:t xml:space="preserve"> открытого конкурса </w:t>
      </w:r>
      <w:r w:rsidRPr="00304141">
        <w:rPr>
          <w:bCs/>
          <w:spacing w:val="-8"/>
          <w:sz w:val="26"/>
          <w:szCs w:val="26"/>
        </w:rPr>
        <w:t>Протокол</w:t>
      </w:r>
      <w:r>
        <w:rPr>
          <w:bCs/>
          <w:spacing w:val="-8"/>
          <w:sz w:val="26"/>
          <w:szCs w:val="26"/>
        </w:rPr>
        <w:t xml:space="preserve"> Конкурсной комиссии Тамбовского ВРЗ АО «ВРМ»</w:t>
      </w:r>
      <w:r w:rsidRPr="00304141">
        <w:rPr>
          <w:bCs/>
          <w:spacing w:val="-8"/>
          <w:sz w:val="26"/>
          <w:szCs w:val="26"/>
        </w:rPr>
        <w:t xml:space="preserve"> №________________ от ___________________________.</w:t>
      </w:r>
    </w:p>
    <w:p w:rsidR="00043BF6" w:rsidRPr="00304141" w:rsidRDefault="00043BF6" w:rsidP="00043BF6">
      <w:pPr>
        <w:widowControl w:val="0"/>
        <w:tabs>
          <w:tab w:val="left" w:pos="0"/>
          <w:tab w:val="left" w:pos="930"/>
        </w:tabs>
        <w:autoSpaceDE w:val="0"/>
        <w:autoSpaceDN w:val="0"/>
        <w:adjustRightInd w:val="0"/>
        <w:spacing w:before="120" w:after="120"/>
        <w:jc w:val="center"/>
        <w:rPr>
          <w:b/>
          <w:bCs/>
          <w:spacing w:val="-8"/>
          <w:sz w:val="26"/>
          <w:szCs w:val="26"/>
        </w:rPr>
      </w:pPr>
      <w:r w:rsidRPr="00304141">
        <w:rPr>
          <w:b/>
          <w:bCs/>
          <w:spacing w:val="-8"/>
          <w:sz w:val="26"/>
          <w:szCs w:val="26"/>
        </w:rPr>
        <w:t>2. СТОИМОСТЬ И ПОРЯДОК РАСЧЕТОВ</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043BF6" w:rsidRPr="00304141" w:rsidRDefault="00043BF6" w:rsidP="00043BF6">
      <w:pPr>
        <w:widowControl w:val="0"/>
        <w:tabs>
          <w:tab w:val="left" w:pos="0"/>
          <w:tab w:val="left" w:pos="930"/>
        </w:tabs>
        <w:autoSpaceDE w:val="0"/>
        <w:autoSpaceDN w:val="0"/>
        <w:adjustRightInd w:val="0"/>
        <w:ind w:firstLine="709"/>
        <w:jc w:val="both"/>
        <w:rPr>
          <w:bCs/>
          <w:i/>
          <w:spacing w:val="-8"/>
          <w:sz w:val="26"/>
          <w:szCs w:val="26"/>
        </w:rPr>
      </w:pPr>
      <w:r w:rsidRPr="00304141">
        <w:rPr>
          <w:bCs/>
          <w:spacing w:val="-8"/>
          <w:sz w:val="26"/>
          <w:szCs w:val="26"/>
        </w:rPr>
        <w:t xml:space="preserve"> Ежемесячная сумма по Спецификациям текущего месяца не может превышать сумму в размере </w:t>
      </w:r>
      <w:r w:rsidRPr="00304141">
        <w:rPr>
          <w:bCs/>
          <w:i/>
          <w:spacing w:val="-8"/>
          <w:sz w:val="26"/>
          <w:szCs w:val="26"/>
        </w:rPr>
        <w:t>5 000 000,00 (пять миллионов) рублей 00 копеек, с учетом НДС.</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 xml:space="preserve"> Если общая сумма по всем Спецификациям текущего месяца превышает указанную сумму, то настоящий Договор считается расторгнутым, а обязательства Сторон прекращенными, за исключением обязательств по оплате за фактически поставленный Товар и оформлению соответствующих документов, предусмотренных настоящим Договором.</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highlight w:val="yellow"/>
        </w:rPr>
      </w:pPr>
    </w:p>
    <w:p w:rsidR="00043BF6" w:rsidRPr="00304141" w:rsidRDefault="00043BF6" w:rsidP="00043BF6">
      <w:pPr>
        <w:widowControl w:val="0"/>
        <w:autoSpaceDE w:val="0"/>
        <w:autoSpaceDN w:val="0"/>
        <w:adjustRightInd w:val="0"/>
        <w:ind w:firstLine="709"/>
        <w:jc w:val="both"/>
        <w:rPr>
          <w:bCs/>
          <w:sz w:val="26"/>
          <w:szCs w:val="26"/>
        </w:rPr>
      </w:pP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2.3. Оплата Товара по настоящему Договору производится Покупателем</w:t>
      </w:r>
      <w:r w:rsidRPr="00304141">
        <w:rPr>
          <w:sz w:val="26"/>
          <w:szCs w:val="26"/>
        </w:rPr>
        <w:t xml:space="preserve"> в течение 30 (тридцати) календарных дней с даты поставки Товара Покупателю/</w:t>
      </w:r>
      <w:r w:rsidRPr="00304141">
        <w:rPr>
          <w:bCs/>
          <w:spacing w:val="-8"/>
          <w:sz w:val="26"/>
          <w:szCs w:val="26"/>
        </w:rPr>
        <w:t>Грузополучателю,</w:t>
      </w:r>
      <w:r w:rsidRPr="0030414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043BF6" w:rsidRPr="00304141" w:rsidRDefault="00043BF6" w:rsidP="00043BF6">
      <w:pPr>
        <w:ind w:firstLine="709"/>
        <w:jc w:val="both"/>
        <w:rPr>
          <w:sz w:val="26"/>
          <w:szCs w:val="26"/>
        </w:rPr>
      </w:pPr>
      <w:r w:rsidRPr="00304141">
        <w:rPr>
          <w:bCs/>
          <w:spacing w:val="-8"/>
          <w:sz w:val="26"/>
          <w:szCs w:val="26"/>
        </w:rPr>
        <w:t xml:space="preserve">2.5. </w:t>
      </w:r>
      <w:r w:rsidRPr="0030414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043BF6" w:rsidRPr="00304141" w:rsidRDefault="00043BF6" w:rsidP="00043BF6">
      <w:pPr>
        <w:widowControl w:val="0"/>
        <w:tabs>
          <w:tab w:val="left" w:pos="0"/>
          <w:tab w:val="left" w:pos="930"/>
        </w:tabs>
        <w:autoSpaceDE w:val="0"/>
        <w:autoSpaceDN w:val="0"/>
        <w:adjustRightInd w:val="0"/>
        <w:spacing w:before="120" w:after="120"/>
        <w:jc w:val="center"/>
        <w:rPr>
          <w:b/>
          <w:bCs/>
          <w:spacing w:val="-8"/>
          <w:sz w:val="26"/>
          <w:szCs w:val="26"/>
        </w:rPr>
      </w:pPr>
      <w:r w:rsidRPr="00304141">
        <w:rPr>
          <w:b/>
          <w:bCs/>
          <w:spacing w:val="-8"/>
          <w:sz w:val="26"/>
          <w:szCs w:val="26"/>
        </w:rPr>
        <w:t>3. СРОКИ И УСЛОВИЯ ПОСТАВКИ</w:t>
      </w:r>
    </w:p>
    <w:p w:rsidR="00043BF6" w:rsidRPr="00304141" w:rsidRDefault="00043BF6" w:rsidP="00043BF6">
      <w:pPr>
        <w:widowControl w:val="0"/>
        <w:tabs>
          <w:tab w:val="left" w:pos="0"/>
          <w:tab w:val="left" w:pos="930"/>
        </w:tabs>
        <w:autoSpaceDE w:val="0"/>
        <w:autoSpaceDN w:val="0"/>
        <w:adjustRightInd w:val="0"/>
        <w:ind w:firstLine="709"/>
        <w:jc w:val="both"/>
        <w:rPr>
          <w:spacing w:val="-8"/>
          <w:sz w:val="26"/>
          <w:szCs w:val="26"/>
        </w:rPr>
      </w:pPr>
      <w:r w:rsidRPr="0030414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 Тамбовский ВРЗ АО «ВРМ»;</w:t>
      </w:r>
    </w:p>
    <w:p w:rsidR="00043BF6" w:rsidRPr="00304141" w:rsidRDefault="00043BF6" w:rsidP="00043BF6">
      <w:pPr>
        <w:widowControl w:val="0"/>
        <w:tabs>
          <w:tab w:val="left" w:pos="0"/>
          <w:tab w:val="left" w:pos="930"/>
        </w:tabs>
        <w:autoSpaceDE w:val="0"/>
        <w:autoSpaceDN w:val="0"/>
        <w:adjustRightInd w:val="0"/>
        <w:jc w:val="both"/>
        <w:rPr>
          <w:bCs/>
          <w:spacing w:val="-8"/>
          <w:sz w:val="26"/>
          <w:szCs w:val="26"/>
        </w:rPr>
      </w:pPr>
      <w:r w:rsidRPr="00304141">
        <w:rPr>
          <w:bCs/>
          <w:spacing w:val="-8"/>
          <w:sz w:val="26"/>
          <w:szCs w:val="26"/>
        </w:rPr>
        <w:t xml:space="preserve">             Заявки на поставку Товара Покупатель направляет в адрес Поставщика.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_______ - дневный срок подлинных документов.</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0414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043BF6" w:rsidRPr="00304141" w:rsidRDefault="00043BF6" w:rsidP="00043BF6">
      <w:pPr>
        <w:widowControl w:val="0"/>
        <w:tabs>
          <w:tab w:val="left" w:pos="0"/>
          <w:tab w:val="left" w:pos="930"/>
        </w:tabs>
        <w:autoSpaceDE w:val="0"/>
        <w:autoSpaceDN w:val="0"/>
        <w:adjustRightInd w:val="0"/>
        <w:spacing w:line="264" w:lineRule="auto"/>
        <w:ind w:firstLine="709"/>
        <w:jc w:val="both"/>
        <w:rPr>
          <w:bCs/>
          <w:spacing w:val="-8"/>
          <w:sz w:val="26"/>
          <w:szCs w:val="26"/>
        </w:rPr>
      </w:pPr>
      <w:r w:rsidRPr="0030414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043BF6" w:rsidRPr="00304141" w:rsidRDefault="00043BF6" w:rsidP="00043BF6">
      <w:pPr>
        <w:widowControl w:val="0"/>
        <w:tabs>
          <w:tab w:val="left" w:pos="0"/>
          <w:tab w:val="left" w:pos="930"/>
        </w:tabs>
        <w:autoSpaceDE w:val="0"/>
        <w:autoSpaceDN w:val="0"/>
        <w:adjustRightInd w:val="0"/>
        <w:spacing w:line="264" w:lineRule="auto"/>
        <w:ind w:firstLine="709"/>
        <w:jc w:val="both"/>
        <w:rPr>
          <w:bCs/>
          <w:spacing w:val="-8"/>
          <w:sz w:val="26"/>
          <w:szCs w:val="26"/>
        </w:rPr>
      </w:pPr>
      <w:r w:rsidRPr="00304141">
        <w:rPr>
          <w:bCs/>
          <w:spacing w:val="-8"/>
          <w:sz w:val="26"/>
          <w:szCs w:val="26"/>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3.7. </w:t>
      </w:r>
      <w:r w:rsidRPr="00304141">
        <w:rPr>
          <w:sz w:val="26"/>
          <w:szCs w:val="26"/>
        </w:rPr>
        <w:t>Поставщик</w:t>
      </w:r>
      <w:r w:rsidRPr="00304141">
        <w:rPr>
          <w:bCs/>
          <w:sz w:val="26"/>
          <w:szCs w:val="26"/>
        </w:rPr>
        <w:t xml:space="preserve"> обязан подготовить Товар к передаче </w:t>
      </w:r>
      <w:r w:rsidRPr="00304141">
        <w:rPr>
          <w:bCs/>
          <w:spacing w:val="-8"/>
          <w:sz w:val="26"/>
          <w:szCs w:val="26"/>
        </w:rPr>
        <w:t>Покупателю/</w:t>
      </w:r>
      <w:r w:rsidRPr="0030414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43BF6" w:rsidRPr="00304141" w:rsidRDefault="00043BF6" w:rsidP="00043BF6">
      <w:pPr>
        <w:ind w:firstLine="709"/>
        <w:jc w:val="both"/>
        <w:rPr>
          <w:sz w:val="26"/>
          <w:szCs w:val="26"/>
        </w:rPr>
      </w:pPr>
      <w:r w:rsidRPr="00304141">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30414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0414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30414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xml:space="preserve">В случае обнаружения несоответствия Товара указанным документам </w:t>
      </w:r>
      <w:r w:rsidRPr="00304141">
        <w:rPr>
          <w:bCs/>
          <w:spacing w:val="-8"/>
          <w:sz w:val="26"/>
          <w:szCs w:val="26"/>
        </w:rPr>
        <w:t>Покупатель/</w:t>
      </w:r>
      <w:r w:rsidRPr="00304141">
        <w:rPr>
          <w:bCs/>
          <w:sz w:val="26"/>
          <w:szCs w:val="26"/>
        </w:rPr>
        <w:t xml:space="preserve"> Грузополучатель составляет комиссионный акт, являющийся основанием для предъявления претензии Поставщику.</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43BF6" w:rsidRPr="00304141" w:rsidRDefault="00043BF6" w:rsidP="00043BF6">
      <w:pPr>
        <w:widowControl w:val="0"/>
        <w:shd w:val="clear" w:color="auto" w:fill="FFFFFF"/>
        <w:autoSpaceDE w:val="0"/>
        <w:autoSpaceDN w:val="0"/>
        <w:adjustRightInd w:val="0"/>
        <w:ind w:firstLine="709"/>
        <w:jc w:val="both"/>
        <w:rPr>
          <w:bCs/>
          <w:iCs/>
          <w:spacing w:val="-8"/>
          <w:sz w:val="26"/>
          <w:szCs w:val="26"/>
        </w:rPr>
      </w:pPr>
      <w:r w:rsidRPr="00304141">
        <w:rPr>
          <w:bCs/>
          <w:sz w:val="26"/>
          <w:szCs w:val="26"/>
        </w:rPr>
        <w:t>3.10. Право собственности на Товар и р</w:t>
      </w:r>
      <w:r w:rsidRPr="0030414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04141">
        <w:rPr>
          <w:bCs/>
          <w:sz w:val="26"/>
          <w:szCs w:val="26"/>
        </w:rPr>
        <w:t>унифицированной формы ТОРГ-12</w:t>
      </w:r>
      <w:r w:rsidRPr="00304141">
        <w:rPr>
          <w:bCs/>
          <w:iCs/>
          <w:spacing w:val="-8"/>
          <w:sz w:val="26"/>
          <w:szCs w:val="26"/>
        </w:rPr>
        <w:t xml:space="preserve">. </w:t>
      </w:r>
    </w:p>
    <w:p w:rsidR="00043BF6" w:rsidRPr="00304141" w:rsidRDefault="00043BF6" w:rsidP="00043BF6">
      <w:pPr>
        <w:widowControl w:val="0"/>
        <w:shd w:val="clear" w:color="auto" w:fill="FFFFFF"/>
        <w:autoSpaceDE w:val="0"/>
        <w:autoSpaceDN w:val="0"/>
        <w:adjustRightInd w:val="0"/>
        <w:ind w:firstLine="709"/>
        <w:jc w:val="both"/>
        <w:rPr>
          <w:bCs/>
          <w:iCs/>
          <w:spacing w:val="-8"/>
          <w:sz w:val="26"/>
          <w:szCs w:val="26"/>
        </w:rPr>
      </w:pPr>
      <w:r w:rsidRPr="00304141">
        <w:rPr>
          <w:bCs/>
          <w:iCs/>
          <w:spacing w:val="-8"/>
          <w:sz w:val="26"/>
          <w:szCs w:val="26"/>
        </w:rPr>
        <w:t xml:space="preserve">3.11. Поставщик </w:t>
      </w:r>
      <w:r w:rsidRPr="00304141">
        <w:rPr>
          <w:bCs/>
          <w:sz w:val="26"/>
          <w:szCs w:val="26"/>
        </w:rPr>
        <w:t>одновременно с поставляемым Товаром</w:t>
      </w:r>
      <w:r w:rsidRPr="00304141">
        <w:rPr>
          <w:bCs/>
          <w:iCs/>
          <w:spacing w:val="-8"/>
          <w:sz w:val="26"/>
          <w:szCs w:val="26"/>
        </w:rPr>
        <w:t xml:space="preserve"> обязан передать Покупателю/ Грузополучателю оригиналы следующих первичных документов:</w:t>
      </w:r>
    </w:p>
    <w:p w:rsidR="00043BF6" w:rsidRPr="00304141" w:rsidRDefault="00043BF6" w:rsidP="00043BF6">
      <w:pPr>
        <w:widowControl w:val="0"/>
        <w:shd w:val="clear" w:color="auto" w:fill="FFFFFF"/>
        <w:autoSpaceDE w:val="0"/>
        <w:autoSpaceDN w:val="0"/>
        <w:adjustRightInd w:val="0"/>
        <w:ind w:firstLine="709"/>
        <w:jc w:val="both"/>
        <w:rPr>
          <w:bCs/>
          <w:iCs/>
          <w:spacing w:val="-8"/>
          <w:sz w:val="26"/>
          <w:szCs w:val="26"/>
        </w:rPr>
      </w:pPr>
      <w:r w:rsidRPr="00304141">
        <w:rPr>
          <w:bCs/>
          <w:iCs/>
          <w:spacing w:val="-8"/>
          <w:sz w:val="26"/>
          <w:szCs w:val="26"/>
        </w:rPr>
        <w:t>- счет-фактура на поставленный Товар;</w:t>
      </w:r>
    </w:p>
    <w:p w:rsidR="00043BF6" w:rsidRPr="00304141" w:rsidRDefault="00043BF6" w:rsidP="00043BF6">
      <w:pPr>
        <w:widowControl w:val="0"/>
        <w:shd w:val="clear" w:color="auto" w:fill="FFFFFF"/>
        <w:autoSpaceDE w:val="0"/>
        <w:autoSpaceDN w:val="0"/>
        <w:adjustRightInd w:val="0"/>
        <w:ind w:firstLine="709"/>
        <w:jc w:val="both"/>
        <w:rPr>
          <w:sz w:val="26"/>
          <w:szCs w:val="26"/>
        </w:rPr>
      </w:pPr>
      <w:r w:rsidRPr="00304141">
        <w:rPr>
          <w:bCs/>
          <w:iCs/>
          <w:spacing w:val="-8"/>
          <w:sz w:val="26"/>
          <w:szCs w:val="26"/>
        </w:rPr>
        <w:t xml:space="preserve">- товарная накладная </w:t>
      </w:r>
      <w:r w:rsidRPr="00304141">
        <w:rPr>
          <w:sz w:val="26"/>
          <w:szCs w:val="26"/>
        </w:rPr>
        <w:t xml:space="preserve">унифицированной формы ТОРГ-12; </w:t>
      </w:r>
    </w:p>
    <w:p w:rsidR="00043BF6" w:rsidRPr="00304141" w:rsidRDefault="00043BF6" w:rsidP="00043BF6">
      <w:pPr>
        <w:widowControl w:val="0"/>
        <w:shd w:val="clear" w:color="auto" w:fill="FFFFFF"/>
        <w:autoSpaceDE w:val="0"/>
        <w:autoSpaceDN w:val="0"/>
        <w:adjustRightInd w:val="0"/>
        <w:ind w:firstLine="709"/>
        <w:jc w:val="both"/>
        <w:rPr>
          <w:bCs/>
          <w:iCs/>
          <w:spacing w:val="-8"/>
          <w:sz w:val="26"/>
          <w:szCs w:val="26"/>
        </w:rPr>
      </w:pPr>
      <w:r w:rsidRPr="00304141">
        <w:rPr>
          <w:bCs/>
          <w:sz w:val="26"/>
          <w:szCs w:val="26"/>
        </w:rPr>
        <w:t>-</w:t>
      </w:r>
      <w:r w:rsidRPr="00304141">
        <w:rPr>
          <w:b/>
          <w:bCs/>
          <w:sz w:val="26"/>
          <w:szCs w:val="26"/>
        </w:rPr>
        <w:t xml:space="preserve"> </w:t>
      </w:r>
      <w:r w:rsidRPr="00304141">
        <w:rPr>
          <w:bCs/>
          <w:sz w:val="26"/>
          <w:szCs w:val="26"/>
        </w:rPr>
        <w:t xml:space="preserve">сертификаты соответствия (декларацию о соответствии) на Товар </w:t>
      </w:r>
      <w:r w:rsidRPr="00304141">
        <w:rPr>
          <w:bCs/>
          <w:spacing w:val="-8"/>
          <w:sz w:val="26"/>
          <w:szCs w:val="26"/>
        </w:rPr>
        <w:t xml:space="preserve">(при необходимости их представления) </w:t>
      </w:r>
      <w:r w:rsidRPr="00304141">
        <w:rPr>
          <w:bCs/>
          <w:iCs/>
          <w:spacing w:val="-8"/>
          <w:sz w:val="26"/>
          <w:szCs w:val="26"/>
        </w:rPr>
        <w:t xml:space="preserve">– </w:t>
      </w:r>
      <w:r w:rsidRPr="00304141">
        <w:rPr>
          <w:bCs/>
          <w:sz w:val="26"/>
          <w:szCs w:val="26"/>
        </w:rPr>
        <w:t>заверенная</w:t>
      </w:r>
      <w:r w:rsidRPr="00304141">
        <w:rPr>
          <w:bCs/>
          <w:iCs/>
          <w:spacing w:val="-8"/>
          <w:sz w:val="26"/>
          <w:szCs w:val="26"/>
        </w:rPr>
        <w:t xml:space="preserve"> копия.</w:t>
      </w:r>
    </w:p>
    <w:p w:rsidR="00043BF6" w:rsidRPr="00304141" w:rsidRDefault="00043BF6" w:rsidP="00043BF6">
      <w:pPr>
        <w:widowControl w:val="0"/>
        <w:shd w:val="clear" w:color="auto" w:fill="FFFFFF"/>
        <w:autoSpaceDE w:val="0"/>
        <w:autoSpaceDN w:val="0"/>
        <w:adjustRightInd w:val="0"/>
        <w:ind w:firstLine="709"/>
        <w:jc w:val="both"/>
        <w:rPr>
          <w:bCs/>
          <w:iCs/>
          <w:spacing w:val="-8"/>
          <w:sz w:val="26"/>
          <w:szCs w:val="26"/>
        </w:rPr>
      </w:pPr>
      <w:r w:rsidRPr="00304141">
        <w:rPr>
          <w:bCs/>
          <w:sz w:val="26"/>
          <w:szCs w:val="26"/>
        </w:rPr>
        <w:t>- сертификат (паспорт) качества, технический паспорт, акт технической годности на Товар</w:t>
      </w:r>
      <w:r w:rsidRPr="00304141">
        <w:rPr>
          <w:bCs/>
          <w:iCs/>
          <w:spacing w:val="-8"/>
          <w:sz w:val="26"/>
          <w:szCs w:val="26"/>
        </w:rPr>
        <w:t>;</w:t>
      </w:r>
    </w:p>
    <w:p w:rsidR="00043BF6" w:rsidRPr="00304141" w:rsidRDefault="00043BF6" w:rsidP="00043BF6">
      <w:pPr>
        <w:widowControl w:val="0"/>
        <w:shd w:val="clear" w:color="auto" w:fill="FFFFFF"/>
        <w:autoSpaceDE w:val="0"/>
        <w:autoSpaceDN w:val="0"/>
        <w:adjustRightInd w:val="0"/>
        <w:ind w:firstLine="709"/>
        <w:jc w:val="both"/>
        <w:rPr>
          <w:bCs/>
          <w:iCs/>
          <w:spacing w:val="-8"/>
          <w:sz w:val="26"/>
          <w:szCs w:val="26"/>
        </w:rPr>
      </w:pPr>
      <w:r w:rsidRPr="00304141">
        <w:rPr>
          <w:bCs/>
          <w:iCs/>
          <w:spacing w:val="-8"/>
          <w:sz w:val="26"/>
          <w:szCs w:val="26"/>
        </w:rPr>
        <w:t>- товарно-транспортную накладную, подтверждающую факт отгрузки Товара.</w:t>
      </w:r>
    </w:p>
    <w:p w:rsidR="00043BF6" w:rsidRPr="00304141" w:rsidRDefault="00043BF6" w:rsidP="00043BF6">
      <w:pPr>
        <w:widowControl w:val="0"/>
        <w:tabs>
          <w:tab w:val="left" w:pos="0"/>
          <w:tab w:val="left" w:pos="930"/>
        </w:tabs>
        <w:autoSpaceDE w:val="0"/>
        <w:autoSpaceDN w:val="0"/>
        <w:adjustRightInd w:val="0"/>
        <w:spacing w:before="120" w:after="120"/>
        <w:jc w:val="center"/>
        <w:rPr>
          <w:b/>
          <w:bCs/>
          <w:spacing w:val="-8"/>
          <w:sz w:val="26"/>
          <w:szCs w:val="26"/>
        </w:rPr>
      </w:pPr>
      <w:r w:rsidRPr="00304141">
        <w:rPr>
          <w:b/>
          <w:bCs/>
          <w:spacing w:val="-8"/>
          <w:sz w:val="26"/>
          <w:szCs w:val="26"/>
        </w:rPr>
        <w:t xml:space="preserve">4. ГАРАНТИЯ И ОТВЕТСТВЕННОСТЬ </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4.1. На поставляемый по настоящему Договору Товар гарантийный срок составляет _______ месяцев</w:t>
      </w:r>
      <w:r w:rsidRPr="00304141">
        <w:rPr>
          <w:bCs/>
          <w:i/>
          <w:spacing w:val="-8"/>
          <w:sz w:val="26"/>
          <w:szCs w:val="26"/>
        </w:rPr>
        <w:t xml:space="preserve"> </w:t>
      </w:r>
      <w:r w:rsidRPr="0030414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43BF6" w:rsidRPr="00304141" w:rsidRDefault="00043BF6" w:rsidP="00043BF6">
      <w:pPr>
        <w:widowControl w:val="0"/>
        <w:tabs>
          <w:tab w:val="left" w:pos="0"/>
          <w:tab w:val="left" w:pos="930"/>
        </w:tabs>
        <w:autoSpaceDE w:val="0"/>
        <w:autoSpaceDN w:val="0"/>
        <w:adjustRightInd w:val="0"/>
        <w:ind w:firstLine="709"/>
        <w:jc w:val="both"/>
        <w:rPr>
          <w:bCs/>
          <w:color w:val="000000"/>
          <w:spacing w:val="-8"/>
          <w:sz w:val="26"/>
          <w:szCs w:val="26"/>
        </w:rPr>
      </w:pPr>
      <w:r w:rsidRPr="00304141">
        <w:rPr>
          <w:color w:val="000000"/>
          <w:sz w:val="26"/>
          <w:szCs w:val="26"/>
        </w:rPr>
        <w:t>4.2.</w:t>
      </w:r>
      <w:r w:rsidRPr="00304141">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43BF6" w:rsidRPr="00304141" w:rsidRDefault="00043BF6" w:rsidP="00043BF6">
      <w:pPr>
        <w:widowControl w:val="0"/>
        <w:tabs>
          <w:tab w:val="left" w:pos="930"/>
        </w:tabs>
        <w:autoSpaceDE w:val="0"/>
        <w:autoSpaceDN w:val="0"/>
        <w:adjustRightInd w:val="0"/>
        <w:ind w:firstLine="709"/>
        <w:jc w:val="both"/>
        <w:rPr>
          <w:bCs/>
          <w:color w:val="000000"/>
          <w:spacing w:val="-8"/>
          <w:sz w:val="26"/>
          <w:szCs w:val="26"/>
        </w:rPr>
      </w:pPr>
      <w:r w:rsidRPr="00304141">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43BF6" w:rsidRPr="00304141" w:rsidRDefault="00043BF6" w:rsidP="00043BF6">
      <w:pPr>
        <w:widowControl w:val="0"/>
        <w:tabs>
          <w:tab w:val="left" w:pos="930"/>
        </w:tabs>
        <w:autoSpaceDE w:val="0"/>
        <w:autoSpaceDN w:val="0"/>
        <w:adjustRightInd w:val="0"/>
        <w:ind w:firstLine="709"/>
        <w:jc w:val="both"/>
        <w:rPr>
          <w:bCs/>
          <w:color w:val="000000"/>
          <w:spacing w:val="-8"/>
          <w:sz w:val="26"/>
          <w:szCs w:val="26"/>
        </w:rPr>
      </w:pPr>
      <w:r w:rsidRPr="00304141">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43BF6" w:rsidRPr="00304141" w:rsidRDefault="00043BF6" w:rsidP="00043BF6">
      <w:pPr>
        <w:widowControl w:val="0"/>
        <w:tabs>
          <w:tab w:val="left" w:pos="930"/>
        </w:tabs>
        <w:autoSpaceDE w:val="0"/>
        <w:autoSpaceDN w:val="0"/>
        <w:adjustRightInd w:val="0"/>
        <w:ind w:firstLine="709"/>
        <w:jc w:val="both"/>
        <w:rPr>
          <w:bCs/>
          <w:spacing w:val="-8"/>
          <w:sz w:val="26"/>
          <w:szCs w:val="26"/>
        </w:rPr>
      </w:pPr>
      <w:r w:rsidRPr="00304141">
        <w:rPr>
          <w:bCs/>
          <w:color w:val="000000"/>
          <w:spacing w:val="-8"/>
          <w:sz w:val="26"/>
          <w:szCs w:val="26"/>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04141">
        <w:rPr>
          <w:color w:val="000000"/>
          <w:sz w:val="26"/>
          <w:szCs w:val="26"/>
        </w:rPr>
        <w:t xml:space="preserve"> </w:t>
      </w:r>
      <w:r w:rsidRPr="00304141">
        <w:rPr>
          <w:bCs/>
          <w:spacing w:val="-8"/>
          <w:sz w:val="26"/>
          <w:szCs w:val="26"/>
        </w:rPr>
        <w:t>от стоимости товара в отношении которого нарушены сроки устранения недостатков.</w:t>
      </w:r>
    </w:p>
    <w:p w:rsidR="00043BF6" w:rsidRPr="00304141" w:rsidRDefault="00043BF6" w:rsidP="00043BF6">
      <w:pPr>
        <w:widowControl w:val="0"/>
        <w:tabs>
          <w:tab w:val="left" w:pos="930"/>
        </w:tabs>
        <w:autoSpaceDE w:val="0"/>
        <w:autoSpaceDN w:val="0"/>
        <w:adjustRightInd w:val="0"/>
        <w:ind w:firstLine="709"/>
        <w:jc w:val="both"/>
        <w:rPr>
          <w:color w:val="000000"/>
          <w:sz w:val="26"/>
          <w:szCs w:val="26"/>
        </w:rPr>
      </w:pP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43BF6" w:rsidRPr="00304141" w:rsidRDefault="00043BF6" w:rsidP="00043BF6">
      <w:pPr>
        <w:widowControl w:val="0"/>
        <w:tabs>
          <w:tab w:val="left" w:pos="0"/>
          <w:tab w:val="left" w:pos="930"/>
        </w:tabs>
        <w:autoSpaceDE w:val="0"/>
        <w:autoSpaceDN w:val="0"/>
        <w:adjustRightInd w:val="0"/>
        <w:ind w:firstLine="709"/>
        <w:jc w:val="both"/>
        <w:rPr>
          <w:bCs/>
          <w:sz w:val="26"/>
          <w:szCs w:val="26"/>
        </w:rPr>
      </w:pPr>
      <w:r w:rsidRPr="00304141">
        <w:rPr>
          <w:bCs/>
          <w:spacing w:val="-8"/>
          <w:sz w:val="26"/>
          <w:szCs w:val="26"/>
        </w:rPr>
        <w:t xml:space="preserve">4.10. </w:t>
      </w:r>
      <w:r w:rsidRPr="0030414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04141">
        <w:rPr>
          <w:sz w:val="26"/>
          <w:szCs w:val="26"/>
        </w:rPr>
        <w:t>Штрафы и пени не изменяют стоимость договора/Товара.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43BF6" w:rsidRPr="00304141" w:rsidRDefault="00043BF6" w:rsidP="00043BF6">
      <w:pPr>
        <w:suppressAutoHyphens/>
        <w:spacing w:before="120" w:after="120"/>
        <w:jc w:val="center"/>
        <w:rPr>
          <w:rFonts w:eastAsia="Arial Unicode MS"/>
          <w:b/>
          <w:bCs/>
          <w:sz w:val="26"/>
          <w:szCs w:val="26"/>
        </w:rPr>
      </w:pPr>
      <w:r w:rsidRPr="00304141">
        <w:rPr>
          <w:rFonts w:eastAsia="Arial Unicode MS"/>
          <w:b/>
          <w:bCs/>
          <w:sz w:val="26"/>
          <w:szCs w:val="26"/>
        </w:rPr>
        <w:t>5. ОБСТОЯТЕЛЬСТВА НЕПРЕОДОЛИМОЙ СИЛЫ (ФОРС-МАЖОР)</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04141">
        <w:rPr>
          <w:sz w:val="26"/>
          <w:szCs w:val="26"/>
        </w:rPr>
        <w:t xml:space="preserve">войны, военные операции любого характера, </w:t>
      </w:r>
      <w:r w:rsidRPr="0030414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43BF6" w:rsidRPr="00304141" w:rsidRDefault="00043BF6" w:rsidP="00043BF6">
      <w:pPr>
        <w:widowControl w:val="0"/>
        <w:tabs>
          <w:tab w:val="left" w:pos="0"/>
          <w:tab w:val="left" w:pos="930"/>
        </w:tabs>
        <w:autoSpaceDE w:val="0"/>
        <w:autoSpaceDN w:val="0"/>
        <w:adjustRightInd w:val="0"/>
        <w:spacing w:before="120" w:after="120"/>
        <w:jc w:val="center"/>
        <w:rPr>
          <w:b/>
          <w:bCs/>
          <w:spacing w:val="-8"/>
          <w:sz w:val="26"/>
          <w:szCs w:val="26"/>
        </w:rPr>
      </w:pPr>
      <w:r w:rsidRPr="00304141">
        <w:rPr>
          <w:b/>
          <w:bCs/>
          <w:spacing w:val="-8"/>
          <w:sz w:val="26"/>
          <w:szCs w:val="26"/>
        </w:rPr>
        <w:t xml:space="preserve">6. </w:t>
      </w:r>
      <w:r w:rsidRPr="00304141">
        <w:rPr>
          <w:rFonts w:eastAsia="Arial Unicode MS"/>
          <w:b/>
          <w:bCs/>
          <w:sz w:val="26"/>
          <w:szCs w:val="26"/>
        </w:rPr>
        <w:t>ПОРЯДОК РАЗРЕШЕНИЯ</w:t>
      </w:r>
      <w:r w:rsidRPr="00304141">
        <w:rPr>
          <w:b/>
          <w:bCs/>
          <w:spacing w:val="-8"/>
          <w:sz w:val="26"/>
          <w:szCs w:val="26"/>
        </w:rPr>
        <w:t xml:space="preserve"> СПОРОВ</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043BF6" w:rsidRPr="00304141" w:rsidRDefault="00043BF6" w:rsidP="00043BF6">
      <w:pPr>
        <w:widowControl w:val="0"/>
        <w:tabs>
          <w:tab w:val="left" w:pos="0"/>
          <w:tab w:val="left" w:pos="930"/>
        </w:tabs>
        <w:autoSpaceDE w:val="0"/>
        <w:autoSpaceDN w:val="0"/>
        <w:adjustRightInd w:val="0"/>
        <w:spacing w:before="120" w:after="120"/>
        <w:jc w:val="center"/>
        <w:rPr>
          <w:b/>
          <w:bCs/>
          <w:spacing w:val="-8"/>
          <w:sz w:val="26"/>
          <w:szCs w:val="26"/>
        </w:rPr>
      </w:pPr>
      <w:r w:rsidRPr="00304141">
        <w:rPr>
          <w:b/>
          <w:bCs/>
          <w:spacing w:val="-8"/>
          <w:sz w:val="26"/>
          <w:szCs w:val="26"/>
        </w:rPr>
        <w:t xml:space="preserve">7. СРОК ДЕЙСТВИЯ, ПОРЯДОК ИЗМЕНЕНИЯ </w:t>
      </w:r>
      <w:r w:rsidRPr="00304141">
        <w:rPr>
          <w:b/>
          <w:bCs/>
          <w:spacing w:val="-8"/>
          <w:sz w:val="26"/>
          <w:szCs w:val="26"/>
        </w:rPr>
        <w:br/>
        <w:t xml:space="preserve">И РАСТОРЖЕНИЯ ДОГОВОРА </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неоднократная просрочка поставки Товара;</w:t>
      </w:r>
      <w:r w:rsidRPr="00304141">
        <w:rPr>
          <w:bCs/>
          <w:color w:val="FF0000"/>
          <w:sz w:val="26"/>
          <w:szCs w:val="26"/>
        </w:rPr>
        <w:t xml:space="preserve"> </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поставка Товара ненадлежащего качества.</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043BF6" w:rsidRPr="00304141" w:rsidRDefault="00043BF6" w:rsidP="00043BF6">
      <w:pPr>
        <w:widowControl w:val="0"/>
        <w:autoSpaceDE w:val="0"/>
        <w:autoSpaceDN w:val="0"/>
        <w:adjustRightInd w:val="0"/>
        <w:spacing w:before="120" w:after="120"/>
        <w:ind w:firstLine="709"/>
        <w:jc w:val="center"/>
        <w:rPr>
          <w:rFonts w:eastAsia="Arial Unicode MS"/>
          <w:b/>
          <w:sz w:val="26"/>
          <w:szCs w:val="26"/>
        </w:rPr>
      </w:pPr>
      <w:r w:rsidRPr="00304141">
        <w:rPr>
          <w:rFonts w:eastAsia="Arial Unicode MS"/>
          <w:b/>
          <w:bCs/>
          <w:sz w:val="26"/>
          <w:szCs w:val="26"/>
        </w:rPr>
        <w:t xml:space="preserve">8. </w:t>
      </w:r>
      <w:r w:rsidRPr="00304141">
        <w:rPr>
          <w:rFonts w:eastAsia="Arial Unicode MS"/>
          <w:b/>
          <w:sz w:val="26"/>
          <w:szCs w:val="26"/>
        </w:rPr>
        <w:t>КОНФИДЕНЦИАЛЬНОСТЬ</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43BF6" w:rsidRPr="00304141" w:rsidRDefault="00043BF6" w:rsidP="00043BF6">
      <w:pPr>
        <w:widowControl w:val="0"/>
        <w:tabs>
          <w:tab w:val="left" w:pos="0"/>
          <w:tab w:val="left" w:pos="930"/>
        </w:tabs>
        <w:autoSpaceDE w:val="0"/>
        <w:autoSpaceDN w:val="0"/>
        <w:adjustRightInd w:val="0"/>
        <w:spacing w:before="120" w:after="120"/>
        <w:jc w:val="center"/>
        <w:rPr>
          <w:b/>
          <w:bCs/>
          <w:spacing w:val="-8"/>
          <w:sz w:val="26"/>
          <w:szCs w:val="26"/>
        </w:rPr>
      </w:pPr>
      <w:r w:rsidRPr="00304141">
        <w:rPr>
          <w:b/>
          <w:bCs/>
          <w:spacing w:val="-8"/>
          <w:sz w:val="26"/>
          <w:szCs w:val="26"/>
        </w:rPr>
        <w:t>9. ПРОЧИЕ УСЛОВИЯ</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43BF6" w:rsidRPr="00304141" w:rsidRDefault="00043BF6" w:rsidP="00043BF6">
      <w:pPr>
        <w:widowControl w:val="0"/>
        <w:autoSpaceDE w:val="0"/>
        <w:autoSpaceDN w:val="0"/>
        <w:adjustRightInd w:val="0"/>
        <w:ind w:firstLine="709"/>
        <w:jc w:val="both"/>
        <w:rPr>
          <w:bCs/>
          <w:spacing w:val="-14"/>
          <w:sz w:val="26"/>
          <w:szCs w:val="26"/>
        </w:rPr>
      </w:pPr>
      <w:r w:rsidRPr="00304141">
        <w:rPr>
          <w:bCs/>
          <w:sz w:val="26"/>
          <w:szCs w:val="26"/>
        </w:rPr>
        <w:t xml:space="preserve">9.3. </w:t>
      </w:r>
      <w:r w:rsidRPr="0030414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43BF6" w:rsidRPr="00304141" w:rsidRDefault="00043BF6" w:rsidP="00043BF6">
      <w:pPr>
        <w:widowControl w:val="0"/>
        <w:shd w:val="clear" w:color="auto" w:fill="FFFFFF"/>
        <w:tabs>
          <w:tab w:val="left" w:pos="0"/>
        </w:tabs>
        <w:autoSpaceDE w:val="0"/>
        <w:autoSpaceDN w:val="0"/>
        <w:adjustRightInd w:val="0"/>
        <w:ind w:firstLine="709"/>
        <w:jc w:val="both"/>
        <w:rPr>
          <w:spacing w:val="-5"/>
          <w:sz w:val="26"/>
          <w:szCs w:val="26"/>
        </w:rPr>
      </w:pPr>
      <w:r w:rsidRPr="00304141">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0414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043BF6" w:rsidRPr="00304141" w:rsidRDefault="00043BF6" w:rsidP="00043BF6">
      <w:pPr>
        <w:widowControl w:val="0"/>
        <w:tabs>
          <w:tab w:val="left" w:pos="0"/>
          <w:tab w:val="left" w:pos="930"/>
        </w:tabs>
        <w:autoSpaceDE w:val="0"/>
        <w:autoSpaceDN w:val="0"/>
        <w:adjustRightInd w:val="0"/>
        <w:ind w:firstLine="709"/>
        <w:jc w:val="both"/>
        <w:rPr>
          <w:bCs/>
          <w:spacing w:val="-8"/>
          <w:sz w:val="26"/>
          <w:szCs w:val="26"/>
        </w:rPr>
      </w:pPr>
      <w:r w:rsidRPr="0030414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043BF6" w:rsidRPr="00304141" w:rsidRDefault="00043BF6" w:rsidP="00043BF6">
      <w:pPr>
        <w:widowControl w:val="0"/>
        <w:shd w:val="clear" w:color="auto" w:fill="FFFFFF"/>
        <w:tabs>
          <w:tab w:val="left" w:pos="0"/>
        </w:tabs>
        <w:autoSpaceDE w:val="0"/>
        <w:autoSpaceDN w:val="0"/>
        <w:adjustRightInd w:val="0"/>
        <w:ind w:firstLine="709"/>
        <w:jc w:val="both"/>
        <w:rPr>
          <w:spacing w:val="-5"/>
          <w:sz w:val="26"/>
          <w:szCs w:val="26"/>
        </w:rPr>
      </w:pPr>
      <w:r w:rsidRPr="00304141">
        <w:rPr>
          <w:spacing w:val="-5"/>
          <w:sz w:val="26"/>
          <w:szCs w:val="26"/>
        </w:rPr>
        <w:t>Стороны гарантируют, что адреса, указанные в разделе «</w:t>
      </w:r>
      <w:r w:rsidRPr="00304141">
        <w:rPr>
          <w:bCs/>
          <w:spacing w:val="-8"/>
          <w:sz w:val="26"/>
          <w:szCs w:val="26"/>
        </w:rPr>
        <w:t xml:space="preserve">Юридические адреса и банковские реквизиты» </w:t>
      </w:r>
      <w:r w:rsidRPr="00304141">
        <w:rPr>
          <w:spacing w:val="-5"/>
          <w:sz w:val="26"/>
          <w:szCs w:val="26"/>
        </w:rPr>
        <w:t>настоящего Договора, являются также фактическими адресами местонахождения Сторон.</w:t>
      </w:r>
    </w:p>
    <w:p w:rsidR="00043BF6" w:rsidRPr="00304141" w:rsidRDefault="00043BF6" w:rsidP="00043BF6">
      <w:pPr>
        <w:widowControl w:val="0"/>
        <w:shd w:val="clear" w:color="auto" w:fill="FFFFFF"/>
        <w:tabs>
          <w:tab w:val="left" w:pos="0"/>
        </w:tabs>
        <w:autoSpaceDE w:val="0"/>
        <w:autoSpaceDN w:val="0"/>
        <w:adjustRightInd w:val="0"/>
        <w:ind w:firstLine="709"/>
        <w:jc w:val="both"/>
        <w:rPr>
          <w:spacing w:val="-5"/>
          <w:sz w:val="26"/>
          <w:szCs w:val="26"/>
        </w:rPr>
      </w:pPr>
      <w:r w:rsidRPr="0030414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43BF6" w:rsidRPr="00304141" w:rsidRDefault="00043BF6" w:rsidP="00043BF6">
      <w:pPr>
        <w:widowControl w:val="0"/>
        <w:shd w:val="clear" w:color="auto" w:fill="FFFFFF"/>
        <w:tabs>
          <w:tab w:val="left" w:pos="0"/>
        </w:tabs>
        <w:autoSpaceDE w:val="0"/>
        <w:autoSpaceDN w:val="0"/>
        <w:adjustRightInd w:val="0"/>
        <w:ind w:firstLine="709"/>
        <w:jc w:val="both"/>
        <w:rPr>
          <w:spacing w:val="-5"/>
          <w:sz w:val="26"/>
          <w:szCs w:val="26"/>
        </w:rPr>
      </w:pPr>
      <w:r w:rsidRPr="0030414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43BF6" w:rsidRPr="00D47521" w:rsidRDefault="00043BF6" w:rsidP="00043BF6">
      <w:pPr>
        <w:widowControl w:val="0"/>
        <w:autoSpaceDE w:val="0"/>
        <w:autoSpaceDN w:val="0"/>
        <w:adjustRightInd w:val="0"/>
        <w:ind w:firstLine="709"/>
        <w:jc w:val="both"/>
        <w:rPr>
          <w:iCs/>
          <w:sz w:val="26"/>
          <w:szCs w:val="26"/>
        </w:rPr>
      </w:pPr>
      <w:r w:rsidRPr="00D47521">
        <w:rPr>
          <w:bCs/>
          <w:iCs/>
          <w:sz w:val="26"/>
          <w:szCs w:val="26"/>
        </w:rPr>
        <w:t>9.8. Поставщик гарантирует, что на момент заключения настоящего Договора предоставил Покупателю всю необходимую достоверную ин</w:t>
      </w:r>
      <w:r w:rsidR="002B0F7C">
        <w:rPr>
          <w:bCs/>
          <w:iCs/>
          <w:sz w:val="26"/>
          <w:szCs w:val="26"/>
        </w:rPr>
        <w:t>формацию по форме Приложения № 3</w:t>
      </w:r>
      <w:r w:rsidRPr="00D47521">
        <w:rPr>
          <w:bCs/>
          <w:iCs/>
          <w:sz w:val="26"/>
          <w:szCs w:val="26"/>
        </w:rPr>
        <w:t xml:space="preserve"> и Приложения № 4.</w:t>
      </w:r>
      <w:r w:rsidRPr="00D47521">
        <w:rPr>
          <w:iCs/>
          <w:sz w:val="26"/>
          <w:szCs w:val="26"/>
        </w:rPr>
        <w:t xml:space="preserve"> </w:t>
      </w:r>
    </w:p>
    <w:p w:rsidR="00043BF6" w:rsidRPr="00D47521" w:rsidRDefault="00043BF6" w:rsidP="00043BF6">
      <w:pPr>
        <w:widowControl w:val="0"/>
        <w:autoSpaceDE w:val="0"/>
        <w:autoSpaceDN w:val="0"/>
        <w:adjustRightInd w:val="0"/>
        <w:ind w:firstLine="709"/>
        <w:jc w:val="both"/>
        <w:rPr>
          <w:bCs/>
          <w:iCs/>
          <w:spacing w:val="-4"/>
          <w:sz w:val="26"/>
          <w:szCs w:val="26"/>
        </w:rPr>
      </w:pPr>
    </w:p>
    <w:p w:rsidR="00043BF6" w:rsidRPr="00304141" w:rsidRDefault="00043BF6" w:rsidP="00043BF6">
      <w:pPr>
        <w:widowControl w:val="0"/>
        <w:autoSpaceDE w:val="0"/>
        <w:autoSpaceDN w:val="0"/>
        <w:adjustRightInd w:val="0"/>
        <w:ind w:firstLine="709"/>
        <w:jc w:val="both"/>
        <w:rPr>
          <w:bCs/>
          <w:iCs/>
          <w:sz w:val="26"/>
          <w:szCs w:val="26"/>
        </w:rPr>
      </w:pPr>
      <w:r w:rsidRPr="00304141">
        <w:rPr>
          <w:b/>
          <w:bCs/>
          <w:iCs/>
          <w:spacing w:val="-4"/>
          <w:sz w:val="26"/>
          <w:szCs w:val="26"/>
        </w:rPr>
        <w:t>Приложения:</w:t>
      </w:r>
    </w:p>
    <w:p w:rsidR="00043BF6" w:rsidRPr="00304141" w:rsidRDefault="00043BF6" w:rsidP="00043BF6">
      <w:pPr>
        <w:widowControl w:val="0"/>
        <w:autoSpaceDE w:val="0"/>
        <w:autoSpaceDN w:val="0"/>
        <w:adjustRightInd w:val="0"/>
        <w:ind w:firstLine="709"/>
        <w:jc w:val="both"/>
        <w:rPr>
          <w:bCs/>
          <w:iCs/>
          <w:spacing w:val="-4"/>
          <w:sz w:val="26"/>
          <w:szCs w:val="26"/>
        </w:rPr>
      </w:pPr>
      <w:r w:rsidRPr="00304141">
        <w:rPr>
          <w:bCs/>
          <w:iCs/>
          <w:spacing w:val="-4"/>
          <w:sz w:val="26"/>
          <w:szCs w:val="26"/>
        </w:rPr>
        <w:t>Приложение № 1 «Перечень ТМЦ»;</w:t>
      </w:r>
    </w:p>
    <w:p w:rsidR="00043BF6" w:rsidRPr="00304141" w:rsidRDefault="00043BF6" w:rsidP="00043BF6">
      <w:pPr>
        <w:widowControl w:val="0"/>
        <w:autoSpaceDE w:val="0"/>
        <w:autoSpaceDN w:val="0"/>
        <w:adjustRightInd w:val="0"/>
        <w:ind w:firstLine="709"/>
        <w:jc w:val="both"/>
        <w:rPr>
          <w:bCs/>
          <w:iCs/>
          <w:spacing w:val="-4"/>
          <w:sz w:val="26"/>
          <w:szCs w:val="26"/>
        </w:rPr>
      </w:pPr>
      <w:r w:rsidRPr="00304141">
        <w:rPr>
          <w:bCs/>
          <w:iCs/>
          <w:spacing w:val="-4"/>
          <w:sz w:val="26"/>
          <w:szCs w:val="26"/>
        </w:rPr>
        <w:t>Приложение № 2 Форма «Спецификация»;</w:t>
      </w:r>
    </w:p>
    <w:p w:rsidR="00043BF6" w:rsidRPr="00304141" w:rsidRDefault="00043BF6" w:rsidP="00043BF6">
      <w:pPr>
        <w:widowControl w:val="0"/>
        <w:autoSpaceDE w:val="0"/>
        <w:autoSpaceDN w:val="0"/>
        <w:adjustRightInd w:val="0"/>
        <w:ind w:firstLine="709"/>
        <w:jc w:val="both"/>
        <w:rPr>
          <w:bCs/>
          <w:iCs/>
          <w:spacing w:val="-4"/>
          <w:sz w:val="26"/>
          <w:szCs w:val="26"/>
        </w:rPr>
      </w:pPr>
      <w:r w:rsidRPr="00304141">
        <w:rPr>
          <w:bCs/>
          <w:iCs/>
          <w:spacing w:val="-4"/>
          <w:sz w:val="26"/>
          <w:szCs w:val="26"/>
        </w:rPr>
        <w:t>Приложение № 3 Форма «Сведения о контрагенте»;</w:t>
      </w:r>
    </w:p>
    <w:p w:rsidR="00043BF6" w:rsidRDefault="00043BF6" w:rsidP="00043BF6">
      <w:pPr>
        <w:widowControl w:val="0"/>
        <w:autoSpaceDE w:val="0"/>
        <w:autoSpaceDN w:val="0"/>
        <w:adjustRightInd w:val="0"/>
        <w:ind w:firstLine="709"/>
        <w:jc w:val="both"/>
        <w:rPr>
          <w:bCs/>
          <w:iCs/>
          <w:spacing w:val="-4"/>
          <w:sz w:val="26"/>
          <w:szCs w:val="26"/>
        </w:rPr>
      </w:pPr>
    </w:p>
    <w:p w:rsidR="00043BF6" w:rsidRDefault="00043BF6" w:rsidP="00043BF6">
      <w:pPr>
        <w:widowControl w:val="0"/>
        <w:autoSpaceDE w:val="0"/>
        <w:autoSpaceDN w:val="0"/>
        <w:adjustRightInd w:val="0"/>
        <w:ind w:firstLine="709"/>
        <w:jc w:val="both"/>
        <w:rPr>
          <w:bCs/>
          <w:iCs/>
          <w:spacing w:val="-4"/>
          <w:sz w:val="26"/>
          <w:szCs w:val="26"/>
        </w:rPr>
      </w:pPr>
    </w:p>
    <w:p w:rsidR="00043BF6" w:rsidRDefault="00043BF6" w:rsidP="00043BF6">
      <w:pPr>
        <w:widowControl w:val="0"/>
        <w:autoSpaceDE w:val="0"/>
        <w:autoSpaceDN w:val="0"/>
        <w:adjustRightInd w:val="0"/>
        <w:ind w:firstLine="709"/>
        <w:jc w:val="both"/>
        <w:rPr>
          <w:bCs/>
          <w:iCs/>
          <w:spacing w:val="-4"/>
          <w:sz w:val="26"/>
          <w:szCs w:val="26"/>
        </w:rPr>
      </w:pPr>
    </w:p>
    <w:p w:rsidR="00043BF6" w:rsidRDefault="00043BF6" w:rsidP="00043BF6">
      <w:pPr>
        <w:widowControl w:val="0"/>
        <w:autoSpaceDE w:val="0"/>
        <w:autoSpaceDN w:val="0"/>
        <w:adjustRightInd w:val="0"/>
        <w:ind w:firstLine="709"/>
        <w:jc w:val="both"/>
        <w:rPr>
          <w:bCs/>
          <w:iCs/>
          <w:spacing w:val="-4"/>
          <w:sz w:val="26"/>
          <w:szCs w:val="26"/>
        </w:rPr>
      </w:pPr>
    </w:p>
    <w:p w:rsidR="00043BF6" w:rsidRPr="00304141" w:rsidRDefault="00043BF6" w:rsidP="00043BF6">
      <w:pPr>
        <w:widowControl w:val="0"/>
        <w:autoSpaceDE w:val="0"/>
        <w:autoSpaceDN w:val="0"/>
        <w:adjustRightInd w:val="0"/>
        <w:ind w:firstLine="709"/>
        <w:jc w:val="both"/>
        <w:rPr>
          <w:bCs/>
          <w:iCs/>
          <w:spacing w:val="-4"/>
          <w:sz w:val="26"/>
          <w:szCs w:val="26"/>
        </w:rPr>
      </w:pPr>
      <w:r w:rsidRPr="00304141">
        <w:rPr>
          <w:bCs/>
          <w:iCs/>
          <w:spacing w:val="-4"/>
          <w:sz w:val="26"/>
          <w:szCs w:val="26"/>
        </w:rPr>
        <w:t>Приложение № 4 Форма «Перечень документов контрагента».</w:t>
      </w:r>
    </w:p>
    <w:p w:rsidR="00043BF6" w:rsidRPr="00304141" w:rsidRDefault="00043BF6" w:rsidP="00043BF6">
      <w:pPr>
        <w:widowControl w:val="0"/>
        <w:autoSpaceDE w:val="0"/>
        <w:autoSpaceDN w:val="0"/>
        <w:adjustRightInd w:val="0"/>
        <w:ind w:firstLine="709"/>
        <w:jc w:val="both"/>
        <w:rPr>
          <w:bCs/>
          <w:iCs/>
          <w:spacing w:val="-4"/>
          <w:sz w:val="26"/>
          <w:szCs w:val="26"/>
        </w:rPr>
      </w:pPr>
    </w:p>
    <w:p w:rsidR="00043BF6" w:rsidRPr="00304141" w:rsidRDefault="00043BF6" w:rsidP="00043BF6">
      <w:pPr>
        <w:widowControl w:val="0"/>
        <w:tabs>
          <w:tab w:val="left" w:pos="0"/>
          <w:tab w:val="left" w:pos="930"/>
        </w:tabs>
        <w:autoSpaceDE w:val="0"/>
        <w:autoSpaceDN w:val="0"/>
        <w:adjustRightInd w:val="0"/>
        <w:spacing w:before="120" w:after="120"/>
        <w:jc w:val="center"/>
        <w:rPr>
          <w:b/>
          <w:bCs/>
          <w:spacing w:val="-8"/>
          <w:sz w:val="26"/>
          <w:szCs w:val="26"/>
        </w:rPr>
      </w:pPr>
      <w:r w:rsidRPr="00304141">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043BF6" w:rsidRPr="00304141" w:rsidTr="00043BF6">
        <w:trPr>
          <w:trHeight w:val="85"/>
        </w:trPr>
        <w:tc>
          <w:tcPr>
            <w:tcW w:w="4820" w:type="dxa"/>
            <w:hideMark/>
          </w:tcPr>
          <w:p w:rsidR="00043BF6" w:rsidRPr="00304141" w:rsidRDefault="00043BF6" w:rsidP="00043BF6">
            <w:pPr>
              <w:widowControl w:val="0"/>
              <w:autoSpaceDE w:val="0"/>
              <w:autoSpaceDN w:val="0"/>
              <w:adjustRightInd w:val="0"/>
              <w:jc w:val="center"/>
              <w:rPr>
                <w:b/>
                <w:bCs/>
                <w:sz w:val="26"/>
                <w:szCs w:val="26"/>
              </w:rPr>
            </w:pPr>
            <w:r w:rsidRPr="00304141">
              <w:rPr>
                <w:b/>
                <w:bCs/>
                <w:sz w:val="26"/>
                <w:szCs w:val="26"/>
              </w:rPr>
              <w:t>Поставщик:</w:t>
            </w:r>
          </w:p>
        </w:tc>
        <w:tc>
          <w:tcPr>
            <w:tcW w:w="5103" w:type="dxa"/>
            <w:hideMark/>
          </w:tcPr>
          <w:p w:rsidR="00043BF6" w:rsidRPr="00304141" w:rsidRDefault="00043BF6" w:rsidP="00043BF6">
            <w:pPr>
              <w:widowControl w:val="0"/>
              <w:autoSpaceDE w:val="0"/>
              <w:autoSpaceDN w:val="0"/>
              <w:adjustRightInd w:val="0"/>
              <w:jc w:val="center"/>
              <w:rPr>
                <w:b/>
                <w:bCs/>
                <w:sz w:val="26"/>
                <w:szCs w:val="26"/>
              </w:rPr>
            </w:pPr>
            <w:r w:rsidRPr="00304141">
              <w:rPr>
                <w:b/>
                <w:bCs/>
                <w:sz w:val="26"/>
                <w:szCs w:val="26"/>
              </w:rPr>
              <w:t>Покупатель:</w:t>
            </w:r>
          </w:p>
        </w:tc>
      </w:tr>
      <w:tr w:rsidR="00043BF6" w:rsidRPr="00304141" w:rsidTr="00043BF6">
        <w:trPr>
          <w:trHeight w:val="7160"/>
        </w:trPr>
        <w:tc>
          <w:tcPr>
            <w:tcW w:w="4820" w:type="dxa"/>
          </w:tcPr>
          <w:p w:rsidR="00043BF6" w:rsidRPr="00304141" w:rsidRDefault="00043BF6" w:rsidP="00043BF6">
            <w:pPr>
              <w:widowControl w:val="0"/>
              <w:autoSpaceDE w:val="0"/>
              <w:autoSpaceDN w:val="0"/>
              <w:adjustRightInd w:val="0"/>
              <w:jc w:val="center"/>
              <w:rPr>
                <w:b/>
                <w:bCs/>
                <w:sz w:val="26"/>
                <w:szCs w:val="26"/>
              </w:rPr>
            </w:pPr>
            <w:r w:rsidRPr="00304141">
              <w:rPr>
                <w:b/>
                <w:bCs/>
                <w:sz w:val="26"/>
                <w:szCs w:val="26"/>
              </w:rPr>
              <w:t>________________</w:t>
            </w:r>
          </w:p>
          <w:p w:rsidR="00043BF6" w:rsidRPr="00304141" w:rsidRDefault="00043BF6" w:rsidP="00043BF6">
            <w:pPr>
              <w:widowControl w:val="0"/>
              <w:autoSpaceDE w:val="0"/>
              <w:autoSpaceDN w:val="0"/>
              <w:adjustRightInd w:val="0"/>
              <w:rPr>
                <w:b/>
                <w:bCs/>
                <w:sz w:val="26"/>
                <w:szCs w:val="26"/>
              </w:rPr>
            </w:pPr>
          </w:p>
          <w:p w:rsidR="00043BF6" w:rsidRPr="00304141" w:rsidRDefault="00043BF6" w:rsidP="00043BF6">
            <w:pPr>
              <w:widowControl w:val="0"/>
              <w:autoSpaceDE w:val="0"/>
              <w:autoSpaceDN w:val="0"/>
              <w:adjustRightInd w:val="0"/>
              <w:rPr>
                <w:bCs/>
                <w:sz w:val="26"/>
                <w:szCs w:val="26"/>
              </w:rPr>
            </w:pPr>
            <w:r w:rsidRPr="00304141">
              <w:rPr>
                <w:bCs/>
                <w:sz w:val="26"/>
                <w:szCs w:val="26"/>
              </w:rPr>
              <w:t>Юридический, почтовый и фактический адрес: ____________________________</w:t>
            </w:r>
          </w:p>
          <w:p w:rsidR="00043BF6" w:rsidRPr="00304141" w:rsidRDefault="00043BF6" w:rsidP="00043BF6">
            <w:pPr>
              <w:widowControl w:val="0"/>
              <w:autoSpaceDE w:val="0"/>
              <w:autoSpaceDN w:val="0"/>
              <w:adjustRightInd w:val="0"/>
              <w:rPr>
                <w:bCs/>
                <w:sz w:val="26"/>
                <w:szCs w:val="26"/>
              </w:rPr>
            </w:pPr>
            <w:r w:rsidRPr="00304141">
              <w:rPr>
                <w:bCs/>
                <w:sz w:val="26"/>
                <w:szCs w:val="26"/>
              </w:rPr>
              <w:t>ИНН _____ КПП 5____________</w:t>
            </w:r>
          </w:p>
          <w:p w:rsidR="00043BF6" w:rsidRPr="00304141" w:rsidRDefault="00043BF6" w:rsidP="00043BF6">
            <w:pPr>
              <w:widowControl w:val="0"/>
              <w:autoSpaceDE w:val="0"/>
              <w:autoSpaceDN w:val="0"/>
              <w:adjustRightInd w:val="0"/>
              <w:rPr>
                <w:bCs/>
                <w:sz w:val="26"/>
                <w:szCs w:val="26"/>
              </w:rPr>
            </w:pPr>
            <w:r w:rsidRPr="00304141">
              <w:rPr>
                <w:bCs/>
                <w:sz w:val="26"/>
                <w:szCs w:val="26"/>
              </w:rPr>
              <w:t>ОГРН ______ ОКПО ___________</w:t>
            </w:r>
          </w:p>
          <w:p w:rsidR="00043BF6" w:rsidRPr="00304141" w:rsidRDefault="00043BF6" w:rsidP="00043BF6">
            <w:pPr>
              <w:widowControl w:val="0"/>
              <w:autoSpaceDE w:val="0"/>
              <w:autoSpaceDN w:val="0"/>
              <w:adjustRightInd w:val="0"/>
              <w:rPr>
                <w:bCs/>
                <w:sz w:val="26"/>
                <w:szCs w:val="26"/>
              </w:rPr>
            </w:pPr>
            <w:r w:rsidRPr="00304141">
              <w:rPr>
                <w:bCs/>
                <w:sz w:val="26"/>
                <w:szCs w:val="26"/>
              </w:rPr>
              <w:t>Банковские реквизиты:</w:t>
            </w:r>
          </w:p>
          <w:p w:rsidR="00043BF6" w:rsidRPr="00304141" w:rsidRDefault="00043BF6" w:rsidP="00043BF6">
            <w:pPr>
              <w:widowControl w:val="0"/>
              <w:autoSpaceDE w:val="0"/>
              <w:autoSpaceDN w:val="0"/>
              <w:adjustRightInd w:val="0"/>
              <w:rPr>
                <w:bCs/>
                <w:sz w:val="26"/>
                <w:szCs w:val="26"/>
              </w:rPr>
            </w:pPr>
            <w:r w:rsidRPr="00304141">
              <w:rPr>
                <w:bCs/>
                <w:sz w:val="26"/>
                <w:szCs w:val="26"/>
              </w:rPr>
              <w:t>Р/с __________________</w:t>
            </w:r>
          </w:p>
          <w:p w:rsidR="00043BF6" w:rsidRPr="00304141" w:rsidRDefault="00043BF6" w:rsidP="00043BF6">
            <w:pPr>
              <w:widowControl w:val="0"/>
              <w:autoSpaceDE w:val="0"/>
              <w:autoSpaceDN w:val="0"/>
              <w:adjustRightInd w:val="0"/>
              <w:rPr>
                <w:bCs/>
                <w:sz w:val="26"/>
                <w:szCs w:val="26"/>
              </w:rPr>
            </w:pPr>
            <w:r w:rsidRPr="00304141">
              <w:rPr>
                <w:bCs/>
                <w:sz w:val="26"/>
                <w:szCs w:val="26"/>
              </w:rPr>
              <w:t>в ПАО ________________ г. Москва</w:t>
            </w:r>
          </w:p>
          <w:p w:rsidR="00043BF6" w:rsidRPr="00304141" w:rsidRDefault="00043BF6" w:rsidP="00043BF6">
            <w:pPr>
              <w:widowControl w:val="0"/>
              <w:autoSpaceDE w:val="0"/>
              <w:autoSpaceDN w:val="0"/>
              <w:adjustRightInd w:val="0"/>
              <w:rPr>
                <w:bCs/>
                <w:sz w:val="26"/>
                <w:szCs w:val="26"/>
              </w:rPr>
            </w:pPr>
            <w:r w:rsidRPr="00304141">
              <w:rPr>
                <w:bCs/>
                <w:sz w:val="26"/>
                <w:szCs w:val="26"/>
              </w:rPr>
              <w:t>К/с _____________________________</w:t>
            </w:r>
          </w:p>
          <w:p w:rsidR="00043BF6" w:rsidRPr="00304141" w:rsidRDefault="00043BF6" w:rsidP="00043BF6">
            <w:pPr>
              <w:widowControl w:val="0"/>
              <w:autoSpaceDE w:val="0"/>
              <w:autoSpaceDN w:val="0"/>
              <w:adjustRightInd w:val="0"/>
              <w:rPr>
                <w:bCs/>
                <w:sz w:val="26"/>
                <w:szCs w:val="26"/>
              </w:rPr>
            </w:pPr>
            <w:r w:rsidRPr="00304141">
              <w:rPr>
                <w:bCs/>
                <w:sz w:val="26"/>
                <w:szCs w:val="26"/>
              </w:rPr>
              <w:t>БИК ____________________________</w:t>
            </w:r>
          </w:p>
          <w:p w:rsidR="00043BF6" w:rsidRPr="00304141" w:rsidRDefault="00043BF6" w:rsidP="00043BF6">
            <w:pPr>
              <w:widowControl w:val="0"/>
              <w:autoSpaceDE w:val="0"/>
              <w:autoSpaceDN w:val="0"/>
              <w:adjustRightInd w:val="0"/>
              <w:rPr>
                <w:bCs/>
                <w:sz w:val="26"/>
                <w:szCs w:val="26"/>
              </w:rPr>
            </w:pPr>
            <w:r w:rsidRPr="00304141">
              <w:rPr>
                <w:bCs/>
                <w:sz w:val="26"/>
                <w:szCs w:val="26"/>
              </w:rPr>
              <w:t xml:space="preserve">Тел./факс_______________________; </w:t>
            </w:r>
          </w:p>
          <w:p w:rsidR="00043BF6" w:rsidRPr="00304141" w:rsidRDefault="00043BF6" w:rsidP="00043BF6">
            <w:pPr>
              <w:widowControl w:val="0"/>
              <w:autoSpaceDE w:val="0"/>
              <w:autoSpaceDN w:val="0"/>
              <w:adjustRightInd w:val="0"/>
              <w:rPr>
                <w:bCs/>
                <w:sz w:val="26"/>
                <w:szCs w:val="26"/>
              </w:rPr>
            </w:pPr>
            <w:r w:rsidRPr="00304141">
              <w:rPr>
                <w:bCs/>
                <w:sz w:val="26"/>
                <w:szCs w:val="26"/>
                <w:lang w:val="en-US"/>
              </w:rPr>
              <w:t>E</w:t>
            </w:r>
            <w:r w:rsidRPr="00304141">
              <w:rPr>
                <w:bCs/>
                <w:sz w:val="26"/>
                <w:szCs w:val="26"/>
              </w:rPr>
              <w:t>-</w:t>
            </w:r>
            <w:r w:rsidRPr="00304141">
              <w:rPr>
                <w:bCs/>
                <w:sz w:val="26"/>
                <w:szCs w:val="26"/>
                <w:lang w:val="en-US"/>
              </w:rPr>
              <w:t>mail</w:t>
            </w:r>
            <w:r w:rsidRPr="00304141">
              <w:rPr>
                <w:bCs/>
                <w:sz w:val="26"/>
                <w:szCs w:val="26"/>
              </w:rPr>
              <w:t>: __________________________</w:t>
            </w:r>
          </w:p>
          <w:p w:rsidR="00043BF6" w:rsidRPr="00304141" w:rsidRDefault="00043BF6" w:rsidP="00043BF6">
            <w:pPr>
              <w:widowControl w:val="0"/>
              <w:autoSpaceDE w:val="0"/>
              <w:autoSpaceDN w:val="0"/>
              <w:adjustRightInd w:val="0"/>
              <w:rPr>
                <w:bCs/>
                <w:sz w:val="26"/>
                <w:szCs w:val="26"/>
              </w:rPr>
            </w:pPr>
          </w:p>
          <w:p w:rsidR="00043BF6" w:rsidRPr="00304141" w:rsidRDefault="00043BF6" w:rsidP="00043BF6">
            <w:pPr>
              <w:widowControl w:val="0"/>
              <w:autoSpaceDE w:val="0"/>
              <w:autoSpaceDN w:val="0"/>
              <w:adjustRightInd w:val="0"/>
              <w:rPr>
                <w:bCs/>
                <w:sz w:val="26"/>
                <w:szCs w:val="26"/>
              </w:rPr>
            </w:pPr>
            <w:r w:rsidRPr="00304141">
              <w:rPr>
                <w:bCs/>
                <w:sz w:val="26"/>
                <w:szCs w:val="26"/>
              </w:rPr>
              <w:t>Директор</w:t>
            </w: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r w:rsidRPr="00304141">
              <w:rPr>
                <w:bCs/>
                <w:sz w:val="26"/>
                <w:szCs w:val="26"/>
              </w:rPr>
              <w:t>__________________ (_____________)</w:t>
            </w:r>
          </w:p>
          <w:p w:rsidR="00043BF6" w:rsidRPr="00304141" w:rsidRDefault="00043BF6" w:rsidP="00043BF6">
            <w:pPr>
              <w:widowControl w:val="0"/>
              <w:autoSpaceDE w:val="0"/>
              <w:autoSpaceDN w:val="0"/>
              <w:adjustRightInd w:val="0"/>
              <w:jc w:val="both"/>
              <w:rPr>
                <w:bCs/>
                <w:sz w:val="26"/>
                <w:szCs w:val="26"/>
              </w:rPr>
            </w:pPr>
            <w:r w:rsidRPr="00304141">
              <w:rPr>
                <w:bCs/>
                <w:sz w:val="26"/>
                <w:szCs w:val="26"/>
              </w:rPr>
              <w:t>М.п.</w:t>
            </w:r>
          </w:p>
        </w:tc>
        <w:tc>
          <w:tcPr>
            <w:tcW w:w="5103" w:type="dxa"/>
          </w:tcPr>
          <w:p w:rsidR="00043BF6" w:rsidRPr="00304141" w:rsidRDefault="00043BF6" w:rsidP="00043BF6">
            <w:pPr>
              <w:widowControl w:val="0"/>
              <w:autoSpaceDE w:val="0"/>
              <w:autoSpaceDN w:val="0"/>
              <w:adjustRightInd w:val="0"/>
              <w:jc w:val="center"/>
              <w:rPr>
                <w:b/>
                <w:bCs/>
                <w:sz w:val="26"/>
                <w:szCs w:val="26"/>
              </w:rPr>
            </w:pPr>
            <w:r w:rsidRPr="00304141">
              <w:rPr>
                <w:b/>
                <w:bCs/>
                <w:sz w:val="26"/>
                <w:szCs w:val="26"/>
              </w:rPr>
              <w:t>АО «ВРМ»</w:t>
            </w:r>
          </w:p>
          <w:p w:rsidR="00043BF6" w:rsidRPr="00304141" w:rsidRDefault="00043BF6" w:rsidP="00043BF6">
            <w:pPr>
              <w:widowControl w:val="0"/>
              <w:autoSpaceDE w:val="0"/>
              <w:autoSpaceDN w:val="0"/>
              <w:adjustRightInd w:val="0"/>
              <w:rPr>
                <w:b/>
                <w:bCs/>
                <w:sz w:val="26"/>
                <w:szCs w:val="26"/>
              </w:rPr>
            </w:pPr>
          </w:p>
          <w:p w:rsidR="00043BF6" w:rsidRPr="00304141" w:rsidRDefault="00043BF6" w:rsidP="00043BF6">
            <w:pPr>
              <w:jc w:val="both"/>
              <w:rPr>
                <w:sz w:val="26"/>
                <w:szCs w:val="26"/>
              </w:rPr>
            </w:pPr>
            <w:r w:rsidRPr="00304141">
              <w:rPr>
                <w:sz w:val="26"/>
                <w:szCs w:val="26"/>
              </w:rPr>
              <w:t>Акционерное общество «Вагонреммаш»</w:t>
            </w:r>
          </w:p>
          <w:p w:rsidR="00043BF6" w:rsidRPr="00304141" w:rsidRDefault="00043BF6" w:rsidP="00043BF6">
            <w:pPr>
              <w:jc w:val="both"/>
              <w:rPr>
                <w:sz w:val="26"/>
                <w:szCs w:val="26"/>
              </w:rPr>
            </w:pPr>
            <w:r w:rsidRPr="00304141">
              <w:rPr>
                <w:sz w:val="26"/>
                <w:szCs w:val="26"/>
              </w:rPr>
              <w:t xml:space="preserve">Юридический адрес: </w:t>
            </w:r>
            <w:smartTag w:uri="urn:schemas-microsoft-com:office:smarttags" w:element="metricconverter">
              <w:smartTagPr>
                <w:attr w:name="ProductID" w:val="105005, г"/>
              </w:smartTagPr>
              <w:r w:rsidRPr="00304141">
                <w:rPr>
                  <w:sz w:val="26"/>
                  <w:szCs w:val="26"/>
                </w:rPr>
                <w:t>105005, г</w:t>
              </w:r>
            </w:smartTag>
            <w:r w:rsidRPr="00304141">
              <w:rPr>
                <w:sz w:val="26"/>
                <w:szCs w:val="26"/>
              </w:rPr>
              <w:t>. Москва, набережная Академика Туполева, дом 15, корпус 2,офис 27</w:t>
            </w:r>
          </w:p>
          <w:p w:rsidR="00043BF6" w:rsidRPr="00304141" w:rsidRDefault="00043BF6" w:rsidP="00043BF6">
            <w:pPr>
              <w:jc w:val="both"/>
              <w:rPr>
                <w:sz w:val="26"/>
                <w:szCs w:val="26"/>
              </w:rPr>
            </w:pPr>
            <w:r w:rsidRPr="00304141">
              <w:rPr>
                <w:sz w:val="26"/>
                <w:szCs w:val="26"/>
              </w:rPr>
              <w:t>ИНН 7722648033 КПП 770901001</w:t>
            </w:r>
          </w:p>
          <w:p w:rsidR="00043BF6" w:rsidRPr="00304141" w:rsidRDefault="00043BF6" w:rsidP="00043BF6">
            <w:pPr>
              <w:jc w:val="both"/>
              <w:rPr>
                <w:sz w:val="26"/>
                <w:szCs w:val="26"/>
              </w:rPr>
            </w:pPr>
            <w:r w:rsidRPr="00304141">
              <w:rPr>
                <w:sz w:val="26"/>
                <w:szCs w:val="26"/>
              </w:rPr>
              <w:t xml:space="preserve">Плательщик (грузополучатель): </w:t>
            </w:r>
          </w:p>
          <w:p w:rsidR="00043BF6" w:rsidRPr="00304141" w:rsidRDefault="00043BF6" w:rsidP="00043BF6">
            <w:pPr>
              <w:jc w:val="both"/>
              <w:rPr>
                <w:sz w:val="26"/>
                <w:szCs w:val="26"/>
              </w:rPr>
            </w:pPr>
            <w:r w:rsidRPr="00304141">
              <w:rPr>
                <w:sz w:val="26"/>
                <w:szCs w:val="26"/>
              </w:rPr>
              <w:t>Тамбовский ВРЗ АО «ВРМ»</w:t>
            </w:r>
          </w:p>
          <w:p w:rsidR="00043BF6" w:rsidRPr="00304141" w:rsidRDefault="00043BF6" w:rsidP="00043BF6">
            <w:pPr>
              <w:jc w:val="both"/>
              <w:rPr>
                <w:sz w:val="26"/>
                <w:szCs w:val="26"/>
              </w:rPr>
            </w:pPr>
            <w:r w:rsidRPr="00304141">
              <w:rPr>
                <w:sz w:val="26"/>
                <w:szCs w:val="26"/>
              </w:rPr>
              <w:t xml:space="preserve">Почтовый адрес: </w:t>
            </w:r>
            <w:smartTag w:uri="urn:schemas-microsoft-com:office:smarttags" w:element="metricconverter">
              <w:smartTagPr>
                <w:attr w:name="ProductID" w:val="392009 г"/>
              </w:smartTagPr>
              <w:r w:rsidRPr="00304141">
                <w:rPr>
                  <w:sz w:val="26"/>
                  <w:szCs w:val="26"/>
                </w:rPr>
                <w:t>392009 г</w:t>
              </w:r>
            </w:smartTag>
            <w:r w:rsidRPr="00304141">
              <w:rPr>
                <w:sz w:val="26"/>
                <w:szCs w:val="26"/>
              </w:rPr>
              <w:t>. Тамбов                             пл. Мастерских, д.1</w:t>
            </w:r>
          </w:p>
          <w:p w:rsidR="00043BF6" w:rsidRPr="00304141" w:rsidRDefault="00043BF6" w:rsidP="00043BF6">
            <w:pPr>
              <w:jc w:val="both"/>
              <w:rPr>
                <w:sz w:val="26"/>
                <w:szCs w:val="26"/>
              </w:rPr>
            </w:pPr>
            <w:r w:rsidRPr="00304141">
              <w:rPr>
                <w:sz w:val="26"/>
                <w:szCs w:val="26"/>
              </w:rPr>
              <w:t>ИНН 7722648033 КПП 682902001</w:t>
            </w:r>
          </w:p>
          <w:p w:rsidR="00043BF6" w:rsidRPr="00304141" w:rsidRDefault="00043BF6" w:rsidP="00043BF6">
            <w:pPr>
              <w:tabs>
                <w:tab w:val="left" w:pos="5220"/>
              </w:tabs>
              <w:rPr>
                <w:sz w:val="26"/>
                <w:szCs w:val="26"/>
              </w:rPr>
            </w:pPr>
            <w:r w:rsidRPr="00304141">
              <w:rPr>
                <w:sz w:val="26"/>
                <w:szCs w:val="26"/>
              </w:rPr>
              <w:t>ОКПО 07007287</w:t>
            </w:r>
          </w:p>
          <w:p w:rsidR="00043BF6" w:rsidRPr="00304141" w:rsidRDefault="00043BF6" w:rsidP="00043BF6">
            <w:pPr>
              <w:tabs>
                <w:tab w:val="left" w:pos="5220"/>
              </w:tabs>
              <w:rPr>
                <w:sz w:val="26"/>
                <w:szCs w:val="26"/>
              </w:rPr>
            </w:pPr>
            <w:r w:rsidRPr="00304141">
              <w:rPr>
                <w:sz w:val="26"/>
                <w:szCs w:val="26"/>
              </w:rPr>
              <w:t>ОГРН   1087746618970</w:t>
            </w:r>
          </w:p>
          <w:p w:rsidR="00043BF6" w:rsidRPr="00304141" w:rsidRDefault="00043BF6" w:rsidP="00043BF6">
            <w:pPr>
              <w:tabs>
                <w:tab w:val="left" w:pos="5220"/>
              </w:tabs>
              <w:rPr>
                <w:sz w:val="26"/>
                <w:szCs w:val="26"/>
              </w:rPr>
            </w:pPr>
            <w:r w:rsidRPr="00304141">
              <w:rPr>
                <w:sz w:val="26"/>
                <w:szCs w:val="26"/>
              </w:rPr>
              <w:t>Банк: Филиал Банка ВТБ (ПАО) в г. Воронеже, г. Воронеж</w:t>
            </w:r>
          </w:p>
          <w:p w:rsidR="00043BF6" w:rsidRPr="00304141" w:rsidRDefault="00043BF6" w:rsidP="00043BF6">
            <w:pPr>
              <w:tabs>
                <w:tab w:val="left" w:pos="5220"/>
              </w:tabs>
              <w:rPr>
                <w:sz w:val="26"/>
                <w:szCs w:val="26"/>
              </w:rPr>
            </w:pPr>
            <w:r w:rsidRPr="00304141">
              <w:rPr>
                <w:sz w:val="26"/>
                <w:szCs w:val="26"/>
              </w:rPr>
              <w:t>Р/сч. 40702810415250001079</w:t>
            </w:r>
          </w:p>
          <w:p w:rsidR="00043BF6" w:rsidRPr="00304141" w:rsidRDefault="00043BF6" w:rsidP="00043BF6">
            <w:pPr>
              <w:tabs>
                <w:tab w:val="left" w:pos="5220"/>
              </w:tabs>
              <w:rPr>
                <w:sz w:val="26"/>
                <w:szCs w:val="26"/>
              </w:rPr>
            </w:pPr>
            <w:r w:rsidRPr="00304141">
              <w:rPr>
                <w:sz w:val="26"/>
                <w:szCs w:val="26"/>
              </w:rPr>
              <w:t xml:space="preserve">К/сч. 30101810100000000835 </w:t>
            </w:r>
          </w:p>
          <w:p w:rsidR="00043BF6" w:rsidRPr="00304141" w:rsidRDefault="00043BF6" w:rsidP="00043BF6">
            <w:pPr>
              <w:tabs>
                <w:tab w:val="left" w:pos="5220"/>
              </w:tabs>
              <w:rPr>
                <w:sz w:val="26"/>
                <w:szCs w:val="26"/>
              </w:rPr>
            </w:pPr>
            <w:r w:rsidRPr="00304141">
              <w:rPr>
                <w:sz w:val="26"/>
                <w:szCs w:val="26"/>
              </w:rPr>
              <w:t>БИК 042007835</w:t>
            </w:r>
          </w:p>
          <w:p w:rsidR="00043BF6" w:rsidRPr="00304141" w:rsidRDefault="00043BF6" w:rsidP="00043BF6">
            <w:pPr>
              <w:widowControl w:val="0"/>
              <w:autoSpaceDE w:val="0"/>
              <w:autoSpaceDN w:val="0"/>
              <w:adjustRightInd w:val="0"/>
              <w:rPr>
                <w:bCs/>
                <w:sz w:val="26"/>
                <w:szCs w:val="26"/>
              </w:rPr>
            </w:pPr>
            <w:r w:rsidRPr="00304141">
              <w:rPr>
                <w:bCs/>
                <w:sz w:val="26"/>
                <w:szCs w:val="26"/>
              </w:rPr>
              <w:t>тел. (4752)44-49-59, факс 44-49-02</w:t>
            </w:r>
          </w:p>
          <w:p w:rsidR="00043BF6" w:rsidRPr="00304141" w:rsidRDefault="00043BF6" w:rsidP="00043BF6">
            <w:pPr>
              <w:widowControl w:val="0"/>
              <w:autoSpaceDE w:val="0"/>
              <w:autoSpaceDN w:val="0"/>
              <w:adjustRightInd w:val="0"/>
              <w:rPr>
                <w:bCs/>
                <w:sz w:val="26"/>
                <w:szCs w:val="26"/>
              </w:rPr>
            </w:pPr>
            <w:r w:rsidRPr="00304141">
              <w:rPr>
                <w:bCs/>
                <w:sz w:val="26"/>
                <w:szCs w:val="26"/>
                <w:lang w:val="en-US"/>
              </w:rPr>
              <w:t>e</w:t>
            </w:r>
            <w:r w:rsidRPr="00304141">
              <w:rPr>
                <w:bCs/>
                <w:sz w:val="26"/>
                <w:szCs w:val="26"/>
              </w:rPr>
              <w:t>-</w:t>
            </w:r>
            <w:r w:rsidRPr="00304141">
              <w:rPr>
                <w:bCs/>
                <w:sz w:val="26"/>
                <w:szCs w:val="26"/>
                <w:lang w:val="en-US"/>
              </w:rPr>
              <w:t>mail</w:t>
            </w:r>
            <w:r w:rsidRPr="00304141">
              <w:rPr>
                <w:bCs/>
                <w:sz w:val="26"/>
                <w:szCs w:val="26"/>
              </w:rPr>
              <w:t xml:space="preserve">:  </w:t>
            </w:r>
            <w:hyperlink r:id="rId16" w:history="1">
              <w:r w:rsidRPr="00304141">
                <w:rPr>
                  <w:rStyle w:val="af"/>
                  <w:bCs/>
                  <w:sz w:val="26"/>
                  <w:szCs w:val="26"/>
                  <w:lang w:val="en-US"/>
                </w:rPr>
                <w:t>tvrz</w:t>
              </w:r>
              <w:r w:rsidRPr="00304141">
                <w:rPr>
                  <w:rStyle w:val="af"/>
                  <w:bCs/>
                  <w:sz w:val="26"/>
                  <w:szCs w:val="26"/>
                </w:rPr>
                <w:t>@</w:t>
              </w:r>
              <w:r w:rsidRPr="00304141">
                <w:rPr>
                  <w:rStyle w:val="af"/>
                  <w:bCs/>
                  <w:sz w:val="26"/>
                  <w:szCs w:val="26"/>
                  <w:lang w:val="en-US"/>
                </w:rPr>
                <w:t>vagonremmash</w:t>
              </w:r>
              <w:r w:rsidRPr="00304141">
                <w:rPr>
                  <w:rStyle w:val="af"/>
                  <w:bCs/>
                  <w:sz w:val="26"/>
                  <w:szCs w:val="26"/>
                </w:rPr>
                <w:t>.</w:t>
              </w:r>
              <w:r w:rsidRPr="00304141">
                <w:rPr>
                  <w:rStyle w:val="af"/>
                  <w:bCs/>
                  <w:sz w:val="26"/>
                  <w:szCs w:val="26"/>
                  <w:lang w:val="en-US"/>
                </w:rPr>
                <w:t>ru</w:t>
              </w:r>
            </w:hyperlink>
          </w:p>
          <w:p w:rsidR="00043BF6" w:rsidRPr="00304141" w:rsidRDefault="00043BF6" w:rsidP="00043BF6">
            <w:pPr>
              <w:widowControl w:val="0"/>
              <w:autoSpaceDE w:val="0"/>
              <w:autoSpaceDN w:val="0"/>
              <w:adjustRightInd w:val="0"/>
              <w:rPr>
                <w:bCs/>
                <w:sz w:val="26"/>
                <w:szCs w:val="26"/>
              </w:rPr>
            </w:pPr>
          </w:p>
          <w:p w:rsidR="00043BF6" w:rsidRPr="00304141" w:rsidRDefault="00043BF6" w:rsidP="00043BF6">
            <w:pPr>
              <w:widowControl w:val="0"/>
              <w:autoSpaceDE w:val="0"/>
              <w:autoSpaceDN w:val="0"/>
              <w:adjustRightInd w:val="0"/>
              <w:rPr>
                <w:bCs/>
                <w:sz w:val="26"/>
                <w:szCs w:val="26"/>
              </w:rPr>
            </w:pPr>
            <w:r w:rsidRPr="00304141">
              <w:rPr>
                <w:bCs/>
                <w:sz w:val="26"/>
                <w:szCs w:val="26"/>
              </w:rPr>
              <w:t>Директор Тамбовского ВРЗ АО «ВРМ»</w:t>
            </w: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r w:rsidRPr="00304141">
              <w:rPr>
                <w:bCs/>
                <w:sz w:val="26"/>
                <w:szCs w:val="26"/>
              </w:rPr>
              <w:t>__________________ А.И. Грибков</w:t>
            </w:r>
          </w:p>
          <w:p w:rsidR="00043BF6" w:rsidRPr="00304141" w:rsidRDefault="00043BF6" w:rsidP="00043BF6">
            <w:pPr>
              <w:widowControl w:val="0"/>
              <w:autoSpaceDE w:val="0"/>
              <w:autoSpaceDN w:val="0"/>
              <w:adjustRightInd w:val="0"/>
              <w:jc w:val="both"/>
              <w:rPr>
                <w:bCs/>
                <w:sz w:val="26"/>
                <w:szCs w:val="26"/>
              </w:rPr>
            </w:pPr>
            <w:r w:rsidRPr="00304141">
              <w:rPr>
                <w:bCs/>
                <w:sz w:val="26"/>
                <w:szCs w:val="26"/>
              </w:rPr>
              <w:t xml:space="preserve">           М.п.</w:t>
            </w: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p w:rsidR="00043BF6" w:rsidRPr="00304141" w:rsidRDefault="00043BF6" w:rsidP="00043BF6">
            <w:pPr>
              <w:widowControl w:val="0"/>
              <w:autoSpaceDE w:val="0"/>
              <w:autoSpaceDN w:val="0"/>
              <w:adjustRightInd w:val="0"/>
              <w:jc w:val="both"/>
              <w:rPr>
                <w:bCs/>
                <w:sz w:val="26"/>
                <w:szCs w:val="26"/>
              </w:rPr>
            </w:pPr>
          </w:p>
        </w:tc>
      </w:tr>
    </w:tbl>
    <w:p w:rsidR="00043BF6" w:rsidRPr="00304141" w:rsidRDefault="00043BF6" w:rsidP="00043BF6">
      <w:pPr>
        <w:widowControl w:val="0"/>
        <w:shd w:val="clear" w:color="auto" w:fill="FFFFFF"/>
        <w:tabs>
          <w:tab w:val="left" w:pos="4035"/>
        </w:tabs>
        <w:autoSpaceDE w:val="0"/>
        <w:autoSpaceDN w:val="0"/>
        <w:adjustRightInd w:val="0"/>
        <w:rPr>
          <w:sz w:val="26"/>
          <w:szCs w:val="26"/>
        </w:rPr>
      </w:pPr>
    </w:p>
    <w:p w:rsidR="00043BF6" w:rsidRPr="00304141" w:rsidRDefault="00043BF6" w:rsidP="00043BF6">
      <w:pPr>
        <w:widowControl w:val="0"/>
        <w:shd w:val="clear" w:color="auto" w:fill="FFFFFF"/>
        <w:autoSpaceDE w:val="0"/>
        <w:autoSpaceDN w:val="0"/>
        <w:adjustRightInd w:val="0"/>
        <w:rPr>
          <w:b/>
          <w:sz w:val="26"/>
          <w:szCs w:val="26"/>
        </w:rPr>
      </w:pPr>
      <w:r w:rsidRPr="00304141">
        <w:rPr>
          <w:sz w:val="26"/>
          <w:szCs w:val="26"/>
        </w:rPr>
        <w:br w:type="column"/>
      </w:r>
      <w:r w:rsidRPr="00304141">
        <w:rPr>
          <w:b/>
          <w:sz w:val="26"/>
          <w:szCs w:val="26"/>
        </w:rPr>
        <w:t>ФОРМА</w:t>
      </w:r>
    </w:p>
    <w:p w:rsidR="00043BF6" w:rsidRPr="00304141" w:rsidRDefault="00043BF6" w:rsidP="00043BF6">
      <w:pPr>
        <w:widowControl w:val="0"/>
        <w:shd w:val="clear" w:color="auto" w:fill="FFFFFF"/>
        <w:autoSpaceDE w:val="0"/>
        <w:autoSpaceDN w:val="0"/>
        <w:adjustRightInd w:val="0"/>
        <w:ind w:left="6372" w:firstLine="708"/>
        <w:jc w:val="both"/>
        <w:rPr>
          <w:bCs/>
          <w:iCs/>
          <w:sz w:val="26"/>
          <w:szCs w:val="26"/>
        </w:rPr>
      </w:pPr>
      <w:r w:rsidRPr="00304141">
        <w:rPr>
          <w:bCs/>
          <w:iCs/>
          <w:spacing w:val="-14"/>
          <w:sz w:val="26"/>
          <w:szCs w:val="26"/>
        </w:rPr>
        <w:t>Приложение № 1</w:t>
      </w:r>
    </w:p>
    <w:p w:rsidR="00043BF6" w:rsidRPr="00304141" w:rsidRDefault="00043BF6" w:rsidP="00043BF6">
      <w:pPr>
        <w:widowControl w:val="0"/>
        <w:shd w:val="clear" w:color="auto" w:fill="FFFFFF"/>
        <w:autoSpaceDE w:val="0"/>
        <w:autoSpaceDN w:val="0"/>
        <w:adjustRightInd w:val="0"/>
        <w:ind w:left="6372" w:firstLine="708"/>
        <w:jc w:val="both"/>
        <w:rPr>
          <w:bCs/>
          <w:iCs/>
          <w:spacing w:val="-14"/>
          <w:sz w:val="26"/>
          <w:szCs w:val="26"/>
        </w:rPr>
      </w:pPr>
      <w:r w:rsidRPr="00304141">
        <w:rPr>
          <w:bCs/>
          <w:iCs/>
          <w:spacing w:val="-11"/>
          <w:sz w:val="26"/>
          <w:szCs w:val="26"/>
        </w:rPr>
        <w:t xml:space="preserve">к </w:t>
      </w:r>
      <w:r w:rsidRPr="00304141">
        <w:rPr>
          <w:bCs/>
          <w:iCs/>
          <w:spacing w:val="-14"/>
          <w:sz w:val="26"/>
          <w:szCs w:val="26"/>
        </w:rPr>
        <w:t>Договору № _________</w:t>
      </w:r>
    </w:p>
    <w:p w:rsidR="00043BF6" w:rsidRPr="00304141" w:rsidRDefault="00043BF6" w:rsidP="00043BF6">
      <w:pPr>
        <w:widowControl w:val="0"/>
        <w:shd w:val="clear" w:color="auto" w:fill="FFFFFF"/>
        <w:autoSpaceDE w:val="0"/>
        <w:autoSpaceDN w:val="0"/>
        <w:adjustRightInd w:val="0"/>
        <w:ind w:left="7080"/>
        <w:jc w:val="both"/>
        <w:rPr>
          <w:bCs/>
          <w:iCs/>
          <w:sz w:val="26"/>
          <w:szCs w:val="26"/>
        </w:rPr>
      </w:pPr>
      <w:r w:rsidRPr="00304141">
        <w:rPr>
          <w:bCs/>
          <w:iCs/>
          <w:spacing w:val="-14"/>
          <w:sz w:val="26"/>
          <w:szCs w:val="26"/>
        </w:rPr>
        <w:t xml:space="preserve">от </w:t>
      </w:r>
      <w:r w:rsidRPr="00304141">
        <w:rPr>
          <w:bCs/>
          <w:iCs/>
          <w:sz w:val="26"/>
          <w:szCs w:val="26"/>
        </w:rPr>
        <w:t>«____» _________20__ г.</w:t>
      </w:r>
    </w:p>
    <w:p w:rsidR="00043BF6" w:rsidRPr="00304141" w:rsidRDefault="00043BF6" w:rsidP="00043BF6">
      <w:pPr>
        <w:keepNext/>
        <w:jc w:val="center"/>
        <w:outlineLvl w:val="0"/>
        <w:rPr>
          <w:bCs/>
          <w:iCs/>
          <w:spacing w:val="-14"/>
          <w:sz w:val="26"/>
          <w:szCs w:val="26"/>
        </w:rPr>
      </w:pPr>
    </w:p>
    <w:p w:rsidR="00043BF6" w:rsidRPr="00304141" w:rsidRDefault="00043BF6" w:rsidP="00043BF6">
      <w:pPr>
        <w:widowControl w:val="0"/>
        <w:shd w:val="clear" w:color="auto" w:fill="FFFFFF"/>
        <w:autoSpaceDE w:val="0"/>
        <w:autoSpaceDN w:val="0"/>
        <w:adjustRightInd w:val="0"/>
        <w:jc w:val="center"/>
        <w:rPr>
          <w:bCs/>
          <w:iCs/>
          <w:spacing w:val="-14"/>
          <w:sz w:val="26"/>
          <w:szCs w:val="26"/>
        </w:rPr>
      </w:pPr>
      <w:r w:rsidRPr="00304141">
        <w:rPr>
          <w:b/>
          <w:sz w:val="26"/>
          <w:szCs w:val="26"/>
        </w:rPr>
        <w:t>ПЕРЕЧЕНЬ</w:t>
      </w:r>
      <w:r w:rsidRPr="00304141">
        <w:rPr>
          <w:b/>
          <w:sz w:val="26"/>
          <w:szCs w:val="26"/>
        </w:rPr>
        <w:br/>
        <w:t>Товарно-материальные ценности (ТМЦ</w:t>
      </w:r>
      <w:r w:rsidRPr="00304141">
        <w:rPr>
          <w:sz w:val="26"/>
          <w:szCs w:val="26"/>
        </w:rPr>
        <w:t>)</w:t>
      </w:r>
    </w:p>
    <w:p w:rsidR="00043BF6" w:rsidRPr="00304141" w:rsidRDefault="00043BF6" w:rsidP="00043BF6">
      <w:pPr>
        <w:widowControl w:val="0"/>
        <w:shd w:val="clear" w:color="auto" w:fill="FFFFFF"/>
        <w:autoSpaceDE w:val="0"/>
        <w:autoSpaceDN w:val="0"/>
        <w:adjustRightInd w:val="0"/>
        <w:jc w:val="both"/>
        <w:rPr>
          <w:bCs/>
          <w:iCs/>
          <w:spacing w:val="-14"/>
          <w:sz w:val="26"/>
          <w:szCs w:val="26"/>
        </w:rPr>
      </w:pPr>
    </w:p>
    <w:tbl>
      <w:tblPr>
        <w:tblStyle w:val="ae"/>
        <w:tblW w:w="0" w:type="auto"/>
        <w:tblLook w:val="04A0"/>
      </w:tblPr>
      <w:tblGrid>
        <w:gridCol w:w="696"/>
        <w:gridCol w:w="1960"/>
        <w:gridCol w:w="1478"/>
        <w:gridCol w:w="912"/>
        <w:gridCol w:w="1596"/>
        <w:gridCol w:w="1798"/>
        <w:gridCol w:w="1557"/>
      </w:tblGrid>
      <w:tr w:rsidR="00043BF6" w:rsidRPr="00304141" w:rsidTr="00043BF6">
        <w:tc>
          <w:tcPr>
            <w:tcW w:w="749"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w:t>
            </w:r>
          </w:p>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п/п</w:t>
            </w:r>
          </w:p>
        </w:tc>
        <w:tc>
          <w:tcPr>
            <w:tcW w:w="2021"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Наименование</w:t>
            </w:r>
          </w:p>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ТМЦ</w:t>
            </w:r>
          </w:p>
        </w:tc>
        <w:tc>
          <w:tcPr>
            <w:tcW w:w="1528"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Ед. измерения</w:t>
            </w:r>
          </w:p>
        </w:tc>
        <w:tc>
          <w:tcPr>
            <w:tcW w:w="984"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Кол-во</w:t>
            </w:r>
          </w:p>
        </w:tc>
        <w:tc>
          <w:tcPr>
            <w:tcW w:w="1774"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Цена за единицу</w:t>
            </w:r>
          </w:p>
        </w:tc>
        <w:tc>
          <w:tcPr>
            <w:tcW w:w="1950"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Стоимость</w:t>
            </w:r>
          </w:p>
        </w:tc>
        <w:tc>
          <w:tcPr>
            <w:tcW w:w="1450"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Примечание</w:t>
            </w:r>
          </w:p>
        </w:tc>
      </w:tr>
      <w:tr w:rsidR="00043BF6" w:rsidRPr="00304141" w:rsidTr="00043BF6">
        <w:tc>
          <w:tcPr>
            <w:tcW w:w="749"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1</w:t>
            </w:r>
          </w:p>
        </w:tc>
        <w:tc>
          <w:tcPr>
            <w:tcW w:w="2021"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2</w:t>
            </w:r>
          </w:p>
        </w:tc>
        <w:tc>
          <w:tcPr>
            <w:tcW w:w="1528"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3</w:t>
            </w:r>
          </w:p>
        </w:tc>
        <w:tc>
          <w:tcPr>
            <w:tcW w:w="984"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4</w:t>
            </w:r>
          </w:p>
        </w:tc>
        <w:tc>
          <w:tcPr>
            <w:tcW w:w="1774"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5</w:t>
            </w:r>
          </w:p>
        </w:tc>
        <w:tc>
          <w:tcPr>
            <w:tcW w:w="1950"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6</w:t>
            </w:r>
          </w:p>
        </w:tc>
        <w:tc>
          <w:tcPr>
            <w:tcW w:w="1450" w:type="dxa"/>
          </w:tcPr>
          <w:p w:rsidR="00043BF6" w:rsidRPr="00304141" w:rsidRDefault="00043BF6" w:rsidP="00043BF6">
            <w:pPr>
              <w:widowControl w:val="0"/>
              <w:autoSpaceDE w:val="0"/>
              <w:autoSpaceDN w:val="0"/>
              <w:adjustRightInd w:val="0"/>
              <w:jc w:val="center"/>
              <w:rPr>
                <w:b/>
                <w:bCs/>
                <w:iCs/>
                <w:spacing w:val="-14"/>
                <w:sz w:val="26"/>
                <w:szCs w:val="26"/>
              </w:rPr>
            </w:pPr>
            <w:r w:rsidRPr="00304141">
              <w:rPr>
                <w:b/>
                <w:bCs/>
                <w:iCs/>
                <w:spacing w:val="-14"/>
                <w:sz w:val="26"/>
                <w:szCs w:val="26"/>
              </w:rPr>
              <w:t>7</w:t>
            </w: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r w:rsidR="00043BF6" w:rsidRPr="00304141" w:rsidTr="00043BF6">
        <w:tc>
          <w:tcPr>
            <w:tcW w:w="749" w:type="dxa"/>
          </w:tcPr>
          <w:p w:rsidR="00043BF6" w:rsidRPr="00304141" w:rsidRDefault="00043BF6" w:rsidP="00043BF6">
            <w:pPr>
              <w:widowControl w:val="0"/>
              <w:autoSpaceDE w:val="0"/>
              <w:autoSpaceDN w:val="0"/>
              <w:adjustRightInd w:val="0"/>
              <w:jc w:val="both"/>
              <w:rPr>
                <w:bCs/>
                <w:iCs/>
                <w:spacing w:val="-14"/>
                <w:sz w:val="26"/>
                <w:szCs w:val="26"/>
              </w:rPr>
            </w:pPr>
          </w:p>
        </w:tc>
        <w:tc>
          <w:tcPr>
            <w:tcW w:w="2021" w:type="dxa"/>
          </w:tcPr>
          <w:p w:rsidR="00043BF6" w:rsidRPr="00304141" w:rsidRDefault="00043BF6" w:rsidP="00043BF6">
            <w:pPr>
              <w:widowControl w:val="0"/>
              <w:autoSpaceDE w:val="0"/>
              <w:autoSpaceDN w:val="0"/>
              <w:adjustRightInd w:val="0"/>
              <w:jc w:val="both"/>
              <w:rPr>
                <w:bCs/>
                <w:iCs/>
                <w:spacing w:val="-14"/>
                <w:sz w:val="26"/>
                <w:szCs w:val="26"/>
              </w:rPr>
            </w:pPr>
          </w:p>
        </w:tc>
        <w:tc>
          <w:tcPr>
            <w:tcW w:w="1528" w:type="dxa"/>
          </w:tcPr>
          <w:p w:rsidR="00043BF6" w:rsidRPr="00304141" w:rsidRDefault="00043BF6" w:rsidP="00043BF6">
            <w:pPr>
              <w:widowControl w:val="0"/>
              <w:autoSpaceDE w:val="0"/>
              <w:autoSpaceDN w:val="0"/>
              <w:adjustRightInd w:val="0"/>
              <w:jc w:val="both"/>
              <w:rPr>
                <w:bCs/>
                <w:iCs/>
                <w:spacing w:val="-14"/>
                <w:sz w:val="26"/>
                <w:szCs w:val="26"/>
              </w:rPr>
            </w:pPr>
          </w:p>
        </w:tc>
        <w:tc>
          <w:tcPr>
            <w:tcW w:w="984" w:type="dxa"/>
          </w:tcPr>
          <w:p w:rsidR="00043BF6" w:rsidRPr="00304141" w:rsidRDefault="00043BF6" w:rsidP="00043BF6">
            <w:pPr>
              <w:widowControl w:val="0"/>
              <w:autoSpaceDE w:val="0"/>
              <w:autoSpaceDN w:val="0"/>
              <w:adjustRightInd w:val="0"/>
              <w:jc w:val="both"/>
              <w:rPr>
                <w:bCs/>
                <w:iCs/>
                <w:spacing w:val="-14"/>
                <w:sz w:val="26"/>
                <w:szCs w:val="26"/>
              </w:rPr>
            </w:pPr>
          </w:p>
        </w:tc>
        <w:tc>
          <w:tcPr>
            <w:tcW w:w="1774" w:type="dxa"/>
          </w:tcPr>
          <w:p w:rsidR="00043BF6" w:rsidRPr="00304141" w:rsidRDefault="00043BF6" w:rsidP="00043BF6">
            <w:pPr>
              <w:widowControl w:val="0"/>
              <w:autoSpaceDE w:val="0"/>
              <w:autoSpaceDN w:val="0"/>
              <w:adjustRightInd w:val="0"/>
              <w:jc w:val="both"/>
              <w:rPr>
                <w:bCs/>
                <w:iCs/>
                <w:spacing w:val="-14"/>
                <w:sz w:val="26"/>
                <w:szCs w:val="26"/>
              </w:rPr>
            </w:pPr>
          </w:p>
        </w:tc>
        <w:tc>
          <w:tcPr>
            <w:tcW w:w="1950" w:type="dxa"/>
          </w:tcPr>
          <w:p w:rsidR="00043BF6" w:rsidRPr="00304141" w:rsidRDefault="00043BF6" w:rsidP="00043BF6">
            <w:pPr>
              <w:widowControl w:val="0"/>
              <w:autoSpaceDE w:val="0"/>
              <w:autoSpaceDN w:val="0"/>
              <w:adjustRightInd w:val="0"/>
              <w:jc w:val="both"/>
              <w:rPr>
                <w:bCs/>
                <w:iCs/>
                <w:spacing w:val="-14"/>
                <w:sz w:val="26"/>
                <w:szCs w:val="26"/>
              </w:rPr>
            </w:pPr>
          </w:p>
        </w:tc>
        <w:tc>
          <w:tcPr>
            <w:tcW w:w="1450" w:type="dxa"/>
          </w:tcPr>
          <w:p w:rsidR="00043BF6" w:rsidRPr="00304141" w:rsidRDefault="00043BF6" w:rsidP="00043BF6">
            <w:pPr>
              <w:widowControl w:val="0"/>
              <w:autoSpaceDE w:val="0"/>
              <w:autoSpaceDN w:val="0"/>
              <w:adjustRightInd w:val="0"/>
              <w:jc w:val="both"/>
              <w:rPr>
                <w:bCs/>
                <w:iCs/>
                <w:spacing w:val="-14"/>
                <w:sz w:val="26"/>
                <w:szCs w:val="26"/>
              </w:rPr>
            </w:pPr>
          </w:p>
        </w:tc>
      </w:tr>
    </w:tbl>
    <w:p w:rsidR="00043BF6" w:rsidRPr="00304141" w:rsidRDefault="00043BF6" w:rsidP="00043BF6">
      <w:pPr>
        <w:widowControl w:val="0"/>
        <w:shd w:val="clear" w:color="auto" w:fill="FFFFFF"/>
        <w:autoSpaceDE w:val="0"/>
        <w:autoSpaceDN w:val="0"/>
        <w:adjustRightInd w:val="0"/>
        <w:jc w:val="both"/>
        <w:rPr>
          <w:bCs/>
          <w:iCs/>
          <w:spacing w:val="-14"/>
          <w:sz w:val="26"/>
          <w:szCs w:val="26"/>
        </w:rPr>
      </w:pPr>
    </w:p>
    <w:p w:rsidR="00043BF6" w:rsidRPr="00304141" w:rsidRDefault="00043BF6" w:rsidP="00043BF6">
      <w:pPr>
        <w:widowControl w:val="0"/>
        <w:shd w:val="clear" w:color="auto" w:fill="FFFFFF"/>
        <w:autoSpaceDE w:val="0"/>
        <w:autoSpaceDN w:val="0"/>
        <w:adjustRightInd w:val="0"/>
        <w:jc w:val="both"/>
        <w:rPr>
          <w:bCs/>
          <w:iCs/>
          <w:spacing w:val="-14"/>
          <w:sz w:val="26"/>
          <w:szCs w:val="26"/>
        </w:rPr>
      </w:pPr>
    </w:p>
    <w:p w:rsidR="00043BF6" w:rsidRPr="00304141" w:rsidRDefault="00043BF6" w:rsidP="00043BF6">
      <w:pPr>
        <w:widowControl w:val="0"/>
        <w:shd w:val="clear" w:color="auto" w:fill="FFFFFF"/>
        <w:autoSpaceDE w:val="0"/>
        <w:autoSpaceDN w:val="0"/>
        <w:adjustRightInd w:val="0"/>
        <w:jc w:val="both"/>
        <w:rPr>
          <w:bCs/>
          <w:iCs/>
          <w:spacing w:val="-14"/>
          <w:sz w:val="26"/>
          <w:szCs w:val="26"/>
        </w:rPr>
      </w:pPr>
    </w:p>
    <w:p w:rsidR="00043BF6" w:rsidRPr="00304141" w:rsidRDefault="00043BF6" w:rsidP="00043BF6">
      <w:pPr>
        <w:widowControl w:val="0"/>
        <w:shd w:val="clear" w:color="auto" w:fill="FFFFFF"/>
        <w:autoSpaceDE w:val="0"/>
        <w:autoSpaceDN w:val="0"/>
        <w:adjustRightInd w:val="0"/>
        <w:jc w:val="both"/>
        <w:rPr>
          <w:bCs/>
          <w:iCs/>
          <w:spacing w:val="-14"/>
          <w:sz w:val="26"/>
          <w:szCs w:val="26"/>
        </w:rPr>
      </w:pPr>
      <w:r w:rsidRPr="00304141">
        <w:rPr>
          <w:bCs/>
          <w:iCs/>
          <w:spacing w:val="-14"/>
          <w:sz w:val="26"/>
          <w:szCs w:val="26"/>
        </w:rPr>
        <w:br w:type="column"/>
      </w:r>
    </w:p>
    <w:p w:rsidR="00043BF6" w:rsidRPr="00304141" w:rsidRDefault="00043BF6" w:rsidP="00043BF6">
      <w:pPr>
        <w:widowControl w:val="0"/>
        <w:shd w:val="clear" w:color="auto" w:fill="FFFFFF"/>
        <w:autoSpaceDE w:val="0"/>
        <w:autoSpaceDN w:val="0"/>
        <w:adjustRightInd w:val="0"/>
        <w:jc w:val="both"/>
        <w:rPr>
          <w:b/>
          <w:bCs/>
          <w:iCs/>
          <w:spacing w:val="-14"/>
          <w:sz w:val="26"/>
          <w:szCs w:val="26"/>
        </w:rPr>
      </w:pPr>
      <w:r w:rsidRPr="00304141">
        <w:rPr>
          <w:b/>
          <w:bCs/>
          <w:iCs/>
          <w:spacing w:val="-14"/>
          <w:sz w:val="26"/>
          <w:szCs w:val="26"/>
        </w:rPr>
        <w:t>ФОРМА</w:t>
      </w:r>
    </w:p>
    <w:p w:rsidR="00043BF6" w:rsidRPr="00304141" w:rsidRDefault="00043BF6" w:rsidP="00043BF6">
      <w:pPr>
        <w:widowControl w:val="0"/>
        <w:shd w:val="clear" w:color="auto" w:fill="FFFFFF"/>
        <w:autoSpaceDE w:val="0"/>
        <w:autoSpaceDN w:val="0"/>
        <w:adjustRightInd w:val="0"/>
        <w:ind w:left="6372" w:firstLine="708"/>
        <w:jc w:val="both"/>
        <w:rPr>
          <w:bCs/>
          <w:iCs/>
          <w:sz w:val="26"/>
          <w:szCs w:val="26"/>
        </w:rPr>
      </w:pPr>
      <w:r w:rsidRPr="00304141">
        <w:rPr>
          <w:bCs/>
          <w:iCs/>
          <w:spacing w:val="-14"/>
          <w:sz w:val="26"/>
          <w:szCs w:val="26"/>
        </w:rPr>
        <w:t xml:space="preserve"> Приложение № 2</w:t>
      </w:r>
    </w:p>
    <w:p w:rsidR="00043BF6" w:rsidRPr="00304141" w:rsidRDefault="00043BF6" w:rsidP="00043BF6">
      <w:pPr>
        <w:widowControl w:val="0"/>
        <w:shd w:val="clear" w:color="auto" w:fill="FFFFFF"/>
        <w:autoSpaceDE w:val="0"/>
        <w:autoSpaceDN w:val="0"/>
        <w:adjustRightInd w:val="0"/>
        <w:ind w:left="6372" w:firstLine="708"/>
        <w:jc w:val="both"/>
        <w:rPr>
          <w:bCs/>
          <w:iCs/>
          <w:spacing w:val="-14"/>
          <w:sz w:val="26"/>
          <w:szCs w:val="26"/>
        </w:rPr>
      </w:pPr>
      <w:r w:rsidRPr="00304141">
        <w:rPr>
          <w:bCs/>
          <w:iCs/>
          <w:spacing w:val="-11"/>
          <w:sz w:val="26"/>
          <w:szCs w:val="26"/>
        </w:rPr>
        <w:t xml:space="preserve">к </w:t>
      </w:r>
      <w:r w:rsidRPr="00304141">
        <w:rPr>
          <w:bCs/>
          <w:iCs/>
          <w:spacing w:val="-14"/>
          <w:sz w:val="26"/>
          <w:szCs w:val="26"/>
        </w:rPr>
        <w:t>Договору № _________</w:t>
      </w:r>
    </w:p>
    <w:p w:rsidR="00043BF6" w:rsidRPr="00304141" w:rsidRDefault="00043BF6" w:rsidP="00043BF6">
      <w:pPr>
        <w:widowControl w:val="0"/>
        <w:shd w:val="clear" w:color="auto" w:fill="FFFFFF"/>
        <w:autoSpaceDE w:val="0"/>
        <w:autoSpaceDN w:val="0"/>
        <w:adjustRightInd w:val="0"/>
        <w:ind w:left="7080"/>
        <w:jc w:val="both"/>
        <w:rPr>
          <w:bCs/>
          <w:iCs/>
          <w:sz w:val="26"/>
          <w:szCs w:val="26"/>
        </w:rPr>
      </w:pPr>
      <w:r w:rsidRPr="00304141">
        <w:rPr>
          <w:bCs/>
          <w:iCs/>
          <w:spacing w:val="-14"/>
          <w:sz w:val="26"/>
          <w:szCs w:val="26"/>
        </w:rPr>
        <w:t xml:space="preserve">от </w:t>
      </w:r>
      <w:r w:rsidRPr="00304141">
        <w:rPr>
          <w:bCs/>
          <w:iCs/>
          <w:sz w:val="26"/>
          <w:szCs w:val="26"/>
        </w:rPr>
        <w:t>«____» _________20__ г.</w:t>
      </w:r>
    </w:p>
    <w:p w:rsidR="00043BF6" w:rsidRPr="00304141" w:rsidRDefault="00043BF6" w:rsidP="00043BF6">
      <w:pPr>
        <w:widowControl w:val="0"/>
        <w:shd w:val="clear" w:color="auto" w:fill="FFFFFF"/>
        <w:autoSpaceDE w:val="0"/>
        <w:autoSpaceDN w:val="0"/>
        <w:adjustRightInd w:val="0"/>
        <w:jc w:val="both"/>
        <w:rPr>
          <w:bCs/>
          <w:iCs/>
          <w:sz w:val="26"/>
          <w:szCs w:val="26"/>
        </w:rPr>
      </w:pPr>
    </w:p>
    <w:p w:rsidR="00043BF6" w:rsidRPr="00304141" w:rsidRDefault="00043BF6" w:rsidP="00043BF6">
      <w:pPr>
        <w:widowControl w:val="0"/>
        <w:shd w:val="clear" w:color="auto" w:fill="FFFFFF"/>
        <w:autoSpaceDE w:val="0"/>
        <w:autoSpaceDN w:val="0"/>
        <w:adjustRightInd w:val="0"/>
        <w:jc w:val="both"/>
        <w:rPr>
          <w:bCs/>
          <w:iCs/>
          <w:sz w:val="26"/>
          <w:szCs w:val="26"/>
        </w:rPr>
      </w:pPr>
    </w:p>
    <w:p w:rsidR="00043BF6" w:rsidRPr="00304141" w:rsidRDefault="00043BF6" w:rsidP="00043BF6">
      <w:pPr>
        <w:widowControl w:val="0"/>
        <w:shd w:val="clear" w:color="auto" w:fill="FFFFFF"/>
        <w:autoSpaceDE w:val="0"/>
        <w:autoSpaceDN w:val="0"/>
        <w:adjustRightInd w:val="0"/>
        <w:jc w:val="both"/>
        <w:rPr>
          <w:bCs/>
          <w:iCs/>
          <w:sz w:val="26"/>
          <w:szCs w:val="26"/>
        </w:rPr>
      </w:pPr>
    </w:p>
    <w:p w:rsidR="00043BF6" w:rsidRPr="00304141" w:rsidRDefault="00043BF6" w:rsidP="00043BF6">
      <w:pPr>
        <w:widowControl w:val="0"/>
        <w:shd w:val="clear" w:color="auto" w:fill="FFFFFF"/>
        <w:autoSpaceDE w:val="0"/>
        <w:autoSpaceDN w:val="0"/>
        <w:adjustRightInd w:val="0"/>
        <w:jc w:val="center"/>
        <w:rPr>
          <w:b/>
          <w:bCs/>
          <w:iCs/>
          <w:sz w:val="26"/>
          <w:szCs w:val="26"/>
        </w:rPr>
      </w:pPr>
      <w:r w:rsidRPr="00304141">
        <w:rPr>
          <w:b/>
          <w:bCs/>
          <w:iCs/>
          <w:sz w:val="26"/>
          <w:szCs w:val="26"/>
        </w:rPr>
        <w:t>Спецификация №____ от «___» _____________ 20__г.</w:t>
      </w:r>
    </w:p>
    <w:p w:rsidR="00043BF6" w:rsidRPr="00304141" w:rsidRDefault="00043BF6" w:rsidP="00043BF6">
      <w:pPr>
        <w:widowControl w:val="0"/>
        <w:shd w:val="clear" w:color="auto" w:fill="FFFFFF"/>
        <w:autoSpaceDE w:val="0"/>
        <w:autoSpaceDN w:val="0"/>
        <w:adjustRightInd w:val="0"/>
        <w:jc w:val="center"/>
        <w:rPr>
          <w:bCs/>
          <w:iCs/>
          <w:sz w:val="26"/>
          <w:szCs w:val="26"/>
        </w:rPr>
      </w:pPr>
    </w:p>
    <w:p w:rsidR="00043BF6" w:rsidRPr="00304141" w:rsidRDefault="00043BF6" w:rsidP="00043BF6">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043BF6" w:rsidRPr="00304141" w:rsidTr="00043BF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w:t>
            </w:r>
          </w:p>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Цена без НДС,</w:t>
            </w:r>
          </w:p>
          <w:p w:rsidR="00043BF6" w:rsidRPr="00304141" w:rsidRDefault="00043BF6" w:rsidP="00043BF6">
            <w:pPr>
              <w:widowControl w:val="0"/>
              <w:autoSpaceDE w:val="0"/>
              <w:autoSpaceDN w:val="0"/>
              <w:adjustRightInd w:val="0"/>
              <w:jc w:val="center"/>
              <w:rPr>
                <w:bCs/>
                <w:sz w:val="26"/>
                <w:szCs w:val="26"/>
              </w:rPr>
            </w:pPr>
            <w:r w:rsidRPr="00304141">
              <w:rPr>
                <w:bCs/>
                <w:sz w:val="26"/>
                <w:szCs w:val="26"/>
              </w:rPr>
              <w:t>руб.</w:t>
            </w:r>
          </w:p>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bCs/>
                <w:sz w:val="26"/>
                <w:szCs w:val="26"/>
              </w:rPr>
            </w:pPr>
            <w:r w:rsidRPr="00304141">
              <w:rPr>
                <w:bCs/>
                <w:sz w:val="26"/>
                <w:szCs w:val="26"/>
              </w:rPr>
              <w:t>Срок/период поставки</w:t>
            </w:r>
          </w:p>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Краткое наименование Грузополучателя</w:t>
            </w:r>
          </w:p>
        </w:tc>
      </w:tr>
      <w:tr w:rsidR="00043BF6" w:rsidRPr="00304141" w:rsidTr="00043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shd w:val="clear" w:color="auto" w:fill="FFFFFF"/>
              <w:autoSpaceDE w:val="0"/>
              <w:autoSpaceDN w:val="0"/>
              <w:adjustRightInd w:val="0"/>
              <w:jc w:val="center"/>
              <w:rPr>
                <w:rFonts w:eastAsia="Calibri"/>
                <w:bCs/>
                <w:sz w:val="26"/>
                <w:szCs w:val="26"/>
              </w:rPr>
            </w:pPr>
            <w:r w:rsidRPr="0030414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11</w:t>
            </w:r>
          </w:p>
        </w:tc>
      </w:tr>
      <w:tr w:rsidR="00043BF6" w:rsidRPr="00304141" w:rsidTr="00043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r>
      <w:tr w:rsidR="00043BF6" w:rsidRPr="00304141" w:rsidTr="00043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r>
      <w:tr w:rsidR="00043BF6" w:rsidRPr="00304141" w:rsidTr="00043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r>
      <w:tr w:rsidR="00043BF6" w:rsidRPr="00304141" w:rsidTr="00043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rPr>
                <w:rFonts w:asciiTheme="minorHAnsi" w:eastAsiaTheme="minorEastAsia" w:hAnsiTheme="minorHAnsi" w:cstheme="minorBid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shd w:val="clear" w:color="auto" w:fill="FFFFFF"/>
              <w:autoSpaceDE w:val="0"/>
              <w:autoSpaceDN w:val="0"/>
              <w:adjustRightInd w:val="0"/>
              <w:jc w:val="center"/>
              <w:rPr>
                <w:rFonts w:eastAsia="Calibri"/>
                <w:bCs/>
                <w:sz w:val="26"/>
                <w:szCs w:val="26"/>
              </w:rPr>
            </w:pPr>
            <w:r w:rsidRPr="0030414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43BF6" w:rsidRPr="00304141" w:rsidRDefault="00043BF6" w:rsidP="00043BF6">
            <w:pPr>
              <w:widowControl w:val="0"/>
              <w:autoSpaceDE w:val="0"/>
              <w:autoSpaceDN w:val="0"/>
              <w:adjustRightInd w:val="0"/>
              <w:jc w:val="center"/>
              <w:rPr>
                <w:rFonts w:eastAsia="Calibri"/>
                <w:bCs/>
                <w:sz w:val="26"/>
                <w:szCs w:val="26"/>
              </w:rPr>
            </w:pPr>
            <w:r w:rsidRPr="0030414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43BF6" w:rsidRPr="00304141" w:rsidRDefault="00043BF6" w:rsidP="00043BF6">
            <w:pPr>
              <w:widowControl w:val="0"/>
              <w:autoSpaceDE w:val="0"/>
              <w:autoSpaceDN w:val="0"/>
              <w:adjustRightInd w:val="0"/>
              <w:jc w:val="center"/>
              <w:rPr>
                <w:rFonts w:eastAsia="Calibri"/>
                <w:bCs/>
                <w:sz w:val="26"/>
                <w:szCs w:val="26"/>
              </w:rPr>
            </w:pPr>
          </w:p>
        </w:tc>
      </w:tr>
    </w:tbl>
    <w:p w:rsidR="00043BF6" w:rsidRPr="00304141" w:rsidRDefault="00043BF6" w:rsidP="00043BF6">
      <w:pPr>
        <w:widowControl w:val="0"/>
        <w:autoSpaceDE w:val="0"/>
        <w:autoSpaceDN w:val="0"/>
        <w:adjustRightInd w:val="0"/>
        <w:rPr>
          <w:rFonts w:eastAsia="Calibri"/>
          <w:bCs/>
          <w:sz w:val="26"/>
          <w:szCs w:val="26"/>
        </w:rPr>
      </w:pPr>
    </w:p>
    <w:p w:rsidR="00043BF6" w:rsidRPr="00304141" w:rsidRDefault="00043BF6" w:rsidP="00043BF6">
      <w:pPr>
        <w:widowControl w:val="0"/>
        <w:autoSpaceDE w:val="0"/>
        <w:autoSpaceDN w:val="0"/>
        <w:adjustRightInd w:val="0"/>
        <w:rPr>
          <w:bCs/>
          <w:sz w:val="26"/>
          <w:szCs w:val="26"/>
        </w:rPr>
      </w:pPr>
      <w:r w:rsidRPr="00304141">
        <w:rPr>
          <w:bCs/>
          <w:sz w:val="26"/>
          <w:szCs w:val="26"/>
        </w:rPr>
        <w:t>Стоимость Товара:</w:t>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t>прописью</w:t>
      </w:r>
    </w:p>
    <w:p w:rsidR="00043BF6" w:rsidRPr="00304141" w:rsidRDefault="00043BF6" w:rsidP="00043BF6">
      <w:pPr>
        <w:widowControl w:val="0"/>
        <w:autoSpaceDE w:val="0"/>
        <w:autoSpaceDN w:val="0"/>
        <w:adjustRightInd w:val="0"/>
        <w:rPr>
          <w:bCs/>
          <w:sz w:val="26"/>
          <w:szCs w:val="26"/>
        </w:rPr>
      </w:pPr>
    </w:p>
    <w:p w:rsidR="00043BF6" w:rsidRPr="00304141" w:rsidRDefault="00043BF6" w:rsidP="00043BF6">
      <w:pPr>
        <w:widowControl w:val="0"/>
        <w:autoSpaceDE w:val="0"/>
        <w:autoSpaceDN w:val="0"/>
        <w:adjustRightInd w:val="0"/>
        <w:rPr>
          <w:bCs/>
          <w:sz w:val="26"/>
          <w:szCs w:val="26"/>
        </w:rPr>
      </w:pPr>
      <w:r w:rsidRPr="00304141">
        <w:rPr>
          <w:bCs/>
          <w:sz w:val="26"/>
          <w:szCs w:val="26"/>
        </w:rPr>
        <w:t>в т.ч. НДС</w:t>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r>
      <w:r w:rsidRPr="00304141">
        <w:rPr>
          <w:bCs/>
          <w:sz w:val="26"/>
          <w:szCs w:val="26"/>
        </w:rPr>
        <w:tab/>
        <w:t>прописью</w:t>
      </w:r>
    </w:p>
    <w:p w:rsidR="00043BF6" w:rsidRPr="00304141" w:rsidRDefault="00043BF6" w:rsidP="00043BF6">
      <w:pPr>
        <w:widowControl w:val="0"/>
        <w:autoSpaceDE w:val="0"/>
        <w:autoSpaceDN w:val="0"/>
        <w:adjustRightInd w:val="0"/>
        <w:rPr>
          <w:bCs/>
          <w:sz w:val="26"/>
          <w:szCs w:val="26"/>
        </w:rPr>
      </w:pPr>
      <w:r w:rsidRPr="00304141">
        <w:rPr>
          <w:bCs/>
          <w:sz w:val="26"/>
          <w:szCs w:val="26"/>
          <w:u w:val="single"/>
        </w:rPr>
        <w:t>Условия доставки</w:t>
      </w:r>
      <w:r w:rsidRPr="00304141">
        <w:rPr>
          <w:bCs/>
          <w:sz w:val="26"/>
          <w:szCs w:val="26"/>
        </w:rPr>
        <w:t xml:space="preserve">: </w:t>
      </w:r>
    </w:p>
    <w:p w:rsidR="00043BF6" w:rsidRPr="00304141" w:rsidRDefault="00043BF6" w:rsidP="00043BF6">
      <w:pPr>
        <w:widowControl w:val="0"/>
        <w:autoSpaceDE w:val="0"/>
        <w:autoSpaceDN w:val="0"/>
        <w:adjustRightInd w:val="0"/>
        <w:rPr>
          <w:bCs/>
          <w:i/>
          <w:sz w:val="26"/>
          <w:szCs w:val="26"/>
        </w:rPr>
      </w:pPr>
      <w:r w:rsidRPr="00304141">
        <w:rPr>
          <w:bCs/>
          <w:i/>
          <w:sz w:val="26"/>
          <w:szCs w:val="26"/>
        </w:rPr>
        <w:t>Сроки поставки________________:</w:t>
      </w:r>
    </w:p>
    <w:p w:rsidR="00043BF6" w:rsidRPr="00304141" w:rsidRDefault="00043BF6" w:rsidP="00043BF6">
      <w:pPr>
        <w:widowControl w:val="0"/>
        <w:shd w:val="clear" w:color="auto" w:fill="FFFFFF"/>
        <w:autoSpaceDE w:val="0"/>
        <w:autoSpaceDN w:val="0"/>
        <w:adjustRightInd w:val="0"/>
        <w:jc w:val="both"/>
        <w:rPr>
          <w:bCs/>
          <w:i/>
          <w:iCs/>
          <w:spacing w:val="-1"/>
          <w:sz w:val="26"/>
          <w:szCs w:val="26"/>
        </w:rPr>
      </w:pPr>
    </w:p>
    <w:p w:rsidR="00043BF6" w:rsidRPr="00304141" w:rsidRDefault="00043BF6" w:rsidP="00043BF6">
      <w:pPr>
        <w:widowControl w:val="0"/>
        <w:shd w:val="clear" w:color="auto" w:fill="FFFFFF"/>
        <w:autoSpaceDE w:val="0"/>
        <w:autoSpaceDN w:val="0"/>
        <w:adjustRightInd w:val="0"/>
        <w:jc w:val="both"/>
        <w:rPr>
          <w:bCs/>
          <w:iCs/>
          <w:sz w:val="26"/>
          <w:szCs w:val="26"/>
        </w:rPr>
      </w:pPr>
    </w:p>
    <w:p w:rsidR="00043BF6" w:rsidRPr="00304141" w:rsidRDefault="00043BF6" w:rsidP="00043BF6">
      <w:pPr>
        <w:widowControl w:val="0"/>
        <w:shd w:val="clear" w:color="auto" w:fill="FFFFFF"/>
        <w:autoSpaceDE w:val="0"/>
        <w:autoSpaceDN w:val="0"/>
        <w:adjustRightInd w:val="0"/>
        <w:jc w:val="both"/>
        <w:rPr>
          <w:bCs/>
          <w:iCs/>
          <w:sz w:val="26"/>
          <w:szCs w:val="26"/>
        </w:rPr>
      </w:pPr>
      <w:r w:rsidRPr="00304141">
        <w:rPr>
          <w:bCs/>
          <w:iCs/>
          <w:sz w:val="26"/>
          <w:szCs w:val="26"/>
        </w:rPr>
        <w:t>Стоимость доставки:</w:t>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t>прописью</w:t>
      </w:r>
    </w:p>
    <w:p w:rsidR="00043BF6" w:rsidRPr="00304141" w:rsidRDefault="00043BF6" w:rsidP="00043BF6">
      <w:pPr>
        <w:widowControl w:val="0"/>
        <w:shd w:val="clear" w:color="auto" w:fill="FFFFFF"/>
        <w:autoSpaceDE w:val="0"/>
        <w:autoSpaceDN w:val="0"/>
        <w:adjustRightInd w:val="0"/>
        <w:jc w:val="both"/>
        <w:rPr>
          <w:bCs/>
          <w:iCs/>
          <w:sz w:val="26"/>
          <w:szCs w:val="26"/>
        </w:rPr>
      </w:pPr>
    </w:p>
    <w:p w:rsidR="00043BF6" w:rsidRPr="00304141" w:rsidRDefault="00043BF6" w:rsidP="00043BF6">
      <w:pPr>
        <w:widowControl w:val="0"/>
        <w:shd w:val="clear" w:color="auto" w:fill="FFFFFF"/>
        <w:autoSpaceDE w:val="0"/>
        <w:autoSpaceDN w:val="0"/>
        <w:adjustRightInd w:val="0"/>
        <w:jc w:val="both"/>
        <w:rPr>
          <w:bCs/>
          <w:iCs/>
          <w:sz w:val="26"/>
          <w:szCs w:val="26"/>
        </w:rPr>
      </w:pPr>
      <w:r w:rsidRPr="00304141">
        <w:rPr>
          <w:bCs/>
          <w:iCs/>
          <w:sz w:val="26"/>
          <w:szCs w:val="26"/>
        </w:rPr>
        <w:t>в т.ч. НДС:</w:t>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t>прописью</w:t>
      </w:r>
    </w:p>
    <w:p w:rsidR="00043BF6" w:rsidRPr="00304141" w:rsidRDefault="00043BF6" w:rsidP="00043BF6">
      <w:pPr>
        <w:widowControl w:val="0"/>
        <w:shd w:val="clear" w:color="auto" w:fill="FFFFFF"/>
        <w:autoSpaceDE w:val="0"/>
        <w:autoSpaceDN w:val="0"/>
        <w:adjustRightInd w:val="0"/>
        <w:jc w:val="both"/>
        <w:rPr>
          <w:bCs/>
          <w:iCs/>
          <w:sz w:val="26"/>
          <w:szCs w:val="26"/>
        </w:rPr>
      </w:pPr>
    </w:p>
    <w:p w:rsidR="00043BF6" w:rsidRPr="00304141" w:rsidRDefault="00043BF6" w:rsidP="00043BF6">
      <w:pPr>
        <w:widowControl w:val="0"/>
        <w:shd w:val="clear" w:color="auto" w:fill="FFFFFF"/>
        <w:tabs>
          <w:tab w:val="left" w:pos="4858"/>
        </w:tabs>
        <w:autoSpaceDE w:val="0"/>
        <w:autoSpaceDN w:val="0"/>
        <w:adjustRightInd w:val="0"/>
        <w:jc w:val="both"/>
        <w:rPr>
          <w:bCs/>
          <w:iCs/>
          <w:spacing w:val="-4"/>
          <w:sz w:val="26"/>
          <w:szCs w:val="26"/>
        </w:rPr>
      </w:pPr>
    </w:p>
    <w:p w:rsidR="00043BF6" w:rsidRPr="00304141" w:rsidRDefault="00043BF6" w:rsidP="00043BF6">
      <w:pPr>
        <w:widowControl w:val="0"/>
        <w:shd w:val="clear" w:color="auto" w:fill="FFFFFF"/>
        <w:tabs>
          <w:tab w:val="left" w:pos="4858"/>
        </w:tabs>
        <w:autoSpaceDE w:val="0"/>
        <w:autoSpaceDN w:val="0"/>
        <w:adjustRightInd w:val="0"/>
        <w:jc w:val="both"/>
        <w:rPr>
          <w:bCs/>
          <w:iCs/>
          <w:spacing w:val="-4"/>
          <w:sz w:val="26"/>
          <w:szCs w:val="26"/>
        </w:rPr>
      </w:pPr>
    </w:p>
    <w:p w:rsidR="00043BF6" w:rsidRPr="00304141" w:rsidRDefault="00043BF6" w:rsidP="00043BF6">
      <w:pPr>
        <w:widowControl w:val="0"/>
        <w:shd w:val="clear" w:color="auto" w:fill="FFFFFF"/>
        <w:autoSpaceDE w:val="0"/>
        <w:autoSpaceDN w:val="0"/>
        <w:adjustRightInd w:val="0"/>
        <w:ind w:right="125"/>
        <w:jc w:val="both"/>
        <w:rPr>
          <w:b/>
          <w:bCs/>
          <w:iCs/>
          <w:sz w:val="26"/>
          <w:szCs w:val="26"/>
        </w:rPr>
      </w:pPr>
      <w:r w:rsidRPr="00304141">
        <w:rPr>
          <w:b/>
          <w:bCs/>
          <w:iCs/>
          <w:sz w:val="26"/>
          <w:szCs w:val="26"/>
        </w:rPr>
        <w:t>От Покупателя</w:t>
      </w:r>
      <w:r w:rsidRPr="00304141">
        <w:rPr>
          <w:b/>
          <w:bCs/>
          <w:iCs/>
          <w:sz w:val="26"/>
          <w:szCs w:val="26"/>
        </w:rPr>
        <w:tab/>
      </w:r>
      <w:r w:rsidRPr="00304141">
        <w:rPr>
          <w:b/>
          <w:bCs/>
          <w:iCs/>
          <w:sz w:val="26"/>
          <w:szCs w:val="26"/>
        </w:rPr>
        <w:tab/>
      </w:r>
      <w:r w:rsidRPr="00304141">
        <w:rPr>
          <w:b/>
          <w:bCs/>
          <w:iCs/>
          <w:sz w:val="26"/>
          <w:szCs w:val="26"/>
        </w:rPr>
        <w:tab/>
      </w:r>
      <w:r w:rsidRPr="00304141">
        <w:rPr>
          <w:b/>
          <w:bCs/>
          <w:iCs/>
          <w:sz w:val="26"/>
          <w:szCs w:val="26"/>
        </w:rPr>
        <w:tab/>
      </w:r>
      <w:r w:rsidRPr="00304141">
        <w:rPr>
          <w:b/>
          <w:bCs/>
          <w:iCs/>
          <w:sz w:val="26"/>
          <w:szCs w:val="26"/>
        </w:rPr>
        <w:tab/>
      </w:r>
      <w:r w:rsidRPr="00304141">
        <w:rPr>
          <w:b/>
          <w:bCs/>
          <w:iCs/>
          <w:sz w:val="26"/>
          <w:szCs w:val="26"/>
        </w:rPr>
        <w:tab/>
      </w:r>
      <w:r w:rsidRPr="00304141">
        <w:rPr>
          <w:b/>
          <w:bCs/>
          <w:iCs/>
          <w:sz w:val="26"/>
          <w:szCs w:val="26"/>
        </w:rPr>
        <w:tab/>
      </w:r>
      <w:r w:rsidRPr="00304141">
        <w:rPr>
          <w:b/>
          <w:bCs/>
          <w:iCs/>
          <w:sz w:val="26"/>
          <w:szCs w:val="26"/>
        </w:rPr>
        <w:tab/>
        <w:t>От Поставщика</w:t>
      </w:r>
      <w:bookmarkStart w:id="18" w:name="_GoBack"/>
      <w:bookmarkEnd w:id="18"/>
    </w:p>
    <w:p w:rsidR="00043BF6" w:rsidRPr="00304141" w:rsidRDefault="00043BF6" w:rsidP="00043BF6">
      <w:pPr>
        <w:widowControl w:val="0"/>
        <w:shd w:val="clear" w:color="auto" w:fill="FFFFFF"/>
        <w:autoSpaceDE w:val="0"/>
        <w:autoSpaceDN w:val="0"/>
        <w:adjustRightInd w:val="0"/>
        <w:ind w:right="125"/>
        <w:jc w:val="both"/>
        <w:rPr>
          <w:bCs/>
          <w:iCs/>
          <w:sz w:val="26"/>
          <w:szCs w:val="26"/>
        </w:rPr>
      </w:pPr>
    </w:p>
    <w:p w:rsidR="00043BF6" w:rsidRPr="00304141" w:rsidRDefault="00043BF6" w:rsidP="00043BF6">
      <w:pPr>
        <w:widowControl w:val="0"/>
        <w:shd w:val="clear" w:color="auto" w:fill="FFFFFF"/>
        <w:autoSpaceDE w:val="0"/>
        <w:autoSpaceDN w:val="0"/>
        <w:adjustRightInd w:val="0"/>
        <w:ind w:right="125"/>
        <w:jc w:val="both"/>
        <w:rPr>
          <w:bCs/>
          <w:iCs/>
          <w:sz w:val="26"/>
          <w:szCs w:val="26"/>
        </w:rPr>
      </w:pPr>
    </w:p>
    <w:p w:rsidR="00043BF6" w:rsidRPr="00304141" w:rsidRDefault="00043BF6" w:rsidP="00043BF6">
      <w:pPr>
        <w:widowControl w:val="0"/>
        <w:shd w:val="clear" w:color="auto" w:fill="FFFFFF"/>
        <w:autoSpaceDE w:val="0"/>
        <w:autoSpaceDN w:val="0"/>
        <w:adjustRightInd w:val="0"/>
        <w:ind w:right="125"/>
        <w:jc w:val="both"/>
        <w:rPr>
          <w:bCs/>
          <w:iCs/>
          <w:sz w:val="26"/>
          <w:szCs w:val="26"/>
        </w:rPr>
      </w:pPr>
      <w:r w:rsidRPr="00304141">
        <w:rPr>
          <w:bCs/>
          <w:iCs/>
          <w:sz w:val="26"/>
          <w:szCs w:val="26"/>
        </w:rPr>
        <w:t>---------------------</w:t>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r>
      <w:r w:rsidRPr="00304141">
        <w:rPr>
          <w:bCs/>
          <w:iCs/>
          <w:sz w:val="26"/>
          <w:szCs w:val="26"/>
        </w:rPr>
        <w:tab/>
        <w:t xml:space="preserve"> ---------------------</w:t>
      </w:r>
    </w:p>
    <w:p w:rsidR="00043BF6" w:rsidRPr="00304141" w:rsidRDefault="00043BF6" w:rsidP="00043BF6">
      <w:pPr>
        <w:widowControl w:val="0"/>
        <w:shd w:val="clear" w:color="auto" w:fill="FFFFFF"/>
        <w:autoSpaceDE w:val="0"/>
        <w:autoSpaceDN w:val="0"/>
        <w:adjustRightInd w:val="0"/>
        <w:ind w:right="125"/>
        <w:jc w:val="both"/>
        <w:rPr>
          <w:bCs/>
          <w:iCs/>
          <w:sz w:val="26"/>
          <w:szCs w:val="26"/>
        </w:rPr>
      </w:pPr>
    </w:p>
    <w:p w:rsidR="00043BF6" w:rsidRPr="00304141" w:rsidRDefault="00043BF6" w:rsidP="00043BF6">
      <w:pPr>
        <w:jc w:val="both"/>
        <w:rPr>
          <w:sz w:val="26"/>
          <w:szCs w:val="26"/>
        </w:rPr>
      </w:pPr>
    </w:p>
    <w:p w:rsidR="00043BF6" w:rsidRPr="00304141" w:rsidRDefault="00043BF6" w:rsidP="00043BF6">
      <w:pPr>
        <w:jc w:val="both"/>
        <w:rPr>
          <w:sz w:val="26"/>
          <w:szCs w:val="26"/>
        </w:rPr>
      </w:pPr>
    </w:p>
    <w:p w:rsidR="00043BF6" w:rsidRPr="00304141" w:rsidRDefault="00043BF6" w:rsidP="00043BF6">
      <w:pPr>
        <w:jc w:val="both"/>
        <w:rPr>
          <w:sz w:val="26"/>
          <w:szCs w:val="26"/>
        </w:rPr>
      </w:pPr>
    </w:p>
    <w:p w:rsidR="00043BF6" w:rsidRPr="00304141" w:rsidRDefault="00043BF6" w:rsidP="00043BF6">
      <w:pPr>
        <w:jc w:val="both"/>
        <w:rPr>
          <w:sz w:val="26"/>
          <w:szCs w:val="26"/>
        </w:rPr>
      </w:pPr>
    </w:p>
    <w:p w:rsidR="00043BF6" w:rsidRPr="00304141" w:rsidRDefault="00043BF6" w:rsidP="00043BF6">
      <w:pPr>
        <w:jc w:val="both"/>
        <w:rPr>
          <w:sz w:val="26"/>
          <w:szCs w:val="26"/>
        </w:rPr>
      </w:pPr>
    </w:p>
    <w:p w:rsidR="00043BF6" w:rsidRPr="00304141" w:rsidRDefault="00043BF6" w:rsidP="00043BF6">
      <w:pPr>
        <w:jc w:val="both"/>
        <w:rPr>
          <w:sz w:val="26"/>
          <w:szCs w:val="26"/>
        </w:rPr>
      </w:pPr>
    </w:p>
    <w:p w:rsidR="00043BF6" w:rsidRPr="00304141" w:rsidRDefault="00043BF6" w:rsidP="00043BF6">
      <w:pPr>
        <w:jc w:val="both"/>
        <w:rPr>
          <w:sz w:val="26"/>
          <w:szCs w:val="26"/>
        </w:rPr>
      </w:pPr>
    </w:p>
    <w:p w:rsidR="00043BF6" w:rsidRPr="00304141" w:rsidRDefault="00043BF6" w:rsidP="00043BF6">
      <w:pPr>
        <w:widowControl w:val="0"/>
        <w:shd w:val="clear" w:color="auto" w:fill="FFFFFF"/>
        <w:autoSpaceDE w:val="0"/>
        <w:autoSpaceDN w:val="0"/>
        <w:adjustRightInd w:val="0"/>
        <w:jc w:val="both"/>
        <w:rPr>
          <w:b/>
          <w:sz w:val="26"/>
          <w:szCs w:val="26"/>
        </w:rPr>
      </w:pPr>
    </w:p>
    <w:p w:rsidR="00043BF6" w:rsidRPr="00304141" w:rsidRDefault="00043BF6" w:rsidP="00043BF6">
      <w:pPr>
        <w:widowControl w:val="0"/>
        <w:shd w:val="clear" w:color="auto" w:fill="FFFFFF"/>
        <w:autoSpaceDE w:val="0"/>
        <w:autoSpaceDN w:val="0"/>
        <w:adjustRightInd w:val="0"/>
        <w:jc w:val="both"/>
        <w:rPr>
          <w:b/>
          <w:sz w:val="26"/>
          <w:szCs w:val="26"/>
        </w:rPr>
      </w:pPr>
      <w:r w:rsidRPr="00304141">
        <w:rPr>
          <w:b/>
          <w:sz w:val="26"/>
          <w:szCs w:val="26"/>
        </w:rPr>
        <w:t>ФОРМА</w:t>
      </w:r>
    </w:p>
    <w:p w:rsidR="00043BF6" w:rsidRPr="00304141" w:rsidRDefault="00043BF6" w:rsidP="00043BF6">
      <w:pPr>
        <w:widowControl w:val="0"/>
        <w:shd w:val="clear" w:color="auto" w:fill="FFFFFF"/>
        <w:autoSpaceDE w:val="0"/>
        <w:autoSpaceDN w:val="0"/>
        <w:adjustRightInd w:val="0"/>
        <w:ind w:left="5664" w:firstLine="708"/>
        <w:rPr>
          <w:bCs/>
          <w:iCs/>
          <w:sz w:val="26"/>
          <w:szCs w:val="26"/>
        </w:rPr>
      </w:pPr>
      <w:r w:rsidRPr="00304141">
        <w:rPr>
          <w:bCs/>
          <w:iCs/>
          <w:spacing w:val="-14"/>
          <w:sz w:val="26"/>
          <w:szCs w:val="26"/>
        </w:rPr>
        <w:t>Приложение № 3</w:t>
      </w:r>
    </w:p>
    <w:p w:rsidR="00043BF6" w:rsidRPr="00304141" w:rsidRDefault="00043BF6" w:rsidP="00043BF6">
      <w:pPr>
        <w:widowControl w:val="0"/>
        <w:shd w:val="clear" w:color="auto" w:fill="FFFFFF"/>
        <w:autoSpaceDE w:val="0"/>
        <w:autoSpaceDN w:val="0"/>
        <w:adjustRightInd w:val="0"/>
        <w:ind w:left="5664" w:firstLine="708"/>
        <w:jc w:val="both"/>
        <w:rPr>
          <w:bCs/>
          <w:iCs/>
          <w:spacing w:val="-14"/>
          <w:sz w:val="26"/>
          <w:szCs w:val="26"/>
        </w:rPr>
      </w:pPr>
      <w:r w:rsidRPr="00304141">
        <w:rPr>
          <w:bCs/>
          <w:iCs/>
          <w:spacing w:val="-11"/>
          <w:sz w:val="26"/>
          <w:szCs w:val="26"/>
        </w:rPr>
        <w:t xml:space="preserve">к </w:t>
      </w:r>
      <w:r w:rsidRPr="00304141">
        <w:rPr>
          <w:bCs/>
          <w:iCs/>
          <w:spacing w:val="-14"/>
          <w:sz w:val="26"/>
          <w:szCs w:val="26"/>
        </w:rPr>
        <w:t>Договору № _________ от</w:t>
      </w:r>
    </w:p>
    <w:p w:rsidR="00043BF6" w:rsidRPr="00304141" w:rsidRDefault="00043BF6" w:rsidP="00043BF6">
      <w:pPr>
        <w:widowControl w:val="0"/>
        <w:shd w:val="clear" w:color="auto" w:fill="FFFFFF"/>
        <w:autoSpaceDE w:val="0"/>
        <w:autoSpaceDN w:val="0"/>
        <w:adjustRightInd w:val="0"/>
        <w:ind w:left="5664" w:firstLine="708"/>
        <w:jc w:val="both"/>
        <w:rPr>
          <w:sz w:val="26"/>
          <w:szCs w:val="26"/>
        </w:rPr>
      </w:pPr>
      <w:r w:rsidRPr="00304141">
        <w:rPr>
          <w:bCs/>
          <w:iCs/>
          <w:spacing w:val="-14"/>
          <w:sz w:val="26"/>
          <w:szCs w:val="26"/>
        </w:rPr>
        <w:t xml:space="preserve"> </w:t>
      </w:r>
      <w:r w:rsidRPr="00304141">
        <w:rPr>
          <w:bCs/>
          <w:iCs/>
          <w:sz w:val="26"/>
          <w:szCs w:val="26"/>
        </w:rPr>
        <w:t>«__» ______ 20__ г.</w:t>
      </w:r>
    </w:p>
    <w:tbl>
      <w:tblPr>
        <w:tblW w:w="9750" w:type="dxa"/>
        <w:tblLayout w:type="fixed"/>
        <w:tblLook w:val="04A0"/>
      </w:tblPr>
      <w:tblGrid>
        <w:gridCol w:w="6050"/>
        <w:gridCol w:w="3700"/>
      </w:tblGrid>
      <w:tr w:rsidR="00043BF6" w:rsidRPr="00304141" w:rsidTr="00043BF6">
        <w:trPr>
          <w:cantSplit/>
        </w:trPr>
        <w:tc>
          <w:tcPr>
            <w:tcW w:w="6048" w:type="dxa"/>
            <w:hideMark/>
          </w:tcPr>
          <w:p w:rsidR="00043BF6" w:rsidRPr="00304141" w:rsidRDefault="00043BF6" w:rsidP="00043BF6">
            <w:pPr>
              <w:widowControl w:val="0"/>
              <w:autoSpaceDE w:val="0"/>
              <w:autoSpaceDN w:val="0"/>
              <w:adjustRightInd w:val="0"/>
              <w:rPr>
                <w:b/>
                <w:bCs/>
                <w:sz w:val="26"/>
                <w:szCs w:val="26"/>
              </w:rPr>
            </w:pPr>
            <w:r w:rsidRPr="00304141">
              <w:rPr>
                <w:b/>
                <w:bCs/>
                <w:sz w:val="26"/>
                <w:szCs w:val="26"/>
              </w:rPr>
              <w:br w:type="column"/>
            </w:r>
          </w:p>
        </w:tc>
        <w:tc>
          <w:tcPr>
            <w:tcW w:w="3699" w:type="dxa"/>
          </w:tcPr>
          <w:p w:rsidR="00043BF6" w:rsidRPr="00304141" w:rsidRDefault="00043BF6" w:rsidP="00043BF6">
            <w:pPr>
              <w:widowControl w:val="0"/>
              <w:autoSpaceDE w:val="0"/>
              <w:autoSpaceDN w:val="0"/>
              <w:adjustRightInd w:val="0"/>
              <w:rPr>
                <w:b/>
                <w:bCs/>
                <w:sz w:val="26"/>
                <w:szCs w:val="26"/>
              </w:rPr>
            </w:pPr>
          </w:p>
        </w:tc>
      </w:tr>
      <w:tr w:rsidR="00043BF6" w:rsidRPr="00304141" w:rsidTr="00043BF6">
        <w:tc>
          <w:tcPr>
            <w:tcW w:w="9747" w:type="dxa"/>
            <w:gridSpan w:val="2"/>
            <w:hideMark/>
          </w:tcPr>
          <w:p w:rsidR="00043BF6" w:rsidRPr="00304141" w:rsidRDefault="00043BF6" w:rsidP="00043BF6">
            <w:pPr>
              <w:overflowPunct w:val="0"/>
              <w:autoSpaceDE w:val="0"/>
              <w:autoSpaceDN w:val="0"/>
              <w:adjustRightInd w:val="0"/>
              <w:jc w:val="center"/>
              <w:textAlignment w:val="baseline"/>
              <w:rPr>
                <w:b/>
                <w:sz w:val="26"/>
                <w:szCs w:val="26"/>
              </w:rPr>
            </w:pPr>
            <w:r w:rsidRPr="00304141">
              <w:rPr>
                <w:b/>
                <w:sz w:val="26"/>
                <w:szCs w:val="26"/>
              </w:rPr>
              <w:t>Сведения о контрагенте</w:t>
            </w:r>
          </w:p>
        </w:tc>
      </w:tr>
      <w:tr w:rsidR="00043BF6" w:rsidRPr="00304141" w:rsidTr="00043BF6">
        <w:tc>
          <w:tcPr>
            <w:tcW w:w="9747" w:type="dxa"/>
            <w:gridSpan w:val="2"/>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hideMark/>
          </w:tcPr>
          <w:p w:rsidR="00043BF6" w:rsidRPr="00304141" w:rsidRDefault="00043BF6" w:rsidP="00043BF6">
            <w:pPr>
              <w:widowControl w:val="0"/>
              <w:autoSpaceDE w:val="0"/>
              <w:autoSpaceDN w:val="0"/>
              <w:adjustRightInd w:val="0"/>
              <w:rPr>
                <w:bCs/>
                <w:sz w:val="26"/>
                <w:szCs w:val="26"/>
              </w:rPr>
            </w:pPr>
            <w:r w:rsidRPr="00304141">
              <w:rPr>
                <w:bCs/>
                <w:sz w:val="26"/>
                <w:szCs w:val="26"/>
              </w:rPr>
              <w:t>1. Полное наименование контрагента:</w:t>
            </w:r>
          </w:p>
        </w:tc>
      </w:tr>
      <w:tr w:rsidR="00043BF6" w:rsidRPr="00304141" w:rsidTr="00043BF6">
        <w:tc>
          <w:tcPr>
            <w:tcW w:w="9747" w:type="dxa"/>
            <w:gridSpan w:val="2"/>
            <w:tcBorders>
              <w:top w:val="nil"/>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hideMark/>
          </w:tcPr>
          <w:p w:rsidR="00043BF6" w:rsidRPr="00304141" w:rsidRDefault="00043BF6" w:rsidP="00043BF6">
            <w:pPr>
              <w:widowControl w:val="0"/>
              <w:autoSpaceDE w:val="0"/>
              <w:autoSpaceDN w:val="0"/>
              <w:adjustRightInd w:val="0"/>
              <w:rPr>
                <w:bCs/>
                <w:sz w:val="26"/>
                <w:szCs w:val="26"/>
              </w:rPr>
            </w:pPr>
            <w:r w:rsidRPr="00304141">
              <w:rPr>
                <w:bCs/>
                <w:sz w:val="26"/>
                <w:szCs w:val="26"/>
              </w:rPr>
              <w:t>2. Сведения о регистрации юридического лица: регистрационный номер, дата регистрации, ИНН, КПП и др.</w:t>
            </w:r>
          </w:p>
        </w:tc>
      </w:tr>
      <w:tr w:rsidR="00043BF6" w:rsidRPr="00304141" w:rsidTr="00043BF6">
        <w:tc>
          <w:tcPr>
            <w:tcW w:w="9747" w:type="dxa"/>
            <w:gridSpan w:val="2"/>
            <w:tcBorders>
              <w:top w:val="nil"/>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hideMark/>
          </w:tcPr>
          <w:p w:rsidR="00043BF6" w:rsidRPr="00304141" w:rsidRDefault="00043BF6" w:rsidP="00043BF6">
            <w:pPr>
              <w:widowControl w:val="0"/>
              <w:autoSpaceDE w:val="0"/>
              <w:autoSpaceDN w:val="0"/>
              <w:adjustRightInd w:val="0"/>
              <w:rPr>
                <w:bCs/>
                <w:sz w:val="26"/>
                <w:szCs w:val="26"/>
              </w:rPr>
            </w:pPr>
            <w:r w:rsidRPr="00304141">
              <w:rPr>
                <w:bCs/>
                <w:sz w:val="26"/>
                <w:szCs w:val="26"/>
              </w:rPr>
              <w:t>Орган, зарегистрировавший юридическое лицо</w:t>
            </w:r>
          </w:p>
        </w:tc>
      </w:tr>
      <w:tr w:rsidR="00043BF6" w:rsidRPr="00304141" w:rsidTr="00043BF6">
        <w:tc>
          <w:tcPr>
            <w:tcW w:w="9747" w:type="dxa"/>
            <w:gridSpan w:val="2"/>
            <w:tcBorders>
              <w:top w:val="nil"/>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hideMark/>
          </w:tcPr>
          <w:p w:rsidR="00043BF6" w:rsidRPr="00304141" w:rsidRDefault="00043BF6" w:rsidP="00043BF6">
            <w:pPr>
              <w:widowControl w:val="0"/>
              <w:autoSpaceDE w:val="0"/>
              <w:autoSpaceDN w:val="0"/>
              <w:adjustRightInd w:val="0"/>
              <w:rPr>
                <w:bCs/>
                <w:sz w:val="26"/>
                <w:szCs w:val="26"/>
              </w:rPr>
            </w:pPr>
            <w:r w:rsidRPr="00304141">
              <w:rPr>
                <w:bCs/>
                <w:sz w:val="26"/>
                <w:szCs w:val="26"/>
              </w:rPr>
              <w:t>(если контрагент физическое лицо – паспортные данные физического лица)</w:t>
            </w:r>
          </w:p>
        </w:tc>
      </w:tr>
      <w:tr w:rsidR="00043BF6" w:rsidRPr="00304141" w:rsidTr="00043BF6">
        <w:tc>
          <w:tcPr>
            <w:tcW w:w="9747" w:type="dxa"/>
            <w:gridSpan w:val="2"/>
            <w:tcBorders>
              <w:top w:val="nil"/>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nil"/>
              <w:left w:val="nil"/>
              <w:bottom w:val="single" w:sz="6" w:space="0" w:color="auto"/>
              <w:right w:val="nil"/>
            </w:tcBorders>
            <w:hideMark/>
          </w:tcPr>
          <w:p w:rsidR="00043BF6" w:rsidRPr="00304141" w:rsidRDefault="00043BF6" w:rsidP="00043BF6">
            <w:pPr>
              <w:widowControl w:val="0"/>
              <w:autoSpaceDE w:val="0"/>
              <w:autoSpaceDN w:val="0"/>
              <w:adjustRightInd w:val="0"/>
              <w:rPr>
                <w:bCs/>
                <w:sz w:val="26"/>
                <w:szCs w:val="26"/>
              </w:rPr>
            </w:pPr>
            <w:r w:rsidRPr="00304141">
              <w:rPr>
                <w:bCs/>
                <w:sz w:val="26"/>
                <w:szCs w:val="26"/>
              </w:rPr>
              <w:t>Место нахождения, почтовый адрес:</w:t>
            </w:r>
          </w:p>
        </w:tc>
      </w:tr>
      <w:tr w:rsidR="00043BF6" w:rsidRPr="00304141" w:rsidTr="00043BF6">
        <w:tc>
          <w:tcPr>
            <w:tcW w:w="9747" w:type="dxa"/>
            <w:gridSpan w:val="2"/>
            <w:tcBorders>
              <w:top w:val="single" w:sz="6" w:space="0" w:color="auto"/>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single" w:sz="6" w:space="0" w:color="auto"/>
              <w:right w:val="nil"/>
            </w:tcBorders>
            <w:hideMark/>
          </w:tcPr>
          <w:p w:rsidR="00043BF6" w:rsidRPr="00304141" w:rsidRDefault="00043BF6" w:rsidP="00043BF6">
            <w:pPr>
              <w:widowControl w:val="0"/>
              <w:autoSpaceDE w:val="0"/>
              <w:autoSpaceDN w:val="0"/>
              <w:adjustRightInd w:val="0"/>
              <w:rPr>
                <w:bCs/>
                <w:sz w:val="26"/>
                <w:szCs w:val="26"/>
              </w:rPr>
            </w:pPr>
            <w:r w:rsidRPr="00304141">
              <w:rPr>
                <w:bCs/>
                <w:sz w:val="26"/>
                <w:szCs w:val="26"/>
              </w:rPr>
              <w:t>Телефон, факс</w:t>
            </w:r>
          </w:p>
        </w:tc>
      </w:tr>
      <w:tr w:rsidR="00043BF6" w:rsidRPr="00304141" w:rsidTr="00043BF6">
        <w:tc>
          <w:tcPr>
            <w:tcW w:w="9747" w:type="dxa"/>
            <w:gridSpan w:val="2"/>
            <w:tcBorders>
              <w:top w:val="single" w:sz="6" w:space="0" w:color="auto"/>
              <w:left w:val="nil"/>
              <w:bottom w:val="nil"/>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hideMark/>
          </w:tcPr>
          <w:p w:rsidR="00043BF6" w:rsidRPr="00304141" w:rsidRDefault="00043BF6" w:rsidP="00043BF6">
            <w:pPr>
              <w:widowControl w:val="0"/>
              <w:autoSpaceDE w:val="0"/>
              <w:autoSpaceDN w:val="0"/>
              <w:adjustRightInd w:val="0"/>
              <w:rPr>
                <w:bCs/>
                <w:sz w:val="26"/>
                <w:szCs w:val="26"/>
              </w:rPr>
            </w:pPr>
            <w:r w:rsidRPr="00304141">
              <w:rPr>
                <w:bCs/>
                <w:sz w:val="26"/>
                <w:szCs w:val="26"/>
              </w:rPr>
              <w:t>3. Акционеры (участники), владеющие более 20% голосующих акций (долей, паев) юридического лица</w:t>
            </w:r>
          </w:p>
        </w:tc>
      </w:tr>
      <w:tr w:rsidR="00043BF6" w:rsidRPr="00304141" w:rsidTr="00043BF6">
        <w:tc>
          <w:tcPr>
            <w:tcW w:w="9747" w:type="dxa"/>
            <w:gridSpan w:val="2"/>
            <w:tcBorders>
              <w:top w:val="single" w:sz="6" w:space="0" w:color="auto"/>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hideMark/>
          </w:tcPr>
          <w:p w:rsidR="00043BF6" w:rsidRPr="00304141" w:rsidRDefault="00043BF6" w:rsidP="00043BF6">
            <w:pPr>
              <w:widowControl w:val="0"/>
              <w:autoSpaceDE w:val="0"/>
              <w:autoSpaceDN w:val="0"/>
              <w:adjustRightInd w:val="0"/>
              <w:rPr>
                <w:bCs/>
                <w:sz w:val="26"/>
                <w:szCs w:val="26"/>
              </w:rPr>
            </w:pPr>
            <w:r w:rsidRPr="00304141">
              <w:rPr>
                <w:bCs/>
                <w:sz w:val="26"/>
                <w:szCs w:val="26"/>
              </w:rPr>
              <w:t>4. Ф.И.О. Членов Совета директоров/Наблюдательного совета (если имеется):</w:t>
            </w:r>
          </w:p>
        </w:tc>
      </w:tr>
      <w:tr w:rsidR="00043BF6" w:rsidRPr="00304141" w:rsidTr="00043BF6">
        <w:tc>
          <w:tcPr>
            <w:tcW w:w="9747" w:type="dxa"/>
            <w:gridSpan w:val="2"/>
            <w:tcBorders>
              <w:top w:val="nil"/>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hideMark/>
          </w:tcPr>
          <w:p w:rsidR="00043BF6" w:rsidRPr="00304141" w:rsidRDefault="00043BF6" w:rsidP="00043BF6">
            <w:pPr>
              <w:widowControl w:val="0"/>
              <w:autoSpaceDE w:val="0"/>
              <w:autoSpaceDN w:val="0"/>
              <w:adjustRightInd w:val="0"/>
              <w:rPr>
                <w:bCs/>
                <w:sz w:val="26"/>
                <w:szCs w:val="26"/>
              </w:rPr>
            </w:pPr>
            <w:r w:rsidRPr="00304141">
              <w:rPr>
                <w:bCs/>
                <w:sz w:val="26"/>
                <w:szCs w:val="26"/>
              </w:rPr>
              <w:t>5. Ф.И.О. Генерального директора (президента, директора, управляющего, наименование управляющей организации):</w:t>
            </w:r>
          </w:p>
        </w:tc>
      </w:tr>
      <w:tr w:rsidR="00043BF6" w:rsidRPr="00304141" w:rsidTr="00043BF6">
        <w:tc>
          <w:tcPr>
            <w:tcW w:w="9747" w:type="dxa"/>
            <w:gridSpan w:val="2"/>
            <w:tcBorders>
              <w:top w:val="nil"/>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hideMark/>
          </w:tcPr>
          <w:p w:rsidR="00043BF6" w:rsidRPr="00304141" w:rsidRDefault="00043BF6" w:rsidP="00043BF6">
            <w:pPr>
              <w:widowControl w:val="0"/>
              <w:autoSpaceDE w:val="0"/>
              <w:autoSpaceDN w:val="0"/>
              <w:adjustRightInd w:val="0"/>
              <w:rPr>
                <w:bCs/>
                <w:sz w:val="26"/>
                <w:szCs w:val="26"/>
              </w:rPr>
            </w:pPr>
            <w:r w:rsidRPr="00304141">
              <w:rPr>
                <w:bCs/>
                <w:sz w:val="26"/>
                <w:szCs w:val="26"/>
              </w:rPr>
              <w:t>6. Ф.И.О. Членов Правления/иного коллегиального исполнительного органа (если имеется):</w:t>
            </w:r>
          </w:p>
        </w:tc>
      </w:tr>
      <w:tr w:rsidR="00043BF6" w:rsidRPr="00304141" w:rsidTr="00043BF6">
        <w:tc>
          <w:tcPr>
            <w:tcW w:w="9747" w:type="dxa"/>
            <w:gridSpan w:val="2"/>
            <w:tcBorders>
              <w:top w:val="nil"/>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hideMark/>
          </w:tcPr>
          <w:p w:rsidR="00043BF6" w:rsidRPr="00304141" w:rsidRDefault="00043BF6" w:rsidP="00043BF6">
            <w:pPr>
              <w:widowControl w:val="0"/>
              <w:autoSpaceDE w:val="0"/>
              <w:autoSpaceDN w:val="0"/>
              <w:adjustRightInd w:val="0"/>
              <w:rPr>
                <w:bCs/>
                <w:sz w:val="26"/>
                <w:szCs w:val="26"/>
              </w:rPr>
            </w:pPr>
            <w:r w:rsidRPr="00304141">
              <w:rPr>
                <w:bCs/>
                <w:sz w:val="26"/>
                <w:szCs w:val="26"/>
              </w:rPr>
              <w:t>7. Балансовая стоимость активов (всего) в соответствии с последним утверждённым балансом:</w:t>
            </w:r>
          </w:p>
        </w:tc>
      </w:tr>
      <w:tr w:rsidR="00043BF6" w:rsidRPr="00304141" w:rsidTr="00043BF6">
        <w:tc>
          <w:tcPr>
            <w:tcW w:w="9747" w:type="dxa"/>
            <w:gridSpan w:val="2"/>
            <w:tcBorders>
              <w:top w:val="nil"/>
              <w:left w:val="nil"/>
              <w:bottom w:val="single" w:sz="6" w:space="0" w:color="auto"/>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tcBorders>
              <w:top w:val="single" w:sz="6" w:space="0" w:color="auto"/>
              <w:left w:val="nil"/>
              <w:bottom w:val="nil"/>
              <w:right w:val="nil"/>
            </w:tcBorders>
          </w:tcPr>
          <w:p w:rsidR="00043BF6" w:rsidRPr="00304141" w:rsidRDefault="00043BF6" w:rsidP="00043BF6">
            <w:pPr>
              <w:widowControl w:val="0"/>
              <w:autoSpaceDE w:val="0"/>
              <w:autoSpaceDN w:val="0"/>
              <w:adjustRightInd w:val="0"/>
              <w:rPr>
                <w:bCs/>
                <w:sz w:val="26"/>
                <w:szCs w:val="26"/>
              </w:rPr>
            </w:pPr>
          </w:p>
        </w:tc>
      </w:tr>
      <w:tr w:rsidR="00043BF6" w:rsidRPr="00304141" w:rsidTr="00043BF6">
        <w:tc>
          <w:tcPr>
            <w:tcW w:w="9747" w:type="dxa"/>
            <w:gridSpan w:val="2"/>
            <w:hideMark/>
          </w:tcPr>
          <w:p w:rsidR="00043BF6" w:rsidRPr="00304141" w:rsidRDefault="00043BF6" w:rsidP="00043BF6">
            <w:pPr>
              <w:widowControl w:val="0"/>
              <w:autoSpaceDE w:val="0"/>
              <w:autoSpaceDN w:val="0"/>
              <w:adjustRightInd w:val="0"/>
              <w:rPr>
                <w:bCs/>
                <w:sz w:val="26"/>
                <w:szCs w:val="26"/>
              </w:rPr>
            </w:pPr>
            <w:r w:rsidRPr="00304141">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43BF6" w:rsidRPr="00304141" w:rsidTr="00043BF6">
        <w:tc>
          <w:tcPr>
            <w:tcW w:w="9747" w:type="dxa"/>
            <w:gridSpan w:val="2"/>
          </w:tcPr>
          <w:p w:rsidR="00043BF6" w:rsidRPr="00304141" w:rsidRDefault="00043BF6" w:rsidP="00043BF6">
            <w:pPr>
              <w:widowControl w:val="0"/>
              <w:autoSpaceDE w:val="0"/>
              <w:autoSpaceDN w:val="0"/>
              <w:adjustRightInd w:val="0"/>
              <w:rPr>
                <w:bCs/>
                <w:sz w:val="26"/>
                <w:szCs w:val="26"/>
              </w:rPr>
            </w:pPr>
          </w:p>
        </w:tc>
      </w:tr>
      <w:tr w:rsidR="00043BF6" w:rsidRPr="00304141" w:rsidTr="00043BF6">
        <w:trPr>
          <w:trHeight w:val="644"/>
        </w:trPr>
        <w:tc>
          <w:tcPr>
            <w:tcW w:w="9747" w:type="dxa"/>
            <w:gridSpan w:val="2"/>
          </w:tcPr>
          <w:p w:rsidR="00043BF6" w:rsidRPr="00304141" w:rsidRDefault="00043BF6" w:rsidP="00043BF6">
            <w:pPr>
              <w:widowControl w:val="0"/>
              <w:autoSpaceDE w:val="0"/>
              <w:autoSpaceDN w:val="0"/>
              <w:adjustRightInd w:val="0"/>
              <w:rPr>
                <w:bCs/>
                <w:sz w:val="26"/>
                <w:szCs w:val="26"/>
              </w:rPr>
            </w:pPr>
            <w:r w:rsidRPr="00304141">
              <w:rPr>
                <w:bCs/>
                <w:sz w:val="26"/>
                <w:szCs w:val="26"/>
              </w:rPr>
              <w:t>Подпись Уполномоченного лица</w:t>
            </w:r>
          </w:p>
          <w:p w:rsidR="00043BF6" w:rsidRPr="00304141" w:rsidRDefault="00043BF6" w:rsidP="00043BF6">
            <w:pPr>
              <w:widowControl w:val="0"/>
              <w:autoSpaceDE w:val="0"/>
              <w:autoSpaceDN w:val="0"/>
              <w:adjustRightInd w:val="0"/>
              <w:rPr>
                <w:bCs/>
                <w:sz w:val="26"/>
                <w:szCs w:val="26"/>
              </w:rPr>
            </w:pPr>
          </w:p>
        </w:tc>
      </w:tr>
    </w:tbl>
    <w:p w:rsidR="00043BF6" w:rsidRPr="00304141" w:rsidRDefault="00043BF6" w:rsidP="00043BF6">
      <w:pPr>
        <w:widowControl w:val="0"/>
        <w:shd w:val="clear" w:color="auto" w:fill="FFFFFF"/>
        <w:autoSpaceDE w:val="0"/>
        <w:autoSpaceDN w:val="0"/>
        <w:adjustRightInd w:val="0"/>
        <w:rPr>
          <w:b/>
          <w:sz w:val="26"/>
          <w:szCs w:val="26"/>
        </w:rPr>
      </w:pPr>
    </w:p>
    <w:p w:rsidR="00043BF6" w:rsidRPr="00304141" w:rsidRDefault="00043BF6" w:rsidP="00043BF6">
      <w:pPr>
        <w:widowControl w:val="0"/>
        <w:shd w:val="clear" w:color="auto" w:fill="FFFFFF"/>
        <w:autoSpaceDE w:val="0"/>
        <w:autoSpaceDN w:val="0"/>
        <w:adjustRightInd w:val="0"/>
        <w:rPr>
          <w:bCs/>
          <w:iCs/>
          <w:spacing w:val="-14"/>
          <w:sz w:val="26"/>
          <w:szCs w:val="26"/>
        </w:rPr>
      </w:pPr>
      <w:r w:rsidRPr="00304141">
        <w:rPr>
          <w:b/>
          <w:sz w:val="26"/>
          <w:szCs w:val="26"/>
        </w:rPr>
        <w:br w:type="column"/>
        <w:t>ФОРМА</w:t>
      </w:r>
      <w:r w:rsidRPr="00304141">
        <w:rPr>
          <w:bCs/>
          <w:iCs/>
          <w:spacing w:val="-14"/>
          <w:sz w:val="26"/>
          <w:szCs w:val="26"/>
        </w:rPr>
        <w:t xml:space="preserve"> </w:t>
      </w:r>
    </w:p>
    <w:p w:rsidR="00043BF6" w:rsidRPr="00304141" w:rsidRDefault="00043BF6" w:rsidP="00043BF6">
      <w:pPr>
        <w:widowControl w:val="0"/>
        <w:shd w:val="clear" w:color="auto" w:fill="FFFFFF"/>
        <w:autoSpaceDE w:val="0"/>
        <w:autoSpaceDN w:val="0"/>
        <w:adjustRightInd w:val="0"/>
        <w:ind w:left="6372" w:firstLine="708"/>
        <w:rPr>
          <w:bCs/>
          <w:iCs/>
          <w:sz w:val="26"/>
          <w:szCs w:val="26"/>
        </w:rPr>
      </w:pPr>
      <w:r w:rsidRPr="00304141">
        <w:rPr>
          <w:bCs/>
          <w:iCs/>
          <w:spacing w:val="-14"/>
          <w:sz w:val="26"/>
          <w:szCs w:val="26"/>
        </w:rPr>
        <w:t>Приложение № 4</w:t>
      </w:r>
    </w:p>
    <w:p w:rsidR="00043BF6" w:rsidRPr="00304141" w:rsidRDefault="00043BF6" w:rsidP="00043BF6">
      <w:pPr>
        <w:widowControl w:val="0"/>
        <w:shd w:val="clear" w:color="auto" w:fill="FFFFFF"/>
        <w:autoSpaceDE w:val="0"/>
        <w:autoSpaceDN w:val="0"/>
        <w:adjustRightInd w:val="0"/>
        <w:ind w:left="6372" w:firstLine="708"/>
        <w:jc w:val="both"/>
        <w:rPr>
          <w:bCs/>
          <w:iCs/>
          <w:spacing w:val="-14"/>
          <w:sz w:val="26"/>
          <w:szCs w:val="26"/>
        </w:rPr>
      </w:pPr>
      <w:r w:rsidRPr="00304141">
        <w:rPr>
          <w:bCs/>
          <w:iCs/>
          <w:spacing w:val="-11"/>
          <w:sz w:val="26"/>
          <w:szCs w:val="26"/>
        </w:rPr>
        <w:t xml:space="preserve"> к </w:t>
      </w:r>
      <w:r w:rsidRPr="00304141">
        <w:rPr>
          <w:bCs/>
          <w:iCs/>
          <w:spacing w:val="-14"/>
          <w:sz w:val="26"/>
          <w:szCs w:val="26"/>
        </w:rPr>
        <w:t>Договору № _________</w:t>
      </w:r>
    </w:p>
    <w:p w:rsidR="00043BF6" w:rsidRPr="00304141" w:rsidRDefault="00043BF6" w:rsidP="00043BF6">
      <w:pPr>
        <w:widowControl w:val="0"/>
        <w:autoSpaceDE w:val="0"/>
        <w:autoSpaceDN w:val="0"/>
        <w:adjustRightInd w:val="0"/>
        <w:ind w:left="6372" w:firstLine="708"/>
        <w:rPr>
          <w:bCs/>
          <w:sz w:val="26"/>
          <w:szCs w:val="26"/>
        </w:rPr>
      </w:pPr>
      <w:r w:rsidRPr="00304141">
        <w:rPr>
          <w:bCs/>
          <w:iCs/>
          <w:spacing w:val="-14"/>
          <w:sz w:val="26"/>
          <w:szCs w:val="26"/>
        </w:rPr>
        <w:t xml:space="preserve"> от </w:t>
      </w:r>
      <w:r w:rsidRPr="00304141">
        <w:rPr>
          <w:bCs/>
          <w:iCs/>
          <w:sz w:val="26"/>
          <w:szCs w:val="26"/>
        </w:rPr>
        <w:t>«____» ______ 20__ г</w:t>
      </w:r>
    </w:p>
    <w:p w:rsidR="00043BF6" w:rsidRPr="00304141" w:rsidRDefault="00043BF6" w:rsidP="00043BF6">
      <w:pPr>
        <w:widowControl w:val="0"/>
        <w:autoSpaceDE w:val="0"/>
        <w:autoSpaceDN w:val="0"/>
        <w:adjustRightInd w:val="0"/>
        <w:jc w:val="center"/>
        <w:rPr>
          <w:b/>
          <w:bCs/>
          <w:sz w:val="26"/>
          <w:szCs w:val="26"/>
        </w:rPr>
      </w:pPr>
    </w:p>
    <w:p w:rsidR="00043BF6" w:rsidRPr="00304141" w:rsidRDefault="00043BF6" w:rsidP="00043BF6">
      <w:pPr>
        <w:widowControl w:val="0"/>
        <w:autoSpaceDE w:val="0"/>
        <w:autoSpaceDN w:val="0"/>
        <w:adjustRightInd w:val="0"/>
        <w:spacing w:line="276" w:lineRule="auto"/>
        <w:jc w:val="center"/>
        <w:rPr>
          <w:b/>
          <w:bCs/>
          <w:sz w:val="26"/>
          <w:szCs w:val="26"/>
        </w:rPr>
      </w:pPr>
      <w:r w:rsidRPr="00304141">
        <w:rPr>
          <w:b/>
          <w:bCs/>
          <w:sz w:val="26"/>
          <w:szCs w:val="26"/>
        </w:rPr>
        <w:t>Перечень документов контрагента</w:t>
      </w:r>
    </w:p>
    <w:p w:rsidR="00043BF6" w:rsidRPr="00304141" w:rsidRDefault="00043BF6" w:rsidP="00043BF6">
      <w:pPr>
        <w:widowControl w:val="0"/>
        <w:autoSpaceDE w:val="0"/>
        <w:autoSpaceDN w:val="0"/>
        <w:adjustRightInd w:val="0"/>
        <w:spacing w:line="276" w:lineRule="auto"/>
        <w:ind w:firstLine="709"/>
        <w:jc w:val="both"/>
        <w:rPr>
          <w:b/>
          <w:bCs/>
          <w:sz w:val="26"/>
          <w:szCs w:val="26"/>
          <w:u w:val="single"/>
        </w:rPr>
      </w:pPr>
      <w:r w:rsidRPr="00304141">
        <w:rPr>
          <w:b/>
          <w:bCs/>
          <w:sz w:val="26"/>
          <w:szCs w:val="26"/>
          <w:u w:val="single"/>
        </w:rPr>
        <w:t>1. Независимо от организационно-правовой формы:</w:t>
      </w:r>
    </w:p>
    <w:p w:rsidR="00043BF6" w:rsidRPr="00304141" w:rsidRDefault="00043BF6" w:rsidP="00043BF6">
      <w:pPr>
        <w:widowControl w:val="0"/>
        <w:autoSpaceDE w:val="0"/>
        <w:autoSpaceDN w:val="0"/>
        <w:adjustRightInd w:val="0"/>
        <w:spacing w:line="276" w:lineRule="auto"/>
        <w:ind w:firstLine="709"/>
        <w:jc w:val="both"/>
        <w:rPr>
          <w:bCs/>
          <w:sz w:val="26"/>
          <w:szCs w:val="26"/>
        </w:rPr>
      </w:pPr>
      <w:r w:rsidRPr="00304141">
        <w:rPr>
          <w:bCs/>
          <w:sz w:val="26"/>
          <w:szCs w:val="26"/>
        </w:rPr>
        <w:t>- справка о применении УСН (если контрагент – получатель денежных средств применяет УСН);</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разрешение от правообладателя, если предметом договора является объект интеллектуальной собственности;</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справка о среднесписочной численности работников;</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справка об аренде/собственности офиса и/или производственных помещений;</w:t>
      </w:r>
    </w:p>
    <w:p w:rsidR="00043BF6" w:rsidRPr="00304141" w:rsidRDefault="00043BF6" w:rsidP="00043BF6">
      <w:pPr>
        <w:widowControl w:val="0"/>
        <w:autoSpaceDE w:val="0"/>
        <w:autoSpaceDN w:val="0"/>
        <w:adjustRightInd w:val="0"/>
        <w:ind w:firstLine="709"/>
        <w:jc w:val="both"/>
        <w:rPr>
          <w:bCs/>
          <w:sz w:val="26"/>
          <w:szCs w:val="26"/>
        </w:rPr>
      </w:pPr>
      <w:r w:rsidRPr="00304141">
        <w:rPr>
          <w:sz w:val="26"/>
          <w:szCs w:val="26"/>
        </w:rPr>
        <w:t>- налоговая отчетность (по прибыли и НДС);</w:t>
      </w:r>
    </w:p>
    <w:p w:rsidR="00043BF6" w:rsidRPr="00304141" w:rsidRDefault="00043BF6" w:rsidP="00043BF6">
      <w:pPr>
        <w:widowControl w:val="0"/>
        <w:autoSpaceDE w:val="0"/>
        <w:autoSpaceDN w:val="0"/>
        <w:adjustRightInd w:val="0"/>
        <w:ind w:firstLine="709"/>
        <w:jc w:val="both"/>
        <w:rPr>
          <w:b/>
          <w:bCs/>
          <w:sz w:val="26"/>
          <w:szCs w:val="26"/>
          <w:u w:val="single"/>
        </w:rPr>
      </w:pPr>
      <w:r w:rsidRPr="00304141">
        <w:rPr>
          <w:b/>
          <w:bCs/>
          <w:sz w:val="26"/>
          <w:szCs w:val="26"/>
          <w:u w:val="single"/>
        </w:rPr>
        <w:t>2. Для юридических лиц:</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устав со всеми изменениями и дополнениями к нему;</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-учредительных договор;</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свидетельство о государственной регистрации;</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свидетельство о постановке на налоговый учет;</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выписка из ЕГРЮЛ сроком не более 1 месяца до момента направления на согласования;</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протокол (решение) о назначении на должность руководителя контрагента;</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приказ о назначении руководителя, бухгалтера;</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доверенность представителя на подписание договора (в случае, если договор подписывается не руководителем контрагента).</w:t>
      </w:r>
    </w:p>
    <w:p w:rsidR="00043BF6" w:rsidRPr="00304141" w:rsidRDefault="00043BF6" w:rsidP="00043BF6">
      <w:pPr>
        <w:widowControl w:val="0"/>
        <w:autoSpaceDE w:val="0"/>
        <w:autoSpaceDN w:val="0"/>
        <w:adjustRightInd w:val="0"/>
        <w:ind w:firstLine="709"/>
        <w:jc w:val="both"/>
        <w:rPr>
          <w:b/>
          <w:bCs/>
          <w:sz w:val="26"/>
          <w:szCs w:val="26"/>
          <w:u w:val="single"/>
        </w:rPr>
      </w:pPr>
      <w:r w:rsidRPr="00304141">
        <w:rPr>
          <w:b/>
          <w:bCs/>
          <w:sz w:val="26"/>
          <w:szCs w:val="26"/>
          <w:u w:val="single"/>
        </w:rPr>
        <w:t>3. Для индивидуальных предпринимателей:</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свидетельство о государственной регистрации в качестве индивидуального предпринимателя;</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свидетельство о постановке на учет в налоговом органе;</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выписка из ЕГРИП сроком не более 1 месяца до момента направления на согласование;</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паспорт гражданина РФ.</w:t>
      </w:r>
    </w:p>
    <w:p w:rsidR="00043BF6" w:rsidRPr="00304141" w:rsidRDefault="00043BF6" w:rsidP="00043BF6">
      <w:pPr>
        <w:widowControl w:val="0"/>
        <w:autoSpaceDE w:val="0"/>
        <w:autoSpaceDN w:val="0"/>
        <w:adjustRightInd w:val="0"/>
        <w:ind w:firstLine="709"/>
        <w:jc w:val="both"/>
        <w:rPr>
          <w:b/>
          <w:bCs/>
          <w:sz w:val="26"/>
          <w:szCs w:val="26"/>
          <w:u w:val="single"/>
        </w:rPr>
      </w:pPr>
      <w:r w:rsidRPr="00304141">
        <w:rPr>
          <w:b/>
          <w:bCs/>
          <w:sz w:val="26"/>
          <w:szCs w:val="26"/>
          <w:u w:val="single"/>
        </w:rPr>
        <w:t>4. Для физических лиц:</w:t>
      </w:r>
    </w:p>
    <w:p w:rsidR="00043BF6" w:rsidRPr="00304141" w:rsidRDefault="00043BF6" w:rsidP="00043BF6">
      <w:pPr>
        <w:widowControl w:val="0"/>
        <w:autoSpaceDE w:val="0"/>
        <w:autoSpaceDN w:val="0"/>
        <w:adjustRightInd w:val="0"/>
        <w:ind w:firstLine="709"/>
        <w:jc w:val="both"/>
        <w:rPr>
          <w:bCs/>
          <w:sz w:val="26"/>
          <w:szCs w:val="26"/>
        </w:rPr>
      </w:pPr>
      <w:r w:rsidRPr="00304141">
        <w:rPr>
          <w:bCs/>
          <w:sz w:val="26"/>
          <w:szCs w:val="26"/>
        </w:rPr>
        <w:t>- паспорт гражданина РФ;</w:t>
      </w:r>
    </w:p>
    <w:p w:rsidR="00043BF6" w:rsidRPr="00304141" w:rsidRDefault="00043BF6" w:rsidP="00043BF6">
      <w:pPr>
        <w:widowControl w:val="0"/>
        <w:autoSpaceDE w:val="0"/>
        <w:autoSpaceDN w:val="0"/>
        <w:adjustRightInd w:val="0"/>
        <w:ind w:firstLine="709"/>
        <w:jc w:val="both"/>
        <w:rPr>
          <w:sz w:val="26"/>
          <w:szCs w:val="26"/>
        </w:rPr>
      </w:pPr>
      <w:r w:rsidRPr="00304141">
        <w:rPr>
          <w:bCs/>
          <w:sz w:val="26"/>
          <w:szCs w:val="26"/>
        </w:rPr>
        <w:t>- страховое свидетельство государственного пенсионного страхования.</w:t>
      </w:r>
    </w:p>
    <w:p w:rsidR="00341093" w:rsidRDefault="00341093" w:rsidP="008238BC">
      <w:pPr>
        <w:widowControl w:val="0"/>
        <w:autoSpaceDE w:val="0"/>
        <w:autoSpaceDN w:val="0"/>
        <w:adjustRightInd w:val="0"/>
        <w:ind w:firstLine="709"/>
        <w:jc w:val="both"/>
        <w:rPr>
          <w:bCs/>
          <w:sz w:val="27"/>
          <w:szCs w:val="27"/>
        </w:rPr>
      </w:pPr>
    </w:p>
    <w:sectPr w:rsidR="00341093" w:rsidSect="00936E45">
      <w:headerReference w:type="default" r:id="rId17"/>
      <w:pgSz w:w="11906" w:h="16838"/>
      <w:pgMar w:top="1276" w:right="991" w:bottom="851"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71" w:rsidRDefault="00027B71">
      <w:r>
        <w:separator/>
      </w:r>
    </w:p>
  </w:endnote>
  <w:endnote w:type="continuationSeparator" w:id="0">
    <w:p w:rsidR="00027B71" w:rsidRDefault="00027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C" w:rsidRDefault="00392E04" w:rsidP="000026BC">
    <w:pPr>
      <w:pStyle w:val="ab"/>
      <w:framePr w:wrap="around" w:vAnchor="text" w:hAnchor="margin" w:xAlign="right" w:y="1"/>
      <w:rPr>
        <w:rStyle w:val="aa"/>
      </w:rPr>
    </w:pPr>
    <w:r>
      <w:rPr>
        <w:rStyle w:val="aa"/>
      </w:rPr>
      <w:fldChar w:fldCharType="begin"/>
    </w:r>
    <w:r w:rsidR="002B0F7C">
      <w:rPr>
        <w:rStyle w:val="aa"/>
      </w:rPr>
      <w:instrText xml:space="preserve">PAGE  </w:instrText>
    </w:r>
    <w:r>
      <w:rPr>
        <w:rStyle w:val="aa"/>
      </w:rPr>
      <w:fldChar w:fldCharType="separate"/>
    </w:r>
    <w:r w:rsidR="002B0F7C">
      <w:rPr>
        <w:rStyle w:val="aa"/>
        <w:noProof/>
      </w:rPr>
      <w:t>34</w:t>
    </w:r>
    <w:r>
      <w:rPr>
        <w:rStyle w:val="aa"/>
      </w:rPr>
      <w:fldChar w:fldCharType="end"/>
    </w:r>
  </w:p>
  <w:p w:rsidR="002B0F7C" w:rsidRDefault="002B0F7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069915"/>
      <w:docPartObj>
        <w:docPartGallery w:val="Page Numbers (Bottom of Page)"/>
        <w:docPartUnique/>
      </w:docPartObj>
    </w:sdtPr>
    <w:sdtContent>
      <w:p w:rsidR="002B0F7C" w:rsidRDefault="00392E04">
        <w:pPr>
          <w:pStyle w:val="ab"/>
          <w:jc w:val="center"/>
        </w:pPr>
        <w:fldSimple w:instr="PAGE   \* MERGEFORMAT">
          <w:r w:rsidR="006802B6">
            <w:rPr>
              <w:noProof/>
            </w:rPr>
            <w:t>45</w:t>
          </w:r>
        </w:fldSimple>
      </w:p>
    </w:sdtContent>
  </w:sdt>
  <w:p w:rsidR="002B0F7C" w:rsidRDefault="002B0F7C"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267"/>
      <w:docPartObj>
        <w:docPartGallery w:val="Page Numbers (Bottom of Page)"/>
        <w:docPartUnique/>
      </w:docPartObj>
    </w:sdtPr>
    <w:sdtContent>
      <w:p w:rsidR="002B0F7C" w:rsidRDefault="00392E04">
        <w:pPr>
          <w:pStyle w:val="ab"/>
          <w:jc w:val="center"/>
        </w:pPr>
        <w:fldSimple w:instr="PAGE   \* MERGEFORMAT">
          <w:r w:rsidR="006802B6">
            <w:rPr>
              <w:noProof/>
            </w:rPr>
            <w:t>32</w:t>
          </w:r>
        </w:fldSimple>
      </w:p>
    </w:sdtContent>
  </w:sdt>
  <w:p w:rsidR="002B0F7C" w:rsidRDefault="002B0F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71" w:rsidRDefault="00027B71">
      <w:r>
        <w:separator/>
      </w:r>
    </w:p>
  </w:footnote>
  <w:footnote w:type="continuationSeparator" w:id="0">
    <w:p w:rsidR="00027B71" w:rsidRDefault="00027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C" w:rsidRDefault="002B0F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C" w:rsidRDefault="002B0F7C">
    <w:pPr>
      <w:pStyle w:val="a6"/>
      <w:jc w:val="center"/>
    </w:pPr>
  </w:p>
  <w:p w:rsidR="002B0F7C" w:rsidRDefault="002B0F7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C" w:rsidRPr="009F2E30" w:rsidRDefault="002B0F7C" w:rsidP="009F2E3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C" w:rsidRPr="00E12D0F" w:rsidRDefault="002B0F7C" w:rsidP="00E12D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4"/>
  </w:num>
  <w:num w:numId="6">
    <w:abstractNumId w:val="34"/>
  </w:num>
  <w:num w:numId="7">
    <w:abstractNumId w:val="2"/>
  </w:num>
  <w:num w:numId="8">
    <w:abstractNumId w:val="38"/>
  </w:num>
  <w:num w:numId="9">
    <w:abstractNumId w:val="13"/>
  </w:num>
  <w:num w:numId="10">
    <w:abstractNumId w:val="26"/>
  </w:num>
  <w:num w:numId="11">
    <w:abstractNumId w:val="6"/>
  </w:num>
  <w:num w:numId="12">
    <w:abstractNumId w:val="37"/>
  </w:num>
  <w:num w:numId="13">
    <w:abstractNumId w:val="0"/>
  </w:num>
  <w:num w:numId="14">
    <w:abstractNumId w:val="21"/>
  </w:num>
  <w:num w:numId="15">
    <w:abstractNumId w:val="31"/>
  </w:num>
  <w:num w:numId="16">
    <w:abstractNumId w:val="32"/>
  </w:num>
  <w:num w:numId="17">
    <w:abstractNumId w:val="41"/>
  </w:num>
  <w:num w:numId="18">
    <w:abstractNumId w:val="11"/>
  </w:num>
  <w:num w:numId="19">
    <w:abstractNumId w:val="1"/>
  </w:num>
  <w:num w:numId="20">
    <w:abstractNumId w:val="29"/>
  </w:num>
  <w:num w:numId="21">
    <w:abstractNumId w:val="22"/>
  </w:num>
  <w:num w:numId="22">
    <w:abstractNumId w:val="27"/>
  </w:num>
  <w:num w:numId="23">
    <w:abstractNumId w:val="19"/>
  </w:num>
  <w:num w:numId="24">
    <w:abstractNumId w:val="7"/>
  </w:num>
  <w:num w:numId="25">
    <w:abstractNumId w:val="14"/>
  </w:num>
  <w:num w:numId="26">
    <w:abstractNumId w:val="9"/>
  </w:num>
  <w:num w:numId="27">
    <w:abstractNumId w:val="10"/>
  </w:num>
  <w:num w:numId="28">
    <w:abstractNumId w:val="40"/>
  </w:num>
  <w:num w:numId="29">
    <w:abstractNumId w:val="33"/>
  </w:num>
  <w:num w:numId="30">
    <w:abstractNumId w:val="23"/>
  </w:num>
  <w:num w:numId="31">
    <w:abstractNumId w:val="17"/>
  </w:num>
  <w:num w:numId="32">
    <w:abstractNumId w:val="25"/>
  </w:num>
  <w:num w:numId="33">
    <w:abstractNumId w:val="35"/>
  </w:num>
  <w:num w:numId="34">
    <w:abstractNumId w:val="8"/>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6"/>
  </w:num>
  <w:num w:numId="39">
    <w:abstractNumId w:val="30"/>
  </w:num>
  <w:num w:numId="40">
    <w:abstractNumId w:val="28"/>
  </w:num>
  <w:num w:numId="41">
    <w:abstractNumId w:val="39"/>
  </w:num>
  <w:num w:numId="42">
    <w:abstractNumId w:val="18"/>
  </w:num>
  <w:num w:numId="43">
    <w:abstractNumId w:val="6"/>
    <w:lvlOverride w:ilvl="0">
      <w:startOverride w:val="4"/>
    </w:lvlOverride>
    <w:lvlOverride w:ilvl="1">
      <w:startOverride w:val="6"/>
    </w:lvlOverride>
    <w:lvlOverride w:ilvl="2">
      <w:startOverride w:val="2"/>
    </w:lvlOverride>
  </w:num>
  <w:num w:numId="44">
    <w:abstractNumId w:val="6"/>
    <w:lvlOverride w:ilvl="0">
      <w:startOverride w:val="4"/>
    </w:lvlOverride>
    <w:lvlOverride w:ilvl="1">
      <w:startOverride w:val="6"/>
    </w:lvlOverride>
    <w:lvlOverride w:ilvl="2">
      <w:startOverride w:val="2"/>
    </w:lvlOverride>
  </w:num>
  <w:num w:numId="45">
    <w:abstractNumId w:val="3"/>
  </w:num>
  <w:num w:numId="46">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0FA"/>
    <w:rsid w:val="000026BC"/>
    <w:rsid w:val="00002719"/>
    <w:rsid w:val="000033D8"/>
    <w:rsid w:val="00005005"/>
    <w:rsid w:val="0000545A"/>
    <w:rsid w:val="00005904"/>
    <w:rsid w:val="0001010E"/>
    <w:rsid w:val="00012017"/>
    <w:rsid w:val="00012200"/>
    <w:rsid w:val="000127AF"/>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71"/>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BF6"/>
    <w:rsid w:val="00043F22"/>
    <w:rsid w:val="00044197"/>
    <w:rsid w:val="0004436D"/>
    <w:rsid w:val="00044A85"/>
    <w:rsid w:val="000454F5"/>
    <w:rsid w:val="00046B05"/>
    <w:rsid w:val="000474DB"/>
    <w:rsid w:val="0005073C"/>
    <w:rsid w:val="00050840"/>
    <w:rsid w:val="00050E54"/>
    <w:rsid w:val="00051175"/>
    <w:rsid w:val="00051458"/>
    <w:rsid w:val="000522EA"/>
    <w:rsid w:val="00052A09"/>
    <w:rsid w:val="00052B4F"/>
    <w:rsid w:val="00052B6C"/>
    <w:rsid w:val="00053790"/>
    <w:rsid w:val="000539CC"/>
    <w:rsid w:val="00054299"/>
    <w:rsid w:val="0005501E"/>
    <w:rsid w:val="00055C7D"/>
    <w:rsid w:val="000571C7"/>
    <w:rsid w:val="00061166"/>
    <w:rsid w:val="0006166C"/>
    <w:rsid w:val="00062876"/>
    <w:rsid w:val="00062D4D"/>
    <w:rsid w:val="00062FD0"/>
    <w:rsid w:val="00063127"/>
    <w:rsid w:val="00063276"/>
    <w:rsid w:val="00063701"/>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76D6"/>
    <w:rsid w:val="000A0304"/>
    <w:rsid w:val="000A0333"/>
    <w:rsid w:val="000A062F"/>
    <w:rsid w:val="000A0E75"/>
    <w:rsid w:val="000A29B7"/>
    <w:rsid w:val="000A2CE9"/>
    <w:rsid w:val="000A32AE"/>
    <w:rsid w:val="000A3F12"/>
    <w:rsid w:val="000A4BB6"/>
    <w:rsid w:val="000A5BE3"/>
    <w:rsid w:val="000A6B53"/>
    <w:rsid w:val="000A6DAF"/>
    <w:rsid w:val="000B07F4"/>
    <w:rsid w:val="000B08AF"/>
    <w:rsid w:val="000B0B95"/>
    <w:rsid w:val="000B14A0"/>
    <w:rsid w:val="000B154D"/>
    <w:rsid w:val="000B17D5"/>
    <w:rsid w:val="000B5773"/>
    <w:rsid w:val="000B5D82"/>
    <w:rsid w:val="000B674E"/>
    <w:rsid w:val="000B6AA2"/>
    <w:rsid w:val="000B7D19"/>
    <w:rsid w:val="000C05A6"/>
    <w:rsid w:val="000C158B"/>
    <w:rsid w:val="000C1FCF"/>
    <w:rsid w:val="000C2A06"/>
    <w:rsid w:val="000C2B3C"/>
    <w:rsid w:val="000C3C1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543B"/>
    <w:rsid w:val="0011665F"/>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4B"/>
    <w:rsid w:val="00146E5B"/>
    <w:rsid w:val="00146FB4"/>
    <w:rsid w:val="00150EAD"/>
    <w:rsid w:val="00151759"/>
    <w:rsid w:val="00151C56"/>
    <w:rsid w:val="00153C66"/>
    <w:rsid w:val="001543A7"/>
    <w:rsid w:val="001548DF"/>
    <w:rsid w:val="0015599C"/>
    <w:rsid w:val="00157261"/>
    <w:rsid w:val="001608BD"/>
    <w:rsid w:val="00161328"/>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E95"/>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2012E8"/>
    <w:rsid w:val="00201777"/>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114"/>
    <w:rsid w:val="0029180B"/>
    <w:rsid w:val="002936B2"/>
    <w:rsid w:val="00294C52"/>
    <w:rsid w:val="0029531B"/>
    <w:rsid w:val="00295A68"/>
    <w:rsid w:val="00295E98"/>
    <w:rsid w:val="00296C67"/>
    <w:rsid w:val="00297010"/>
    <w:rsid w:val="002A1BEF"/>
    <w:rsid w:val="002A2918"/>
    <w:rsid w:val="002A3A16"/>
    <w:rsid w:val="002A468B"/>
    <w:rsid w:val="002A5B1C"/>
    <w:rsid w:val="002B0F7C"/>
    <w:rsid w:val="002B15E3"/>
    <w:rsid w:val="002B1CB5"/>
    <w:rsid w:val="002B2021"/>
    <w:rsid w:val="002B2377"/>
    <w:rsid w:val="002B266D"/>
    <w:rsid w:val="002B33F2"/>
    <w:rsid w:val="002B375B"/>
    <w:rsid w:val="002B514A"/>
    <w:rsid w:val="002B54F2"/>
    <w:rsid w:val="002B61A7"/>
    <w:rsid w:val="002B7260"/>
    <w:rsid w:val="002B74EF"/>
    <w:rsid w:val="002B7FEA"/>
    <w:rsid w:val="002C04A0"/>
    <w:rsid w:val="002C05B9"/>
    <w:rsid w:val="002C0639"/>
    <w:rsid w:val="002C0B94"/>
    <w:rsid w:val="002C118B"/>
    <w:rsid w:val="002C134A"/>
    <w:rsid w:val="002C17B0"/>
    <w:rsid w:val="002C1BAA"/>
    <w:rsid w:val="002C1DBB"/>
    <w:rsid w:val="002C1F6E"/>
    <w:rsid w:val="002C229D"/>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981"/>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D1E"/>
    <w:rsid w:val="00333D82"/>
    <w:rsid w:val="0033423B"/>
    <w:rsid w:val="0033535E"/>
    <w:rsid w:val="003358CA"/>
    <w:rsid w:val="00335B11"/>
    <w:rsid w:val="00337295"/>
    <w:rsid w:val="003373E4"/>
    <w:rsid w:val="00337CD3"/>
    <w:rsid w:val="00337FBA"/>
    <w:rsid w:val="0034004B"/>
    <w:rsid w:val="00341093"/>
    <w:rsid w:val="003431E1"/>
    <w:rsid w:val="00343435"/>
    <w:rsid w:val="00343C20"/>
    <w:rsid w:val="00344419"/>
    <w:rsid w:val="0034602D"/>
    <w:rsid w:val="00346314"/>
    <w:rsid w:val="00346E56"/>
    <w:rsid w:val="00346E71"/>
    <w:rsid w:val="00350161"/>
    <w:rsid w:val="00350512"/>
    <w:rsid w:val="00351701"/>
    <w:rsid w:val="00351FCD"/>
    <w:rsid w:val="00352B89"/>
    <w:rsid w:val="00352F2B"/>
    <w:rsid w:val="00354D34"/>
    <w:rsid w:val="00355246"/>
    <w:rsid w:val="00355B2F"/>
    <w:rsid w:val="00355C84"/>
    <w:rsid w:val="00355D2F"/>
    <w:rsid w:val="00355F47"/>
    <w:rsid w:val="003561FA"/>
    <w:rsid w:val="00356A64"/>
    <w:rsid w:val="003613CA"/>
    <w:rsid w:val="00362078"/>
    <w:rsid w:val="00363CBF"/>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E04"/>
    <w:rsid w:val="00392FB6"/>
    <w:rsid w:val="003935BC"/>
    <w:rsid w:val="00393AF8"/>
    <w:rsid w:val="00397252"/>
    <w:rsid w:val="0039763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31FD"/>
    <w:rsid w:val="003C3700"/>
    <w:rsid w:val="003C3FD4"/>
    <w:rsid w:val="003D08B7"/>
    <w:rsid w:val="003D1435"/>
    <w:rsid w:val="003D1870"/>
    <w:rsid w:val="003D1B68"/>
    <w:rsid w:val="003D39AE"/>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68E"/>
    <w:rsid w:val="00404ACE"/>
    <w:rsid w:val="00406F5F"/>
    <w:rsid w:val="0040734F"/>
    <w:rsid w:val="00407DC9"/>
    <w:rsid w:val="004102CA"/>
    <w:rsid w:val="004107A7"/>
    <w:rsid w:val="00410CFA"/>
    <w:rsid w:val="00410EC1"/>
    <w:rsid w:val="0041132F"/>
    <w:rsid w:val="00411C9C"/>
    <w:rsid w:val="00412817"/>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973"/>
    <w:rsid w:val="00430236"/>
    <w:rsid w:val="00430424"/>
    <w:rsid w:val="00430435"/>
    <w:rsid w:val="00430E95"/>
    <w:rsid w:val="00431C89"/>
    <w:rsid w:val="004320DE"/>
    <w:rsid w:val="00432907"/>
    <w:rsid w:val="00433E63"/>
    <w:rsid w:val="0043501C"/>
    <w:rsid w:val="00436BBE"/>
    <w:rsid w:val="00436DBD"/>
    <w:rsid w:val="004375EB"/>
    <w:rsid w:val="00437802"/>
    <w:rsid w:val="0044244C"/>
    <w:rsid w:val="00442D39"/>
    <w:rsid w:val="00445AB2"/>
    <w:rsid w:val="00445DDD"/>
    <w:rsid w:val="00446BD7"/>
    <w:rsid w:val="004473FF"/>
    <w:rsid w:val="004500ED"/>
    <w:rsid w:val="00450986"/>
    <w:rsid w:val="00452F7B"/>
    <w:rsid w:val="004532DF"/>
    <w:rsid w:val="00454A62"/>
    <w:rsid w:val="0045525F"/>
    <w:rsid w:val="0045530A"/>
    <w:rsid w:val="00455D70"/>
    <w:rsid w:val="00455F38"/>
    <w:rsid w:val="0045619A"/>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5356"/>
    <w:rsid w:val="0047586D"/>
    <w:rsid w:val="00477146"/>
    <w:rsid w:val="00477687"/>
    <w:rsid w:val="00480C71"/>
    <w:rsid w:val="00481B11"/>
    <w:rsid w:val="00481C8C"/>
    <w:rsid w:val="00484EB5"/>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184"/>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247E"/>
    <w:rsid w:val="004D3B3D"/>
    <w:rsid w:val="004D4CFD"/>
    <w:rsid w:val="004D4FCA"/>
    <w:rsid w:val="004D5455"/>
    <w:rsid w:val="004D546D"/>
    <w:rsid w:val="004D5EE9"/>
    <w:rsid w:val="004D77B1"/>
    <w:rsid w:val="004D7FC2"/>
    <w:rsid w:val="004E1146"/>
    <w:rsid w:val="004E12EB"/>
    <w:rsid w:val="004E1788"/>
    <w:rsid w:val="004E2105"/>
    <w:rsid w:val="004E290F"/>
    <w:rsid w:val="004E3A2D"/>
    <w:rsid w:val="004E41AD"/>
    <w:rsid w:val="004E4E81"/>
    <w:rsid w:val="004E4FC9"/>
    <w:rsid w:val="004E56AC"/>
    <w:rsid w:val="004E5DC8"/>
    <w:rsid w:val="004E78CE"/>
    <w:rsid w:val="004F048D"/>
    <w:rsid w:val="004F0E53"/>
    <w:rsid w:val="004F0EC6"/>
    <w:rsid w:val="004F1B95"/>
    <w:rsid w:val="004F1E23"/>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76B9"/>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7E1"/>
    <w:rsid w:val="00544A94"/>
    <w:rsid w:val="00545A52"/>
    <w:rsid w:val="00545D90"/>
    <w:rsid w:val="005471E6"/>
    <w:rsid w:val="00547491"/>
    <w:rsid w:val="00550220"/>
    <w:rsid w:val="0055055C"/>
    <w:rsid w:val="00551188"/>
    <w:rsid w:val="005511AB"/>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D5C"/>
    <w:rsid w:val="00586C18"/>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5E4"/>
    <w:rsid w:val="005C7ADD"/>
    <w:rsid w:val="005D065C"/>
    <w:rsid w:val="005D179D"/>
    <w:rsid w:val="005D2634"/>
    <w:rsid w:val="005D2D67"/>
    <w:rsid w:val="005D5922"/>
    <w:rsid w:val="005D5EEC"/>
    <w:rsid w:val="005D6444"/>
    <w:rsid w:val="005D681A"/>
    <w:rsid w:val="005E039F"/>
    <w:rsid w:val="005E0560"/>
    <w:rsid w:val="005E1667"/>
    <w:rsid w:val="005E209D"/>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AA6"/>
    <w:rsid w:val="00612047"/>
    <w:rsid w:val="00612809"/>
    <w:rsid w:val="00612959"/>
    <w:rsid w:val="00615217"/>
    <w:rsid w:val="00615B2D"/>
    <w:rsid w:val="00617AD2"/>
    <w:rsid w:val="00620E36"/>
    <w:rsid w:val="00621189"/>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2B6"/>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87716"/>
    <w:rsid w:val="00687A09"/>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B067F"/>
    <w:rsid w:val="006B13BC"/>
    <w:rsid w:val="006B2224"/>
    <w:rsid w:val="006B23FD"/>
    <w:rsid w:val="006B25BA"/>
    <w:rsid w:val="006B4A00"/>
    <w:rsid w:val="006B5106"/>
    <w:rsid w:val="006B51C0"/>
    <w:rsid w:val="006B5E77"/>
    <w:rsid w:val="006B71C7"/>
    <w:rsid w:val="006C0E43"/>
    <w:rsid w:val="006C1841"/>
    <w:rsid w:val="006C18EB"/>
    <w:rsid w:val="006C1A18"/>
    <w:rsid w:val="006C1B6B"/>
    <w:rsid w:val="006C2017"/>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6F7A"/>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0A4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757"/>
    <w:rsid w:val="00765B83"/>
    <w:rsid w:val="00766423"/>
    <w:rsid w:val="00766865"/>
    <w:rsid w:val="007676B7"/>
    <w:rsid w:val="0076791F"/>
    <w:rsid w:val="007713F5"/>
    <w:rsid w:val="00771FA2"/>
    <w:rsid w:val="00771FCD"/>
    <w:rsid w:val="00774C46"/>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76C0"/>
    <w:rsid w:val="00797A26"/>
    <w:rsid w:val="00797CE3"/>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6F5B"/>
    <w:rsid w:val="007C7D06"/>
    <w:rsid w:val="007D0193"/>
    <w:rsid w:val="007D1584"/>
    <w:rsid w:val="007D2695"/>
    <w:rsid w:val="007D2C21"/>
    <w:rsid w:val="007D38B8"/>
    <w:rsid w:val="007D4CBE"/>
    <w:rsid w:val="007D5386"/>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EDD"/>
    <w:rsid w:val="0080335C"/>
    <w:rsid w:val="0080352C"/>
    <w:rsid w:val="0080416E"/>
    <w:rsid w:val="008046D7"/>
    <w:rsid w:val="00805639"/>
    <w:rsid w:val="00805A69"/>
    <w:rsid w:val="00806FA0"/>
    <w:rsid w:val="008077C5"/>
    <w:rsid w:val="0081044E"/>
    <w:rsid w:val="00811239"/>
    <w:rsid w:val="00811B5F"/>
    <w:rsid w:val="008138B3"/>
    <w:rsid w:val="0081398B"/>
    <w:rsid w:val="00813FED"/>
    <w:rsid w:val="00815190"/>
    <w:rsid w:val="008152B3"/>
    <w:rsid w:val="008152F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575DF"/>
    <w:rsid w:val="00860349"/>
    <w:rsid w:val="00861B07"/>
    <w:rsid w:val="00862DDE"/>
    <w:rsid w:val="008636D8"/>
    <w:rsid w:val="008636E6"/>
    <w:rsid w:val="00864692"/>
    <w:rsid w:val="0086514D"/>
    <w:rsid w:val="00865282"/>
    <w:rsid w:val="00865F87"/>
    <w:rsid w:val="008663A5"/>
    <w:rsid w:val="0086693A"/>
    <w:rsid w:val="00867165"/>
    <w:rsid w:val="00867C90"/>
    <w:rsid w:val="00872C9D"/>
    <w:rsid w:val="00873249"/>
    <w:rsid w:val="00873353"/>
    <w:rsid w:val="0087374B"/>
    <w:rsid w:val="00874761"/>
    <w:rsid w:val="008752EC"/>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328F"/>
    <w:rsid w:val="008C3C3F"/>
    <w:rsid w:val="008C44F6"/>
    <w:rsid w:val="008C45AC"/>
    <w:rsid w:val="008C545B"/>
    <w:rsid w:val="008C5578"/>
    <w:rsid w:val="008C5FDD"/>
    <w:rsid w:val="008C74CF"/>
    <w:rsid w:val="008C7C0C"/>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F29"/>
    <w:rsid w:val="008D7953"/>
    <w:rsid w:val="008E0816"/>
    <w:rsid w:val="008E1132"/>
    <w:rsid w:val="008E19D0"/>
    <w:rsid w:val="008E1A0E"/>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7B8"/>
    <w:rsid w:val="009166E9"/>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FC1"/>
    <w:rsid w:val="00935C19"/>
    <w:rsid w:val="0093689B"/>
    <w:rsid w:val="00936B55"/>
    <w:rsid w:val="00936E45"/>
    <w:rsid w:val="00940033"/>
    <w:rsid w:val="009400BA"/>
    <w:rsid w:val="009407A6"/>
    <w:rsid w:val="009412E2"/>
    <w:rsid w:val="00941605"/>
    <w:rsid w:val="009431C5"/>
    <w:rsid w:val="00943BA0"/>
    <w:rsid w:val="00944929"/>
    <w:rsid w:val="009455A6"/>
    <w:rsid w:val="00945BE2"/>
    <w:rsid w:val="0094676F"/>
    <w:rsid w:val="00946C13"/>
    <w:rsid w:val="009473E9"/>
    <w:rsid w:val="00950809"/>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348A"/>
    <w:rsid w:val="00983FF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B7E"/>
    <w:rsid w:val="009A6C6B"/>
    <w:rsid w:val="009B0691"/>
    <w:rsid w:val="009B0E15"/>
    <w:rsid w:val="009B28E5"/>
    <w:rsid w:val="009B2B28"/>
    <w:rsid w:val="009B2DC0"/>
    <w:rsid w:val="009B34D8"/>
    <w:rsid w:val="009B42AB"/>
    <w:rsid w:val="009B6A05"/>
    <w:rsid w:val="009B7565"/>
    <w:rsid w:val="009C0542"/>
    <w:rsid w:val="009C0C50"/>
    <w:rsid w:val="009C17DB"/>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8A1"/>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2043E"/>
    <w:rsid w:val="00A20B03"/>
    <w:rsid w:val="00A210E8"/>
    <w:rsid w:val="00A21638"/>
    <w:rsid w:val="00A22850"/>
    <w:rsid w:val="00A23D27"/>
    <w:rsid w:val="00A23E56"/>
    <w:rsid w:val="00A24347"/>
    <w:rsid w:val="00A25683"/>
    <w:rsid w:val="00A25E81"/>
    <w:rsid w:val="00A25E96"/>
    <w:rsid w:val="00A26503"/>
    <w:rsid w:val="00A26D41"/>
    <w:rsid w:val="00A26D66"/>
    <w:rsid w:val="00A27B47"/>
    <w:rsid w:val="00A314D5"/>
    <w:rsid w:val="00A31725"/>
    <w:rsid w:val="00A32837"/>
    <w:rsid w:val="00A33B96"/>
    <w:rsid w:val="00A34574"/>
    <w:rsid w:val="00A355BA"/>
    <w:rsid w:val="00A35EA2"/>
    <w:rsid w:val="00A37A97"/>
    <w:rsid w:val="00A37D9A"/>
    <w:rsid w:val="00A37E41"/>
    <w:rsid w:val="00A40462"/>
    <w:rsid w:val="00A4249F"/>
    <w:rsid w:val="00A4286A"/>
    <w:rsid w:val="00A43B27"/>
    <w:rsid w:val="00A43B57"/>
    <w:rsid w:val="00A44708"/>
    <w:rsid w:val="00A44DB0"/>
    <w:rsid w:val="00A46E86"/>
    <w:rsid w:val="00A47F2A"/>
    <w:rsid w:val="00A515F2"/>
    <w:rsid w:val="00A51D1A"/>
    <w:rsid w:val="00A51FAE"/>
    <w:rsid w:val="00A5229B"/>
    <w:rsid w:val="00A52E26"/>
    <w:rsid w:val="00A52FC7"/>
    <w:rsid w:val="00A532FC"/>
    <w:rsid w:val="00A539DD"/>
    <w:rsid w:val="00A564EB"/>
    <w:rsid w:val="00A56B6C"/>
    <w:rsid w:val="00A57D1E"/>
    <w:rsid w:val="00A600BF"/>
    <w:rsid w:val="00A606FF"/>
    <w:rsid w:val="00A615A6"/>
    <w:rsid w:val="00A61738"/>
    <w:rsid w:val="00A61E2E"/>
    <w:rsid w:val="00A623BA"/>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30AA"/>
    <w:rsid w:val="00A84779"/>
    <w:rsid w:val="00A8537C"/>
    <w:rsid w:val="00A86553"/>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B026B"/>
    <w:rsid w:val="00AB09EE"/>
    <w:rsid w:val="00AB2BF1"/>
    <w:rsid w:val="00AB4ECA"/>
    <w:rsid w:val="00AB7C3C"/>
    <w:rsid w:val="00AC04D1"/>
    <w:rsid w:val="00AC1AF5"/>
    <w:rsid w:val="00AC1E56"/>
    <w:rsid w:val="00AC2985"/>
    <w:rsid w:val="00AC2A43"/>
    <w:rsid w:val="00AC3D35"/>
    <w:rsid w:val="00AC5195"/>
    <w:rsid w:val="00AC52B7"/>
    <w:rsid w:val="00AC52F4"/>
    <w:rsid w:val="00AC61C5"/>
    <w:rsid w:val="00AC7861"/>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29E8"/>
    <w:rsid w:val="00AE2ECD"/>
    <w:rsid w:val="00AE2F9B"/>
    <w:rsid w:val="00AE4BD8"/>
    <w:rsid w:val="00AE6C6B"/>
    <w:rsid w:val="00AE78B3"/>
    <w:rsid w:val="00AF0CFD"/>
    <w:rsid w:val="00AF0D6F"/>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9"/>
    <w:rsid w:val="00B6384E"/>
    <w:rsid w:val="00B638B7"/>
    <w:rsid w:val="00B641AD"/>
    <w:rsid w:val="00B643D2"/>
    <w:rsid w:val="00B64F6A"/>
    <w:rsid w:val="00B655C2"/>
    <w:rsid w:val="00B66CB4"/>
    <w:rsid w:val="00B67C9E"/>
    <w:rsid w:val="00B71346"/>
    <w:rsid w:val="00B71CB7"/>
    <w:rsid w:val="00B72601"/>
    <w:rsid w:val="00B7280F"/>
    <w:rsid w:val="00B73C0E"/>
    <w:rsid w:val="00B73CB6"/>
    <w:rsid w:val="00B749CB"/>
    <w:rsid w:val="00B74A2E"/>
    <w:rsid w:val="00B759AF"/>
    <w:rsid w:val="00B76344"/>
    <w:rsid w:val="00B7689E"/>
    <w:rsid w:val="00B76DAC"/>
    <w:rsid w:val="00B77404"/>
    <w:rsid w:val="00B77BB6"/>
    <w:rsid w:val="00B800F7"/>
    <w:rsid w:val="00B80103"/>
    <w:rsid w:val="00B81A15"/>
    <w:rsid w:val="00B82422"/>
    <w:rsid w:val="00B825D5"/>
    <w:rsid w:val="00B83A54"/>
    <w:rsid w:val="00B843BF"/>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680"/>
    <w:rsid w:val="00B97D46"/>
    <w:rsid w:val="00B97D58"/>
    <w:rsid w:val="00BA0898"/>
    <w:rsid w:val="00BA1B87"/>
    <w:rsid w:val="00BA2177"/>
    <w:rsid w:val="00BA22A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7B5"/>
    <w:rsid w:val="00BB5AA0"/>
    <w:rsid w:val="00BB5AF4"/>
    <w:rsid w:val="00BB624C"/>
    <w:rsid w:val="00BB67EB"/>
    <w:rsid w:val="00BB6896"/>
    <w:rsid w:val="00BB6FCC"/>
    <w:rsid w:val="00BC0352"/>
    <w:rsid w:val="00BC15FA"/>
    <w:rsid w:val="00BC3D8E"/>
    <w:rsid w:val="00BC3EB1"/>
    <w:rsid w:val="00BC4152"/>
    <w:rsid w:val="00BC51F2"/>
    <w:rsid w:val="00BC5345"/>
    <w:rsid w:val="00BC6699"/>
    <w:rsid w:val="00BD0021"/>
    <w:rsid w:val="00BD0E98"/>
    <w:rsid w:val="00BD27E5"/>
    <w:rsid w:val="00BD31A0"/>
    <w:rsid w:val="00BD328E"/>
    <w:rsid w:val="00BD3B27"/>
    <w:rsid w:val="00BD3D59"/>
    <w:rsid w:val="00BD3F4D"/>
    <w:rsid w:val="00BD3F7E"/>
    <w:rsid w:val="00BD4CF6"/>
    <w:rsid w:val="00BD4EFF"/>
    <w:rsid w:val="00BD62AB"/>
    <w:rsid w:val="00BD7E35"/>
    <w:rsid w:val="00BE01B1"/>
    <w:rsid w:val="00BE11F0"/>
    <w:rsid w:val="00BE1523"/>
    <w:rsid w:val="00BE1987"/>
    <w:rsid w:val="00BE1C3F"/>
    <w:rsid w:val="00BE2C8D"/>
    <w:rsid w:val="00BE2EED"/>
    <w:rsid w:val="00BE3FAC"/>
    <w:rsid w:val="00BE529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189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214"/>
    <w:rsid w:val="00C3137D"/>
    <w:rsid w:val="00C31C5A"/>
    <w:rsid w:val="00C327BE"/>
    <w:rsid w:val="00C32882"/>
    <w:rsid w:val="00C3424D"/>
    <w:rsid w:val="00C34FC7"/>
    <w:rsid w:val="00C352A9"/>
    <w:rsid w:val="00C35BC1"/>
    <w:rsid w:val="00C366E3"/>
    <w:rsid w:val="00C36F32"/>
    <w:rsid w:val="00C375B3"/>
    <w:rsid w:val="00C37883"/>
    <w:rsid w:val="00C379D4"/>
    <w:rsid w:val="00C4047B"/>
    <w:rsid w:val="00C40B87"/>
    <w:rsid w:val="00C40D6B"/>
    <w:rsid w:val="00C43BEB"/>
    <w:rsid w:val="00C43EF1"/>
    <w:rsid w:val="00C44AEB"/>
    <w:rsid w:val="00C46287"/>
    <w:rsid w:val="00C46A5D"/>
    <w:rsid w:val="00C46E36"/>
    <w:rsid w:val="00C4709B"/>
    <w:rsid w:val="00C479D8"/>
    <w:rsid w:val="00C47B10"/>
    <w:rsid w:val="00C50145"/>
    <w:rsid w:val="00C50DCF"/>
    <w:rsid w:val="00C50F66"/>
    <w:rsid w:val="00C51B98"/>
    <w:rsid w:val="00C51E1C"/>
    <w:rsid w:val="00C51F04"/>
    <w:rsid w:val="00C52A38"/>
    <w:rsid w:val="00C531AF"/>
    <w:rsid w:val="00C53553"/>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CA5"/>
    <w:rsid w:val="00C716B7"/>
    <w:rsid w:val="00C71CA0"/>
    <w:rsid w:val="00C7588A"/>
    <w:rsid w:val="00C75BC0"/>
    <w:rsid w:val="00C76379"/>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7993"/>
    <w:rsid w:val="00CB7CB2"/>
    <w:rsid w:val="00CC081B"/>
    <w:rsid w:val="00CC0BC7"/>
    <w:rsid w:val="00CC1691"/>
    <w:rsid w:val="00CC194A"/>
    <w:rsid w:val="00CC1D9E"/>
    <w:rsid w:val="00CC2A31"/>
    <w:rsid w:val="00CC3099"/>
    <w:rsid w:val="00CC3741"/>
    <w:rsid w:val="00CC3D11"/>
    <w:rsid w:val="00CC44F7"/>
    <w:rsid w:val="00CC4CD2"/>
    <w:rsid w:val="00CC5885"/>
    <w:rsid w:val="00CC60B7"/>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50B"/>
    <w:rsid w:val="00CE5750"/>
    <w:rsid w:val="00CE58B7"/>
    <w:rsid w:val="00CE5C98"/>
    <w:rsid w:val="00CE6A06"/>
    <w:rsid w:val="00CE6CB1"/>
    <w:rsid w:val="00CF11CE"/>
    <w:rsid w:val="00CF1620"/>
    <w:rsid w:val="00CF3612"/>
    <w:rsid w:val="00CF3E73"/>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47521"/>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FCE"/>
    <w:rsid w:val="00D620C3"/>
    <w:rsid w:val="00D65167"/>
    <w:rsid w:val="00D655DB"/>
    <w:rsid w:val="00D65CC9"/>
    <w:rsid w:val="00D65D46"/>
    <w:rsid w:val="00D65E7C"/>
    <w:rsid w:val="00D661AA"/>
    <w:rsid w:val="00D67E82"/>
    <w:rsid w:val="00D70253"/>
    <w:rsid w:val="00D70762"/>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564B"/>
    <w:rsid w:val="00DA7FCC"/>
    <w:rsid w:val="00DB083C"/>
    <w:rsid w:val="00DB0C28"/>
    <w:rsid w:val="00DB19D6"/>
    <w:rsid w:val="00DB2072"/>
    <w:rsid w:val="00DB253A"/>
    <w:rsid w:val="00DB2A06"/>
    <w:rsid w:val="00DB3BC3"/>
    <w:rsid w:val="00DB4A95"/>
    <w:rsid w:val="00DB5C29"/>
    <w:rsid w:val="00DB601B"/>
    <w:rsid w:val="00DC0679"/>
    <w:rsid w:val="00DC06AC"/>
    <w:rsid w:val="00DC0B6B"/>
    <w:rsid w:val="00DC2B1F"/>
    <w:rsid w:val="00DC3496"/>
    <w:rsid w:val="00DC3755"/>
    <w:rsid w:val="00DC3D03"/>
    <w:rsid w:val="00DC56D1"/>
    <w:rsid w:val="00DC66DD"/>
    <w:rsid w:val="00DC6EE6"/>
    <w:rsid w:val="00DC7053"/>
    <w:rsid w:val="00DC7974"/>
    <w:rsid w:val="00DD051C"/>
    <w:rsid w:val="00DD13D4"/>
    <w:rsid w:val="00DD1572"/>
    <w:rsid w:val="00DD251A"/>
    <w:rsid w:val="00DD2A40"/>
    <w:rsid w:val="00DD2D3F"/>
    <w:rsid w:val="00DD312A"/>
    <w:rsid w:val="00DD3CCA"/>
    <w:rsid w:val="00DD41B5"/>
    <w:rsid w:val="00DD4213"/>
    <w:rsid w:val="00DD48CA"/>
    <w:rsid w:val="00DD5C5B"/>
    <w:rsid w:val="00DD611C"/>
    <w:rsid w:val="00DE0018"/>
    <w:rsid w:val="00DE0413"/>
    <w:rsid w:val="00DE157E"/>
    <w:rsid w:val="00DE19CC"/>
    <w:rsid w:val="00DE1D30"/>
    <w:rsid w:val="00DE2147"/>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06038"/>
    <w:rsid w:val="00E100AB"/>
    <w:rsid w:val="00E11291"/>
    <w:rsid w:val="00E1190A"/>
    <w:rsid w:val="00E11AA4"/>
    <w:rsid w:val="00E1225D"/>
    <w:rsid w:val="00E12D0F"/>
    <w:rsid w:val="00E12D7E"/>
    <w:rsid w:val="00E13DA9"/>
    <w:rsid w:val="00E13EAE"/>
    <w:rsid w:val="00E14F49"/>
    <w:rsid w:val="00E16522"/>
    <w:rsid w:val="00E16523"/>
    <w:rsid w:val="00E17E98"/>
    <w:rsid w:val="00E20A83"/>
    <w:rsid w:val="00E2122A"/>
    <w:rsid w:val="00E22090"/>
    <w:rsid w:val="00E231EE"/>
    <w:rsid w:val="00E245C3"/>
    <w:rsid w:val="00E25110"/>
    <w:rsid w:val="00E26E4B"/>
    <w:rsid w:val="00E272E0"/>
    <w:rsid w:val="00E27AA6"/>
    <w:rsid w:val="00E32BD7"/>
    <w:rsid w:val="00E331E9"/>
    <w:rsid w:val="00E3618C"/>
    <w:rsid w:val="00E371A5"/>
    <w:rsid w:val="00E374FF"/>
    <w:rsid w:val="00E377A8"/>
    <w:rsid w:val="00E37F2D"/>
    <w:rsid w:val="00E4180D"/>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2D5A"/>
    <w:rsid w:val="00E73547"/>
    <w:rsid w:val="00E73B08"/>
    <w:rsid w:val="00E74731"/>
    <w:rsid w:val="00E747D7"/>
    <w:rsid w:val="00E74A90"/>
    <w:rsid w:val="00E75219"/>
    <w:rsid w:val="00E75BB9"/>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575"/>
    <w:rsid w:val="00ED25AC"/>
    <w:rsid w:val="00ED29AC"/>
    <w:rsid w:val="00ED2AE6"/>
    <w:rsid w:val="00ED4090"/>
    <w:rsid w:val="00ED42ED"/>
    <w:rsid w:val="00ED4C0A"/>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D5A"/>
    <w:rsid w:val="00F037E6"/>
    <w:rsid w:val="00F03D3B"/>
    <w:rsid w:val="00F040A9"/>
    <w:rsid w:val="00F0440F"/>
    <w:rsid w:val="00F0506F"/>
    <w:rsid w:val="00F05171"/>
    <w:rsid w:val="00F05E8D"/>
    <w:rsid w:val="00F06B98"/>
    <w:rsid w:val="00F06D0C"/>
    <w:rsid w:val="00F06DD9"/>
    <w:rsid w:val="00F0763A"/>
    <w:rsid w:val="00F110D6"/>
    <w:rsid w:val="00F11814"/>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308EC"/>
    <w:rsid w:val="00F317FA"/>
    <w:rsid w:val="00F32AD0"/>
    <w:rsid w:val="00F32DD8"/>
    <w:rsid w:val="00F32E77"/>
    <w:rsid w:val="00F33375"/>
    <w:rsid w:val="00F33544"/>
    <w:rsid w:val="00F34EE7"/>
    <w:rsid w:val="00F34F9F"/>
    <w:rsid w:val="00F36081"/>
    <w:rsid w:val="00F36593"/>
    <w:rsid w:val="00F3683A"/>
    <w:rsid w:val="00F36A11"/>
    <w:rsid w:val="00F36F39"/>
    <w:rsid w:val="00F3781B"/>
    <w:rsid w:val="00F37DB7"/>
    <w:rsid w:val="00F400C6"/>
    <w:rsid w:val="00F4090A"/>
    <w:rsid w:val="00F40A11"/>
    <w:rsid w:val="00F418BD"/>
    <w:rsid w:val="00F41D55"/>
    <w:rsid w:val="00F42281"/>
    <w:rsid w:val="00F422D6"/>
    <w:rsid w:val="00F4231D"/>
    <w:rsid w:val="00F4249B"/>
    <w:rsid w:val="00F43A0F"/>
    <w:rsid w:val="00F43A72"/>
    <w:rsid w:val="00F43AC2"/>
    <w:rsid w:val="00F43B70"/>
    <w:rsid w:val="00F4439F"/>
    <w:rsid w:val="00F45D45"/>
    <w:rsid w:val="00F45DCA"/>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EFC"/>
    <w:rsid w:val="00F55847"/>
    <w:rsid w:val="00F57BFE"/>
    <w:rsid w:val="00F607FF"/>
    <w:rsid w:val="00F608FD"/>
    <w:rsid w:val="00F628DF"/>
    <w:rsid w:val="00F628F0"/>
    <w:rsid w:val="00F6320C"/>
    <w:rsid w:val="00F63F32"/>
    <w:rsid w:val="00F658E5"/>
    <w:rsid w:val="00F65F9E"/>
    <w:rsid w:val="00F663AA"/>
    <w:rsid w:val="00F70684"/>
    <w:rsid w:val="00F7092C"/>
    <w:rsid w:val="00F7197F"/>
    <w:rsid w:val="00F71C1E"/>
    <w:rsid w:val="00F73ECF"/>
    <w:rsid w:val="00F7510E"/>
    <w:rsid w:val="00F764E7"/>
    <w:rsid w:val="00F777EB"/>
    <w:rsid w:val="00F8010E"/>
    <w:rsid w:val="00F8094C"/>
    <w:rsid w:val="00F80F3C"/>
    <w:rsid w:val="00F82BC1"/>
    <w:rsid w:val="00F82F5F"/>
    <w:rsid w:val="00F831D1"/>
    <w:rsid w:val="00F83C66"/>
    <w:rsid w:val="00F84D4A"/>
    <w:rsid w:val="00F853ED"/>
    <w:rsid w:val="00F85E09"/>
    <w:rsid w:val="00F8633E"/>
    <w:rsid w:val="00F8663E"/>
    <w:rsid w:val="00F8672A"/>
    <w:rsid w:val="00F8720E"/>
    <w:rsid w:val="00F87A7E"/>
    <w:rsid w:val="00F90619"/>
    <w:rsid w:val="00F92BD8"/>
    <w:rsid w:val="00F92C16"/>
    <w:rsid w:val="00F93AD8"/>
    <w:rsid w:val="00F94D2F"/>
    <w:rsid w:val="00F959CC"/>
    <w:rsid w:val="00F95CC1"/>
    <w:rsid w:val="00F96340"/>
    <w:rsid w:val="00F964F2"/>
    <w:rsid w:val="00FA28F6"/>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FB6"/>
    <w:rsid w:val="00FC0946"/>
    <w:rsid w:val="00FC0C74"/>
    <w:rsid w:val="00FC1413"/>
    <w:rsid w:val="00FC16EF"/>
    <w:rsid w:val="00FC19B5"/>
    <w:rsid w:val="00FC4B4A"/>
    <w:rsid w:val="00FC5797"/>
    <w:rsid w:val="00FC6DE8"/>
    <w:rsid w:val="00FC750A"/>
    <w:rsid w:val="00FD02D1"/>
    <w:rsid w:val="00FD19CE"/>
    <w:rsid w:val="00FD203E"/>
    <w:rsid w:val="00FD36B7"/>
    <w:rsid w:val="00FD4FCD"/>
    <w:rsid w:val="00FD66FB"/>
    <w:rsid w:val="00FD7259"/>
    <w:rsid w:val="00FE039F"/>
    <w:rsid w:val="00FE18CB"/>
    <w:rsid w:val="00FE1AF4"/>
    <w:rsid w:val="00FE1B53"/>
    <w:rsid w:val="00FE252F"/>
    <w:rsid w:val="00FE30FF"/>
    <w:rsid w:val="00FE33C4"/>
    <w:rsid w:val="00FE3E6A"/>
    <w:rsid w:val="00FE3ECB"/>
    <w:rsid w:val="00FE598E"/>
    <w:rsid w:val="00FE5E8C"/>
    <w:rsid w:val="00FE69F4"/>
    <w:rsid w:val="00FE706A"/>
    <w:rsid w:val="00FE7574"/>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vrz@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2306E-B028-4415-9B42-4FC52808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13089</Words>
  <Characters>74610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87524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СычеваАЮ</cp:lastModifiedBy>
  <cp:revision>5</cp:revision>
  <cp:lastPrinted>2018-07-09T07:57:00Z</cp:lastPrinted>
  <dcterms:created xsi:type="dcterms:W3CDTF">2018-08-27T14:03:00Z</dcterms:created>
  <dcterms:modified xsi:type="dcterms:W3CDTF">2018-08-28T11:10:00Z</dcterms:modified>
</cp:coreProperties>
</file>