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AD308E">
        <w:rPr>
          <w:b/>
          <w:sz w:val="32"/>
          <w:szCs w:val="32"/>
        </w:rPr>
        <w:t>24</w:t>
      </w:r>
      <w:r w:rsidR="00B22D63" w:rsidRPr="00EC7BBF">
        <w:rPr>
          <w:b/>
          <w:sz w:val="32"/>
          <w:szCs w:val="32"/>
        </w:rPr>
        <w:t xml:space="preserve"> </w:t>
      </w:r>
      <w:r w:rsidR="001515D2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r w:rsidR="001515D2">
        <w:rPr>
          <w:b/>
          <w:sz w:val="32"/>
          <w:szCs w:val="32"/>
        </w:rPr>
        <w:t>2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                     </w:t>
      </w:r>
    </w:p>
    <w:p w:rsidR="00AD308E" w:rsidRPr="00AD308E" w:rsidRDefault="00AD308E" w:rsidP="00AD308E">
      <w:pPr>
        <w:jc w:val="center"/>
        <w:rPr>
          <w:b/>
          <w:sz w:val="32"/>
          <w:szCs w:val="32"/>
          <w:u w:val="single"/>
        </w:rPr>
      </w:pPr>
      <w:r w:rsidRPr="00AD308E">
        <w:rPr>
          <w:b/>
          <w:bCs/>
          <w:sz w:val="32"/>
          <w:szCs w:val="32"/>
        </w:rPr>
        <w:t xml:space="preserve">№ </w:t>
      </w:r>
      <w:r w:rsidRPr="00AD308E">
        <w:rPr>
          <w:b/>
          <w:sz w:val="32"/>
          <w:szCs w:val="32"/>
        </w:rPr>
        <w:t xml:space="preserve">ОК/24-АО </w:t>
      </w:r>
      <w:r w:rsidR="00173EC6">
        <w:rPr>
          <w:b/>
          <w:sz w:val="32"/>
          <w:szCs w:val="32"/>
        </w:rPr>
        <w:t>«</w:t>
      </w:r>
      <w:r w:rsidRPr="00AD308E">
        <w:rPr>
          <w:b/>
          <w:sz w:val="32"/>
          <w:szCs w:val="32"/>
        </w:rPr>
        <w:t>ВРМ</w:t>
      </w:r>
      <w:r w:rsidR="00173EC6">
        <w:rPr>
          <w:b/>
          <w:sz w:val="32"/>
          <w:szCs w:val="32"/>
        </w:rPr>
        <w:t xml:space="preserve">» </w:t>
      </w:r>
      <w:r w:rsidRPr="00AD308E">
        <w:rPr>
          <w:b/>
          <w:sz w:val="32"/>
          <w:szCs w:val="32"/>
        </w:rPr>
        <w:t>/2019</w:t>
      </w:r>
    </w:p>
    <w:p w:rsidR="00AD308E" w:rsidRPr="00AD308E" w:rsidRDefault="00AD308E" w:rsidP="00AD308E">
      <w:pPr>
        <w:jc w:val="center"/>
        <w:rPr>
          <w:b/>
          <w:bCs/>
          <w:sz w:val="32"/>
          <w:szCs w:val="32"/>
        </w:rPr>
      </w:pP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BD4FBE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BD4FB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AD308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A37B62" w:rsidRDefault="00A37B62" w:rsidP="00A37B62">
      <w:pPr>
        <w:tabs>
          <w:tab w:val="left" w:pos="7020"/>
        </w:tabs>
        <w:jc w:val="both"/>
        <w:rPr>
          <w:szCs w:val="28"/>
        </w:rPr>
      </w:pPr>
    </w:p>
    <w:p w:rsidR="00A37B62" w:rsidRPr="00A37B62" w:rsidRDefault="00A37B62" w:rsidP="00A37B62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>Председатель</w:t>
      </w:r>
      <w:r w:rsidRPr="00A37B62">
        <w:rPr>
          <w:sz w:val="28"/>
          <w:szCs w:val="28"/>
        </w:rPr>
        <w:tab/>
        <w:t xml:space="preserve"> </w:t>
      </w:r>
    </w:p>
    <w:p w:rsidR="00A37B62" w:rsidRPr="00A37B62" w:rsidRDefault="00A37B62" w:rsidP="00A37B62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>экспертной группы</w:t>
      </w:r>
    </w:p>
    <w:p w:rsidR="00A37B62" w:rsidRPr="00A37B62" w:rsidRDefault="00A37B62" w:rsidP="00A37B62">
      <w:pPr>
        <w:tabs>
          <w:tab w:val="left" w:pos="7020"/>
        </w:tabs>
        <w:jc w:val="both"/>
        <w:rPr>
          <w:sz w:val="28"/>
          <w:szCs w:val="28"/>
        </w:rPr>
      </w:pPr>
    </w:p>
    <w:p w:rsidR="00A37B62" w:rsidRPr="00A37B62" w:rsidRDefault="00A37B62" w:rsidP="00A37B62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 xml:space="preserve">Члены экспертной группы:  </w:t>
      </w:r>
    </w:p>
    <w:p w:rsidR="00A37B62" w:rsidRPr="00A37B62" w:rsidRDefault="00A37B62" w:rsidP="00A37B62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Default="00EC7BBF" w:rsidP="005F2E00">
      <w:pPr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53055E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BC79C8" w:rsidRPr="00BC79C8">
        <w:rPr>
          <w:rFonts w:eastAsia="MS Mincho"/>
          <w:szCs w:val="28"/>
        </w:rPr>
        <w:t xml:space="preserve">№ ОК/24-АО </w:t>
      </w:r>
      <w:r w:rsidR="00173EC6">
        <w:rPr>
          <w:rFonts w:eastAsia="MS Mincho"/>
          <w:szCs w:val="28"/>
        </w:rPr>
        <w:t>«</w:t>
      </w:r>
      <w:r w:rsidR="00BC79C8" w:rsidRPr="00BC79C8">
        <w:rPr>
          <w:rFonts w:eastAsia="MS Mincho"/>
          <w:szCs w:val="28"/>
        </w:rPr>
        <w:t>ВРМ</w:t>
      </w:r>
      <w:r w:rsidR="00173EC6">
        <w:rPr>
          <w:rFonts w:eastAsia="MS Mincho"/>
          <w:szCs w:val="28"/>
        </w:rPr>
        <w:t xml:space="preserve">» </w:t>
      </w:r>
      <w:r w:rsidR="00BC79C8" w:rsidRPr="00BC79C8">
        <w:rPr>
          <w:rFonts w:eastAsia="MS Mincho"/>
          <w:szCs w:val="28"/>
        </w:rPr>
        <w:t>/2019 (далее-открытый конкурс) на право заключения Договора поставки оборудования для ремонта пассажирских вагонов модели 61-826 с обновленным интерьером и оборудования штабного вагона модели 47-К без СКБ и СПП (далее-Товар) для нужд Тамбовского ВРЗ, Воронежского ВРЗ –филиалов АО «ВРМ» в 2019-2020 г.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BC79C8" w:rsidRPr="00BC79C8">
        <w:rPr>
          <w:sz w:val="28"/>
          <w:szCs w:val="28"/>
        </w:rPr>
        <w:t xml:space="preserve">№ ОК/24-АО </w:t>
      </w:r>
      <w:r w:rsidR="00173EC6">
        <w:rPr>
          <w:sz w:val="28"/>
          <w:szCs w:val="28"/>
        </w:rPr>
        <w:t>«</w:t>
      </w:r>
      <w:r w:rsidR="00BC79C8" w:rsidRPr="00BC79C8">
        <w:rPr>
          <w:sz w:val="28"/>
          <w:szCs w:val="28"/>
        </w:rPr>
        <w:t>ВРМ</w:t>
      </w:r>
      <w:r w:rsidR="00173EC6">
        <w:rPr>
          <w:sz w:val="28"/>
          <w:szCs w:val="28"/>
        </w:rPr>
        <w:t xml:space="preserve">» </w:t>
      </w:r>
      <w:r w:rsidR="00BC79C8" w:rsidRPr="00BC79C8">
        <w:rPr>
          <w:sz w:val="28"/>
          <w:szCs w:val="28"/>
        </w:rPr>
        <w:t>/2019</w:t>
      </w:r>
      <w:r w:rsidR="00BC79C8">
        <w:rPr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BC79C8" w:rsidRPr="00BC79C8">
        <w:rPr>
          <w:sz w:val="28"/>
          <w:szCs w:val="28"/>
        </w:rPr>
        <w:t xml:space="preserve">№ ОК/24-АО </w:t>
      </w:r>
      <w:r w:rsidR="00173EC6">
        <w:rPr>
          <w:sz w:val="28"/>
          <w:szCs w:val="28"/>
        </w:rPr>
        <w:t>«</w:t>
      </w:r>
      <w:r w:rsidR="00BC79C8" w:rsidRPr="00BC79C8">
        <w:rPr>
          <w:sz w:val="28"/>
          <w:szCs w:val="28"/>
        </w:rPr>
        <w:t>ВРМ</w:t>
      </w:r>
      <w:r w:rsidR="00173EC6">
        <w:rPr>
          <w:sz w:val="28"/>
          <w:szCs w:val="28"/>
        </w:rPr>
        <w:t xml:space="preserve">» </w:t>
      </w:r>
      <w:r w:rsidR="00BC79C8" w:rsidRPr="00BC79C8">
        <w:rPr>
          <w:sz w:val="28"/>
          <w:szCs w:val="28"/>
        </w:rPr>
        <w:t>/2019</w:t>
      </w:r>
      <w:r w:rsidR="00BC79C8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Pr="00EC7BBF">
        <w:rPr>
          <w:sz w:val="28"/>
          <w:szCs w:val="28"/>
        </w:rPr>
        <w:t>№</w:t>
      </w:r>
      <w:r w:rsidR="00A13030" w:rsidRPr="00EC7BBF">
        <w:rPr>
          <w:sz w:val="28"/>
          <w:szCs w:val="28"/>
        </w:rPr>
        <w:t xml:space="preserve"> </w:t>
      </w:r>
      <w:r w:rsidR="0053055E" w:rsidRPr="00EC7BBF">
        <w:rPr>
          <w:sz w:val="28"/>
          <w:szCs w:val="28"/>
          <w:u w:val="single"/>
        </w:rPr>
        <w:t>ОК/</w:t>
      </w:r>
      <w:r w:rsidR="00BC79C8">
        <w:rPr>
          <w:sz w:val="28"/>
          <w:szCs w:val="28"/>
          <w:u w:val="single"/>
        </w:rPr>
        <w:t>24</w:t>
      </w:r>
      <w:r w:rsidR="0053055E" w:rsidRPr="00EC7BBF">
        <w:rPr>
          <w:sz w:val="28"/>
          <w:szCs w:val="28"/>
          <w:u w:val="single"/>
        </w:rPr>
        <w:t xml:space="preserve">-АО </w:t>
      </w:r>
      <w:r w:rsidR="00173EC6">
        <w:rPr>
          <w:sz w:val="28"/>
          <w:szCs w:val="28"/>
          <w:u w:val="single"/>
        </w:rPr>
        <w:t>«</w:t>
      </w:r>
      <w:r w:rsidR="0053055E" w:rsidRPr="00EC7BBF">
        <w:rPr>
          <w:sz w:val="28"/>
          <w:szCs w:val="28"/>
          <w:u w:val="single"/>
        </w:rPr>
        <w:t>ВРМ</w:t>
      </w:r>
      <w:r w:rsidR="00173EC6">
        <w:rPr>
          <w:sz w:val="28"/>
          <w:szCs w:val="28"/>
          <w:u w:val="single"/>
        </w:rPr>
        <w:t xml:space="preserve">» </w:t>
      </w:r>
      <w:r w:rsidR="0053055E" w:rsidRPr="00EC7BBF">
        <w:rPr>
          <w:sz w:val="28"/>
          <w:szCs w:val="28"/>
          <w:u w:val="single"/>
        </w:rPr>
        <w:t>/201</w:t>
      </w:r>
      <w:r w:rsidR="00BC79C8">
        <w:rPr>
          <w:sz w:val="28"/>
          <w:szCs w:val="28"/>
          <w:u w:val="single"/>
        </w:rPr>
        <w:t>9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77433B" w:rsidRDefault="00DF004A" w:rsidP="0077433B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>опуска</w:t>
      </w:r>
      <w:r w:rsidR="00BC79C8">
        <w:rPr>
          <w:sz w:val="28"/>
          <w:szCs w:val="28"/>
        </w:rPr>
        <w:t>ется</w:t>
      </w:r>
      <w:r w:rsidR="00EF44CE" w:rsidRPr="007C2E43">
        <w:rPr>
          <w:sz w:val="28"/>
          <w:szCs w:val="28"/>
        </w:rPr>
        <w:t xml:space="preserve"> и призна</w:t>
      </w:r>
      <w:r w:rsidR="00BC79C8">
        <w:rPr>
          <w:sz w:val="28"/>
          <w:szCs w:val="28"/>
        </w:rPr>
        <w:t>етс</w:t>
      </w:r>
      <w:r w:rsidR="00EF44CE" w:rsidRPr="007C2E43">
        <w:rPr>
          <w:sz w:val="28"/>
          <w:szCs w:val="28"/>
        </w:rPr>
        <w:t>я участник</w:t>
      </w:r>
      <w:r w:rsidR="00BC79C8">
        <w:rPr>
          <w:sz w:val="28"/>
          <w:szCs w:val="28"/>
        </w:rPr>
        <w:t xml:space="preserve">ом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D214F4" w:rsidRPr="007C2E43">
        <w:rPr>
          <w:sz w:val="28"/>
          <w:szCs w:val="28"/>
        </w:rPr>
        <w:t xml:space="preserve">№ </w:t>
      </w:r>
      <w:r w:rsidR="006334E9" w:rsidRPr="006D575D">
        <w:rPr>
          <w:sz w:val="28"/>
          <w:szCs w:val="28"/>
        </w:rPr>
        <w:t>ОК/</w:t>
      </w:r>
      <w:r w:rsidR="00BC79C8" w:rsidRPr="006D575D">
        <w:rPr>
          <w:sz w:val="28"/>
          <w:szCs w:val="28"/>
        </w:rPr>
        <w:t>24</w:t>
      </w:r>
      <w:r w:rsidR="006334E9" w:rsidRPr="006D575D">
        <w:rPr>
          <w:sz w:val="28"/>
          <w:szCs w:val="28"/>
        </w:rPr>
        <w:t xml:space="preserve">-АО </w:t>
      </w:r>
      <w:r w:rsidR="00173EC6" w:rsidRPr="006D575D">
        <w:rPr>
          <w:sz w:val="28"/>
          <w:szCs w:val="28"/>
        </w:rPr>
        <w:t>«</w:t>
      </w:r>
      <w:r w:rsidR="006334E9" w:rsidRPr="006D575D">
        <w:rPr>
          <w:sz w:val="28"/>
          <w:szCs w:val="28"/>
        </w:rPr>
        <w:t>ВРМ</w:t>
      </w:r>
      <w:r w:rsidR="00173EC6" w:rsidRPr="006D575D">
        <w:rPr>
          <w:sz w:val="28"/>
          <w:szCs w:val="28"/>
        </w:rPr>
        <w:t xml:space="preserve">» </w:t>
      </w:r>
      <w:r w:rsidR="006334E9" w:rsidRPr="006D575D">
        <w:rPr>
          <w:sz w:val="28"/>
          <w:szCs w:val="28"/>
        </w:rPr>
        <w:t>/201</w:t>
      </w:r>
      <w:r w:rsidR="00BC79C8" w:rsidRPr="006D575D">
        <w:rPr>
          <w:sz w:val="28"/>
          <w:szCs w:val="28"/>
        </w:rPr>
        <w:t>9</w:t>
      </w:r>
      <w:r w:rsidR="006334E9" w:rsidRPr="006D575D">
        <w:rPr>
          <w:sz w:val="28"/>
          <w:szCs w:val="28"/>
        </w:rPr>
        <w:t xml:space="preserve"> </w:t>
      </w:r>
      <w:r w:rsidR="00EF44CE" w:rsidRPr="006D575D">
        <w:rPr>
          <w:sz w:val="28"/>
          <w:szCs w:val="28"/>
        </w:rPr>
        <w:t>следующи</w:t>
      </w:r>
      <w:r w:rsidR="00BC79C8" w:rsidRPr="006D575D">
        <w:rPr>
          <w:sz w:val="28"/>
          <w:szCs w:val="28"/>
        </w:rPr>
        <w:t>й</w:t>
      </w:r>
      <w:r w:rsidR="00BC79C8">
        <w:rPr>
          <w:sz w:val="28"/>
          <w:szCs w:val="28"/>
        </w:rPr>
        <w:t xml:space="preserve"> претендент</w:t>
      </w:r>
      <w:r w:rsidR="00EF44CE" w:rsidRPr="002200C2">
        <w:rPr>
          <w:sz w:val="28"/>
          <w:szCs w:val="28"/>
        </w:rPr>
        <w:t>:</w:t>
      </w:r>
    </w:p>
    <w:p w:rsidR="00BC79C8" w:rsidRPr="00BC79C8" w:rsidRDefault="00BC79C8" w:rsidP="00BC79C8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По лоту № 1: </w:t>
      </w:r>
    </w:p>
    <w:p w:rsidR="00BC79C8" w:rsidRPr="00BC79C8" w:rsidRDefault="00BC79C8" w:rsidP="00BC79C8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   1.  ООО «Электронные Инженерные Системы», г. Москва, ИНН 7701969621</w:t>
      </w:r>
    </w:p>
    <w:p w:rsidR="00BC79C8" w:rsidRPr="00BC79C8" w:rsidRDefault="00BC79C8" w:rsidP="00BC79C8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lastRenderedPageBreak/>
        <w:t xml:space="preserve">По лоту № 2: </w:t>
      </w:r>
    </w:p>
    <w:p w:rsidR="00BC79C8" w:rsidRPr="0077433B" w:rsidRDefault="00BC79C8" w:rsidP="00BC79C8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   1. ООО «Электронные Инженерные Системы», г. Москва, ИНН       7701969621     </w:t>
      </w: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EE7193" w:rsidRPr="001315FC" w:rsidRDefault="00EE7193" w:rsidP="00EE7193">
      <w:pPr>
        <w:pStyle w:val="30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</w:rPr>
        <w:t>В связи с тем, что участником открытого конкурса №</w:t>
      </w:r>
      <w:r>
        <w:t xml:space="preserve"> ОК/24</w:t>
      </w:r>
      <w:r w:rsidRPr="001315FC">
        <w:t>-АО «ВРМ» /2019</w:t>
      </w:r>
      <w:r>
        <w:t xml:space="preserve"> </w:t>
      </w:r>
      <w:r w:rsidRPr="005551CF">
        <w:rPr>
          <w:szCs w:val="28"/>
        </w:rPr>
        <w:t>был признан один претендент</w:t>
      </w:r>
      <w:r>
        <w:rPr>
          <w:szCs w:val="28"/>
        </w:rPr>
        <w:t xml:space="preserve"> по лоту 1</w:t>
      </w:r>
      <w:r w:rsidRPr="00EE7193">
        <w:rPr>
          <w:szCs w:val="28"/>
        </w:rPr>
        <w:t xml:space="preserve">, </w:t>
      </w:r>
      <w:r>
        <w:rPr>
          <w:szCs w:val="28"/>
        </w:rPr>
        <w:t>лоту 2</w:t>
      </w:r>
      <w:r w:rsidRPr="005551CF">
        <w:rPr>
          <w:szCs w:val="28"/>
        </w:rPr>
        <w:t>, оценка заявки участника согласно утвержденной методике оценки заявок не производится.</w:t>
      </w:r>
    </w:p>
    <w:p w:rsidR="0077433B" w:rsidRPr="0077433B" w:rsidRDefault="0077433B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EE7193" w:rsidRPr="00EE7193">
        <w:rPr>
          <w:sz w:val="28"/>
          <w:szCs w:val="28"/>
        </w:rPr>
        <w:t xml:space="preserve">№ ОК/24-АО </w:t>
      </w:r>
      <w:r w:rsidR="00173EC6">
        <w:rPr>
          <w:sz w:val="28"/>
          <w:szCs w:val="28"/>
        </w:rPr>
        <w:t>«</w:t>
      </w:r>
      <w:r w:rsidR="00EE7193" w:rsidRPr="00EE7193">
        <w:rPr>
          <w:sz w:val="28"/>
          <w:szCs w:val="28"/>
        </w:rPr>
        <w:t>ВРМ</w:t>
      </w:r>
      <w:r w:rsidR="00173EC6">
        <w:rPr>
          <w:sz w:val="28"/>
          <w:szCs w:val="28"/>
        </w:rPr>
        <w:t xml:space="preserve">» </w:t>
      </w:r>
      <w:r w:rsidR="00EE7193" w:rsidRPr="00EE7193">
        <w:rPr>
          <w:sz w:val="28"/>
          <w:szCs w:val="28"/>
        </w:rPr>
        <w:t>/2019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EE7193" w:rsidRDefault="00EE7193" w:rsidP="00EE7193">
      <w:pPr>
        <w:pStyle w:val="30"/>
        <w:tabs>
          <w:tab w:val="left" w:pos="851"/>
        </w:tabs>
        <w:ind w:firstLine="709"/>
        <w:rPr>
          <w:szCs w:val="28"/>
        </w:rPr>
      </w:pPr>
      <w:r>
        <w:rPr>
          <w:szCs w:val="28"/>
          <w:lang w:eastAsia="en-US"/>
        </w:rPr>
        <w:t>3.1</w:t>
      </w:r>
      <w:r w:rsidRPr="005551CF">
        <w:rPr>
          <w:szCs w:val="28"/>
          <w:lang w:eastAsia="en-US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="00446982" w:rsidRPr="00446982">
        <w:t>ООО «</w:t>
      </w:r>
      <w:r w:rsidR="00446982">
        <w:t>Электронные Инженерные Системы»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1315FC">
        <w:t>№ ОК/</w:t>
      </w:r>
      <w:r w:rsidR="00173EC6">
        <w:t>24</w:t>
      </w:r>
      <w:r w:rsidRPr="001315FC">
        <w:t>-АО «ВРМ» /2019</w:t>
      </w:r>
      <w:r w:rsidR="00446982">
        <w:t xml:space="preserve"> по лоту 1 и лоту 2</w:t>
      </w:r>
      <w:r w:rsidRPr="001315FC">
        <w:t>,</w:t>
      </w:r>
      <w:r w:rsidRPr="005551CF">
        <w:rPr>
          <w:szCs w:val="28"/>
        </w:rPr>
        <w:t xml:space="preserve"> согласно пп. 3) п. 2.9.9. конкурсной документации признать открытый конкурс</w:t>
      </w:r>
      <w:r w:rsidR="00446982">
        <w:rPr>
          <w:szCs w:val="28"/>
        </w:rPr>
        <w:t xml:space="preserve"> </w:t>
      </w:r>
      <w:r w:rsidR="00446982" w:rsidRPr="00446982">
        <w:rPr>
          <w:szCs w:val="28"/>
        </w:rPr>
        <w:t>№</w:t>
      </w:r>
      <w:r w:rsidR="00446982">
        <w:rPr>
          <w:szCs w:val="28"/>
        </w:rPr>
        <w:t xml:space="preserve"> </w:t>
      </w:r>
      <w:r w:rsidR="00446982" w:rsidRPr="00446982">
        <w:rPr>
          <w:szCs w:val="28"/>
        </w:rPr>
        <w:t>ОК/24-АО ВРМ/2019</w:t>
      </w:r>
      <w:r w:rsidRPr="005551CF">
        <w:rPr>
          <w:szCs w:val="28"/>
        </w:rPr>
        <w:t xml:space="preserve"> несостоявшимся</w:t>
      </w:r>
      <w:r>
        <w:rPr>
          <w:szCs w:val="28"/>
        </w:rPr>
        <w:t>.</w:t>
      </w:r>
    </w:p>
    <w:p w:rsidR="00237D2E" w:rsidRDefault="00EE7193" w:rsidP="00446982">
      <w:pPr>
        <w:pStyle w:val="3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3.2. 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 xml:space="preserve">онкурсной документации поручить </w:t>
      </w:r>
      <w:r w:rsidRPr="000C3F9A">
        <w:rPr>
          <w:szCs w:val="28"/>
        </w:rPr>
        <w:t xml:space="preserve">службе МТО </w:t>
      </w:r>
      <w:r w:rsidR="00AB0F68">
        <w:rPr>
          <w:szCs w:val="28"/>
        </w:rPr>
        <w:t xml:space="preserve">УС </w:t>
      </w:r>
      <w:r w:rsidRPr="000C3F9A">
        <w:rPr>
          <w:szCs w:val="28"/>
        </w:rPr>
        <w:t xml:space="preserve">АО «ВРМ» </w:t>
      </w:r>
      <w:r w:rsidRPr="005551CF">
        <w:rPr>
          <w:szCs w:val="28"/>
        </w:rPr>
        <w:t xml:space="preserve">в установленном порядке обеспечить заключение договора </w:t>
      </w:r>
      <w:r w:rsidR="00446982">
        <w:rPr>
          <w:szCs w:val="28"/>
        </w:rPr>
        <w:t xml:space="preserve">с </w:t>
      </w:r>
      <w:r w:rsidR="00446982" w:rsidRPr="00446982">
        <w:rPr>
          <w:szCs w:val="28"/>
        </w:rPr>
        <w:t>ООО «Э</w:t>
      </w:r>
      <w:r w:rsidR="00446982">
        <w:rPr>
          <w:szCs w:val="28"/>
        </w:rPr>
        <w:t>лектронные Инженерные Системы»</w:t>
      </w:r>
      <w:r w:rsidR="00446982" w:rsidRPr="00446982">
        <w:t xml:space="preserve"> </w:t>
      </w:r>
      <w:r w:rsidR="00446982" w:rsidRPr="00446982">
        <w:rPr>
          <w:szCs w:val="28"/>
        </w:rPr>
        <w:t>по лоту 1</w:t>
      </w:r>
      <w:r w:rsidR="00446982">
        <w:rPr>
          <w:szCs w:val="28"/>
        </w:rPr>
        <w:t xml:space="preserve"> </w:t>
      </w:r>
      <w:r w:rsidRPr="005551CF">
        <w:rPr>
          <w:szCs w:val="28"/>
        </w:rPr>
        <w:t xml:space="preserve">со стоимостью предложения </w:t>
      </w:r>
      <w:r w:rsidR="00446982">
        <w:rPr>
          <w:szCs w:val="28"/>
        </w:rPr>
        <w:t xml:space="preserve">315 554 420 (Триста пятнадцать миллионов пятьсот пятьдесят четыре тысячи четыреста двадцать) </w:t>
      </w:r>
      <w:r w:rsidRPr="005551CF">
        <w:rPr>
          <w:szCs w:val="28"/>
        </w:rPr>
        <w:t xml:space="preserve"> рублей </w:t>
      </w:r>
      <w:r>
        <w:rPr>
          <w:szCs w:val="28"/>
        </w:rPr>
        <w:t xml:space="preserve">00 копеек без НДС и </w:t>
      </w:r>
      <w:r w:rsidR="00446982">
        <w:rPr>
          <w:szCs w:val="28"/>
        </w:rPr>
        <w:t>378 665 304</w:t>
      </w:r>
      <w:r>
        <w:rPr>
          <w:szCs w:val="28"/>
        </w:rPr>
        <w:t>(</w:t>
      </w:r>
      <w:r w:rsidR="00446982">
        <w:rPr>
          <w:szCs w:val="28"/>
        </w:rPr>
        <w:t>Триста семьдесят восемь миллионов шестьсот шестьдесят пять тысяч триста четыре</w:t>
      </w:r>
      <w:r>
        <w:rPr>
          <w:szCs w:val="28"/>
        </w:rPr>
        <w:t>) рубл</w:t>
      </w:r>
      <w:r w:rsidR="00446982">
        <w:rPr>
          <w:szCs w:val="28"/>
        </w:rPr>
        <w:t>я</w:t>
      </w:r>
      <w:r>
        <w:rPr>
          <w:szCs w:val="28"/>
        </w:rPr>
        <w:t xml:space="preserve">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4D33B2" w:rsidRPr="00185D29" w:rsidRDefault="00185D29" w:rsidP="00185D2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3.3. </w:t>
      </w:r>
      <w:r w:rsidRPr="00185D29">
        <w:rPr>
          <w:sz w:val="28"/>
          <w:szCs w:val="28"/>
        </w:rPr>
        <w:t xml:space="preserve">В соответствии с п. 2.9.10 конкурсной документации поручить службе МТО </w:t>
      </w:r>
      <w:r w:rsidR="00D6361E">
        <w:rPr>
          <w:sz w:val="28"/>
          <w:szCs w:val="28"/>
        </w:rPr>
        <w:t xml:space="preserve">УС </w:t>
      </w:r>
      <w:r w:rsidRPr="00185D29">
        <w:rPr>
          <w:sz w:val="28"/>
          <w:szCs w:val="28"/>
        </w:rPr>
        <w:t>АО «ВРМ» в установленном порядке обеспечить заключение договора с ООО «Электронн</w:t>
      </w:r>
      <w:r>
        <w:rPr>
          <w:sz w:val="28"/>
          <w:szCs w:val="28"/>
        </w:rPr>
        <w:t>ые Инженерные Системы» по лоту 2</w:t>
      </w:r>
      <w:r w:rsidRPr="00185D29">
        <w:rPr>
          <w:sz w:val="28"/>
          <w:szCs w:val="28"/>
        </w:rPr>
        <w:t xml:space="preserve"> со стоимостью предложения </w:t>
      </w:r>
      <w:r>
        <w:rPr>
          <w:sz w:val="28"/>
          <w:szCs w:val="28"/>
        </w:rPr>
        <w:t>60 756 480</w:t>
      </w:r>
      <w:r w:rsidRPr="00185D29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миллионов семьсот пятьдесят шесть тысяч четыреста восемьдесят</w:t>
      </w:r>
      <w:r w:rsidRPr="00185D29">
        <w:rPr>
          <w:sz w:val="28"/>
          <w:szCs w:val="28"/>
        </w:rPr>
        <w:t xml:space="preserve">)  рублей 00 копеек без НДС и </w:t>
      </w:r>
      <w:r>
        <w:rPr>
          <w:sz w:val="28"/>
          <w:szCs w:val="28"/>
        </w:rPr>
        <w:t xml:space="preserve">72 907 776 </w:t>
      </w:r>
      <w:r w:rsidRPr="00185D29">
        <w:rPr>
          <w:sz w:val="28"/>
          <w:szCs w:val="28"/>
        </w:rPr>
        <w:t>(</w:t>
      </w:r>
      <w:r>
        <w:rPr>
          <w:sz w:val="28"/>
          <w:szCs w:val="28"/>
        </w:rPr>
        <w:t>Семьдесят два миллиона девятьсот семь тысяч семьсот семьдесят шесть) рублей</w:t>
      </w:r>
      <w:r w:rsidRPr="00185D29">
        <w:rPr>
          <w:sz w:val="28"/>
          <w:szCs w:val="28"/>
        </w:rPr>
        <w:t xml:space="preserve"> 00 копеек с учетом всех налогов, включая НДС, указанного в его финансово-коммерческом предложении.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5F2E00" w:rsidP="005F2E0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F2E00" w:rsidRPr="005F2E00" w:rsidRDefault="005F2E00" w:rsidP="005F2E0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Pr="0032032B" w:rsidRDefault="004D33B2" w:rsidP="0032032B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4D33B2" w:rsidRPr="0032032B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27" w:rsidRDefault="00F61527" w:rsidP="006B626F">
      <w:r>
        <w:separator/>
      </w:r>
    </w:p>
  </w:endnote>
  <w:endnote w:type="continuationSeparator" w:id="0">
    <w:p w:rsidR="00F61527" w:rsidRDefault="00F61527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27" w:rsidRDefault="00F61527" w:rsidP="006B626F">
      <w:r>
        <w:separator/>
      </w:r>
    </w:p>
  </w:footnote>
  <w:footnote w:type="continuationSeparator" w:id="0">
    <w:p w:rsidR="00F61527" w:rsidRDefault="00F61527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CE"/>
    <w:rsid w:val="00011BF1"/>
    <w:rsid w:val="00022442"/>
    <w:rsid w:val="00027250"/>
    <w:rsid w:val="00042270"/>
    <w:rsid w:val="00062529"/>
    <w:rsid w:val="0007392A"/>
    <w:rsid w:val="00077386"/>
    <w:rsid w:val="00083142"/>
    <w:rsid w:val="00094082"/>
    <w:rsid w:val="000956FF"/>
    <w:rsid w:val="000A2AAC"/>
    <w:rsid w:val="000A7447"/>
    <w:rsid w:val="000E05DC"/>
    <w:rsid w:val="000E16A5"/>
    <w:rsid w:val="000F24CA"/>
    <w:rsid w:val="000F2F62"/>
    <w:rsid w:val="0011320B"/>
    <w:rsid w:val="00124112"/>
    <w:rsid w:val="00147944"/>
    <w:rsid w:val="001515D2"/>
    <w:rsid w:val="00155932"/>
    <w:rsid w:val="00157E98"/>
    <w:rsid w:val="00170E17"/>
    <w:rsid w:val="00173EC6"/>
    <w:rsid w:val="001759E9"/>
    <w:rsid w:val="00185D29"/>
    <w:rsid w:val="001D17B9"/>
    <w:rsid w:val="001F5E1C"/>
    <w:rsid w:val="001F62A6"/>
    <w:rsid w:val="002200C2"/>
    <w:rsid w:val="00230AD5"/>
    <w:rsid w:val="0023503A"/>
    <w:rsid w:val="00237D2E"/>
    <w:rsid w:val="002717C5"/>
    <w:rsid w:val="0027217B"/>
    <w:rsid w:val="00280789"/>
    <w:rsid w:val="002A1AD1"/>
    <w:rsid w:val="002A1C4A"/>
    <w:rsid w:val="0031641E"/>
    <w:rsid w:val="0032032B"/>
    <w:rsid w:val="00323B60"/>
    <w:rsid w:val="0034613B"/>
    <w:rsid w:val="003901E3"/>
    <w:rsid w:val="003930CE"/>
    <w:rsid w:val="003938E9"/>
    <w:rsid w:val="003E3C72"/>
    <w:rsid w:val="003F44E2"/>
    <w:rsid w:val="00402F18"/>
    <w:rsid w:val="00411966"/>
    <w:rsid w:val="00415279"/>
    <w:rsid w:val="00446982"/>
    <w:rsid w:val="004635C0"/>
    <w:rsid w:val="00485EC9"/>
    <w:rsid w:val="004952FB"/>
    <w:rsid w:val="004A355F"/>
    <w:rsid w:val="004C1AD5"/>
    <w:rsid w:val="004D33B2"/>
    <w:rsid w:val="00515378"/>
    <w:rsid w:val="00523796"/>
    <w:rsid w:val="0053055E"/>
    <w:rsid w:val="0055266E"/>
    <w:rsid w:val="00581589"/>
    <w:rsid w:val="005A4084"/>
    <w:rsid w:val="005D4B54"/>
    <w:rsid w:val="005F2E00"/>
    <w:rsid w:val="006116D5"/>
    <w:rsid w:val="006334E9"/>
    <w:rsid w:val="00635D54"/>
    <w:rsid w:val="006407DF"/>
    <w:rsid w:val="00640EDC"/>
    <w:rsid w:val="006560A1"/>
    <w:rsid w:val="00664B27"/>
    <w:rsid w:val="0067734D"/>
    <w:rsid w:val="00693EF8"/>
    <w:rsid w:val="006B626F"/>
    <w:rsid w:val="006B6739"/>
    <w:rsid w:val="006D575D"/>
    <w:rsid w:val="006E5A3E"/>
    <w:rsid w:val="00717CB6"/>
    <w:rsid w:val="0077433B"/>
    <w:rsid w:val="0078670E"/>
    <w:rsid w:val="007B1F11"/>
    <w:rsid w:val="007C2E43"/>
    <w:rsid w:val="007C6763"/>
    <w:rsid w:val="007D2322"/>
    <w:rsid w:val="00811245"/>
    <w:rsid w:val="00815B54"/>
    <w:rsid w:val="00821955"/>
    <w:rsid w:val="0085625B"/>
    <w:rsid w:val="008756E1"/>
    <w:rsid w:val="008857AB"/>
    <w:rsid w:val="0089295D"/>
    <w:rsid w:val="0089314A"/>
    <w:rsid w:val="009108F8"/>
    <w:rsid w:val="00911E87"/>
    <w:rsid w:val="00921DDB"/>
    <w:rsid w:val="00922608"/>
    <w:rsid w:val="009318EA"/>
    <w:rsid w:val="0093203E"/>
    <w:rsid w:val="00980AE9"/>
    <w:rsid w:val="0099448C"/>
    <w:rsid w:val="009944DF"/>
    <w:rsid w:val="009951EB"/>
    <w:rsid w:val="009A32A5"/>
    <w:rsid w:val="009A50ED"/>
    <w:rsid w:val="009D1FC1"/>
    <w:rsid w:val="009E0EDD"/>
    <w:rsid w:val="009F7925"/>
    <w:rsid w:val="00A13030"/>
    <w:rsid w:val="00A130AC"/>
    <w:rsid w:val="00A1641C"/>
    <w:rsid w:val="00A20CD2"/>
    <w:rsid w:val="00A21899"/>
    <w:rsid w:val="00A37B62"/>
    <w:rsid w:val="00A5487F"/>
    <w:rsid w:val="00A6507C"/>
    <w:rsid w:val="00A94531"/>
    <w:rsid w:val="00AB0F68"/>
    <w:rsid w:val="00AD308E"/>
    <w:rsid w:val="00AF45FB"/>
    <w:rsid w:val="00B22D63"/>
    <w:rsid w:val="00B237EF"/>
    <w:rsid w:val="00B26B8B"/>
    <w:rsid w:val="00B3390A"/>
    <w:rsid w:val="00B53254"/>
    <w:rsid w:val="00B742EC"/>
    <w:rsid w:val="00B94228"/>
    <w:rsid w:val="00B944E7"/>
    <w:rsid w:val="00BC79C8"/>
    <w:rsid w:val="00BD4FBE"/>
    <w:rsid w:val="00BE1D7D"/>
    <w:rsid w:val="00C0376E"/>
    <w:rsid w:val="00C220CB"/>
    <w:rsid w:val="00C25E54"/>
    <w:rsid w:val="00C271CD"/>
    <w:rsid w:val="00C276D7"/>
    <w:rsid w:val="00C2780D"/>
    <w:rsid w:val="00C36E9B"/>
    <w:rsid w:val="00C97130"/>
    <w:rsid w:val="00CE3EF0"/>
    <w:rsid w:val="00CF5E88"/>
    <w:rsid w:val="00D214F4"/>
    <w:rsid w:val="00D24995"/>
    <w:rsid w:val="00D267F9"/>
    <w:rsid w:val="00D27B6A"/>
    <w:rsid w:val="00D564B9"/>
    <w:rsid w:val="00D572F3"/>
    <w:rsid w:val="00D6361E"/>
    <w:rsid w:val="00DB30F0"/>
    <w:rsid w:val="00DD2A95"/>
    <w:rsid w:val="00DD498D"/>
    <w:rsid w:val="00DF004A"/>
    <w:rsid w:val="00DF2DB9"/>
    <w:rsid w:val="00E02901"/>
    <w:rsid w:val="00E040A8"/>
    <w:rsid w:val="00E052A7"/>
    <w:rsid w:val="00E23AFA"/>
    <w:rsid w:val="00E25F5A"/>
    <w:rsid w:val="00E33FCC"/>
    <w:rsid w:val="00E81075"/>
    <w:rsid w:val="00E82DAE"/>
    <w:rsid w:val="00EA427F"/>
    <w:rsid w:val="00EB7597"/>
    <w:rsid w:val="00EB77B5"/>
    <w:rsid w:val="00EC7BBF"/>
    <w:rsid w:val="00ED52B2"/>
    <w:rsid w:val="00EE6BAD"/>
    <w:rsid w:val="00EE7193"/>
    <w:rsid w:val="00EE7743"/>
    <w:rsid w:val="00EF44CE"/>
    <w:rsid w:val="00F031B7"/>
    <w:rsid w:val="00F05F45"/>
    <w:rsid w:val="00F40B7E"/>
    <w:rsid w:val="00F463A3"/>
    <w:rsid w:val="00F5255B"/>
    <w:rsid w:val="00F57BEF"/>
    <w:rsid w:val="00F61527"/>
    <w:rsid w:val="00F91E0C"/>
    <w:rsid w:val="00FA3461"/>
    <w:rsid w:val="00FC1FB5"/>
    <w:rsid w:val="00FD1BB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60CD-1AE1-4E80-A009-D1B32130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Текст3"/>
    <w:basedOn w:val="a"/>
    <w:rsid w:val="00DD498D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E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0">
    <w:name w:val="Обычный3"/>
    <w:rsid w:val="00EE71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53</cp:revision>
  <cp:lastPrinted>2019-07-10T12:56:00Z</cp:lastPrinted>
  <dcterms:created xsi:type="dcterms:W3CDTF">2017-05-11T14:30:00Z</dcterms:created>
  <dcterms:modified xsi:type="dcterms:W3CDTF">2019-07-11T11:56:00Z</dcterms:modified>
</cp:coreProperties>
</file>