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F45DA5" w:rsidRPr="00787AB5" w:rsidRDefault="00F45DA5" w:rsidP="00F45DA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F45DA5" w:rsidRPr="00787AB5" w:rsidRDefault="00F45DA5" w:rsidP="00F45DA5">
      <w:pPr>
        <w:keepNext/>
        <w:spacing w:before="240" w:after="60" w:line="240" w:lineRule="auto"/>
        <w:jc w:val="center"/>
        <w:rPr>
          <w:rFonts w:ascii="Arial" w:eastAsia="Times New Roman" w:hAnsi="Arial" w:cs="Times New Roman"/>
          <w:b/>
          <w:kern w:val="28"/>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pacing w:after="0" w:line="240" w:lineRule="auto"/>
        <w:jc w:val="center"/>
        <w:rPr>
          <w:rFonts w:ascii="Times New Roman" w:eastAsia="MS Mincho" w:hAnsi="Times New Roman" w:cs="Times New Roman"/>
          <w:sz w:val="28"/>
          <w:szCs w:val="24"/>
          <w:lang w:eastAsia="ru-RU"/>
        </w:rPr>
      </w:pPr>
    </w:p>
    <w:p w:rsidR="00F45DA5" w:rsidRPr="00787AB5" w:rsidRDefault="00F45DA5" w:rsidP="00F45DA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F45DA5" w:rsidRPr="00787AB5" w:rsidRDefault="00F45DA5" w:rsidP="00F45DA5">
      <w:pPr>
        <w:spacing w:after="0" w:line="240" w:lineRule="auto"/>
        <w:jc w:val="center"/>
        <w:rPr>
          <w:rFonts w:ascii="Times New Roman" w:eastAsia="MS Mincho" w:hAnsi="Times New Roman" w:cs="Times New Roman"/>
          <w:sz w:val="36"/>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 </w:t>
      </w:r>
      <w:r>
        <w:rPr>
          <w:rFonts w:ascii="Times New Roman" w:eastAsia="Times New Roman" w:hAnsi="Times New Roman" w:cs="Times New Roman"/>
          <w:sz w:val="36"/>
          <w:szCs w:val="36"/>
          <w:lang w:eastAsia="ru-RU"/>
        </w:rPr>
        <w:t>005</w:t>
      </w:r>
      <w:r w:rsidRPr="00933A93">
        <w:rPr>
          <w:rFonts w:ascii="Times New Roman" w:eastAsia="Times New Roman" w:hAnsi="Times New Roman" w:cs="Times New Roman"/>
          <w:sz w:val="36"/>
          <w:szCs w:val="36"/>
          <w:lang w:eastAsia="ru-RU"/>
        </w:rPr>
        <w:t>/ТВРЗ/201</w:t>
      </w:r>
      <w:r>
        <w:rPr>
          <w:rFonts w:ascii="Times New Roman" w:eastAsia="Times New Roman" w:hAnsi="Times New Roman" w:cs="Times New Roman"/>
          <w:sz w:val="36"/>
          <w:szCs w:val="36"/>
          <w:lang w:eastAsia="ru-RU"/>
        </w:rPr>
        <w:t>9</w:t>
      </w: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F45DA5" w:rsidRDefault="00F45DA5" w:rsidP="00F45DA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2019</w:t>
      </w:r>
    </w:p>
    <w:p w:rsidR="00F45DA5" w:rsidRDefault="00F45DA5" w:rsidP="00F45DA5">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F45DA5" w:rsidRPr="00787AB5" w:rsidRDefault="00F45DA5" w:rsidP="00F45DA5">
      <w:pPr>
        <w:keepNext/>
        <w:spacing w:after="0" w:line="240" w:lineRule="auto"/>
        <w:jc w:val="center"/>
        <w:rPr>
          <w:rFonts w:ascii="Times New Roman" w:eastAsia="MS Mincho" w:hAnsi="Times New Roman" w:cs="Times New Roman"/>
          <w:sz w:val="28"/>
          <w:szCs w:val="20"/>
          <w:lang w:eastAsia="ru-RU"/>
        </w:rPr>
      </w:pPr>
    </w:p>
    <w:p w:rsidR="00F45DA5" w:rsidRPr="00787AB5" w:rsidRDefault="00F45DA5" w:rsidP="00F45DA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tblPr>
      <w:tblGrid>
        <w:gridCol w:w="3588"/>
        <w:gridCol w:w="6726"/>
      </w:tblGrid>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F45DA5" w:rsidRPr="00787AB5" w:rsidRDefault="00F45DA5" w:rsidP="009B4287">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rPr>
                <w:rFonts w:ascii="Times New Roman" w:eastAsia="Times New Roman" w:hAnsi="Times New Roman" w:cs="Times New Roman"/>
                <w:b/>
                <w:sz w:val="28"/>
                <w:szCs w:val="28"/>
                <w:lang w:eastAsia="ru-RU"/>
              </w:rPr>
            </w:pP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___________________Грибков А.И.</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___________2019</w:t>
            </w:r>
            <w:r w:rsidRPr="00787AB5">
              <w:rPr>
                <w:rFonts w:ascii="Times New Roman" w:eastAsia="Times New Roman" w:hAnsi="Times New Roman" w:cs="Times New Roman"/>
                <w:b/>
                <w:sz w:val="28"/>
                <w:szCs w:val="28"/>
                <w:lang w:eastAsia="ru-RU"/>
              </w:rPr>
              <w:t xml:space="preserve"> г.</w:t>
            </w:r>
          </w:p>
        </w:tc>
      </w:tr>
    </w:tbl>
    <w:p w:rsidR="00F45DA5" w:rsidRPr="00787AB5" w:rsidRDefault="00F45DA5" w:rsidP="00F45DA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p>
    <w:p w:rsidR="00F45DA5" w:rsidRPr="00787AB5" w:rsidRDefault="00F45DA5" w:rsidP="00F45DA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8"/>
          <w:lang w:eastAsia="ru-RU"/>
        </w:rPr>
      </w:pPr>
      <w:proofErr w:type="gramStart"/>
      <w:r w:rsidRPr="00A24B7D">
        <w:rPr>
          <w:rFonts w:ascii="Times New Roman" w:eastAsia="Times New Roman" w:hAnsi="Times New Roman" w:cs="Times New Roman"/>
          <w:sz w:val="28"/>
          <w:szCs w:val="28"/>
          <w:lang w:eastAsia="ru-RU"/>
        </w:rPr>
        <w:t>Акционерное общество «</w:t>
      </w:r>
      <w:proofErr w:type="spellStart"/>
      <w:r w:rsidRPr="00A24B7D">
        <w:rPr>
          <w:rFonts w:ascii="Times New Roman" w:eastAsia="Times New Roman" w:hAnsi="Times New Roman" w:cs="Times New Roman"/>
          <w:sz w:val="28"/>
          <w:szCs w:val="28"/>
          <w:lang w:eastAsia="ru-RU"/>
        </w:rPr>
        <w:t>Вагонреммаш</w:t>
      </w:r>
      <w:proofErr w:type="spellEnd"/>
      <w:r w:rsidRPr="00A24B7D">
        <w:rPr>
          <w:rFonts w:ascii="Times New Roman" w:eastAsia="Times New Roman" w:hAnsi="Times New Roman" w:cs="Times New Roman"/>
          <w:sz w:val="28"/>
          <w:szCs w:val="28"/>
          <w:lang w:eastAsia="ru-RU"/>
        </w:rPr>
        <w:t xml:space="preserve">» (АО «ВРМ»), в </w:t>
      </w:r>
      <w:r w:rsidR="00E50007" w:rsidRPr="00A24B7D">
        <w:rPr>
          <w:rFonts w:ascii="Times New Roman" w:eastAsia="Times New Roman" w:hAnsi="Times New Roman" w:cs="Times New Roman"/>
          <w:sz w:val="28"/>
          <w:szCs w:val="28"/>
          <w:lang w:eastAsia="ru-RU"/>
        </w:rPr>
        <w:t>лице Тамбовского</w:t>
      </w:r>
      <w:r w:rsidRPr="00A24B7D">
        <w:rPr>
          <w:rFonts w:ascii="Times New Roman" w:eastAsia="Times New Roman" w:hAnsi="Times New Roman" w:cs="Times New Roman"/>
          <w:sz w:val="28"/>
          <w:szCs w:val="28"/>
          <w:lang w:eastAsia="ru-RU"/>
        </w:rPr>
        <w:t xml:space="preserve"> вагоноремонтного завода</w:t>
      </w:r>
      <w:r w:rsidRPr="00A24B7D">
        <w:rPr>
          <w:rFonts w:ascii="Times New Roman" w:eastAsia="Times New Roman" w:hAnsi="Times New Roman" w:cs="Times New Roman"/>
          <w:sz w:val="28"/>
          <w:szCs w:val="20"/>
          <w:lang w:eastAsia="ru-RU"/>
        </w:rPr>
        <w:t xml:space="preserve"> (далее – Заказчик) проводит открытый конкурс </w:t>
      </w:r>
      <w:r w:rsidRPr="00A24B7D">
        <w:rPr>
          <w:rFonts w:ascii="Times New Roman" w:eastAsia="Times New Roman" w:hAnsi="Times New Roman" w:cs="Times New Roman"/>
          <w:sz w:val="28"/>
          <w:szCs w:val="28"/>
          <w:lang w:eastAsia="ru-RU"/>
        </w:rPr>
        <w:t>№ 005/ТВРЗ/2019</w:t>
      </w:r>
      <w:r w:rsidRPr="00A24B7D">
        <w:rPr>
          <w:rFonts w:ascii="Times New Roman" w:eastAsia="Times New Roman" w:hAnsi="Times New Roman" w:cs="Times New Roman"/>
          <w:sz w:val="28"/>
          <w:szCs w:val="20"/>
          <w:lang w:eastAsia="ru-RU"/>
        </w:rPr>
        <w:t xml:space="preserve"> (далее – открытый конкурс)</w:t>
      </w:r>
      <w:r w:rsidRPr="00A24B7D">
        <w:rPr>
          <w:rFonts w:ascii="Times New Roman" w:eastAsia="Times New Roman" w:hAnsi="Times New Roman" w:cs="Times New Roman"/>
          <w:sz w:val="28"/>
          <w:szCs w:val="28"/>
          <w:lang w:eastAsia="ru-RU"/>
        </w:rPr>
        <w:t xml:space="preserve"> на право заключения договора </w:t>
      </w:r>
      <w:r w:rsidRPr="00A24B7D">
        <w:rPr>
          <w:rFonts w:ascii="Times New Roman" w:hAnsi="Times New Roman" w:cs="Times New Roman"/>
          <w:sz w:val="28"/>
          <w:szCs w:val="28"/>
        </w:rPr>
        <w:t>на выполнение работ по капитальному ремонту подкранового пути мостового крана рег.№12774 в «Здании ВСЦ-1 и РКЦ, здании МКЦ» на токарно-сверлильном участке инв.№10006/80717</w:t>
      </w:r>
      <w:r w:rsidR="007568E7" w:rsidRPr="00A24B7D">
        <w:rPr>
          <w:rFonts w:ascii="Times New Roman" w:hAnsi="Times New Roman" w:cs="Times New Roman"/>
          <w:sz w:val="28"/>
          <w:szCs w:val="28"/>
        </w:rPr>
        <w:t>,</w:t>
      </w:r>
      <w:r w:rsidRPr="00A24B7D">
        <w:rPr>
          <w:rFonts w:ascii="Times New Roman" w:hAnsi="Times New Roman" w:cs="Times New Roman"/>
          <w:sz w:val="28"/>
          <w:szCs w:val="28"/>
        </w:rPr>
        <w:t xml:space="preserve"> находящегося на балансовом учете Тамбовского вагоноремонтного завода АО </w:t>
      </w:r>
      <w:r w:rsidR="00A24B7D" w:rsidRPr="00A24B7D">
        <w:rPr>
          <w:rFonts w:ascii="Times New Roman" w:hAnsi="Times New Roman" w:cs="Times New Roman"/>
          <w:sz w:val="28"/>
          <w:szCs w:val="28"/>
        </w:rPr>
        <w:t>«ВРМ</w:t>
      </w:r>
      <w:r w:rsidRPr="00A24B7D">
        <w:rPr>
          <w:rFonts w:ascii="Times New Roman" w:hAnsi="Times New Roman" w:cs="Times New Roman"/>
          <w:sz w:val="28"/>
          <w:szCs w:val="28"/>
        </w:rPr>
        <w:t>» в</w:t>
      </w:r>
      <w:proofErr w:type="gramEnd"/>
      <w:r w:rsidRPr="00A24B7D">
        <w:rPr>
          <w:rFonts w:ascii="Times New Roman" w:hAnsi="Times New Roman" w:cs="Times New Roman"/>
          <w:sz w:val="28"/>
          <w:szCs w:val="28"/>
        </w:rPr>
        <w:t xml:space="preserve"> 2019 году. </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A24B7D">
        <w:rPr>
          <w:rFonts w:ascii="Times New Roman" w:eastAsia="Times New Roman" w:hAnsi="Times New Roman" w:cs="Times New Roman"/>
          <w:sz w:val="28"/>
          <w:szCs w:val="20"/>
          <w:lang w:val="en-US" w:eastAsia="ru-RU"/>
        </w:rPr>
        <w:t>IV</w:t>
      </w:r>
      <w:r w:rsidRPr="00A24B7D">
        <w:rPr>
          <w:rFonts w:ascii="Times New Roman" w:eastAsia="Times New Roman" w:hAnsi="Times New Roman" w:cs="Times New Roman"/>
          <w:sz w:val="28"/>
          <w:szCs w:val="20"/>
          <w:lang w:eastAsia="ru-RU"/>
        </w:rPr>
        <w:t xml:space="preserve"> настоящей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 xml:space="preserve">Ответственным представителем заказчика является ведущий инженер </w:t>
      </w:r>
      <w:proofErr w:type="spellStart"/>
      <w:r w:rsidRPr="00A24B7D">
        <w:rPr>
          <w:rFonts w:ascii="Times New Roman" w:eastAsia="Times New Roman" w:hAnsi="Times New Roman" w:cs="Times New Roman"/>
          <w:sz w:val="28"/>
          <w:szCs w:val="28"/>
          <w:lang w:eastAsia="ru-RU"/>
        </w:rPr>
        <w:t>Энерго-механического</w:t>
      </w:r>
      <w:proofErr w:type="spellEnd"/>
      <w:r w:rsidRPr="00A24B7D">
        <w:rPr>
          <w:rFonts w:ascii="Times New Roman" w:eastAsia="Times New Roman" w:hAnsi="Times New Roman" w:cs="Times New Roman"/>
          <w:sz w:val="28"/>
          <w:szCs w:val="28"/>
          <w:lang w:eastAsia="ru-RU"/>
        </w:rPr>
        <w:t xml:space="preserve"> отдела Тамбовского ВРЗ АО «ВРМ» </w:t>
      </w:r>
      <w:r w:rsidRPr="00A24B7D">
        <w:rPr>
          <w:rFonts w:ascii="Times New Roman" w:eastAsia="Times New Roman" w:hAnsi="Times New Roman" w:cs="Times New Roman"/>
          <w:bCs/>
          <w:sz w:val="28"/>
          <w:szCs w:val="28"/>
          <w:lang w:eastAsia="ru-RU"/>
        </w:rPr>
        <w:t>- Абрамов Александр Владимирович,</w:t>
      </w:r>
      <w:r w:rsidRPr="00A24B7D">
        <w:rPr>
          <w:rFonts w:ascii="Times New Roman" w:eastAsia="Times New Roman" w:hAnsi="Times New Roman" w:cs="Times New Roman"/>
          <w:sz w:val="28"/>
          <w:szCs w:val="28"/>
          <w:lang w:eastAsia="ru-RU"/>
        </w:rPr>
        <w:t xml:space="preserve"> телефон/факс:  (4752) 79-09-31 доб. 5-24, адрес электронной почты </w:t>
      </w:r>
      <w:hyperlink r:id="rId7" w:history="1">
        <w:r w:rsidRPr="00A24B7D">
          <w:rPr>
            <w:rFonts w:ascii="Times New Roman" w:eastAsia="Times New Roman" w:hAnsi="Times New Roman" w:cs="Times New Roman"/>
            <w:sz w:val="28"/>
            <w:szCs w:val="28"/>
            <w:u w:val="single"/>
            <w:lang w:val="en-US" w:eastAsia="ru-RU"/>
          </w:rPr>
          <w:t>A</w:t>
        </w:r>
        <w:r w:rsidRPr="00A24B7D">
          <w:rPr>
            <w:rFonts w:ascii="Times New Roman" w:eastAsia="Times New Roman" w:hAnsi="Times New Roman" w:cs="Times New Roman"/>
            <w:sz w:val="28"/>
            <w:szCs w:val="28"/>
            <w:u w:val="single"/>
            <w:lang w:eastAsia="ru-RU"/>
          </w:rPr>
          <w:t>.</w:t>
        </w:r>
        <w:r w:rsidRPr="00A24B7D">
          <w:rPr>
            <w:rFonts w:ascii="Times New Roman" w:eastAsia="Times New Roman" w:hAnsi="Times New Roman" w:cs="Times New Roman"/>
            <w:sz w:val="28"/>
            <w:szCs w:val="28"/>
            <w:u w:val="single"/>
            <w:lang w:val="en-US" w:eastAsia="ru-RU"/>
          </w:rPr>
          <w:t>Abramov</w:t>
        </w:r>
        <w:r w:rsidRPr="00A24B7D">
          <w:rPr>
            <w:rFonts w:ascii="Times New Roman" w:eastAsia="Times New Roman" w:hAnsi="Times New Roman" w:cs="Times New Roman"/>
            <w:sz w:val="28"/>
            <w:szCs w:val="28"/>
            <w:u w:val="single"/>
            <w:lang w:eastAsia="ru-RU"/>
          </w:rPr>
          <w:t>@</w:t>
        </w:r>
        <w:r w:rsidRPr="00A24B7D">
          <w:rPr>
            <w:rFonts w:ascii="Times New Roman" w:eastAsia="Times New Roman" w:hAnsi="Times New Roman" w:cs="Times New Roman"/>
            <w:sz w:val="28"/>
            <w:szCs w:val="28"/>
            <w:u w:val="single"/>
            <w:lang w:val="en-US" w:eastAsia="ru-RU"/>
          </w:rPr>
          <w:t>vagonremmash</w:t>
        </w:r>
        <w:r w:rsidRPr="00A24B7D">
          <w:rPr>
            <w:rFonts w:ascii="Times New Roman" w:eastAsia="Times New Roman" w:hAnsi="Times New Roman" w:cs="Times New Roman"/>
            <w:sz w:val="28"/>
            <w:szCs w:val="28"/>
            <w:u w:val="single"/>
            <w:lang w:eastAsia="ru-RU"/>
          </w:rPr>
          <w:t>.</w:t>
        </w:r>
        <w:proofErr w:type="spellStart"/>
        <w:r w:rsidRPr="00A24B7D">
          <w:rPr>
            <w:rFonts w:ascii="Times New Roman" w:eastAsia="Times New Roman" w:hAnsi="Times New Roman" w:cs="Times New Roman"/>
            <w:sz w:val="28"/>
            <w:szCs w:val="28"/>
            <w:u w:val="single"/>
            <w:lang w:eastAsia="ru-RU"/>
          </w:rPr>
          <w:t>ru</w:t>
        </w:r>
        <w:proofErr w:type="spellEnd"/>
      </w:hyperlink>
      <w:r w:rsidRPr="00A24B7D">
        <w:rPr>
          <w:rFonts w:ascii="Times New Roman" w:eastAsia="Times New Roman" w:hAnsi="Times New Roman" w:cs="Times New Roman"/>
          <w:sz w:val="28"/>
          <w:szCs w:val="20"/>
          <w:lang w:eastAsia="ru-RU"/>
        </w:rPr>
        <w:t>.</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proofErr w:type="gramStart"/>
      <w:r w:rsidRPr="00A24B7D">
        <w:rPr>
          <w:rFonts w:ascii="Times New Roman" w:eastAsia="Times New Roman" w:hAnsi="Times New Roman" w:cs="Times New Roman"/>
          <w:sz w:val="28"/>
          <w:szCs w:val="20"/>
          <w:lang w:eastAsia="ru-RU"/>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A24B7D">
        <w:rPr>
          <w:rFonts w:ascii="Times New Roman" w:eastAsia="Times New Roman" w:hAnsi="Times New Roman" w:cs="Times New Roman"/>
          <w:sz w:val="28"/>
          <w:szCs w:val="20"/>
          <w:lang w:eastAsia="ru-RU"/>
        </w:rPr>
        <w:t xml:space="preserve"> закупки, подавшие в установленные сроки конкурсную заявку на участие в открытом конкурсе.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lastRenderedPageBreak/>
        <w:t>Документы, представленные претендентами в составе конкурсных заявок, возврату не подлежат.</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8" w:history="1">
        <w:r w:rsidRPr="00A24B7D">
          <w:rPr>
            <w:rFonts w:ascii="Times New Roman" w:eastAsia="Times New Roman" w:hAnsi="Times New Roman" w:cs="Times New Roman"/>
            <w:sz w:val="28"/>
            <w:szCs w:val="20"/>
            <w:u w:val="single"/>
            <w:lang w:eastAsia="ru-RU"/>
          </w:rPr>
          <w:t>www.vagonremmash.ru</w:t>
        </w:r>
      </w:hyperlink>
      <w:r w:rsidRPr="00A24B7D">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F45DA5" w:rsidRPr="00A24B7D" w:rsidRDefault="00F45DA5" w:rsidP="00F45DA5">
      <w:pPr>
        <w:pStyle w:val="affb"/>
        <w:numPr>
          <w:ilvl w:val="2"/>
          <w:numId w:val="1"/>
        </w:numPr>
        <w:spacing w:after="0" w:line="240" w:lineRule="auto"/>
        <w:jc w:val="both"/>
        <w:rPr>
          <w:rFonts w:ascii="Times New Roman" w:hAnsi="Times New Roman"/>
          <w:sz w:val="28"/>
          <w:szCs w:val="20"/>
          <w:lang w:eastAsia="ru-RU"/>
        </w:rPr>
      </w:pPr>
      <w:proofErr w:type="gramStart"/>
      <w:r w:rsidRPr="00A24B7D">
        <w:rPr>
          <w:rFonts w:ascii="Times New Roman" w:hAnsi="Times New Roman"/>
          <w:sz w:val="28"/>
          <w:szCs w:val="20"/>
          <w:lang w:eastAsia="ru-RU"/>
        </w:rPr>
        <w:t>Конфиденциальная информация, ставшая известной сторонам при проведении открытого конкурса не может</w:t>
      </w:r>
      <w:proofErr w:type="gramEnd"/>
      <w:r w:rsidRPr="00A24B7D">
        <w:rPr>
          <w:rFonts w:ascii="Times New Roman" w:hAnsi="Times New Roman"/>
          <w:sz w:val="28"/>
          <w:szCs w:val="20"/>
          <w:lang w:eastAsia="ru-RU"/>
        </w:rPr>
        <w:t xml:space="preserve">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В </w:t>
      </w:r>
      <w:proofErr w:type="gramStart"/>
      <w:r w:rsidRPr="00A24B7D">
        <w:rPr>
          <w:rFonts w:ascii="Times New Roman" w:eastAsia="Times New Roman" w:hAnsi="Times New Roman" w:cs="Times New Roman"/>
          <w:sz w:val="28"/>
          <w:szCs w:val="20"/>
          <w:lang w:eastAsia="ru-RU"/>
        </w:rPr>
        <w:t>случае</w:t>
      </w:r>
      <w:proofErr w:type="gramEnd"/>
      <w:r w:rsidRPr="00A24B7D">
        <w:rPr>
          <w:rFonts w:ascii="Times New Roman" w:eastAsia="Times New Roman" w:hAnsi="Times New Roman" w:cs="Times New Roman"/>
          <w:sz w:val="28"/>
          <w:szCs w:val="20"/>
          <w:lang w:eastAsia="ru-RU"/>
        </w:rPr>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5DA5" w:rsidRPr="00A24B7D" w:rsidRDefault="00F45DA5" w:rsidP="00F45DA5">
      <w:pPr>
        <w:spacing w:after="0" w:line="240" w:lineRule="auto"/>
        <w:jc w:val="both"/>
        <w:rPr>
          <w:rFonts w:ascii="Times New Roman" w:eastAsia="Times New Roman" w:hAnsi="Times New Roman" w:cs="Times New Roman"/>
          <w:sz w:val="28"/>
          <w:szCs w:val="20"/>
          <w:lang w:eastAsia="ru-RU"/>
        </w:rPr>
      </w:pPr>
      <w:bookmarkStart w:id="2" w:name="_Toc34648346"/>
    </w:p>
    <w:bookmarkEnd w:id="2"/>
    <w:p w:rsidR="00F45DA5" w:rsidRPr="00A24B7D"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A24B7D">
        <w:rPr>
          <w:rFonts w:ascii="Times New Roman" w:eastAsia="MS Mincho" w:hAnsi="Times New Roman" w:cs="Times New Roman"/>
          <w:b/>
          <w:bCs/>
          <w:sz w:val="28"/>
          <w:szCs w:val="28"/>
          <w:lang w:eastAsia="ru-RU"/>
        </w:rPr>
        <w:t>Разъяснения положений конкурсной документации</w:t>
      </w:r>
    </w:p>
    <w:p w:rsidR="00F45DA5" w:rsidRPr="00A24B7D" w:rsidRDefault="00F45DA5" w:rsidP="00F45DA5">
      <w:pPr>
        <w:numPr>
          <w:ilvl w:val="2"/>
          <w:numId w:val="1"/>
        </w:numPr>
        <w:spacing w:after="0" w:line="240" w:lineRule="auto"/>
        <w:jc w:val="both"/>
        <w:rPr>
          <w:rFonts w:ascii="Times New Roman" w:eastAsia="MS Mincho" w:hAnsi="Times New Roman" w:cs="Times New Roman"/>
          <w:i/>
          <w:sz w:val="28"/>
          <w:szCs w:val="28"/>
          <w:lang w:eastAsia="ru-RU"/>
        </w:rPr>
      </w:pPr>
      <w:r w:rsidRPr="00A24B7D">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 xml:space="preserve">Заказчик обязан </w:t>
      </w:r>
      <w:proofErr w:type="gramStart"/>
      <w:r w:rsidRPr="00A24B7D">
        <w:rPr>
          <w:rFonts w:ascii="Times New Roman" w:eastAsia="MS Mincho" w:hAnsi="Times New Roman" w:cs="Times New Roman"/>
          <w:sz w:val="28"/>
          <w:szCs w:val="28"/>
          <w:lang w:eastAsia="ru-RU"/>
        </w:rPr>
        <w:t>разместить разъяснения</w:t>
      </w:r>
      <w:proofErr w:type="gramEnd"/>
      <w:r w:rsidRPr="00A24B7D">
        <w:rPr>
          <w:rFonts w:ascii="Times New Roman" w:eastAsia="MS Mincho" w:hAnsi="Times New Roman" w:cs="Times New Roman"/>
          <w:sz w:val="28"/>
          <w:szCs w:val="28"/>
          <w:lang w:eastAsia="ru-RU"/>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45DA5" w:rsidRPr="00A24B7D" w:rsidRDefault="00F45DA5" w:rsidP="00F45DA5">
      <w:pPr>
        <w:tabs>
          <w:tab w:val="left" w:pos="1080"/>
        </w:tabs>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3" w:name="_Toc515863121"/>
      <w:bookmarkStart w:id="4" w:name="_Toc34648347"/>
      <w:r w:rsidRPr="00787AB5">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3"/>
      <w:bookmarkEnd w:id="4"/>
    </w:p>
    <w:p w:rsidR="00F45DA5" w:rsidRPr="00787AB5" w:rsidRDefault="00F45DA5" w:rsidP="00F45DA5">
      <w:pPr>
        <w:numPr>
          <w:ilvl w:val="2"/>
          <w:numId w:val="15"/>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w:t>
      </w:r>
      <w:r w:rsidRPr="00787AB5">
        <w:rPr>
          <w:rFonts w:ascii="Times New Roman" w:eastAsia="MS Mincho" w:hAnsi="Times New Roman" w:cs="Times New Roman"/>
          <w:sz w:val="28"/>
          <w:szCs w:val="28"/>
          <w:lang w:eastAsia="ru-RU"/>
        </w:rPr>
        <w:lastRenderedPageBreak/>
        <w:t xml:space="preserve">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F45DA5" w:rsidRPr="00787AB5" w:rsidRDefault="00F45DA5" w:rsidP="00F45DA5">
      <w:pPr>
        <w:numPr>
          <w:ilvl w:val="2"/>
          <w:numId w:val="8"/>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45DA5" w:rsidRPr="00787AB5" w:rsidRDefault="00F45DA5" w:rsidP="00F45DA5">
      <w:pPr>
        <w:numPr>
          <w:ilvl w:val="2"/>
          <w:numId w:val="8"/>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5" w:name="_Toc515863124"/>
      <w:bookmarkStart w:id="6" w:name="_Toc34648349"/>
      <w:bookmarkStart w:id="7" w:name="_Toc515863150"/>
      <w:bookmarkStart w:id="8" w:name="_Toc34648364"/>
      <w:bookmarkStart w:id="9"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45DA5" w:rsidRPr="00787AB5" w:rsidRDefault="00F45DA5" w:rsidP="00F45DA5">
      <w:pPr>
        <w:tabs>
          <w:tab w:val="num" w:pos="90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1.5. Срок  и порядок подачи конкурсных заявок</w:t>
      </w:r>
      <w:bookmarkEnd w:id="5"/>
      <w:bookmarkEnd w:id="6"/>
    </w:p>
    <w:p w:rsidR="00F45DA5" w:rsidRPr="00787AB5" w:rsidRDefault="00F45DA5" w:rsidP="00F45DA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17.00  часов московского врем</w:t>
      </w:r>
      <w:r>
        <w:rPr>
          <w:rFonts w:ascii="Times New Roman" w:eastAsia="Times New Roman" w:hAnsi="Times New Roman" w:cs="Times New Roman"/>
          <w:b/>
          <w:sz w:val="28"/>
          <w:szCs w:val="24"/>
          <w:lang w:eastAsia="ru-RU"/>
        </w:rPr>
        <w:t xml:space="preserve">ени </w:t>
      </w:r>
      <w:r w:rsidRPr="00177AAF">
        <w:rPr>
          <w:rFonts w:ascii="Times New Roman" w:eastAsia="Times New Roman" w:hAnsi="Times New Roman" w:cs="Times New Roman"/>
          <w:b/>
          <w:sz w:val="28"/>
          <w:szCs w:val="24"/>
          <w:u w:val="single"/>
          <w:lang w:eastAsia="ru-RU"/>
        </w:rPr>
        <w:t>«</w:t>
      </w:r>
      <w:r w:rsidR="00B64C56">
        <w:rPr>
          <w:rFonts w:ascii="Times New Roman" w:eastAsia="Times New Roman" w:hAnsi="Times New Roman" w:cs="Times New Roman"/>
          <w:b/>
          <w:sz w:val="28"/>
          <w:szCs w:val="24"/>
          <w:u w:val="single"/>
          <w:lang w:eastAsia="ru-RU"/>
        </w:rPr>
        <w:t>11</w:t>
      </w:r>
      <w:r w:rsidRPr="00177AAF">
        <w:rPr>
          <w:rFonts w:ascii="Times New Roman" w:eastAsia="Times New Roman" w:hAnsi="Times New Roman" w:cs="Times New Roman"/>
          <w:b/>
          <w:sz w:val="28"/>
          <w:szCs w:val="24"/>
          <w:u w:val="single"/>
          <w:lang w:eastAsia="ru-RU"/>
        </w:rPr>
        <w:t>»</w:t>
      </w:r>
      <w:r>
        <w:rPr>
          <w:rFonts w:ascii="Times New Roman" w:eastAsia="Times New Roman" w:hAnsi="Times New Roman" w:cs="Times New Roman"/>
          <w:b/>
          <w:sz w:val="28"/>
          <w:szCs w:val="24"/>
          <w:u w:val="single"/>
          <w:lang w:eastAsia="ru-RU"/>
        </w:rPr>
        <w:t xml:space="preserve"> марта  2019</w:t>
      </w:r>
      <w:r w:rsidRPr="00177AAF">
        <w:rPr>
          <w:rFonts w:ascii="Times New Roman" w:eastAsia="Times New Roman" w:hAnsi="Times New Roman" w:cs="Times New Roman"/>
          <w:b/>
          <w:sz w:val="28"/>
          <w:szCs w:val="24"/>
          <w:u w:val="single"/>
          <w:lang w:eastAsia="ru-RU"/>
        </w:rPr>
        <w:t xml:space="preserve">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 xml:space="preserve">(С проходной позвонить по внутреннему тел. 5-24, либо </w:t>
      </w:r>
      <w:r w:rsidRPr="00787AB5">
        <w:rPr>
          <w:rFonts w:ascii="Times New Roman" w:eastAsia="Times New Roman" w:hAnsi="Times New Roman" w:cs="Times New Roman"/>
          <w:sz w:val="28"/>
          <w:szCs w:val="28"/>
          <w:lang w:eastAsia="ru-RU"/>
        </w:rPr>
        <w:lastRenderedPageBreak/>
        <w:t xml:space="preserve">предварительно </w:t>
      </w:r>
      <w:proofErr w:type="gramStart"/>
      <w:r w:rsidRPr="00787AB5">
        <w:rPr>
          <w:rFonts w:ascii="Times New Roman" w:eastAsia="Times New Roman" w:hAnsi="Times New Roman" w:cs="Times New Roman"/>
          <w:sz w:val="28"/>
          <w:szCs w:val="28"/>
          <w:lang w:eastAsia="ru-RU"/>
        </w:rPr>
        <w:t>по</w:t>
      </w:r>
      <w:proofErr w:type="gramEnd"/>
      <w:r w:rsidRPr="00787AB5">
        <w:rPr>
          <w:rFonts w:ascii="Times New Roman" w:eastAsia="Times New Roman" w:hAnsi="Times New Roman" w:cs="Times New Roman"/>
          <w:sz w:val="28"/>
          <w:szCs w:val="28"/>
          <w:lang w:eastAsia="ru-RU"/>
        </w:rPr>
        <w:t xml:space="preserve"> </w:t>
      </w:r>
      <w:proofErr w:type="gramStart"/>
      <w:r w:rsidRPr="00787AB5">
        <w:rPr>
          <w:rFonts w:ascii="Times New Roman" w:eastAsia="Times New Roman" w:hAnsi="Times New Roman" w:cs="Times New Roman"/>
          <w:sz w:val="28"/>
          <w:szCs w:val="28"/>
          <w:lang w:eastAsia="ru-RU"/>
        </w:rPr>
        <w:t>тел</w:t>
      </w:r>
      <w:proofErr w:type="gramEnd"/>
      <w:r w:rsidRPr="00787AB5">
        <w:rPr>
          <w:rFonts w:ascii="Times New Roman" w:eastAsia="Times New Roman" w:hAnsi="Times New Roman" w:cs="Times New Roman"/>
          <w:sz w:val="28"/>
          <w:szCs w:val="28"/>
          <w:lang w:eastAsia="ru-RU"/>
        </w:rPr>
        <w:t xml:space="preserve">. (4752) 79-09-31 доб.5-24 в группу по капитальному строительству и ремонту </w:t>
      </w:r>
      <w:proofErr w:type="spellStart"/>
      <w:r w:rsidRPr="00787AB5">
        <w:rPr>
          <w:rFonts w:ascii="Times New Roman" w:eastAsia="Times New Roman" w:hAnsi="Times New Roman" w:cs="Times New Roman"/>
          <w:sz w:val="28"/>
          <w:szCs w:val="28"/>
          <w:lang w:eastAsia="ru-RU"/>
        </w:rPr>
        <w:t>Энерго-механического</w:t>
      </w:r>
      <w:proofErr w:type="spellEnd"/>
      <w:r w:rsidRPr="00787AB5">
        <w:rPr>
          <w:rFonts w:ascii="Times New Roman" w:eastAsia="Times New Roman" w:hAnsi="Times New Roman" w:cs="Times New Roman"/>
          <w:sz w:val="28"/>
          <w:szCs w:val="28"/>
          <w:lang w:eastAsia="ru-RU"/>
        </w:rPr>
        <w:t xml:space="preserve"> отдела Абрамову Александру Владимировичу).</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1.5.2. Конкурсная заявка претендента должна быть подписана уполномоченным представителем претендента.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F45DA5" w:rsidRPr="00787AB5" w:rsidRDefault="00F45DA5" w:rsidP="00F45DA5">
      <w:pPr>
        <w:autoSpaceDE w:val="0"/>
        <w:autoSpaceDN w:val="0"/>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0" w:name="_Toc515863125"/>
      <w:bookmarkStart w:id="11"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0"/>
      <w:bookmarkEnd w:id="11"/>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w:t>
      </w:r>
      <w:r w:rsidRPr="00291048">
        <w:rPr>
          <w:rFonts w:ascii="Times New Roman" w:eastAsia="MS Mincho" w:hAnsi="Times New Roman" w:cs="Times New Roman"/>
          <w:sz w:val="28"/>
          <w:szCs w:val="28"/>
          <w:lang w:eastAsia="ru-RU"/>
        </w:rPr>
        <w:t>,</w:t>
      </w:r>
      <w:r w:rsidRPr="00787AB5">
        <w:rPr>
          <w:rFonts w:ascii="Times New Roman" w:eastAsia="MS Mincho" w:hAnsi="Times New Roman" w:cs="Times New Roman"/>
          <w:sz w:val="28"/>
          <w:szCs w:val="28"/>
          <w:lang w:eastAsia="ru-RU"/>
        </w:rPr>
        <w:t xml:space="preserve"> в соответствии с требованиями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2" w:name="_Toc34648353"/>
      <w:r w:rsidRPr="00787AB5">
        <w:rPr>
          <w:rFonts w:ascii="Times New Roman" w:eastAsia="MS Mincho" w:hAnsi="Times New Roman" w:cs="Times New Roman"/>
          <w:b/>
          <w:bCs/>
          <w:sz w:val="28"/>
          <w:szCs w:val="28"/>
          <w:lang w:eastAsia="ru-RU"/>
        </w:rPr>
        <w:t xml:space="preserve">1.7. Недобросовестные действия </w:t>
      </w:r>
      <w:bookmarkEnd w:id="12"/>
      <w:r w:rsidRPr="00787AB5">
        <w:rPr>
          <w:rFonts w:ascii="Times New Roman" w:eastAsia="MS Mincho" w:hAnsi="Times New Roman" w:cs="Times New Roman"/>
          <w:b/>
          <w:bCs/>
          <w:sz w:val="28"/>
          <w:szCs w:val="28"/>
          <w:lang w:eastAsia="ru-RU"/>
        </w:rPr>
        <w:t>претендента/участника</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787AB5">
        <w:rPr>
          <w:rFonts w:ascii="Times New Roman" w:eastAsia="Times New Roman" w:hAnsi="Times New Roman" w:cs="Times New Roman"/>
          <w:sz w:val="28"/>
          <w:szCs w:val="24"/>
          <w:lang w:eastAsia="ru-RU"/>
        </w:rPr>
        <w:lastRenderedPageBreak/>
        <w:t>решения, применение какой-либо процедуры</w:t>
      </w:r>
      <w:r>
        <w:rPr>
          <w:rFonts w:ascii="Times New Roman" w:eastAsia="Times New Roman" w:hAnsi="Times New Roman" w:cs="Times New Roman"/>
          <w:sz w:val="28"/>
          <w:szCs w:val="24"/>
          <w:lang w:eastAsia="ru-RU"/>
        </w:rPr>
        <w:t xml:space="preserve"> или совершение иного действия З</w:t>
      </w:r>
      <w:r w:rsidRPr="00787AB5">
        <w:rPr>
          <w:rFonts w:ascii="Times New Roman" w:eastAsia="Times New Roman" w:hAnsi="Times New Roman" w:cs="Times New Roman"/>
          <w:sz w:val="28"/>
          <w:szCs w:val="24"/>
          <w:lang w:eastAsia="ru-RU"/>
        </w:rPr>
        <w:t>аказчиком.</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3" w:name="_Toc515863132"/>
      <w:bookmarkStart w:id="14" w:name="_Toc34648355"/>
      <w:r w:rsidRPr="00787AB5">
        <w:rPr>
          <w:rFonts w:ascii="Times New Roman" w:eastAsia="MS Mincho" w:hAnsi="Times New Roman" w:cs="Times New Roman"/>
          <w:b/>
          <w:bCs/>
          <w:iCs/>
          <w:sz w:val="28"/>
          <w:szCs w:val="28"/>
          <w:lang w:eastAsia="ru-RU"/>
        </w:rPr>
        <w:t>1.8. Заключение договора</w:t>
      </w:r>
      <w:bookmarkEnd w:id="13"/>
      <w:bookmarkEnd w:id="14"/>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1.8.1. Положения договора (условия оплаты, сроки, </w:t>
      </w:r>
      <w:r w:rsidRPr="00E55347">
        <w:rPr>
          <w:rFonts w:ascii="Times New Roman" w:eastAsia="Times New Roman" w:hAnsi="Times New Roman" w:cs="Times New Roman"/>
          <w:sz w:val="28"/>
          <w:szCs w:val="24"/>
          <w:lang w:eastAsia="ru-RU"/>
        </w:rPr>
        <w:t xml:space="preserve">ответственность сторон, </w:t>
      </w:r>
      <w:r w:rsidRPr="00787AB5">
        <w:rPr>
          <w:rFonts w:ascii="Times New Roman" w:eastAsia="Times New Roman" w:hAnsi="Times New Roman" w:cs="Times New Roman"/>
          <w:sz w:val="28"/>
          <w:szCs w:val="24"/>
          <w:lang w:eastAsia="ru-RU"/>
        </w:rPr>
        <w:t>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Pr>
          <w:rFonts w:ascii="Times New Roman" w:eastAsia="Times New Roman" w:hAnsi="Times New Roman" w:cs="Times New Roman"/>
          <w:sz w:val="28"/>
          <w:szCs w:val="24"/>
          <w:lang w:eastAsia="ru-RU"/>
        </w:rPr>
        <w:t>тся уклонившимся от заключения Д</w:t>
      </w:r>
      <w:r w:rsidRPr="00787AB5">
        <w:rPr>
          <w:rFonts w:ascii="Times New Roman" w:eastAsia="Times New Roman" w:hAnsi="Times New Roman" w:cs="Times New Roman"/>
          <w:sz w:val="28"/>
          <w:szCs w:val="24"/>
          <w:lang w:eastAsia="ru-RU"/>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w:t>
      </w:r>
      <w:r>
        <w:rPr>
          <w:rFonts w:ascii="Times New Roman" w:eastAsia="Times New Roman" w:hAnsi="Times New Roman" w:cs="Times New Roman"/>
          <w:sz w:val="28"/>
          <w:szCs w:val="28"/>
          <w:lang w:eastAsia="ru-RU"/>
        </w:rPr>
        <w:t>ого конкурса, должен подписать Д</w:t>
      </w:r>
      <w:r w:rsidRPr="00787AB5">
        <w:rPr>
          <w:rFonts w:ascii="Times New Roman" w:eastAsia="Times New Roman" w:hAnsi="Times New Roman" w:cs="Times New Roman"/>
          <w:sz w:val="28"/>
          <w:szCs w:val="28"/>
          <w:lang w:eastAsia="ru-RU"/>
        </w:rPr>
        <w:t>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1.8.3. Договор заключается в соответствии с законодательством Российской Федерации </w:t>
      </w:r>
      <w:r w:rsidRPr="00462277">
        <w:rPr>
          <w:rFonts w:ascii="Times New Roman" w:eastAsia="MS Mincho" w:hAnsi="Times New Roman" w:cs="Times New Roman"/>
          <w:sz w:val="28"/>
          <w:szCs w:val="28"/>
          <w:lang w:eastAsia="ru-RU"/>
        </w:rPr>
        <w:t>согласно Приложению № 8</w:t>
      </w:r>
      <w:r w:rsidRPr="00787AB5">
        <w:rPr>
          <w:rFonts w:ascii="Times New Roman" w:eastAsia="MS Mincho" w:hAnsi="Times New Roman" w:cs="Times New Roman"/>
          <w:sz w:val="28"/>
          <w:szCs w:val="28"/>
          <w:lang w:eastAsia="ru-RU"/>
        </w:rPr>
        <w:t xml:space="preserve"> к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w:t>
      </w:r>
      <w:r>
        <w:rPr>
          <w:rFonts w:ascii="Times New Roman" w:eastAsia="MS Mincho" w:hAnsi="Times New Roman" w:cs="Times New Roman"/>
          <w:sz w:val="28"/>
          <w:szCs w:val="28"/>
          <w:lang w:eastAsia="ru-RU"/>
        </w:rPr>
        <w:t xml:space="preserve"> чем на 5 (пять) рабочих дней, Д</w:t>
      </w:r>
      <w:r w:rsidRPr="00787AB5">
        <w:rPr>
          <w:rFonts w:ascii="Times New Roman" w:eastAsia="MS Mincho" w:hAnsi="Times New Roman" w:cs="Times New Roman"/>
          <w:sz w:val="28"/>
          <w:szCs w:val="28"/>
          <w:lang w:eastAsia="ru-RU"/>
        </w:rPr>
        <w:t>оговор может быть заключен с участником, конкурсной заявке которого присвоен второй номер.</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w:t>
      </w:r>
      <w:r>
        <w:rPr>
          <w:rFonts w:ascii="Times New Roman" w:eastAsia="MS Mincho" w:hAnsi="Times New Roman" w:cs="Times New Roman"/>
          <w:sz w:val="28"/>
          <w:szCs w:val="28"/>
          <w:lang w:eastAsia="ru-RU"/>
        </w:rPr>
        <w:t>того конкурса обязан заключить Д</w:t>
      </w:r>
      <w:r w:rsidRPr="00787AB5">
        <w:rPr>
          <w:rFonts w:ascii="Times New Roman" w:eastAsia="MS Mincho" w:hAnsi="Times New Roman" w:cs="Times New Roman"/>
          <w:sz w:val="28"/>
          <w:szCs w:val="28"/>
          <w:lang w:eastAsia="ru-RU"/>
        </w:rPr>
        <w:t>оговор на условиях настоящей конкурсной документации, конкурсной заявки и финансово-коммерческого пре</w:t>
      </w:r>
      <w:r>
        <w:rPr>
          <w:rFonts w:ascii="Times New Roman" w:eastAsia="MS Mincho" w:hAnsi="Times New Roman" w:cs="Times New Roman"/>
          <w:sz w:val="28"/>
          <w:szCs w:val="28"/>
          <w:lang w:eastAsia="ru-RU"/>
        </w:rPr>
        <w:t>дложения победителя. Стоимость Д</w:t>
      </w:r>
      <w:r w:rsidRPr="00787AB5">
        <w:rPr>
          <w:rFonts w:ascii="Times New Roman" w:eastAsia="MS Mincho" w:hAnsi="Times New Roman" w:cs="Times New Roman"/>
          <w:sz w:val="28"/>
          <w:szCs w:val="28"/>
          <w:lang w:eastAsia="ru-RU"/>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1.8.6. </w:t>
      </w:r>
      <w:r w:rsidRPr="00EC432E">
        <w:rPr>
          <w:rFonts w:ascii="Times New Roman" w:eastAsia="MS Mincho" w:hAnsi="Times New Roman" w:cs="Times New Roman"/>
          <w:sz w:val="28"/>
          <w:szCs w:val="28"/>
          <w:lang w:eastAsia="ru-RU"/>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Pr>
          <w:rFonts w:ascii="Times New Roman" w:eastAsia="MS Mincho" w:hAnsi="Times New Roman" w:cs="Times New Roman"/>
          <w:sz w:val="28"/>
          <w:szCs w:val="28"/>
          <w:lang w:eastAsia="ru-RU"/>
        </w:rPr>
        <w:t xml:space="preserve">технического </w:t>
      </w:r>
      <w:r w:rsidRPr="00787AB5">
        <w:rPr>
          <w:rFonts w:ascii="Times New Roman" w:eastAsia="MS Mincho" w:hAnsi="Times New Roman" w:cs="Times New Roman"/>
          <w:sz w:val="28"/>
          <w:szCs w:val="28"/>
          <w:lang w:eastAsia="ru-RU"/>
        </w:rPr>
        <w:t>предложения.</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bookmarkStart w:id="15" w:name="_Toc515863133"/>
      <w:bookmarkStart w:id="16"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5"/>
      <w:bookmarkEnd w:id="16"/>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w:t>
      </w:r>
      <w:r>
        <w:rPr>
          <w:rFonts w:ascii="Times New Roman" w:eastAsia="Times New Roman" w:hAnsi="Times New Roman" w:cs="Times New Roman"/>
          <w:b/>
          <w:sz w:val="28"/>
          <w:szCs w:val="28"/>
          <w:lang w:eastAsia="ru-RU"/>
        </w:rPr>
        <w:t>ка конкурсных заявок участников</w:t>
      </w:r>
    </w:p>
    <w:p w:rsidR="00F45DA5" w:rsidRPr="00787AB5" w:rsidRDefault="00F45DA5" w:rsidP="00F45DA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7" w:name="_Toc513526677"/>
      <w:bookmarkStart w:id="18" w:name="_Toc515863134"/>
      <w:bookmarkStart w:id="19"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Pr>
          <w:rFonts w:ascii="Times New Roman" w:eastAsia="Times New Roman" w:hAnsi="Times New Roman" w:cs="Times New Roman"/>
          <w:sz w:val="28"/>
          <w:szCs w:val="28"/>
          <w:lang w:eastAsia="ru-RU"/>
        </w:rPr>
        <w:t xml:space="preserve"> </w:t>
      </w:r>
      <w:r w:rsidRPr="001F2766">
        <w:rPr>
          <w:rFonts w:ascii="Times New Roman" w:eastAsia="Times New Roman" w:hAnsi="Times New Roman" w:cs="Times New Roman"/>
          <w:sz w:val="28"/>
          <w:szCs w:val="28"/>
          <w:lang w:eastAsia="ru-RU"/>
        </w:rPr>
        <w:t>в размере более 1 000 рублей;</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в) не быть признанным несостоятельным (банкротом);</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Квалификационные требования:</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787AB5">
        <w:rPr>
          <w:rFonts w:ascii="Times New Roman" w:eastAsia="MS Mincho" w:hAnsi="Times New Roman" w:cs="Times New Roman"/>
          <w:b/>
          <w:sz w:val="28"/>
          <w:szCs w:val="20"/>
          <w:lang w:eastAsia="ru-RU"/>
        </w:rPr>
        <w:t xml:space="preserve"> (</w:t>
      </w:r>
      <w:r w:rsidRPr="00787AB5">
        <w:rPr>
          <w:rFonts w:ascii="Times New Roman" w:eastAsia="MS Mincho" w:hAnsi="Times New Roman" w:cs="Times New Roman"/>
          <w:sz w:val="28"/>
          <w:szCs w:val="28"/>
          <w:lang w:eastAsia="ru-RU"/>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787AB5">
        <w:rPr>
          <w:rFonts w:ascii="Times New Roman" w:eastAsia="MS Mincho" w:hAnsi="Times New Roman" w:cs="Times New Roman"/>
          <w:b/>
          <w:sz w:val="28"/>
          <w:szCs w:val="20"/>
          <w:lang w:eastAsia="ru-RU"/>
        </w:rPr>
        <w:t>)</w:t>
      </w:r>
      <w:r w:rsidRPr="00787AB5">
        <w:rPr>
          <w:rFonts w:ascii="Times New Roman" w:eastAsia="MS Mincho" w:hAnsi="Times New Roman" w:cs="Times New Roman"/>
          <w:sz w:val="28"/>
          <w:szCs w:val="28"/>
          <w:lang w:eastAsia="ru-RU"/>
        </w:rPr>
        <w:t>;</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F45DA5" w:rsidRPr="0094638B" w:rsidRDefault="00F45DA5" w:rsidP="00F45DA5">
      <w:pPr>
        <w:pStyle w:val="a4"/>
        <w:tabs>
          <w:tab w:val="left" w:pos="1080"/>
        </w:tabs>
        <w:ind w:firstLine="0"/>
        <w:rPr>
          <w:sz w:val="28"/>
          <w:szCs w:val="28"/>
        </w:rPr>
      </w:pPr>
      <w:r>
        <w:rPr>
          <w:sz w:val="28"/>
          <w:szCs w:val="28"/>
        </w:rPr>
        <w:t>в</w:t>
      </w:r>
      <w:r w:rsidRPr="0094638B">
        <w:rPr>
          <w:sz w:val="28"/>
          <w:szCs w:val="28"/>
        </w:rPr>
        <w:t xml:space="preserve">) у претендента должна иметься система менеджмента качества деятельности по предмету открытого конкурса; </w:t>
      </w:r>
    </w:p>
    <w:p w:rsidR="00F45DA5" w:rsidRPr="0094638B" w:rsidRDefault="00F45DA5" w:rsidP="00F45DA5">
      <w:pPr>
        <w:pStyle w:val="a4"/>
        <w:tabs>
          <w:tab w:val="right" w:pos="9921"/>
        </w:tabs>
        <w:ind w:firstLine="0"/>
        <w:rPr>
          <w:sz w:val="28"/>
          <w:szCs w:val="28"/>
        </w:rPr>
      </w:pPr>
      <w:r>
        <w:rPr>
          <w:color w:val="000000"/>
          <w:sz w:val="28"/>
          <w:szCs w:val="28"/>
        </w:rPr>
        <w:t>г</w:t>
      </w:r>
      <w:r w:rsidRPr="0094638B">
        <w:rPr>
          <w:color w:val="000000"/>
          <w:sz w:val="28"/>
          <w:szCs w:val="28"/>
        </w:rPr>
        <w:t xml:space="preserve">) у претендента </w:t>
      </w:r>
      <w:r w:rsidRPr="0094638B">
        <w:rPr>
          <w:sz w:val="28"/>
          <w:szCs w:val="28"/>
        </w:rPr>
        <w:t xml:space="preserve">должны иметься производственные мощности (ресурсы) для выполнения работ, а именно: рабочий механизированный инструмент - 2 </w:t>
      </w:r>
      <w:proofErr w:type="spellStart"/>
      <w:r w:rsidRPr="0094638B">
        <w:rPr>
          <w:sz w:val="28"/>
          <w:szCs w:val="28"/>
        </w:rPr>
        <w:t>компл</w:t>
      </w:r>
      <w:proofErr w:type="spellEnd"/>
      <w:r w:rsidRPr="0094638B">
        <w:rPr>
          <w:sz w:val="28"/>
          <w:szCs w:val="28"/>
        </w:rPr>
        <w:t xml:space="preserve">.;  сварочный аппарат (аттестованный НАКС) – не менее 1 ед.; электроизмерительная аппаратура – не менее 2 ед. </w:t>
      </w:r>
    </w:p>
    <w:p w:rsidR="00F45DA5" w:rsidRPr="0094638B" w:rsidRDefault="00F45DA5" w:rsidP="00F45DA5">
      <w:pPr>
        <w:pStyle w:val="a4"/>
        <w:suppressAutoHyphens/>
        <w:ind w:firstLine="0"/>
        <w:rPr>
          <w:sz w:val="28"/>
          <w:szCs w:val="28"/>
        </w:rPr>
      </w:pPr>
      <w:r>
        <w:rPr>
          <w:sz w:val="28"/>
          <w:szCs w:val="28"/>
        </w:rPr>
        <w:t>д</w:t>
      </w:r>
      <w:r w:rsidRPr="0094638B">
        <w:rPr>
          <w:sz w:val="28"/>
          <w:szCs w:val="28"/>
        </w:rPr>
        <w:t xml:space="preserve">) </w:t>
      </w:r>
      <w:r w:rsidRPr="00A24B7D">
        <w:rPr>
          <w:sz w:val="28"/>
          <w:szCs w:val="28"/>
        </w:rPr>
        <w:t xml:space="preserve">у претендента должен иметься </w:t>
      </w:r>
      <w:r w:rsidR="007568E7" w:rsidRPr="00A24B7D">
        <w:rPr>
          <w:sz w:val="28"/>
          <w:szCs w:val="28"/>
        </w:rPr>
        <w:t xml:space="preserve">квалифицированный инженерно-технический персонал </w:t>
      </w:r>
      <w:r w:rsidRPr="00A24B7D">
        <w:rPr>
          <w:sz w:val="28"/>
          <w:szCs w:val="28"/>
        </w:rPr>
        <w:t xml:space="preserve">в количестве не менее </w:t>
      </w:r>
      <w:r w:rsidR="007568E7" w:rsidRPr="00A24B7D">
        <w:rPr>
          <w:sz w:val="28"/>
          <w:szCs w:val="28"/>
        </w:rPr>
        <w:t>24</w:t>
      </w:r>
      <w:r w:rsidRPr="00865341">
        <w:rPr>
          <w:sz w:val="28"/>
          <w:szCs w:val="28"/>
        </w:rPr>
        <w:t xml:space="preserve"> человек: монтажник стальных и </w:t>
      </w:r>
      <w:proofErr w:type="gramStart"/>
      <w:r w:rsidRPr="00865341">
        <w:rPr>
          <w:sz w:val="28"/>
          <w:szCs w:val="28"/>
        </w:rPr>
        <w:t>ж/б</w:t>
      </w:r>
      <w:proofErr w:type="gramEnd"/>
      <w:r w:rsidRPr="00865341">
        <w:rPr>
          <w:sz w:val="28"/>
          <w:szCs w:val="28"/>
        </w:rPr>
        <w:t xml:space="preserve"> конструкций– 6 человека,</w:t>
      </w:r>
      <w:r w:rsidRPr="000F3CE3">
        <w:rPr>
          <w:sz w:val="28"/>
          <w:szCs w:val="28"/>
        </w:rPr>
        <w:t xml:space="preserve"> </w:t>
      </w:r>
      <w:r w:rsidRPr="00787AB5">
        <w:rPr>
          <w:sz w:val="28"/>
          <w:szCs w:val="28"/>
        </w:rPr>
        <w:t>бетонщик</w:t>
      </w:r>
      <w:r>
        <w:rPr>
          <w:sz w:val="28"/>
          <w:szCs w:val="28"/>
        </w:rPr>
        <w:t>– 3 человека,</w:t>
      </w:r>
      <w:r w:rsidRPr="00865341">
        <w:rPr>
          <w:sz w:val="28"/>
          <w:szCs w:val="28"/>
        </w:rPr>
        <w:t xml:space="preserve"> подсобный рабочий– 2 человека.</w:t>
      </w:r>
    </w:p>
    <w:p w:rsidR="00F45DA5" w:rsidRPr="0094638B" w:rsidRDefault="00F45DA5" w:rsidP="00F45DA5">
      <w:pPr>
        <w:pStyle w:val="a4"/>
        <w:suppressAutoHyphens/>
        <w:ind w:firstLine="0"/>
        <w:rPr>
          <w:sz w:val="28"/>
          <w:szCs w:val="28"/>
        </w:rPr>
      </w:pPr>
      <w:r w:rsidRPr="0094638B">
        <w:rPr>
          <w:sz w:val="28"/>
          <w:szCs w:val="28"/>
        </w:rPr>
        <w:t>- наличие технического директора (главного инженера) - не менее 1 чел.</w:t>
      </w:r>
    </w:p>
    <w:p w:rsidR="00F45DA5" w:rsidRPr="0094638B" w:rsidRDefault="00F45DA5" w:rsidP="00F45DA5">
      <w:pPr>
        <w:pStyle w:val="a4"/>
        <w:suppressAutoHyphens/>
        <w:ind w:firstLine="0"/>
        <w:rPr>
          <w:sz w:val="28"/>
          <w:szCs w:val="28"/>
        </w:rPr>
      </w:pPr>
      <w:r w:rsidRPr="0094638B">
        <w:rPr>
          <w:sz w:val="28"/>
          <w:szCs w:val="28"/>
        </w:rPr>
        <w:t>- наличие руководителя производства работ – не менее 1 чел.</w:t>
      </w:r>
    </w:p>
    <w:p w:rsidR="00F45DA5" w:rsidRPr="0094638B" w:rsidRDefault="00F45DA5" w:rsidP="00F45DA5">
      <w:pPr>
        <w:pStyle w:val="a4"/>
        <w:suppressAutoHyphens/>
        <w:ind w:firstLine="0"/>
        <w:rPr>
          <w:sz w:val="28"/>
          <w:szCs w:val="28"/>
        </w:rPr>
      </w:pPr>
      <w:r w:rsidRPr="0094638B">
        <w:rPr>
          <w:color w:val="000000"/>
          <w:sz w:val="28"/>
          <w:szCs w:val="28"/>
        </w:rPr>
        <w:t xml:space="preserve">- специалист  сварочного производства не ниже </w:t>
      </w:r>
      <w:r w:rsidRPr="0094638B">
        <w:rPr>
          <w:color w:val="000000"/>
          <w:sz w:val="28"/>
          <w:szCs w:val="28"/>
          <w:lang w:val="en-US"/>
        </w:rPr>
        <w:t>III</w:t>
      </w:r>
      <w:r w:rsidRPr="0094638B">
        <w:rPr>
          <w:color w:val="000000"/>
          <w:sz w:val="28"/>
          <w:szCs w:val="28"/>
        </w:rPr>
        <w:t xml:space="preserve"> уровня (для осуществления руководства и технического контроля над проведением сварочных работ) –  не менее 1 чел.</w:t>
      </w:r>
    </w:p>
    <w:p w:rsidR="00F45DA5" w:rsidRPr="0094638B" w:rsidRDefault="00F45DA5" w:rsidP="00F45DA5">
      <w:pPr>
        <w:pStyle w:val="a4"/>
        <w:suppressAutoHyphens/>
        <w:ind w:firstLine="0"/>
        <w:rPr>
          <w:sz w:val="28"/>
          <w:szCs w:val="28"/>
        </w:rPr>
      </w:pPr>
      <w:r w:rsidRPr="0094638B">
        <w:rPr>
          <w:sz w:val="28"/>
          <w:szCs w:val="28"/>
        </w:rPr>
        <w:t>-  наличие атте</w:t>
      </w:r>
      <w:r>
        <w:rPr>
          <w:sz w:val="28"/>
          <w:szCs w:val="28"/>
        </w:rPr>
        <w:t>стованных сварщиков – не менее 1 чел.</w:t>
      </w:r>
      <w:r w:rsidRPr="0094638B">
        <w:rPr>
          <w:sz w:val="28"/>
          <w:szCs w:val="28"/>
        </w:rPr>
        <w:t xml:space="preserve">, </w:t>
      </w:r>
    </w:p>
    <w:p w:rsidR="00F45DA5" w:rsidRPr="0094638B" w:rsidRDefault="00F45DA5" w:rsidP="00F45DA5">
      <w:pPr>
        <w:pStyle w:val="a4"/>
        <w:suppressAutoHyphens/>
        <w:ind w:firstLine="0"/>
        <w:rPr>
          <w:sz w:val="28"/>
          <w:szCs w:val="28"/>
        </w:rPr>
      </w:pPr>
      <w:r w:rsidRPr="0094638B">
        <w:rPr>
          <w:sz w:val="28"/>
          <w:szCs w:val="28"/>
        </w:rPr>
        <w:t xml:space="preserve">- слесари-ремонтники грузоподъемных машин – не менее 3 человек;  </w:t>
      </w:r>
    </w:p>
    <w:p w:rsidR="00F45DA5" w:rsidRPr="0094638B" w:rsidRDefault="00F45DA5" w:rsidP="00F45DA5">
      <w:pPr>
        <w:pStyle w:val="a4"/>
        <w:suppressAutoHyphens/>
        <w:ind w:firstLine="0"/>
        <w:rPr>
          <w:sz w:val="28"/>
          <w:szCs w:val="28"/>
        </w:rPr>
      </w:pPr>
      <w:r w:rsidRPr="0094638B">
        <w:rPr>
          <w:sz w:val="28"/>
          <w:szCs w:val="28"/>
        </w:rPr>
        <w:t xml:space="preserve">- слесари-электрики по ремонту электрооборудования – не менее 2 человек; </w:t>
      </w:r>
    </w:p>
    <w:p w:rsidR="00F45DA5" w:rsidRDefault="00F45DA5" w:rsidP="00F45DA5">
      <w:pPr>
        <w:pStyle w:val="a4"/>
        <w:suppressAutoHyphens/>
        <w:ind w:firstLine="0"/>
        <w:rPr>
          <w:sz w:val="28"/>
          <w:szCs w:val="28"/>
        </w:rPr>
      </w:pPr>
      <w:r w:rsidRPr="0094638B">
        <w:rPr>
          <w:sz w:val="28"/>
          <w:szCs w:val="28"/>
        </w:rPr>
        <w:t xml:space="preserve">- специалисты ЛНК – не менее 2 человек;  </w:t>
      </w:r>
    </w:p>
    <w:p w:rsidR="00F45DA5" w:rsidRPr="00787AB5" w:rsidRDefault="00F45DA5" w:rsidP="00F45DA5">
      <w:pPr>
        <w:pStyle w:val="a4"/>
        <w:suppressAutoHyphens/>
        <w:ind w:firstLine="0"/>
        <w:rPr>
          <w:sz w:val="28"/>
          <w:szCs w:val="28"/>
        </w:rPr>
      </w:pPr>
      <w:r w:rsidRPr="0094638B">
        <w:rPr>
          <w:sz w:val="28"/>
          <w:szCs w:val="28"/>
        </w:rPr>
        <w:t>- стропальщик – не менее 2 человек.</w:t>
      </w:r>
    </w:p>
    <w:p w:rsidR="00F45DA5" w:rsidRPr="00787AB5" w:rsidRDefault="00F45DA5" w:rsidP="00F45DA5">
      <w:pPr>
        <w:numPr>
          <w:ilvl w:val="1"/>
          <w:numId w:val="6"/>
        </w:numPr>
        <w:tabs>
          <w:tab w:val="num" w:pos="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5DA5" w:rsidRPr="0079174C" w:rsidRDefault="00F45DA5" w:rsidP="00F45DA5">
      <w:pPr>
        <w:pStyle w:val="a4"/>
        <w:tabs>
          <w:tab w:val="left" w:pos="1440"/>
        </w:tabs>
        <w:suppressAutoHyphens/>
        <w:ind w:firstLine="0"/>
        <w:rPr>
          <w:sz w:val="28"/>
          <w:szCs w:val="28"/>
        </w:rPr>
      </w:pPr>
      <w:r w:rsidRPr="0079174C">
        <w:rPr>
          <w:sz w:val="28"/>
          <w:szCs w:val="28"/>
        </w:rPr>
        <w:t>1.</w:t>
      </w:r>
      <w:r>
        <w:rPr>
          <w:sz w:val="28"/>
          <w:szCs w:val="28"/>
        </w:rPr>
        <w:t xml:space="preserve"> о</w:t>
      </w:r>
      <w:r w:rsidRPr="0079174C">
        <w:rPr>
          <w:sz w:val="28"/>
          <w:szCs w:val="28"/>
        </w:rPr>
        <w:t>пись представленных документов, заверенную подписью и печатью претендента;</w:t>
      </w:r>
    </w:p>
    <w:p w:rsidR="00F45DA5" w:rsidRPr="0079174C" w:rsidRDefault="00F45DA5" w:rsidP="00F45DA5">
      <w:pPr>
        <w:pStyle w:val="a4"/>
        <w:tabs>
          <w:tab w:val="left" w:pos="1440"/>
        </w:tabs>
        <w:suppressAutoHyphens/>
        <w:ind w:firstLine="0"/>
        <w:rPr>
          <w:sz w:val="28"/>
          <w:szCs w:val="28"/>
        </w:rPr>
      </w:pPr>
      <w:r>
        <w:rPr>
          <w:sz w:val="28"/>
          <w:szCs w:val="28"/>
        </w:rPr>
        <w:t>2. н</w:t>
      </w:r>
      <w:r w:rsidRPr="0079174C">
        <w:rPr>
          <w:sz w:val="28"/>
          <w:szCs w:val="28"/>
        </w:rPr>
        <w:t>адлежащим образом оформленные Приложения №№ 1, 2, 3 к настоящей конкурсной документации;</w:t>
      </w:r>
    </w:p>
    <w:p w:rsidR="00F45DA5" w:rsidRPr="0079174C" w:rsidRDefault="00F45DA5" w:rsidP="00F45DA5">
      <w:pPr>
        <w:numPr>
          <w:ilvl w:val="0"/>
          <w:numId w:val="6"/>
        </w:numPr>
        <w:tabs>
          <w:tab w:val="clear" w:pos="420"/>
          <w:tab w:val="left" w:pos="426"/>
        </w:tabs>
        <w:suppressAutoHyphens/>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0"/>
        </w:rPr>
        <w:lastRenderedPageBreak/>
        <w:t>к</w:t>
      </w:r>
      <w:r w:rsidRPr="0079174C">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79174C" w:rsidRDefault="00F45DA5" w:rsidP="00F45DA5">
      <w:pPr>
        <w:numPr>
          <w:ilvl w:val="0"/>
          <w:numId w:val="6"/>
        </w:numPr>
        <w:tabs>
          <w:tab w:val="clear" w:pos="420"/>
          <w:tab w:val="left" w:pos="426"/>
        </w:tabs>
        <w:suppressAutoHyphens/>
        <w:spacing w:after="0" w:line="240" w:lineRule="auto"/>
        <w:ind w:left="0" w:firstLine="0"/>
        <w:jc w:val="both"/>
        <w:rPr>
          <w:rFonts w:ascii="Times New Roman" w:eastAsia="MS Mincho" w:hAnsi="Times New Roman" w:cs="Times New Roman"/>
          <w:sz w:val="28"/>
          <w:szCs w:val="20"/>
        </w:rPr>
      </w:pPr>
      <w:r>
        <w:rPr>
          <w:rFonts w:ascii="Times New Roman" w:eastAsia="MS Mincho" w:hAnsi="Times New Roman" w:cs="Times New Roman"/>
          <w:sz w:val="28"/>
          <w:szCs w:val="20"/>
        </w:rPr>
        <w:t>у</w:t>
      </w:r>
      <w:r w:rsidRPr="0079174C">
        <w:rPr>
          <w:rFonts w:ascii="Times New Roman" w:eastAsia="MS Mincho" w:hAnsi="Times New Roman" w:cs="Times New Roman"/>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w:t>
      </w:r>
      <w:r w:rsidRPr="0079174C">
        <w:rPr>
          <w:rFonts w:ascii="Times New Roman" w:eastAsia="MS Mincho" w:hAnsi="Times New Roman" w:cs="Times New Roman"/>
          <w:sz w:val="28"/>
          <w:szCs w:val="28"/>
        </w:rPr>
        <w:t>(копии, заверенные подписью и печатью претендента с отметкой ИФНС)</w:t>
      </w:r>
      <w:r w:rsidRPr="0079174C">
        <w:rPr>
          <w:rFonts w:ascii="Times New Roman" w:eastAsia="MS Mincho" w:hAnsi="Times New Roman" w:cs="Times New Roman"/>
          <w:sz w:val="28"/>
          <w:szCs w:val="20"/>
        </w:rPr>
        <w:t xml:space="preserve">, </w:t>
      </w:r>
      <w:r w:rsidRPr="0079174C">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79174C">
        <w:rPr>
          <w:rFonts w:ascii="Times New Roman" w:eastAsia="MS Mincho" w:hAnsi="Times New Roman" w:cs="Times New Roman"/>
          <w:sz w:val="28"/>
          <w:szCs w:val="20"/>
        </w:rPr>
        <w:t>;</w:t>
      </w:r>
    </w:p>
    <w:p w:rsidR="00F45DA5" w:rsidRPr="00A24B7D" w:rsidRDefault="00F45DA5" w:rsidP="00F45DA5">
      <w:pPr>
        <w:pStyle w:val="a4"/>
        <w:tabs>
          <w:tab w:val="num" w:pos="1440"/>
        </w:tabs>
        <w:suppressAutoHyphens/>
        <w:ind w:firstLine="0"/>
        <w:rPr>
          <w:sz w:val="28"/>
        </w:rPr>
      </w:pPr>
      <w:r w:rsidRPr="00A24B7D">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79174C" w:rsidRDefault="00A24B7D" w:rsidP="000A39DD">
      <w:pPr>
        <w:suppressAutoHyphens/>
        <w:spacing w:after="0" w:line="240" w:lineRule="auto"/>
        <w:jc w:val="both"/>
        <w:rPr>
          <w:rFonts w:ascii="Times New Roman" w:eastAsia="MS Mincho" w:hAnsi="Times New Roman" w:cs="Times New Roman"/>
          <w:sz w:val="28"/>
          <w:szCs w:val="20"/>
        </w:rPr>
      </w:pPr>
      <w:r w:rsidRPr="00A24B7D">
        <w:rPr>
          <w:rFonts w:ascii="Times New Roman" w:eastAsia="MS Mincho" w:hAnsi="Times New Roman" w:cs="Times New Roman"/>
          <w:sz w:val="28"/>
          <w:szCs w:val="20"/>
        </w:rPr>
        <w:t>6</w:t>
      </w:r>
      <w:r w:rsidR="000A39DD" w:rsidRPr="00A24B7D">
        <w:rPr>
          <w:rFonts w:ascii="Times New Roman" w:eastAsia="MS Mincho" w:hAnsi="Times New Roman" w:cs="Times New Roman"/>
          <w:sz w:val="28"/>
          <w:szCs w:val="20"/>
        </w:rPr>
        <w:t>.</w:t>
      </w:r>
      <w:r w:rsidR="00F45DA5" w:rsidRPr="00A24B7D">
        <w:rPr>
          <w:rFonts w:ascii="Times New Roman" w:eastAsia="MS Mincho" w:hAnsi="Times New Roman" w:cs="Times New Roman"/>
          <w:sz w:val="28"/>
          <w:szCs w:val="20"/>
        </w:rPr>
        <w:t>копию</w:t>
      </w:r>
      <w:r w:rsidR="00F45DA5" w:rsidRPr="00B3066F">
        <w:rPr>
          <w:rFonts w:ascii="Times New Roman" w:eastAsia="MS Mincho" w:hAnsi="Times New Roman" w:cs="Times New Roman"/>
          <w:sz w:val="28"/>
          <w:szCs w:val="20"/>
        </w:rPr>
        <w:t xml:space="preserve"> договора простого товарищества (копию договора о совместной</w:t>
      </w:r>
      <w:r w:rsidR="00F45DA5" w:rsidRPr="0079174C">
        <w:rPr>
          <w:rFonts w:ascii="Times New Roman" w:eastAsia="MS Mincho" w:hAnsi="Times New Roman" w:cs="Times New Roman"/>
          <w:sz w:val="28"/>
          <w:szCs w:val="20"/>
        </w:rPr>
        <w:t xml:space="preserve"> деятельности) (предоставляется в случае, если несколько юридических/физических лиц выступают на стороне одного участника закупки);</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proofErr w:type="gramStart"/>
      <w:r>
        <w:rPr>
          <w:rFonts w:ascii="Times New Roman" w:eastAsia="MS Mincho" w:hAnsi="Times New Roman" w:cs="Times New Roman"/>
          <w:sz w:val="28"/>
          <w:szCs w:val="20"/>
        </w:rPr>
        <w:t xml:space="preserve">7. </w:t>
      </w:r>
      <w:r w:rsidR="00F45DA5">
        <w:rPr>
          <w:rFonts w:ascii="Times New Roman" w:eastAsia="MS Mincho" w:hAnsi="Times New Roman" w:cs="Times New Roman"/>
          <w:sz w:val="28"/>
          <w:szCs w:val="20"/>
        </w:rPr>
        <w:t>в</w:t>
      </w:r>
      <w:r w:rsidR="00F45DA5" w:rsidRPr="0079174C">
        <w:rPr>
          <w:rFonts w:ascii="Times New Roman" w:eastAsia="MS Mincho" w:hAnsi="Times New Roman" w:cs="Times New Roman"/>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F45DA5" w:rsidRPr="0079174C">
        <w:rPr>
          <w:rFonts w:ascii="Times New Roman" w:eastAsia="MS Mincho" w:hAnsi="Times New Roman" w:cs="Times New Roman"/>
          <w:sz w:val="28"/>
          <w:szCs w:val="28"/>
        </w:rPr>
        <w:t xml:space="preserve"> </w:t>
      </w:r>
      <w:r w:rsidR="00F45DA5" w:rsidRPr="0079174C">
        <w:rPr>
          <w:rFonts w:ascii="Times New Roman" w:hAnsi="Times New Roman" w:cs="Times New Roman"/>
          <w:sz w:val="28"/>
        </w:rPr>
        <w:t xml:space="preserve">(оригинал либо нотариально заверенная копия, </w:t>
      </w:r>
      <w:r w:rsidR="00F45DA5" w:rsidRPr="0079174C">
        <w:rPr>
          <w:rFonts w:ascii="Times New Roman" w:hAnsi="Times New Roman" w:cs="Times New Roman"/>
          <w:sz w:val="28"/>
          <w:szCs w:val="28"/>
        </w:rPr>
        <w:t>либо подписанная усиленной квалифицированной электронной подписью</w:t>
      </w:r>
      <w:r w:rsidR="00F45DA5" w:rsidRPr="0079174C">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00F45DA5" w:rsidRPr="0079174C">
        <w:rPr>
          <w:rFonts w:ascii="Times New Roman" w:eastAsia="MS Mincho" w:hAnsi="Times New Roman" w:cs="Times New Roman"/>
          <w:sz w:val="28"/>
          <w:szCs w:val="20"/>
        </w:rPr>
        <w:t>;</w:t>
      </w:r>
      <w:proofErr w:type="gramEnd"/>
    </w:p>
    <w:p w:rsidR="00F45DA5" w:rsidRPr="0079174C" w:rsidRDefault="00A24B7D" w:rsidP="00A24B7D">
      <w:pPr>
        <w:pStyle w:val="a4"/>
        <w:suppressAutoHyphens/>
        <w:ind w:firstLine="0"/>
        <w:rPr>
          <w:sz w:val="28"/>
        </w:rPr>
      </w:pPr>
      <w:r>
        <w:rPr>
          <w:sz w:val="28"/>
        </w:rPr>
        <w:t xml:space="preserve">8. </w:t>
      </w:r>
      <w:r w:rsidR="00F45DA5">
        <w:rPr>
          <w:sz w:val="28"/>
        </w:rPr>
        <w:t>п</w:t>
      </w:r>
      <w:r w:rsidR="00F45DA5" w:rsidRPr="0079174C">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00F45DA5" w:rsidRPr="0079174C">
        <w:rPr>
          <w:sz w:val="28"/>
          <w:szCs w:val="28"/>
        </w:rPr>
        <w:t>ретендента</w:t>
      </w:r>
      <w:r w:rsidR="00F45DA5" w:rsidRPr="0079174C">
        <w:rPr>
          <w:sz w:val="28"/>
        </w:rPr>
        <w:t>);</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9. </w:t>
      </w:r>
      <w:r w:rsidR="00F45DA5">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0"/>
        </w:rPr>
        <w:t xml:space="preserve">риказ о назначении руководителя, бухгалтера </w:t>
      </w:r>
      <w:r w:rsidR="00F45DA5" w:rsidRPr="0079174C">
        <w:rPr>
          <w:rFonts w:ascii="Times New Roman" w:hAnsi="Times New Roman" w:cs="Times New Roman"/>
          <w:sz w:val="28"/>
        </w:rPr>
        <w:t>(копия, заверенная претендентом).</w:t>
      </w:r>
    </w:p>
    <w:p w:rsidR="00F45DA5" w:rsidRPr="0079174C" w:rsidRDefault="00A24B7D" w:rsidP="00A24B7D">
      <w:pPr>
        <w:suppressAutoHyphen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10. </w:t>
      </w:r>
      <w:r w:rsidR="00F45DA5">
        <w:rPr>
          <w:rFonts w:ascii="Times New Roman" w:eastAsia="MS Mincho" w:hAnsi="Times New Roman" w:cs="Times New Roman"/>
          <w:sz w:val="28"/>
          <w:szCs w:val="28"/>
        </w:rPr>
        <w:t>д</w:t>
      </w:r>
      <w:r w:rsidR="00F45DA5" w:rsidRPr="0079174C">
        <w:rPr>
          <w:rFonts w:ascii="Times New Roman" w:eastAsia="MS Mincho" w:hAnsi="Times New Roman" w:cs="Times New Roman"/>
          <w:sz w:val="28"/>
          <w:szCs w:val="28"/>
        </w:rPr>
        <w:t xml:space="preserve">оверенность на сотрудника, подписавшего конкурсную заявку, на право принимать обязательства от имени </w:t>
      </w:r>
      <w:r w:rsidR="00F45DA5" w:rsidRPr="0079174C">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8"/>
        </w:rPr>
        <w:t>ретендента, в случае отсутствия полномочий по уставу (</w:t>
      </w:r>
      <w:r w:rsidR="00F45DA5" w:rsidRPr="0079174C">
        <w:rPr>
          <w:rFonts w:ascii="Times New Roman" w:hAnsi="Times New Roman" w:cs="Times New Roman"/>
          <w:sz w:val="28"/>
          <w:szCs w:val="28"/>
        </w:rPr>
        <w:t xml:space="preserve">оригинал либо нотариально заверенная копия) </w:t>
      </w:r>
      <w:r w:rsidR="00F45DA5" w:rsidRPr="0079174C">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79174C" w:rsidRDefault="00A24B7D" w:rsidP="00A24B7D">
      <w:pPr>
        <w:pStyle w:val="a4"/>
        <w:suppressAutoHyphens/>
        <w:ind w:firstLine="0"/>
        <w:rPr>
          <w:sz w:val="28"/>
          <w:szCs w:val="28"/>
        </w:rPr>
      </w:pPr>
      <w:r>
        <w:rPr>
          <w:sz w:val="28"/>
          <w:szCs w:val="28"/>
        </w:rPr>
        <w:t xml:space="preserve">11. </w:t>
      </w:r>
      <w:r w:rsidR="00F45DA5">
        <w:rPr>
          <w:sz w:val="28"/>
          <w:szCs w:val="28"/>
        </w:rPr>
        <w:t>б</w:t>
      </w:r>
      <w:r w:rsidR="00F45DA5" w:rsidRPr="0079174C">
        <w:rPr>
          <w:sz w:val="28"/>
          <w:szCs w:val="28"/>
        </w:rPr>
        <w:t>ухгалтерскую отчетность, а именно: бухгалтерские балансы и отчеты о финансовых результатах за 2017</w:t>
      </w:r>
      <w:r w:rsidR="00F45DA5">
        <w:rPr>
          <w:sz w:val="28"/>
          <w:szCs w:val="28"/>
        </w:rPr>
        <w:t>г</w:t>
      </w:r>
      <w:r w:rsidR="00F45DA5" w:rsidRPr="0079174C">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45DA5" w:rsidRPr="0079174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45DA5" w:rsidRPr="0079174C">
        <w:rPr>
          <w:sz w:val="28"/>
          <w:szCs w:val="28"/>
        </w:rPr>
        <w:t xml:space="preserve">, </w:t>
      </w:r>
      <w:r w:rsidR="00F45DA5" w:rsidRPr="0079174C">
        <w:rPr>
          <w:rFonts w:eastAsia="Times New Roman"/>
          <w:bCs/>
          <w:sz w:val="28"/>
          <w:szCs w:val="28"/>
        </w:rPr>
        <w:t>банковскую карточку с образцами подписей и оттиском печати контрагента.</w:t>
      </w:r>
    </w:p>
    <w:p w:rsidR="00F45DA5" w:rsidRPr="0079174C" w:rsidRDefault="00A24B7D" w:rsidP="00A24B7D">
      <w:pPr>
        <w:pStyle w:val="a4"/>
        <w:suppressAutoHyphens/>
        <w:ind w:firstLine="0"/>
        <w:rPr>
          <w:sz w:val="28"/>
          <w:szCs w:val="28"/>
        </w:rPr>
      </w:pPr>
      <w:r>
        <w:rPr>
          <w:bCs/>
          <w:sz w:val="28"/>
          <w:szCs w:val="28"/>
        </w:rPr>
        <w:t xml:space="preserve">12. </w:t>
      </w:r>
      <w:r w:rsidR="00F45DA5">
        <w:rPr>
          <w:bCs/>
          <w:sz w:val="28"/>
          <w:szCs w:val="28"/>
        </w:rPr>
        <w:t>с</w:t>
      </w:r>
      <w:r w:rsidR="00F45DA5" w:rsidRPr="0079174C">
        <w:rPr>
          <w:bCs/>
          <w:sz w:val="28"/>
          <w:szCs w:val="28"/>
        </w:rPr>
        <w:t>правку о среднесписочной численности работников</w:t>
      </w:r>
      <w:r w:rsidR="00F45DA5" w:rsidRPr="0079174C">
        <w:rPr>
          <w:sz w:val="28"/>
          <w:szCs w:val="28"/>
        </w:rPr>
        <w:t xml:space="preserve"> (копия, заверенная претендентом)</w:t>
      </w:r>
      <w:r w:rsidR="00F45DA5" w:rsidRPr="0079174C">
        <w:rPr>
          <w:bCs/>
          <w:sz w:val="28"/>
          <w:szCs w:val="28"/>
        </w:rPr>
        <w:t>;</w:t>
      </w:r>
    </w:p>
    <w:p w:rsidR="00F45DA5" w:rsidRPr="0079174C" w:rsidRDefault="00A24B7D" w:rsidP="00A24B7D">
      <w:pPr>
        <w:pStyle w:val="a4"/>
        <w:suppressAutoHyphens/>
        <w:ind w:firstLine="0"/>
        <w:rPr>
          <w:sz w:val="28"/>
          <w:szCs w:val="28"/>
        </w:rPr>
      </w:pPr>
      <w:r>
        <w:rPr>
          <w:sz w:val="28"/>
          <w:szCs w:val="28"/>
        </w:rPr>
        <w:lastRenderedPageBreak/>
        <w:t xml:space="preserve">13. </w:t>
      </w:r>
      <w:r w:rsidR="00F45DA5">
        <w:rPr>
          <w:sz w:val="28"/>
          <w:szCs w:val="28"/>
        </w:rPr>
        <w:t>д</w:t>
      </w:r>
      <w:r w:rsidR="00F45DA5" w:rsidRPr="0079174C">
        <w:rPr>
          <w:sz w:val="28"/>
          <w:szCs w:val="28"/>
        </w:rPr>
        <w:t>оговор (справку) об аренде/собственности офиса и/или производственных помещений (копию, заверенную претендентом);</w:t>
      </w:r>
    </w:p>
    <w:p w:rsidR="00F45DA5" w:rsidRPr="0079174C" w:rsidRDefault="00A24B7D" w:rsidP="00A24B7D">
      <w:pPr>
        <w:pStyle w:val="a4"/>
        <w:suppressAutoHyphens/>
        <w:ind w:firstLine="0"/>
        <w:rPr>
          <w:sz w:val="28"/>
          <w:szCs w:val="28"/>
        </w:rPr>
      </w:pPr>
      <w:r>
        <w:rPr>
          <w:sz w:val="28"/>
          <w:szCs w:val="28"/>
        </w:rPr>
        <w:t xml:space="preserve">14. </w:t>
      </w:r>
      <w:r w:rsidR="00F45DA5">
        <w:rPr>
          <w:sz w:val="28"/>
          <w:szCs w:val="28"/>
        </w:rPr>
        <w:t>н</w:t>
      </w:r>
      <w:r w:rsidR="00F45DA5" w:rsidRPr="0079174C">
        <w:rPr>
          <w:sz w:val="28"/>
          <w:szCs w:val="28"/>
        </w:rPr>
        <w:t xml:space="preserve">алоговая отчетность (по прибыли и НДС) </w:t>
      </w:r>
      <w:r w:rsidR="00F45DA5" w:rsidRPr="000A39DD">
        <w:rPr>
          <w:sz w:val="28"/>
          <w:szCs w:val="28"/>
        </w:rPr>
        <w:t xml:space="preserve">за последний </w:t>
      </w:r>
      <w:bookmarkStart w:id="20" w:name="_GoBack"/>
      <w:bookmarkEnd w:id="20"/>
      <w:r w:rsidR="000A39DD" w:rsidRPr="00A24B7D">
        <w:rPr>
          <w:sz w:val="28"/>
          <w:szCs w:val="28"/>
        </w:rPr>
        <w:t>отчетный</w:t>
      </w:r>
      <w:r w:rsidR="000A39DD">
        <w:rPr>
          <w:sz w:val="28"/>
          <w:szCs w:val="28"/>
        </w:rPr>
        <w:t xml:space="preserve"> </w:t>
      </w:r>
      <w:r w:rsidR="00F45DA5" w:rsidRPr="000A39DD">
        <w:rPr>
          <w:sz w:val="28"/>
          <w:szCs w:val="28"/>
        </w:rPr>
        <w:t>период</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79174C" w:rsidRDefault="00A24B7D" w:rsidP="00A24B7D">
      <w:pPr>
        <w:pStyle w:val="a4"/>
        <w:suppressAutoHyphens/>
        <w:ind w:firstLine="0"/>
        <w:rPr>
          <w:sz w:val="28"/>
          <w:szCs w:val="28"/>
        </w:rPr>
      </w:pPr>
      <w:proofErr w:type="gramStart"/>
      <w:r>
        <w:rPr>
          <w:sz w:val="28"/>
          <w:szCs w:val="28"/>
        </w:rPr>
        <w:t>15.</w:t>
      </w:r>
      <w:r w:rsidR="00F45DA5">
        <w:rPr>
          <w:sz w:val="28"/>
          <w:szCs w:val="28"/>
        </w:rPr>
        <w:t xml:space="preserve"> с</w:t>
      </w:r>
      <w:r w:rsidR="00F45DA5" w:rsidRPr="0079174C">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F45DA5" w:rsidRPr="0079174C">
        <w:rPr>
          <w:rFonts w:eastAsia="Calibri"/>
          <w:sz w:val="28"/>
          <w:szCs w:val="28"/>
          <w:lang w:eastAsia="en-US"/>
        </w:rPr>
        <w:t>от 20.01.2017 N ММВ-7-8/20@,</w:t>
      </w:r>
      <w:r w:rsidR="00F45DA5" w:rsidRPr="0079174C">
        <w:rPr>
          <w:rFonts w:eastAsia="Calibri"/>
          <w:i/>
          <w:szCs w:val="24"/>
          <w:lang w:eastAsia="en-US"/>
        </w:rPr>
        <w:t xml:space="preserve"> </w:t>
      </w:r>
      <w:r w:rsidR="00F45DA5" w:rsidRPr="0079174C">
        <w:rPr>
          <w:sz w:val="28"/>
          <w:szCs w:val="28"/>
        </w:rPr>
        <w:t>с учетом внесенных в приказ изменений (оригинал или</w:t>
      </w:r>
      <w:proofErr w:type="gramEnd"/>
      <w:r w:rsidR="00F45DA5" w:rsidRPr="0079174C">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proofErr w:type="gramStart"/>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1F643A">
        <w:rPr>
          <w:sz w:val="28"/>
          <w:szCs w:val="28"/>
        </w:rPr>
        <w:t xml:space="preserve"> 2016 г. № ММВ-7-17/722@, с учетом внесенных в приказ изменений (оригинал либо нотариально заверенная копия).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2.4. </w:t>
      </w: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i/>
          <w:sz w:val="28"/>
          <w:szCs w:val="20"/>
          <w:lang w:eastAsia="ru-RU"/>
        </w:rPr>
        <w:t xml:space="preserve">а) </w:t>
      </w:r>
      <w:r w:rsidRPr="00787AB5">
        <w:rPr>
          <w:rFonts w:ascii="Times New Roman" w:eastAsia="MS Mincho" w:hAnsi="Times New Roman" w:cs="Times New Roman"/>
          <w:b/>
          <w:i/>
          <w:sz w:val="28"/>
          <w:szCs w:val="20"/>
          <w:lang w:eastAsia="ru-RU"/>
        </w:rPr>
        <w:t>В подтверждение наличия разрешительных документов:</w:t>
      </w:r>
    </w:p>
    <w:p w:rsidR="00F45DA5" w:rsidRPr="00F53374" w:rsidRDefault="00F45DA5" w:rsidP="00F45DA5">
      <w:pPr>
        <w:spacing w:line="240" w:lineRule="auto"/>
        <w:jc w:val="both"/>
        <w:rPr>
          <w:rFonts w:ascii="Times New Roman" w:hAnsi="Times New Roman"/>
          <w:sz w:val="28"/>
          <w:szCs w:val="28"/>
        </w:rPr>
      </w:pPr>
      <w:r>
        <w:rPr>
          <w:rFonts w:ascii="Times New Roman" w:hAnsi="Times New Roman"/>
          <w:sz w:val="28"/>
          <w:szCs w:val="28"/>
        </w:rPr>
        <w:t xml:space="preserve">- </w:t>
      </w:r>
      <w:r w:rsidRPr="00F53374">
        <w:rPr>
          <w:rFonts w:ascii="Times New Roman" w:hAnsi="Times New Roman"/>
          <w:sz w:val="28"/>
          <w:szCs w:val="28"/>
        </w:rPr>
        <w:t>претендент должен иметь свидетельство, выданное саморегулируемой организацией</w:t>
      </w:r>
      <w:r>
        <w:rPr>
          <w:rFonts w:ascii="Times New Roman" w:hAnsi="Times New Roman"/>
          <w:sz w:val="28"/>
          <w:szCs w:val="28"/>
        </w:rPr>
        <w:t xml:space="preserve"> (СРО)</w:t>
      </w:r>
      <w:r w:rsidRPr="00F53374">
        <w:rPr>
          <w:rFonts w:ascii="Times New Roman" w:hAnsi="Times New Roman"/>
          <w:sz w:val="28"/>
          <w:szCs w:val="28"/>
        </w:rPr>
        <w:t>,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w:t>
      </w:r>
      <w:r>
        <w:rPr>
          <w:rFonts w:ascii="Times New Roman" w:hAnsi="Times New Roman"/>
          <w:sz w:val="28"/>
          <w:szCs w:val="28"/>
        </w:rPr>
        <w:t>веренная копия), по видам работ;</w:t>
      </w:r>
    </w:p>
    <w:p w:rsidR="00F45DA5" w:rsidRPr="00F53374" w:rsidRDefault="00F45DA5" w:rsidP="00F45DA5">
      <w:pPr>
        <w:spacing w:line="240" w:lineRule="auto"/>
        <w:jc w:val="both"/>
        <w:rPr>
          <w:rFonts w:ascii="Times New Roman" w:hAnsi="Times New Roman"/>
          <w:sz w:val="28"/>
          <w:szCs w:val="28"/>
        </w:rPr>
      </w:pPr>
      <w:r w:rsidRPr="00F53374">
        <w:rPr>
          <w:rFonts w:ascii="Times New Roman" w:hAnsi="Times New Roman" w:cs="Times New Roman"/>
          <w:sz w:val="28"/>
          <w:szCs w:val="28"/>
        </w:rPr>
        <w:t>- претендент должен иметь 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w:t>
      </w:r>
      <w:r>
        <w:rPr>
          <w:rFonts w:ascii="Times New Roman" w:hAnsi="Times New Roman" w:cs="Times New Roman"/>
          <w:sz w:val="28"/>
          <w:szCs w:val="28"/>
        </w:rPr>
        <w:t>пы и технические устройства ПТО;</w:t>
      </w:r>
    </w:p>
    <w:p w:rsidR="00F45DA5" w:rsidRPr="00F53374" w:rsidRDefault="00F45DA5" w:rsidP="00F45DA5">
      <w:pPr>
        <w:pStyle w:val="a4"/>
        <w:suppressAutoHyphens/>
        <w:ind w:firstLine="0"/>
        <w:rPr>
          <w:sz w:val="28"/>
          <w:szCs w:val="28"/>
        </w:rPr>
      </w:pPr>
      <w:r>
        <w:rPr>
          <w:sz w:val="28"/>
          <w:szCs w:val="28"/>
        </w:rPr>
        <w:t xml:space="preserve">- </w:t>
      </w:r>
      <w:r w:rsidRPr="00F53374">
        <w:rPr>
          <w:sz w:val="28"/>
          <w:szCs w:val="28"/>
        </w:rPr>
        <w:t>претендент должен иметь свидетельство о регистрации электролаборатории (нотариально заверенная копия), выданное Ростехнадзором;</w:t>
      </w:r>
    </w:p>
    <w:p w:rsidR="00F45DA5" w:rsidRPr="00F53374" w:rsidRDefault="00F45DA5" w:rsidP="00F45DA5">
      <w:pPr>
        <w:spacing w:line="240" w:lineRule="auto"/>
        <w:ind w:right="57"/>
        <w:jc w:val="both"/>
        <w:rPr>
          <w:rFonts w:ascii="Times New Roman" w:hAnsi="Times New Roman"/>
          <w:sz w:val="28"/>
          <w:szCs w:val="28"/>
        </w:rPr>
      </w:pPr>
      <w:r>
        <w:rPr>
          <w:rFonts w:ascii="Times New Roman" w:hAnsi="Times New Roman"/>
          <w:sz w:val="28"/>
          <w:szCs w:val="28"/>
        </w:rPr>
        <w:t xml:space="preserve">- </w:t>
      </w:r>
      <w:r w:rsidRPr="00F53374">
        <w:rPr>
          <w:rFonts w:ascii="Times New Roman" w:hAnsi="Times New Roman"/>
          <w:sz w:val="28"/>
          <w:szCs w:val="28"/>
        </w:rPr>
        <w:t>претендент должен иметь лицензию на осуществление деятельности по проведению экспертизы промышленной безопасности (нотариально заверенная копия), выданную Федеральной службой по экологическому, технологическому и атомн</w:t>
      </w:r>
      <w:r>
        <w:rPr>
          <w:rFonts w:ascii="Times New Roman" w:hAnsi="Times New Roman"/>
          <w:sz w:val="28"/>
          <w:szCs w:val="28"/>
        </w:rPr>
        <w:t xml:space="preserve">ому надзору.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lastRenderedPageBreak/>
        <w:t>б)</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опыта выполнения работ</w:t>
      </w:r>
      <w:r w:rsidRPr="00787AB5">
        <w:rPr>
          <w:rFonts w:ascii="Times New Roman" w:eastAsia="MS Mincho" w:hAnsi="Times New Roman" w:cs="Times New Roman"/>
          <w:sz w:val="28"/>
          <w:szCs w:val="20"/>
          <w:lang w:eastAsia="ru-RU"/>
        </w:rPr>
        <w:t>:</w:t>
      </w:r>
      <w:r w:rsidRPr="00787AB5">
        <w:rPr>
          <w:rFonts w:ascii="Times New Roman" w:eastAsia="MS Mincho" w:hAnsi="Times New Roman" w:cs="Times New Roman"/>
          <w:i/>
          <w:sz w:val="28"/>
          <w:szCs w:val="20"/>
          <w:lang w:eastAsia="ru-RU"/>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в)</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Pr="00787AB5">
        <w:rPr>
          <w:rFonts w:ascii="Times New Roman" w:eastAsia="MS Mincho" w:hAnsi="Times New Roman" w:cs="Times New Roman"/>
          <w:sz w:val="28"/>
          <w:szCs w:val="20"/>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5 к настоящей конкурсной документации (либо в свободной форме);</w:t>
      </w:r>
    </w:p>
    <w:p w:rsidR="00F45DA5" w:rsidRPr="008537C1" w:rsidRDefault="00F45DA5" w:rsidP="00F45DA5">
      <w:pPr>
        <w:pStyle w:val="a4"/>
        <w:suppressAutoHyphens/>
        <w:ind w:firstLine="0"/>
        <w:rPr>
          <w:b/>
          <w:i/>
          <w:color w:val="000000" w:themeColor="text1"/>
          <w:sz w:val="28"/>
        </w:rPr>
      </w:pPr>
      <w:r w:rsidRPr="00F77DE1">
        <w:rPr>
          <w:b/>
          <w:sz w:val="28"/>
        </w:rPr>
        <w:t>г)</w:t>
      </w:r>
      <w:r>
        <w:rPr>
          <w:sz w:val="28"/>
        </w:rPr>
        <w:t xml:space="preserve"> </w:t>
      </w:r>
      <w:r w:rsidRPr="008537C1">
        <w:rPr>
          <w:b/>
          <w:i/>
          <w:color w:val="000000" w:themeColor="text1"/>
          <w:sz w:val="28"/>
        </w:rPr>
        <w:t>В подтверждение наличия системы менеджмента качества деятельности по предмету открытого конкурса:</w:t>
      </w:r>
    </w:p>
    <w:p w:rsidR="00F45DA5" w:rsidRPr="008537C1" w:rsidRDefault="00F45DA5" w:rsidP="00F45DA5">
      <w:pPr>
        <w:pStyle w:val="a4"/>
        <w:suppressAutoHyphens/>
        <w:rPr>
          <w:color w:val="000000" w:themeColor="text1"/>
          <w:sz w:val="28"/>
        </w:rPr>
      </w:pPr>
      <w:r w:rsidRPr="008537C1">
        <w:rPr>
          <w:color w:val="000000" w:themeColor="text1"/>
          <w:sz w:val="28"/>
        </w:rPr>
        <w:t>- сертификат соответствия системы менеджмента качества стандарту ISO иным стандартам</w:t>
      </w:r>
      <w:r w:rsidRPr="008537C1">
        <w:rPr>
          <w:b/>
          <w:i/>
          <w:color w:val="000000" w:themeColor="text1"/>
          <w:sz w:val="28"/>
        </w:rPr>
        <w:t xml:space="preserve"> </w:t>
      </w:r>
      <w:r w:rsidRPr="008537C1">
        <w:rPr>
          <w:color w:val="000000" w:themeColor="text1"/>
          <w:sz w:val="28"/>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F45DA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r w:rsidRPr="00F77DE1">
        <w:rPr>
          <w:rFonts w:ascii="Times New Roman" w:eastAsia="MS Mincho" w:hAnsi="Times New Roman" w:cs="Times New Roman"/>
          <w:b/>
          <w:sz w:val="28"/>
          <w:szCs w:val="20"/>
          <w:lang w:eastAsia="ru-RU"/>
        </w:rPr>
        <w:t>д)</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6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Pr="00787AB5">
        <w:rPr>
          <w:rFonts w:ascii="Times New Roman" w:eastAsia="Times New Roman" w:hAnsi="Times New Roman" w:cs="Times New Roman"/>
          <w:b/>
          <w:sz w:val="28"/>
          <w:szCs w:val="28"/>
        </w:rPr>
        <w:t>14.</w:t>
      </w:r>
      <w:r>
        <w:rPr>
          <w:rFonts w:ascii="Times New Roman" w:eastAsia="Times New Roman" w:hAnsi="Times New Roman" w:cs="Times New Roman"/>
          <w:b/>
          <w:sz w:val="28"/>
          <w:szCs w:val="28"/>
        </w:rPr>
        <w:t xml:space="preserve">00 часов московского времени </w:t>
      </w:r>
      <w:r w:rsidRPr="00177AAF">
        <w:rPr>
          <w:rFonts w:ascii="Times New Roman" w:eastAsia="Times New Roman" w:hAnsi="Times New Roman" w:cs="Times New Roman"/>
          <w:b/>
          <w:sz w:val="28"/>
          <w:szCs w:val="28"/>
          <w:u w:val="single"/>
        </w:rPr>
        <w:t>«</w:t>
      </w:r>
      <w:r w:rsidR="00B64C56">
        <w:rPr>
          <w:rFonts w:ascii="Times New Roman" w:eastAsia="Times New Roman" w:hAnsi="Times New Roman" w:cs="Times New Roman"/>
          <w:b/>
          <w:sz w:val="28"/>
          <w:szCs w:val="28"/>
          <w:u w:val="single"/>
        </w:rPr>
        <w:t>12</w:t>
      </w:r>
      <w:r w:rsidRPr="00177AAF">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марта 2019</w:t>
      </w:r>
      <w:r w:rsidRPr="00177AAF">
        <w:rPr>
          <w:rFonts w:ascii="Times New Roman" w:eastAsia="Times New Roman" w:hAnsi="Times New Roman" w:cs="Times New Roman"/>
          <w:b/>
          <w:sz w:val="28"/>
          <w:szCs w:val="28"/>
          <w:u w:val="single"/>
        </w:rPr>
        <w:t xml:space="preserve"> г.</w:t>
      </w:r>
      <w:r w:rsidRPr="00787AB5">
        <w:rPr>
          <w:rFonts w:ascii="Times New Roman" w:eastAsia="Times New Roman" w:hAnsi="Times New Roman" w:cs="Times New Roman"/>
          <w:sz w:val="28"/>
          <w:szCs w:val="28"/>
        </w:rPr>
        <w:t xml:space="preserve"> представленные конверты  с конкурсными заявка</w:t>
      </w:r>
      <w:r>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w:t>
      </w:r>
      <w:r w:rsidRPr="00787AB5">
        <w:rPr>
          <w:rFonts w:ascii="Times New Roman" w:eastAsia="Times New Roman" w:hAnsi="Times New Roman" w:cs="Times New Roman"/>
          <w:sz w:val="28"/>
          <w:szCs w:val="28"/>
        </w:rPr>
        <w:lastRenderedPageBreak/>
        <w:t>назначении на должность (в случае если участие принимает генеральный директор/директор/руководитель).</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45DA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p>
    <w:p w:rsidR="00F45DA5" w:rsidRPr="00787AB5" w:rsidRDefault="00F45DA5" w:rsidP="00F45DA5">
      <w:pPr>
        <w:autoSpaceDE w:val="0"/>
        <w:autoSpaceDN w:val="0"/>
        <w:spacing w:after="0" w:line="240" w:lineRule="auto"/>
        <w:jc w:val="both"/>
        <w:rPr>
          <w:rFonts w:ascii="Times New Roman" w:eastAsia="Times New Roman" w:hAnsi="Times New Roman" w:cs="Times New Roman"/>
          <w:b/>
          <w:sz w:val="28"/>
          <w:szCs w:val="28"/>
          <w:lang w:eastAsia="ru-RU"/>
        </w:rPr>
      </w:pPr>
      <w:r w:rsidRPr="00787AB5">
        <w:rPr>
          <w:rFonts w:ascii="Times New Roman" w:eastAsia="MS Mincho" w:hAnsi="Times New Roman" w:cs="Times New Roman"/>
          <w:b/>
          <w:sz w:val="28"/>
          <w:szCs w:val="28"/>
          <w:lang w:eastAsia="ru-RU"/>
        </w:rPr>
        <w:t>2.7. Рассмотрение конкурсных заявок и изучение квалификации п</w:t>
      </w:r>
      <w:r w:rsidRPr="00787AB5">
        <w:rPr>
          <w:rFonts w:ascii="Times New Roman" w:eastAsia="Times New Roman" w:hAnsi="Times New Roman" w:cs="Times New Roman"/>
          <w:b/>
          <w:sz w:val="28"/>
          <w:szCs w:val="28"/>
          <w:lang w:eastAsia="ru-RU"/>
        </w:rPr>
        <w:t>ретендентов</w:t>
      </w:r>
    </w:p>
    <w:p w:rsidR="00F45DA5" w:rsidRPr="00DB3259" w:rsidRDefault="00F45DA5" w:rsidP="00F45DA5">
      <w:pPr>
        <w:numPr>
          <w:ilvl w:val="2"/>
          <w:numId w:val="17"/>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1" w:name="_Toc34648360"/>
      <w:bookmarkEnd w:id="17"/>
      <w:bookmarkEnd w:id="18"/>
      <w:bookmarkEnd w:id="19"/>
      <w:r w:rsidRPr="00787AB5">
        <w:rPr>
          <w:rFonts w:ascii="Times New Roman" w:eastAsia="MS Mincho" w:hAnsi="Times New Roman" w:cs="Times New Roman"/>
          <w:sz w:val="28"/>
          <w:szCs w:val="20"/>
          <w:lang w:eastAsia="ru-RU"/>
        </w:rPr>
        <w:t>Рассмотрение конкурсных заявок осуществляется экспе</w:t>
      </w:r>
      <w:r>
        <w:rPr>
          <w:rFonts w:ascii="Times New Roman" w:eastAsia="MS Mincho" w:hAnsi="Times New Roman" w:cs="Times New Roman"/>
          <w:sz w:val="28"/>
          <w:szCs w:val="20"/>
          <w:lang w:eastAsia="ru-RU"/>
        </w:rPr>
        <w:t>ртной группой  по адресу: 392009</w:t>
      </w:r>
      <w:r w:rsidRPr="00787AB5">
        <w:rPr>
          <w:rFonts w:ascii="Times New Roman" w:eastAsia="MS Mincho" w:hAnsi="Times New Roman" w:cs="Times New Roman"/>
          <w:sz w:val="28"/>
          <w:szCs w:val="20"/>
          <w:lang w:eastAsia="ru-RU"/>
        </w:rPr>
        <w:t xml:space="preserve">, г. Тамбов, пл. Мастерских, 1.  </w:t>
      </w:r>
      <w:r>
        <w:rPr>
          <w:rFonts w:ascii="Times New Roman" w:eastAsia="MS Mincho" w:hAnsi="Times New Roman" w:cs="Times New Roman"/>
          <w:b/>
          <w:sz w:val="28"/>
          <w:szCs w:val="20"/>
          <w:lang w:eastAsia="ru-RU"/>
        </w:rPr>
        <w:t xml:space="preserve"> </w:t>
      </w:r>
      <w:r w:rsidR="00B64C56">
        <w:rPr>
          <w:rFonts w:ascii="Times New Roman" w:eastAsia="MS Mincho" w:hAnsi="Times New Roman" w:cs="Times New Roman"/>
          <w:b/>
          <w:sz w:val="28"/>
          <w:szCs w:val="20"/>
          <w:u w:val="single"/>
          <w:lang w:eastAsia="ru-RU"/>
        </w:rPr>
        <w:t>«13</w:t>
      </w:r>
      <w:r w:rsidRPr="00177AAF">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марта 2019</w:t>
      </w:r>
      <w:r w:rsidRPr="00DB3259">
        <w:rPr>
          <w:rFonts w:ascii="Times New Roman" w:eastAsia="MS Mincho" w:hAnsi="Times New Roman" w:cs="Times New Roman"/>
          <w:b/>
          <w:sz w:val="28"/>
          <w:szCs w:val="20"/>
          <w:u w:val="single"/>
          <w:lang w:eastAsia="ru-RU"/>
        </w:rPr>
        <w:t xml:space="preserve"> г.</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45DA5" w:rsidRPr="00787AB5" w:rsidRDefault="00F45DA5" w:rsidP="00F45DA5">
      <w:pPr>
        <w:numPr>
          <w:ilvl w:val="2"/>
          <w:numId w:val="17"/>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Pr>
          <w:rFonts w:ascii="Times New Roman" w:eastAsia="MS Mincho" w:hAnsi="Times New Roman" w:cs="Times New Roman"/>
          <w:sz w:val="28"/>
          <w:szCs w:val="20"/>
          <w:lang w:eastAsia="ru-RU"/>
        </w:rPr>
        <w:t>работ</w:t>
      </w:r>
      <w:r w:rsidRPr="00787AB5">
        <w:rPr>
          <w:rFonts w:ascii="Times New Roman" w:eastAsia="MS Mincho" w:hAnsi="Times New Roman" w:cs="Times New Roman"/>
          <w:sz w:val="28"/>
          <w:szCs w:val="20"/>
          <w:lang w:eastAsia="ru-RU"/>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Информация о направлении запроса с изложением его сути размещается в соответствии с требованиями пункта 1.1.10 в течение </w:t>
      </w:r>
      <w:r>
        <w:rPr>
          <w:rFonts w:ascii="Times New Roman" w:eastAsia="MS Mincho" w:hAnsi="Times New Roman" w:cs="Times New Roman"/>
          <w:sz w:val="28"/>
          <w:szCs w:val="20"/>
          <w:lang w:eastAsia="ru-RU"/>
        </w:rPr>
        <w:t>3 (</w:t>
      </w:r>
      <w:r w:rsidRPr="00787AB5">
        <w:rPr>
          <w:rFonts w:ascii="Times New Roman" w:eastAsia="MS Mincho" w:hAnsi="Times New Roman" w:cs="Times New Roman"/>
          <w:sz w:val="28"/>
          <w:szCs w:val="20"/>
          <w:lang w:eastAsia="ru-RU"/>
        </w:rPr>
        <w:t>трех</w:t>
      </w:r>
      <w:r>
        <w:rPr>
          <w:rFonts w:ascii="Times New Roman" w:eastAsia="MS Mincho" w:hAnsi="Times New Roman" w:cs="Times New Roman"/>
          <w:sz w:val="28"/>
          <w:szCs w:val="20"/>
          <w:lang w:eastAsia="ru-RU"/>
        </w:rPr>
        <w:t>)</w:t>
      </w:r>
      <w:r w:rsidRPr="00787AB5">
        <w:rPr>
          <w:rFonts w:ascii="Times New Roman" w:eastAsia="MS Mincho" w:hAnsi="Times New Roman" w:cs="Times New Roman"/>
          <w:sz w:val="28"/>
          <w:szCs w:val="20"/>
          <w:lang w:eastAsia="ru-RU"/>
        </w:rPr>
        <w:t xml:space="preserve"> календарных дней с даты направления запроса без указания наименования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 xml:space="preserve">При наличии информации и документов, подтверждающих, что </w:t>
      </w:r>
      <w:r>
        <w:rPr>
          <w:rFonts w:ascii="Times New Roman" w:eastAsia="MS Mincho" w:hAnsi="Times New Roman" w:cs="Times New Roman"/>
          <w:sz w:val="28"/>
          <w:szCs w:val="20"/>
          <w:lang w:eastAsia="ru-RU"/>
        </w:rPr>
        <w:t>работы</w:t>
      </w:r>
      <w:r w:rsidRPr="00787AB5">
        <w:rPr>
          <w:rFonts w:ascii="Times New Roman" w:eastAsia="MS Mincho" w:hAnsi="Times New Roman" w:cs="Times New Roman"/>
          <w:sz w:val="28"/>
          <w:szCs w:val="20"/>
          <w:lang w:eastAsia="ru-RU"/>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5DA5" w:rsidRPr="00787AB5" w:rsidRDefault="00F45DA5" w:rsidP="00F45DA5">
      <w:pPr>
        <w:numPr>
          <w:ilvl w:val="2"/>
          <w:numId w:val="17"/>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5DA5" w:rsidRPr="00787AB5" w:rsidRDefault="00F45DA5" w:rsidP="00F45DA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F45DA5" w:rsidRPr="00787AB5" w:rsidRDefault="00F45DA5" w:rsidP="00F45DA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45DA5" w:rsidRPr="00787AB5" w:rsidRDefault="00F45DA5" w:rsidP="00F45DA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предложение о цене Д</w:t>
      </w:r>
      <w:r w:rsidRPr="00787AB5">
        <w:rPr>
          <w:rFonts w:ascii="Times New Roman" w:eastAsia="MS Mincho" w:hAnsi="Times New Roman" w:cs="Times New Roman"/>
          <w:sz w:val="28"/>
          <w:szCs w:val="28"/>
          <w:lang w:eastAsia="ru-RU"/>
        </w:rPr>
        <w:t>ог</w:t>
      </w:r>
      <w:r>
        <w:rPr>
          <w:rFonts w:ascii="Times New Roman" w:eastAsia="MS Mincho" w:hAnsi="Times New Roman" w:cs="Times New Roman"/>
          <w:sz w:val="28"/>
          <w:szCs w:val="28"/>
          <w:lang w:eastAsia="ru-RU"/>
        </w:rPr>
        <w:t>овора превышает начальную цену Д</w:t>
      </w:r>
      <w:r w:rsidRPr="00787AB5">
        <w:rPr>
          <w:rFonts w:ascii="Times New Roman" w:eastAsia="MS Mincho" w:hAnsi="Times New Roman" w:cs="Times New Roman"/>
          <w:sz w:val="28"/>
          <w:szCs w:val="28"/>
          <w:lang w:eastAsia="ru-RU"/>
        </w:rPr>
        <w:t>оговора;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F45DA5" w:rsidRPr="00787AB5" w:rsidRDefault="00F45DA5" w:rsidP="00F45DA5">
      <w:pPr>
        <w:numPr>
          <w:ilvl w:val="2"/>
          <w:numId w:val="1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F45DA5" w:rsidRPr="00787AB5" w:rsidRDefault="00F45DA5" w:rsidP="00F45DA5">
      <w:pPr>
        <w:suppressAutoHyphens/>
        <w:spacing w:after="0" w:line="240" w:lineRule="auto"/>
        <w:jc w:val="both"/>
        <w:rPr>
          <w:rFonts w:ascii="Times New Roman" w:eastAsia="MS Mincho" w:hAnsi="Times New Roman" w:cs="Times New Roman"/>
          <w:sz w:val="27"/>
          <w:szCs w:val="27"/>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lastRenderedPageBreak/>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2.8.2. При сопоставлении заявок и определении победителя открытого конкурса оцениваются: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цена Д</w:t>
      </w:r>
      <w:r w:rsidRPr="00787AB5">
        <w:rPr>
          <w:rFonts w:ascii="Times New Roman" w:eastAsia="MS Mincho" w:hAnsi="Times New Roman" w:cs="Times New Roman"/>
          <w:sz w:val="28"/>
          <w:szCs w:val="28"/>
          <w:lang w:eastAsia="ru-RU"/>
        </w:rPr>
        <w:t xml:space="preserve">оговора.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2.8.7. Каждой заявке по мере уменьшения выгодности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numPr>
          <w:ilvl w:val="1"/>
          <w:numId w:val="10"/>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lastRenderedPageBreak/>
        <w:t>Подведение итогов открытого конкурса</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1 </w:t>
      </w:r>
      <w:r w:rsidRPr="00144F45">
        <w:rPr>
          <w:rFonts w:ascii="Times New Roman" w:eastAsia="MS Mincho" w:hAnsi="Times New Roman" w:cs="Times New Roman"/>
          <w:b/>
          <w:sz w:val="28"/>
          <w:szCs w:val="20"/>
          <w:u w:val="single"/>
          <w:lang w:eastAsia="ru-RU"/>
        </w:rPr>
        <w:t>«</w:t>
      </w:r>
      <w:r w:rsidR="00B64C56">
        <w:rPr>
          <w:rFonts w:ascii="Times New Roman" w:eastAsia="MS Mincho" w:hAnsi="Times New Roman" w:cs="Times New Roman"/>
          <w:b/>
          <w:sz w:val="28"/>
          <w:szCs w:val="20"/>
          <w:u w:val="single"/>
          <w:lang w:eastAsia="ru-RU"/>
        </w:rPr>
        <w:t>15</w:t>
      </w:r>
      <w:r w:rsidRPr="00144F45">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марта 2019</w:t>
      </w:r>
      <w:r w:rsidRPr="00144F45">
        <w:rPr>
          <w:rFonts w:ascii="Times New Roman" w:eastAsia="MS Mincho" w:hAnsi="Times New Roman" w:cs="Times New Roman"/>
          <w:b/>
          <w:sz w:val="28"/>
          <w:szCs w:val="20"/>
          <w:u w:val="single"/>
          <w:lang w:eastAsia="ru-RU"/>
        </w:rPr>
        <w:t xml:space="preserve"> г.</w:t>
      </w:r>
      <w:r w:rsidRPr="00787AB5">
        <w:rPr>
          <w:rFonts w:ascii="Times New Roman" w:eastAsia="MS Mincho" w:hAnsi="Times New Roman" w:cs="Times New Roman"/>
          <w:b/>
          <w:sz w:val="28"/>
          <w:szCs w:val="20"/>
          <w:lang w:eastAsia="ru-RU"/>
        </w:rPr>
        <w:t xml:space="preserve"> </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Участники или их представители не могут присутствовать на заседании конкурсной комиссии.</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Pr>
          <w:rFonts w:ascii="Times New Roman" w:eastAsia="MS Mincho" w:hAnsi="Times New Roman" w:cs="Times New Roman"/>
          <w:sz w:val="28"/>
          <w:szCs w:val="28"/>
          <w:lang w:eastAsia="ru-RU"/>
        </w:rPr>
        <w:t xml:space="preserve"> одинаковые условия исполнения Д</w:t>
      </w:r>
      <w:r w:rsidRPr="00787AB5">
        <w:rPr>
          <w:rFonts w:ascii="Times New Roman" w:eastAsia="MS Mincho" w:hAnsi="Times New Roman" w:cs="Times New Roman"/>
          <w:sz w:val="28"/>
          <w:szCs w:val="28"/>
          <w:lang w:eastAsia="ru-RU"/>
        </w:rPr>
        <w:t>оговора и эти условия – лучшие из предложенных</w:t>
      </w:r>
      <w:r>
        <w:rPr>
          <w:rFonts w:ascii="Times New Roman" w:eastAsia="MS Mincho" w:hAnsi="Times New Roman" w:cs="Times New Roman"/>
          <w:sz w:val="28"/>
          <w:szCs w:val="28"/>
          <w:lang w:eastAsia="ru-RU"/>
        </w:rPr>
        <w:t xml:space="preserve"> условий</w:t>
      </w:r>
      <w:r w:rsidRPr="00787AB5">
        <w:rPr>
          <w:rFonts w:ascii="Times New Roman" w:eastAsia="MS Mincho" w:hAnsi="Times New Roman" w:cs="Times New Roman"/>
          <w:sz w:val="28"/>
          <w:szCs w:val="28"/>
          <w:lang w:eastAsia="ru-RU"/>
        </w:rPr>
        <w:t xml:space="preserve">. В случае заключения договора с несколькими победителями объем </w:t>
      </w:r>
      <w:r>
        <w:rPr>
          <w:rFonts w:ascii="Times New Roman" w:eastAsia="MS Mincho" w:hAnsi="Times New Roman" w:cs="Times New Roman"/>
          <w:sz w:val="28"/>
          <w:szCs w:val="28"/>
          <w:lang w:eastAsia="ru-RU"/>
        </w:rPr>
        <w:t>работ</w:t>
      </w:r>
      <w:r w:rsidRPr="00787AB5">
        <w:rPr>
          <w:rFonts w:ascii="Times New Roman" w:eastAsia="MS Mincho" w:hAnsi="Times New Roman" w:cs="Times New Roman"/>
          <w:sz w:val="28"/>
          <w:szCs w:val="28"/>
          <w:lang w:eastAsia="ru-RU"/>
        </w:rPr>
        <w:t xml:space="preserve"> распределяется между победителями в равных долях или по территориальному признаку согласно решению конкурсной комиссии.</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F45DA5" w:rsidRPr="00787AB5" w:rsidRDefault="00F45DA5" w:rsidP="00F45DA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F45DA5" w:rsidRPr="00787AB5" w:rsidRDefault="00F45DA5"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1"/>
      <w:r w:rsidRPr="00787AB5">
        <w:rPr>
          <w:rFonts w:ascii="Times New Roman" w:eastAsia="MS Mincho" w:hAnsi="Times New Roman" w:cs="Times New Roman"/>
          <w:b/>
          <w:bCs/>
          <w:sz w:val="28"/>
          <w:szCs w:val="28"/>
          <w:lang w:eastAsia="ru-RU"/>
        </w:rPr>
        <w:t>заявок</w:t>
      </w:r>
    </w:p>
    <w:p w:rsidR="00F45DA5" w:rsidRPr="00787AB5" w:rsidRDefault="00F45DA5" w:rsidP="00F45DA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2" w:name="_Toc515863146"/>
      <w:bookmarkStart w:id="23" w:name="_Toc34648361"/>
      <w:r w:rsidRPr="00787AB5">
        <w:rPr>
          <w:rFonts w:ascii="Times New Roman" w:eastAsia="MS Mincho" w:hAnsi="Times New Roman" w:cs="Times New Roman"/>
          <w:b/>
          <w:bCs/>
          <w:sz w:val="28"/>
          <w:szCs w:val="28"/>
          <w:lang w:eastAsia="ru-RU"/>
        </w:rPr>
        <w:lastRenderedPageBreak/>
        <w:t>О</w:t>
      </w:r>
      <w:bookmarkEnd w:id="22"/>
      <w:bookmarkEnd w:id="23"/>
      <w:r w:rsidRPr="00787AB5">
        <w:rPr>
          <w:rFonts w:ascii="Times New Roman" w:eastAsia="MS Mincho" w:hAnsi="Times New Roman" w:cs="Times New Roman"/>
          <w:b/>
          <w:bCs/>
          <w:sz w:val="28"/>
          <w:szCs w:val="28"/>
          <w:lang w:eastAsia="ru-RU"/>
        </w:rPr>
        <w:t>формление конкурсной заявки</w:t>
      </w:r>
    </w:p>
    <w:p w:rsidR="00F45DA5" w:rsidRPr="000327D3" w:rsidRDefault="00F45DA5" w:rsidP="00F45DA5">
      <w:pPr>
        <w:pStyle w:val="a4"/>
        <w:numPr>
          <w:ilvl w:val="2"/>
          <w:numId w:val="3"/>
        </w:numPr>
        <w:suppressAutoHyphens/>
        <w:ind w:left="0"/>
        <w:rPr>
          <w:sz w:val="28"/>
        </w:rPr>
      </w:pPr>
      <w:r w:rsidRPr="000327D3">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F45DA5" w:rsidRPr="000327D3" w:rsidRDefault="00F45DA5" w:rsidP="00F45DA5">
      <w:pPr>
        <w:pStyle w:val="a4"/>
        <w:suppressAutoHyphens/>
        <w:rPr>
          <w:sz w:val="28"/>
        </w:rPr>
      </w:pPr>
      <w:r w:rsidRPr="000327D3">
        <w:rPr>
          <w:sz w:val="28"/>
          <w:szCs w:val="28"/>
        </w:rPr>
        <w:t>Маркировка общего конверта и также конвертов «А» и «Б» должны содержать следующую информацию:</w:t>
      </w:r>
    </w:p>
    <w:p w:rsidR="00F45DA5" w:rsidRPr="000327D3" w:rsidRDefault="00F45DA5" w:rsidP="00F45DA5">
      <w:pPr>
        <w:pStyle w:val="a4"/>
        <w:suppressAutoHyphens/>
        <w:rPr>
          <w:sz w:val="28"/>
        </w:rPr>
      </w:pPr>
      <w:r w:rsidRPr="000327D3">
        <w:rPr>
          <w:sz w:val="28"/>
        </w:rPr>
        <w:t>«__________________________ (</w:t>
      </w:r>
      <w:r w:rsidRPr="000327D3">
        <w:rPr>
          <w:i/>
          <w:sz w:val="28"/>
        </w:rPr>
        <w:t>наименование п</w:t>
      </w:r>
      <w:r w:rsidRPr="000327D3">
        <w:rPr>
          <w:i/>
          <w:sz w:val="28"/>
          <w:szCs w:val="28"/>
        </w:rPr>
        <w:t>ретендента</w:t>
      </w:r>
      <w:r w:rsidRPr="000327D3">
        <w:rPr>
          <w:sz w:val="28"/>
          <w:szCs w:val="28"/>
        </w:rPr>
        <w:t>);</w:t>
      </w:r>
    </w:p>
    <w:p w:rsidR="00F45DA5" w:rsidRPr="000327D3" w:rsidRDefault="00F45DA5" w:rsidP="00F45DA5">
      <w:pPr>
        <w:pStyle w:val="a4"/>
        <w:tabs>
          <w:tab w:val="num" w:pos="720"/>
        </w:tabs>
        <w:suppressAutoHyphens/>
        <w:rPr>
          <w:sz w:val="28"/>
          <w:szCs w:val="28"/>
        </w:rPr>
      </w:pPr>
      <w:r w:rsidRPr="000327D3">
        <w:rPr>
          <w:sz w:val="28"/>
        </w:rPr>
        <w:t>Оригинал конкурсной заявки на участие в открытом конкурсе</w:t>
      </w:r>
      <w:r w:rsidRPr="000327D3">
        <w:rPr>
          <w:sz w:val="28"/>
          <w:szCs w:val="28"/>
        </w:rPr>
        <w:t xml:space="preserve"> №</w:t>
      </w:r>
      <w:r>
        <w:rPr>
          <w:sz w:val="28"/>
          <w:szCs w:val="28"/>
        </w:rPr>
        <w:t xml:space="preserve"> 005/ТВРЗ/2019</w:t>
      </w:r>
      <w:r w:rsidRPr="000327D3">
        <w:rPr>
          <w:sz w:val="28"/>
          <w:szCs w:val="28"/>
        </w:rPr>
        <w:t>;</w:t>
      </w:r>
    </w:p>
    <w:p w:rsidR="00F45DA5" w:rsidRPr="000327D3" w:rsidRDefault="00F45DA5" w:rsidP="00F45DA5">
      <w:pPr>
        <w:pStyle w:val="a4"/>
        <w:tabs>
          <w:tab w:val="num" w:pos="2880"/>
        </w:tabs>
        <w:suppressAutoHyphens/>
        <w:rPr>
          <w:sz w:val="28"/>
        </w:rPr>
      </w:pPr>
      <w:r w:rsidRPr="000327D3">
        <w:rPr>
          <w:sz w:val="28"/>
        </w:rPr>
        <w:t>Составная часть «А» или «Б» (на общем конверте не указывается)</w:t>
      </w:r>
    </w:p>
    <w:p w:rsidR="00F45DA5" w:rsidRPr="000327D3" w:rsidRDefault="00F45DA5" w:rsidP="00F45DA5">
      <w:pPr>
        <w:pStyle w:val="a4"/>
        <w:tabs>
          <w:tab w:val="num" w:pos="2880"/>
        </w:tabs>
        <w:suppressAutoHyphens/>
        <w:rPr>
          <w:sz w:val="28"/>
        </w:rPr>
      </w:pPr>
      <w:r w:rsidRPr="00A24B7D">
        <w:rPr>
          <w:sz w:val="28"/>
        </w:rPr>
        <w:t xml:space="preserve">Не вскрывать до 14.00 часов </w:t>
      </w:r>
      <w:r w:rsidRPr="00A24B7D">
        <w:rPr>
          <w:i/>
          <w:sz w:val="28"/>
          <w:szCs w:val="28"/>
        </w:rPr>
        <w:t>московского</w:t>
      </w:r>
      <w:r w:rsidR="00A24B7D" w:rsidRPr="00A24B7D">
        <w:rPr>
          <w:sz w:val="28"/>
          <w:szCs w:val="28"/>
        </w:rPr>
        <w:t xml:space="preserve"> времени 12 </w:t>
      </w:r>
      <w:r w:rsidRPr="00A24B7D">
        <w:rPr>
          <w:sz w:val="28"/>
          <w:szCs w:val="28"/>
        </w:rPr>
        <w:t>марта</w:t>
      </w:r>
      <w:r w:rsidRPr="00A24B7D">
        <w:rPr>
          <w:sz w:val="28"/>
        </w:rPr>
        <w:t xml:space="preserve"> 2019 г.»</w:t>
      </w:r>
    </w:p>
    <w:p w:rsidR="00F45DA5" w:rsidRPr="000327D3" w:rsidRDefault="00F45DA5" w:rsidP="00F45DA5">
      <w:pPr>
        <w:pStyle w:val="a4"/>
        <w:tabs>
          <w:tab w:val="num" w:pos="2880"/>
        </w:tabs>
        <w:suppressAutoHyphens/>
        <w:rPr>
          <w:sz w:val="28"/>
        </w:rPr>
      </w:pPr>
    </w:p>
    <w:p w:rsidR="00F45DA5" w:rsidRPr="000327D3" w:rsidRDefault="00F45DA5" w:rsidP="00F45DA5">
      <w:pPr>
        <w:pStyle w:val="a4"/>
        <w:numPr>
          <w:ilvl w:val="2"/>
          <w:numId w:val="3"/>
        </w:numPr>
        <w:suppressAutoHyphens/>
        <w:ind w:left="0"/>
        <w:rPr>
          <w:sz w:val="28"/>
        </w:rPr>
      </w:pPr>
      <w:r w:rsidRPr="000327D3">
        <w:rPr>
          <w:sz w:val="28"/>
          <w:szCs w:val="28"/>
        </w:rPr>
        <w:t>Конверт «А» должен содержать:</w:t>
      </w:r>
    </w:p>
    <w:p w:rsidR="00F45DA5" w:rsidRPr="000327D3" w:rsidRDefault="00F45DA5" w:rsidP="00F45DA5">
      <w:pPr>
        <w:pStyle w:val="a4"/>
        <w:tabs>
          <w:tab w:val="left" w:pos="1440"/>
        </w:tabs>
        <w:suppressAutoHyphens/>
        <w:rPr>
          <w:sz w:val="28"/>
          <w:szCs w:val="28"/>
        </w:rPr>
      </w:pPr>
      <w:r w:rsidRPr="000327D3">
        <w:rPr>
          <w:sz w:val="28"/>
          <w:szCs w:val="28"/>
        </w:rPr>
        <w:t xml:space="preserve"> - опись представленных документов, заверенную подписью и печатью претендента;</w:t>
      </w:r>
    </w:p>
    <w:p w:rsidR="00F45DA5" w:rsidRPr="000327D3" w:rsidRDefault="00F45DA5" w:rsidP="00F45DA5">
      <w:pPr>
        <w:pStyle w:val="a4"/>
        <w:tabs>
          <w:tab w:val="left" w:pos="1440"/>
        </w:tabs>
        <w:suppressAutoHyphens/>
        <w:rPr>
          <w:sz w:val="28"/>
          <w:szCs w:val="28"/>
        </w:rPr>
      </w:pPr>
      <w:r w:rsidRPr="000327D3">
        <w:rPr>
          <w:sz w:val="28"/>
          <w:szCs w:val="28"/>
        </w:rPr>
        <w:t>- сведения о претенденте по форме Приложения № 2 к настоящей конкурсной документации;</w:t>
      </w:r>
    </w:p>
    <w:p w:rsidR="00F45DA5" w:rsidRPr="000327D3" w:rsidRDefault="00F45DA5" w:rsidP="00F45DA5">
      <w:pPr>
        <w:tabs>
          <w:tab w:val="left" w:pos="0"/>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hAnsi="Times New Roman" w:cs="Times New Roman"/>
          <w:bCs/>
          <w:sz w:val="28"/>
          <w:szCs w:val="28"/>
        </w:rPr>
        <w:t>- к</w:t>
      </w:r>
      <w:r w:rsidRPr="000327D3">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0327D3" w:rsidRDefault="00F45DA5" w:rsidP="00F45DA5">
      <w:pPr>
        <w:tabs>
          <w:tab w:val="left" w:pos="426"/>
        </w:tabs>
        <w:suppressAutoHyphens/>
        <w:spacing w:after="0" w:line="240" w:lineRule="auto"/>
        <w:ind w:firstLine="705"/>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0327D3">
        <w:rPr>
          <w:rFonts w:ascii="Times New Roman" w:eastAsia="MS Mincho" w:hAnsi="Times New Roman" w:cs="Times New Roman"/>
          <w:sz w:val="28"/>
          <w:szCs w:val="28"/>
        </w:rPr>
        <w:t>(копии, заверенные подписью и печатью претендента с отметкой ИФНС)</w:t>
      </w:r>
      <w:r w:rsidRPr="000327D3">
        <w:rPr>
          <w:rFonts w:ascii="Times New Roman" w:eastAsia="MS Mincho" w:hAnsi="Times New Roman" w:cs="Times New Roman"/>
          <w:sz w:val="28"/>
          <w:szCs w:val="20"/>
        </w:rPr>
        <w:t xml:space="preserve">, </w:t>
      </w:r>
      <w:r w:rsidRPr="000327D3">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0"/>
          <w:tab w:val="num" w:pos="1440"/>
        </w:tabs>
        <w:suppressAutoHyphens/>
        <w:rPr>
          <w:sz w:val="28"/>
        </w:rPr>
      </w:pPr>
      <w:r w:rsidRPr="000327D3">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327D3">
        <w:rPr>
          <w:rFonts w:ascii="Times New Roman" w:eastAsia="MS Mincho" w:hAnsi="Times New Roman" w:cs="Times New Roman"/>
          <w:sz w:val="28"/>
          <w:szCs w:val="28"/>
        </w:rPr>
        <w:t xml:space="preserve"> </w:t>
      </w:r>
      <w:r w:rsidRPr="000327D3">
        <w:rPr>
          <w:rFonts w:ascii="Times New Roman" w:hAnsi="Times New Roman" w:cs="Times New Roman"/>
          <w:sz w:val="28"/>
        </w:rPr>
        <w:t xml:space="preserve">(оригинал либо нотариально заверенная копия, </w:t>
      </w:r>
      <w:r w:rsidRPr="000327D3">
        <w:rPr>
          <w:rFonts w:ascii="Times New Roman" w:hAnsi="Times New Roman" w:cs="Times New Roman"/>
          <w:sz w:val="28"/>
          <w:szCs w:val="28"/>
        </w:rPr>
        <w:t>либо подписанная усиленной квалифицированной электронной подписью</w:t>
      </w:r>
      <w:r w:rsidRPr="000327D3">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1440"/>
        </w:tabs>
        <w:suppressAutoHyphens/>
        <w:rPr>
          <w:sz w:val="28"/>
        </w:rPr>
      </w:pPr>
      <w:r w:rsidRPr="000327D3">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0327D3">
        <w:rPr>
          <w:sz w:val="28"/>
          <w:szCs w:val="28"/>
        </w:rPr>
        <w:t>ретендента</w:t>
      </w:r>
      <w:r w:rsidRPr="000327D3">
        <w:rPr>
          <w:sz w:val="28"/>
        </w:rPr>
        <w:t>);</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приказ о назначении руководителя, бухгалтера </w:t>
      </w:r>
      <w:r w:rsidRPr="000327D3">
        <w:rPr>
          <w:rFonts w:ascii="Times New Roman" w:hAnsi="Times New Roman" w:cs="Times New Roman"/>
          <w:sz w:val="28"/>
        </w:rPr>
        <w:t>(копия, заверенная претендентом).</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eastAsia="MS Mincho" w:hAnsi="Times New Roman" w:cs="Times New Roman"/>
          <w:sz w:val="28"/>
          <w:szCs w:val="28"/>
        </w:rPr>
        <w:lastRenderedPageBreak/>
        <w:t xml:space="preserve">- доверенность на сотрудника, подписавшего конкурсную заявку, на право принимать обязательства от имени </w:t>
      </w:r>
      <w:r w:rsidRPr="000327D3">
        <w:rPr>
          <w:rFonts w:ascii="Times New Roman" w:eastAsia="MS Mincho" w:hAnsi="Times New Roman" w:cs="Times New Roman"/>
          <w:sz w:val="28"/>
          <w:szCs w:val="20"/>
        </w:rPr>
        <w:t>п</w:t>
      </w:r>
      <w:r w:rsidRPr="000327D3">
        <w:rPr>
          <w:rFonts w:ascii="Times New Roman" w:eastAsia="MS Mincho" w:hAnsi="Times New Roman" w:cs="Times New Roman"/>
          <w:sz w:val="28"/>
          <w:szCs w:val="28"/>
        </w:rPr>
        <w:t>ретендента, в случае отсутствия полномочий по уставу (</w:t>
      </w:r>
      <w:r w:rsidRPr="000327D3">
        <w:rPr>
          <w:rFonts w:ascii="Times New Roman" w:hAnsi="Times New Roman" w:cs="Times New Roman"/>
          <w:sz w:val="28"/>
          <w:szCs w:val="28"/>
        </w:rPr>
        <w:t xml:space="preserve">оригинал либо нотариально заверенная копия) </w:t>
      </w:r>
      <w:r w:rsidRPr="000327D3">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71F69" w:rsidRDefault="00F45DA5" w:rsidP="00F45DA5">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еты о финансовых результатах за 2017</w:t>
      </w:r>
      <w:r w:rsidR="00085836">
        <w:rPr>
          <w:sz w:val="28"/>
          <w:szCs w:val="28"/>
        </w:rPr>
        <w:t xml:space="preserve"> </w:t>
      </w:r>
      <w:r>
        <w:rPr>
          <w:sz w:val="28"/>
          <w:szCs w:val="28"/>
        </w:rPr>
        <w:t>г.</w:t>
      </w:r>
      <w:r w:rsidRPr="00D71F6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rPr>
        <w:t>от 20.01.2017 N ММВ-7-8/20@,</w:t>
      </w:r>
      <w:r w:rsidRPr="00D71F69">
        <w:rPr>
          <w:rFonts w:ascii="Times New Roman" w:eastAsia="Calibri" w:hAnsi="Times New Roman"/>
          <w:i/>
          <w:szCs w:val="24"/>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12183B" w:rsidRDefault="00F45DA5" w:rsidP="00F45DA5">
      <w:pPr>
        <w:pStyle w:val="a4"/>
        <w:suppressAutoHyphens/>
        <w:rPr>
          <w:sz w:val="28"/>
          <w:szCs w:val="28"/>
        </w:rPr>
      </w:pPr>
      <w:r w:rsidRPr="0012183B">
        <w:rPr>
          <w:sz w:val="28"/>
          <w:szCs w:val="28"/>
        </w:rPr>
        <w:t>Конверт «Б» должен содержать:</w:t>
      </w:r>
    </w:p>
    <w:p w:rsidR="00F45DA5" w:rsidRPr="0012183B" w:rsidRDefault="00F45DA5" w:rsidP="00F45DA5">
      <w:pPr>
        <w:pStyle w:val="a4"/>
        <w:suppressAutoHyphens/>
        <w:rPr>
          <w:sz w:val="28"/>
          <w:szCs w:val="28"/>
        </w:rPr>
      </w:pPr>
      <w:r w:rsidRPr="0012183B">
        <w:rPr>
          <w:sz w:val="28"/>
          <w:szCs w:val="28"/>
        </w:rPr>
        <w:t>- опись представленных документов;</w:t>
      </w:r>
    </w:p>
    <w:p w:rsidR="00F45DA5" w:rsidRPr="0012183B" w:rsidRDefault="00F45DA5" w:rsidP="00F45DA5">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F45DA5" w:rsidRPr="0012183B" w:rsidRDefault="00F45DA5" w:rsidP="00F45DA5">
      <w:pPr>
        <w:pStyle w:val="a4"/>
        <w:suppressAutoHyphens/>
        <w:rPr>
          <w:sz w:val="28"/>
          <w:szCs w:val="28"/>
        </w:rPr>
      </w:pPr>
      <w:r w:rsidRPr="0012183B">
        <w:lastRenderedPageBreak/>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F45DA5" w:rsidRPr="0012183B" w:rsidRDefault="00F45DA5" w:rsidP="00F45DA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45DA5" w:rsidRPr="0012183B" w:rsidRDefault="00F45DA5" w:rsidP="00F45DA5">
      <w:pPr>
        <w:pStyle w:val="a4"/>
        <w:suppressAutoHyphens/>
        <w:rPr>
          <w:sz w:val="28"/>
          <w:szCs w:val="28"/>
        </w:rPr>
      </w:pPr>
      <w:r w:rsidRPr="0012183B">
        <w:rPr>
          <w:sz w:val="28"/>
          <w:szCs w:val="28"/>
        </w:rPr>
        <w:t>-документальные подтверждения соответствия квалификационным требованиям</w:t>
      </w:r>
      <w:r>
        <w:rPr>
          <w:sz w:val="28"/>
          <w:szCs w:val="28"/>
        </w:rPr>
        <w:t>.</w:t>
      </w:r>
    </w:p>
    <w:p w:rsidR="00F45DA5" w:rsidRPr="0012183B" w:rsidRDefault="00F45DA5" w:rsidP="00F45DA5">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F45DA5" w:rsidRPr="0012183B" w:rsidRDefault="00F45DA5" w:rsidP="00F45DA5">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45DA5" w:rsidRPr="0012183B" w:rsidRDefault="00F45DA5" w:rsidP="00F45DA5">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F45DA5" w:rsidRPr="0012183B" w:rsidRDefault="00F45DA5" w:rsidP="00F45DA5">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F45DA5" w:rsidRPr="00787AB5" w:rsidRDefault="00F45DA5" w:rsidP="00F45DA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F45DA5" w:rsidRPr="00787AB5" w:rsidRDefault="00F45DA5" w:rsidP="00F45DA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rFonts w:ascii="Times New Roman" w:eastAsia="Times New Roman" w:hAnsi="Times New Roman" w:cs="Times New Roman"/>
          <w:bCs/>
          <w:sz w:val="28"/>
          <w:szCs w:val="28"/>
          <w:lang w:eastAsia="ru-RU"/>
        </w:rPr>
        <w:t>Работ</w:t>
      </w:r>
      <w:r w:rsidRPr="00787AB5">
        <w:rPr>
          <w:rFonts w:ascii="Times New Roman" w:eastAsia="Times New Roman" w:hAnsi="Times New Roman" w:cs="Times New Roman"/>
          <w:bCs/>
          <w:sz w:val="28"/>
          <w:szCs w:val="28"/>
          <w:lang w:eastAsia="ru-RU"/>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услуг без учета НДС, округленная до двух знаков после запятой, умножается на количество, полученное значение округляется до двух знаков по</w:t>
      </w:r>
      <w:r>
        <w:rPr>
          <w:rFonts w:ascii="Times New Roman" w:eastAsia="Times New Roman" w:hAnsi="Times New Roman" w:cs="Times New Roman"/>
          <w:bCs/>
          <w:sz w:val="28"/>
          <w:szCs w:val="28"/>
          <w:lang w:eastAsia="ru-RU"/>
        </w:rPr>
        <w:t>сле запятой и умножается на 1,20</w:t>
      </w:r>
      <w:r w:rsidRPr="00787AB5">
        <w:rPr>
          <w:rFonts w:ascii="Times New Roman" w:eastAsia="Times New Roman" w:hAnsi="Times New Roman" w:cs="Times New Roman"/>
          <w:bCs/>
          <w:sz w:val="28"/>
          <w:szCs w:val="28"/>
          <w:lang w:eastAsia="ru-RU"/>
        </w:rPr>
        <w:t xml:space="preserve"> (либо иной </w:t>
      </w:r>
      <w:r w:rsidRPr="00787AB5">
        <w:rPr>
          <w:rFonts w:ascii="Times New Roman" w:eastAsia="Times New Roman" w:hAnsi="Times New Roman" w:cs="Times New Roman"/>
          <w:bCs/>
          <w:sz w:val="28"/>
          <w:szCs w:val="28"/>
          <w:lang w:eastAsia="ru-RU"/>
        </w:rPr>
        <w:lastRenderedPageBreak/>
        <w:t>коэффициент в зависимости от ставки НДС, применяемой в отношении претендента).</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быть оформлено в соответствии с приложением № 3 к конкурсной документации.</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w:t>
      </w:r>
      <w:r w:rsidR="00EE1A88">
        <w:rPr>
          <w:rFonts w:ascii="Times New Roman" w:eastAsia="Times New Roman" w:hAnsi="Times New Roman" w:cs="Times New Roman"/>
          <w:bCs/>
          <w:sz w:val="28"/>
          <w:szCs w:val="28"/>
          <w:lang w:eastAsia="ru-RU"/>
        </w:rPr>
        <w:t xml:space="preserve">не может </w:t>
      </w:r>
      <w:r w:rsidRPr="00787AB5">
        <w:rPr>
          <w:rFonts w:ascii="Times New Roman" w:eastAsia="Times New Roman" w:hAnsi="Times New Roman" w:cs="Times New Roman"/>
          <w:bCs/>
          <w:sz w:val="28"/>
          <w:szCs w:val="28"/>
          <w:lang w:eastAsia="ru-RU"/>
        </w:rPr>
        <w:t>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45DA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Предложение претендента о цене, содержащееся в финансово-коммерческом предложении </w:t>
      </w:r>
      <w:r w:rsidRPr="00A24B7D">
        <w:rPr>
          <w:rFonts w:ascii="Times New Roman" w:eastAsia="Times New Roman" w:hAnsi="Times New Roman" w:cs="Times New Roman"/>
          <w:bCs/>
          <w:sz w:val="28"/>
          <w:szCs w:val="28"/>
          <w:lang w:eastAsia="ru-RU"/>
        </w:rPr>
        <w:t>не</w:t>
      </w:r>
      <w:r w:rsidR="00EE1A88">
        <w:rPr>
          <w:rFonts w:ascii="Times New Roman" w:eastAsia="Times New Roman" w:hAnsi="Times New Roman" w:cs="Times New Roman"/>
          <w:bCs/>
          <w:sz w:val="28"/>
          <w:szCs w:val="28"/>
          <w:lang w:eastAsia="ru-RU"/>
        </w:rPr>
        <w:t xml:space="preserve"> может </w:t>
      </w:r>
      <w:r w:rsidRPr="00A24B7D">
        <w:rPr>
          <w:rFonts w:ascii="Times New Roman" w:eastAsia="Times New Roman" w:hAnsi="Times New Roman" w:cs="Times New Roman"/>
          <w:bCs/>
          <w:sz w:val="28"/>
          <w:szCs w:val="28"/>
          <w:lang w:eastAsia="ru-RU"/>
        </w:rPr>
        <w:t>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w:t>
      </w:r>
      <w:r w:rsidR="00A24B7D" w:rsidRPr="00A24B7D">
        <w:rPr>
          <w:rFonts w:ascii="Times New Roman" w:eastAsia="Times New Roman" w:hAnsi="Times New Roman" w:cs="Times New Roman"/>
          <w:bCs/>
          <w:sz w:val="28"/>
          <w:szCs w:val="28"/>
          <w:lang w:eastAsia="ru-RU"/>
        </w:rPr>
        <w:t xml:space="preserve"> </w:t>
      </w:r>
      <w:r w:rsidR="00EE1A88">
        <w:rPr>
          <w:rFonts w:ascii="Times New Roman" w:eastAsia="Times New Roman" w:hAnsi="Times New Roman" w:cs="Times New Roman"/>
          <w:bCs/>
          <w:sz w:val="28"/>
          <w:szCs w:val="28"/>
          <w:lang w:eastAsia="ru-RU"/>
        </w:rPr>
        <w:t>могут</w:t>
      </w:r>
      <w:r w:rsidRPr="00A24B7D">
        <w:rPr>
          <w:rFonts w:ascii="Times New Roman" w:eastAsia="Times New Roman" w:hAnsi="Times New Roman" w:cs="Times New Roman"/>
          <w:bCs/>
          <w:sz w:val="28"/>
          <w:szCs w:val="28"/>
          <w:lang w:eastAsia="ru-RU"/>
        </w:rPr>
        <w:t xml:space="preserve"> превышать</w:t>
      </w:r>
      <w:r w:rsidRPr="00787AB5">
        <w:rPr>
          <w:rFonts w:ascii="Times New Roman" w:eastAsia="Times New Roman" w:hAnsi="Times New Roman" w:cs="Times New Roman"/>
          <w:bCs/>
          <w:sz w:val="28"/>
          <w:szCs w:val="28"/>
          <w:lang w:eastAsia="ru-RU"/>
        </w:rPr>
        <w:t xml:space="preserve"> единичные расценки, установленные в конкурсной документации (с учетом НДС и без учета НДС).</w:t>
      </w:r>
    </w:p>
    <w:p w:rsidR="00F45DA5" w:rsidRPr="00FC0258" w:rsidRDefault="00F45DA5" w:rsidP="00F45DA5">
      <w:pPr>
        <w:spacing w:after="0" w:line="312" w:lineRule="auto"/>
        <w:ind w:firstLine="709"/>
        <w:contextualSpacing/>
        <w:jc w:val="both"/>
        <w:rPr>
          <w:rFonts w:ascii="Times New Roman" w:hAnsi="Times New Roman" w:cs="Times New Roman"/>
          <w:i/>
          <w:sz w:val="28"/>
          <w:szCs w:val="28"/>
        </w:rPr>
      </w:pPr>
      <w:r w:rsidRPr="00FC0258">
        <w:rPr>
          <w:rFonts w:ascii="Times New Roman" w:hAnsi="Times New Roman" w:cs="Times New Roman"/>
          <w:i/>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F45DA5" w:rsidRDefault="00F45DA5" w:rsidP="00F45DA5">
      <w:pPr>
        <w:suppressAutoHyphens/>
        <w:spacing w:after="0" w:line="240" w:lineRule="auto"/>
        <w:jc w:val="both"/>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7"/>
      <w:bookmarkEnd w:id="8"/>
      <w:bookmarkEnd w:id="9"/>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4.1.</w:t>
      </w:r>
      <w:r w:rsidRPr="00787AB5">
        <w:rPr>
          <w:rFonts w:ascii="Times New Roman" w:eastAsia="Times New Roman" w:hAnsi="Times New Roman" w:cs="Times New Roman"/>
          <w:b/>
          <w:color w:val="000000"/>
          <w:sz w:val="28"/>
          <w:szCs w:val="28"/>
          <w:lang w:eastAsia="ru-RU"/>
        </w:rPr>
        <w:t xml:space="preserve"> </w:t>
      </w:r>
      <w:r w:rsidRPr="00A24B7D">
        <w:rPr>
          <w:rFonts w:ascii="Times New Roman" w:eastAsia="Times New Roman" w:hAnsi="Times New Roman" w:cs="Times New Roman"/>
          <w:color w:val="000000"/>
          <w:sz w:val="28"/>
          <w:szCs w:val="28"/>
          <w:lang w:eastAsia="ru-RU"/>
        </w:rPr>
        <w:t>Предмет</w:t>
      </w:r>
      <w:r w:rsidR="005A74E6" w:rsidRPr="00A24B7D">
        <w:rPr>
          <w:rFonts w:ascii="Times New Roman" w:eastAsia="Times New Roman" w:hAnsi="Times New Roman" w:cs="Times New Roman"/>
          <w:color w:val="000000"/>
          <w:sz w:val="28"/>
          <w:szCs w:val="28"/>
          <w:lang w:eastAsia="ru-RU"/>
        </w:rPr>
        <w:t>ом</w:t>
      </w:r>
      <w:r w:rsidRPr="00A24B7D">
        <w:rPr>
          <w:rFonts w:ascii="Times New Roman" w:eastAsia="Times New Roman" w:hAnsi="Times New Roman" w:cs="Times New Roman"/>
          <w:color w:val="000000"/>
          <w:sz w:val="28"/>
          <w:szCs w:val="28"/>
          <w:lang w:eastAsia="ru-RU"/>
        </w:rPr>
        <w:t xml:space="preserve"> настоящего открытого </w:t>
      </w:r>
      <w:r w:rsidR="002450F1" w:rsidRPr="00A24B7D">
        <w:rPr>
          <w:rFonts w:ascii="Times New Roman" w:eastAsia="Times New Roman" w:hAnsi="Times New Roman" w:cs="Times New Roman"/>
          <w:color w:val="000000"/>
          <w:sz w:val="28"/>
          <w:szCs w:val="28"/>
          <w:lang w:eastAsia="ru-RU"/>
        </w:rPr>
        <w:t>конкурса</w:t>
      </w:r>
      <w:r w:rsidR="005A74E6" w:rsidRPr="00A24B7D">
        <w:rPr>
          <w:rFonts w:ascii="Times New Roman" w:eastAsia="Times New Roman" w:hAnsi="Times New Roman" w:cs="Times New Roman"/>
          <w:color w:val="000000"/>
          <w:sz w:val="28"/>
          <w:szCs w:val="28"/>
          <w:lang w:eastAsia="ru-RU"/>
        </w:rPr>
        <w:t xml:space="preserve"> является</w:t>
      </w:r>
      <w:r>
        <w:rPr>
          <w:rFonts w:ascii="Times New Roman" w:eastAsia="Times New Roman" w:hAnsi="Times New Roman" w:cs="Times New Roman"/>
          <w:sz w:val="28"/>
          <w:szCs w:val="28"/>
          <w:lang w:eastAsia="ru-RU"/>
        </w:rPr>
        <w:t xml:space="preserve"> выполнение работ</w:t>
      </w:r>
      <w:r w:rsidRPr="00500346">
        <w:rPr>
          <w:rFonts w:ascii="Times New Roman" w:eastAsia="Times New Roman" w:hAnsi="Times New Roman" w:cs="Times New Roman"/>
          <w:color w:val="000000"/>
          <w:sz w:val="28"/>
          <w:szCs w:val="28"/>
          <w:lang w:eastAsia="ru-RU"/>
        </w:rPr>
        <w:t xml:space="preserve"> </w:t>
      </w:r>
      <w:r w:rsidRPr="004170DC">
        <w:rPr>
          <w:rFonts w:ascii="Times New Roman" w:hAnsi="Times New Roman" w:cs="Times New Roman"/>
          <w:color w:val="000000"/>
          <w:sz w:val="28"/>
          <w:szCs w:val="28"/>
        </w:rPr>
        <w:t xml:space="preserve">по </w:t>
      </w:r>
      <w:r w:rsidRPr="004170DC">
        <w:rPr>
          <w:rFonts w:ascii="Times New Roman" w:hAnsi="Times New Roman" w:cs="Times New Roman"/>
          <w:sz w:val="28"/>
          <w:szCs w:val="28"/>
        </w:rPr>
        <w:t>капитальному ремонту подкранового</w:t>
      </w:r>
      <w:r>
        <w:rPr>
          <w:rFonts w:ascii="Times New Roman" w:hAnsi="Times New Roman" w:cs="Times New Roman"/>
          <w:sz w:val="28"/>
          <w:szCs w:val="28"/>
        </w:rPr>
        <w:t xml:space="preserve"> пути мостового крана рег.№12774</w:t>
      </w:r>
      <w:r w:rsidRPr="004170DC">
        <w:rPr>
          <w:rFonts w:ascii="Times New Roman" w:hAnsi="Times New Roman" w:cs="Times New Roman"/>
          <w:sz w:val="28"/>
          <w:szCs w:val="28"/>
        </w:rPr>
        <w:t xml:space="preserve"> в </w:t>
      </w:r>
      <w:r>
        <w:rPr>
          <w:rFonts w:ascii="Times New Roman" w:hAnsi="Times New Roman" w:cs="Times New Roman"/>
          <w:sz w:val="28"/>
          <w:szCs w:val="28"/>
        </w:rPr>
        <w:t>«З</w:t>
      </w:r>
      <w:r w:rsidRPr="004170DC">
        <w:rPr>
          <w:rFonts w:ascii="Times New Roman" w:hAnsi="Times New Roman" w:cs="Times New Roman"/>
          <w:sz w:val="28"/>
          <w:szCs w:val="28"/>
        </w:rPr>
        <w:t xml:space="preserve">дании </w:t>
      </w:r>
      <w:r>
        <w:rPr>
          <w:rFonts w:ascii="Times New Roman" w:hAnsi="Times New Roman" w:cs="Times New Roman"/>
          <w:sz w:val="28"/>
          <w:szCs w:val="28"/>
        </w:rPr>
        <w:t>ВСЦ-1 и РКЦ, здании МКЦ» на токарно-сверлильном участке инв.№10006/80717</w:t>
      </w:r>
      <w:r w:rsidR="00B36E60" w:rsidRPr="00B36E60">
        <w:rPr>
          <w:rFonts w:ascii="Times New Roman" w:hAnsi="Times New Roman" w:cs="Times New Roman"/>
          <w:color w:val="000000"/>
          <w:sz w:val="28"/>
          <w:szCs w:val="28"/>
        </w:rPr>
        <w:t xml:space="preserve">, </w:t>
      </w:r>
      <w:r w:rsidRPr="00500346">
        <w:rPr>
          <w:rFonts w:ascii="Times New Roman" w:hAnsi="Times New Roman" w:cs="Times New Roman"/>
          <w:sz w:val="28"/>
          <w:szCs w:val="28"/>
        </w:rPr>
        <w:t>находящегося на балансовом учете Тамбовского вагоноремонтног</w:t>
      </w:r>
      <w:r>
        <w:rPr>
          <w:rFonts w:ascii="Times New Roman" w:hAnsi="Times New Roman" w:cs="Times New Roman"/>
          <w:sz w:val="28"/>
          <w:szCs w:val="28"/>
        </w:rPr>
        <w:t>о завода АО «</w:t>
      </w:r>
      <w:r w:rsidR="00B36E60">
        <w:rPr>
          <w:rFonts w:ascii="Times New Roman" w:hAnsi="Times New Roman" w:cs="Times New Roman"/>
          <w:sz w:val="28"/>
          <w:szCs w:val="28"/>
        </w:rPr>
        <w:t>ВРМ</w:t>
      </w:r>
      <w:r>
        <w:rPr>
          <w:rFonts w:ascii="Times New Roman" w:hAnsi="Times New Roman" w:cs="Times New Roman"/>
          <w:sz w:val="28"/>
          <w:szCs w:val="28"/>
        </w:rPr>
        <w:t xml:space="preserve">» в </w:t>
      </w:r>
      <w:r w:rsidR="00CE79D5">
        <w:rPr>
          <w:rFonts w:ascii="Times New Roman" w:hAnsi="Times New Roman" w:cs="Times New Roman"/>
          <w:sz w:val="28"/>
          <w:szCs w:val="28"/>
        </w:rPr>
        <w:t>2019</w:t>
      </w:r>
      <w:r w:rsidR="00CE79D5" w:rsidRPr="00500346">
        <w:rPr>
          <w:rFonts w:ascii="Times New Roman" w:hAnsi="Times New Roman" w:cs="Times New Roman"/>
          <w:sz w:val="28"/>
          <w:szCs w:val="28"/>
        </w:rPr>
        <w:t xml:space="preserve"> году</w:t>
      </w:r>
      <w:r w:rsidRPr="00500346">
        <w:rPr>
          <w:rFonts w:ascii="Times New Roman" w:hAnsi="Times New Roman" w:cs="Times New Roman"/>
          <w:sz w:val="28"/>
          <w:szCs w:val="28"/>
        </w:rPr>
        <w:t>.</w:t>
      </w:r>
      <w:r w:rsidRPr="00787AB5">
        <w:rPr>
          <w:szCs w:val="28"/>
        </w:rPr>
        <w:t xml:space="preserve">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Начальная (максимальн</w:t>
      </w:r>
      <w:r>
        <w:rPr>
          <w:rFonts w:ascii="Times New Roman" w:eastAsia="Times New Roman" w:hAnsi="Times New Roman" w:cs="Times New Roman"/>
          <w:sz w:val="28"/>
          <w:szCs w:val="20"/>
          <w:lang w:eastAsia="ru-RU"/>
        </w:rPr>
        <w:t>ая) цена договора составляет 1 800 000 (один миллион восемьсот</w:t>
      </w:r>
      <w:r w:rsidRPr="00787AB5">
        <w:rPr>
          <w:rFonts w:ascii="Times New Roman" w:eastAsia="Times New Roman" w:hAnsi="Times New Roman" w:cs="Times New Roman"/>
          <w:sz w:val="28"/>
          <w:szCs w:val="20"/>
          <w:lang w:eastAsia="ru-RU"/>
        </w:rPr>
        <w:t xml:space="preserve"> тысяч) рубле</w:t>
      </w:r>
      <w:r>
        <w:rPr>
          <w:rFonts w:ascii="Times New Roman" w:eastAsia="Times New Roman" w:hAnsi="Times New Roman" w:cs="Times New Roman"/>
          <w:sz w:val="28"/>
          <w:szCs w:val="20"/>
          <w:lang w:eastAsia="ru-RU"/>
        </w:rPr>
        <w:t>й 00 копеек без учета НДС; 2 160 000 (два миллиона сто шестьдесят</w:t>
      </w:r>
      <w:r w:rsidRPr="00787AB5">
        <w:rPr>
          <w:rFonts w:ascii="Times New Roman" w:eastAsia="Times New Roman" w:hAnsi="Times New Roman" w:cs="Times New Roman"/>
          <w:sz w:val="28"/>
          <w:szCs w:val="20"/>
          <w:lang w:eastAsia="ru-RU"/>
        </w:rPr>
        <w:t xml:space="preserve"> тысяч) рублей 00 копеек с учетом НДС. </w:t>
      </w:r>
    </w:p>
    <w:p w:rsidR="00F45DA5" w:rsidRPr="00787AB5" w:rsidRDefault="00F45DA5" w:rsidP="00F45DA5">
      <w:pPr>
        <w:spacing w:after="0" w:line="240" w:lineRule="auto"/>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t>Гарантийный срок на выполненные работы должен составлять не менее 2</w:t>
      </w:r>
      <w:r>
        <w:rPr>
          <w:rFonts w:ascii="Times New Roman" w:eastAsia="Times New Roman" w:hAnsi="Times New Roman" w:cs="Times New Roman"/>
          <w:sz w:val="28"/>
          <w:szCs w:val="20"/>
          <w:lang w:eastAsia="ru-RU"/>
        </w:rPr>
        <w:t>4</w:t>
      </w:r>
      <w:r w:rsidR="00ED760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(двадцати четырех) месяцев,</w:t>
      </w:r>
      <w:r w:rsidRPr="00787AB5">
        <w:rPr>
          <w:rFonts w:ascii="Times New Roman" w:eastAsia="Times New Roman" w:hAnsi="Times New Roman" w:cs="Times New Roman"/>
          <w:sz w:val="28"/>
          <w:szCs w:val="20"/>
          <w:lang w:eastAsia="ru-RU"/>
        </w:rPr>
        <w:t xml:space="preserve"> </w:t>
      </w:r>
      <w:proofErr w:type="gramStart"/>
      <w:r w:rsidRPr="00787AB5">
        <w:rPr>
          <w:rFonts w:ascii="Times New Roman" w:eastAsia="Times New Roman" w:hAnsi="Times New Roman" w:cs="Times New Roman"/>
          <w:sz w:val="28"/>
          <w:szCs w:val="20"/>
          <w:lang w:eastAsia="ru-RU"/>
        </w:rPr>
        <w:t>с даты приемки</w:t>
      </w:r>
      <w:proofErr w:type="gramEnd"/>
      <w:r w:rsidRPr="00787AB5">
        <w:rPr>
          <w:rFonts w:ascii="Times New Roman" w:eastAsia="Times New Roman" w:hAnsi="Times New Roman" w:cs="Times New Roman"/>
          <w:sz w:val="28"/>
          <w:szCs w:val="20"/>
          <w:lang w:eastAsia="ru-RU"/>
        </w:rPr>
        <w:t xml:space="preserve"> работ.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работ – с момента заключения договора по 30.04.2019</w:t>
      </w:r>
      <w:r w:rsidRPr="00787AB5">
        <w:rPr>
          <w:rFonts w:ascii="Times New Roman" w:eastAsia="Times New Roman" w:hAnsi="Times New Roman" w:cs="Times New Roman"/>
          <w:sz w:val="28"/>
          <w:szCs w:val="28"/>
          <w:lang w:eastAsia="ru-RU"/>
        </w:rPr>
        <w:t xml:space="preserve"> года.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Адрес выполнения работ: г. Тамбов, пл. Мастерских, д. 1.</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выполнения Р</w:t>
      </w:r>
      <w:r w:rsidRPr="00787AB5">
        <w:rPr>
          <w:rFonts w:ascii="Times New Roman" w:eastAsia="Times New Roman" w:hAnsi="Times New Roman" w:cs="Times New Roman"/>
          <w:sz w:val="28"/>
          <w:szCs w:val="28"/>
          <w:lang w:eastAsia="ru-RU"/>
        </w:rPr>
        <w:t xml:space="preserve">абот </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 Титульный список капитального ремонта основных фондов </w:t>
      </w:r>
      <w:r>
        <w:rPr>
          <w:rFonts w:ascii="Times New Roman" w:eastAsia="Times New Roman" w:hAnsi="Times New Roman" w:cs="Times New Roman"/>
          <w:sz w:val="28"/>
          <w:szCs w:val="28"/>
          <w:lang w:eastAsia="ru-RU"/>
        </w:rPr>
        <w:t>Тамбовского ВРЗ АО «ВРМ» на 2019</w:t>
      </w:r>
      <w:r w:rsidRPr="00787AB5">
        <w:rPr>
          <w:rFonts w:ascii="Times New Roman" w:eastAsia="Times New Roman" w:hAnsi="Times New Roman" w:cs="Times New Roman"/>
          <w:sz w:val="28"/>
          <w:szCs w:val="28"/>
          <w:lang w:eastAsia="ru-RU"/>
        </w:rPr>
        <w:t xml:space="preserve"> год.</w:t>
      </w:r>
    </w:p>
    <w:p w:rsidR="00F45DA5" w:rsidRPr="00787AB5" w:rsidRDefault="00F45DA5" w:rsidP="00F45DA5">
      <w:pPr>
        <w:spacing w:after="0" w:line="240" w:lineRule="auto"/>
        <w:jc w:val="both"/>
        <w:rPr>
          <w:rFonts w:ascii="Times New Roman" w:eastAsia="Times New Roman" w:hAnsi="Times New Roman" w:cs="Times New Roman"/>
          <w:bCs/>
          <w:sz w:val="28"/>
          <w:szCs w:val="28"/>
          <w:lang w:eastAsia="ru-RU"/>
        </w:rPr>
      </w:pPr>
      <w:r w:rsidRPr="00111101">
        <w:rPr>
          <w:rFonts w:ascii="Times New Roman" w:eastAsia="Times New Roman" w:hAnsi="Times New Roman" w:cs="Times New Roman"/>
          <w:sz w:val="28"/>
          <w:szCs w:val="28"/>
          <w:lang w:eastAsia="ru-RU"/>
        </w:rPr>
        <w:t xml:space="preserve">Цель работ - </w:t>
      </w:r>
      <w:r w:rsidR="00B110C3">
        <w:rPr>
          <w:rFonts w:ascii="Times New Roman" w:eastAsia="Times New Roman" w:hAnsi="Times New Roman" w:cs="Times New Roman"/>
          <w:sz w:val="28"/>
          <w:szCs w:val="28"/>
          <w:lang w:eastAsia="ru-RU"/>
        </w:rPr>
        <w:t>восстановление</w:t>
      </w:r>
      <w:r w:rsidRPr="00111101">
        <w:rPr>
          <w:rFonts w:ascii="Times New Roman" w:eastAsia="Times New Roman" w:hAnsi="Times New Roman" w:cs="Times New Roman"/>
          <w:sz w:val="28"/>
          <w:szCs w:val="28"/>
          <w:lang w:eastAsia="ru-RU"/>
        </w:rPr>
        <w:t xml:space="preserve"> эксплуатационных характеристик строительных конструкций здания, замена верхнего строения подкрановых путей </w:t>
      </w:r>
      <w:r>
        <w:rPr>
          <w:rFonts w:ascii="Times New Roman" w:eastAsia="Times New Roman" w:hAnsi="Times New Roman" w:cs="Times New Roman"/>
          <w:sz w:val="28"/>
          <w:szCs w:val="28"/>
          <w:lang w:eastAsia="ru-RU"/>
        </w:rPr>
        <w:t xml:space="preserve">мостового крана </w:t>
      </w:r>
      <w:r>
        <w:rPr>
          <w:rFonts w:ascii="Times New Roman" w:hAnsi="Times New Roman" w:cs="Times New Roman"/>
          <w:sz w:val="28"/>
          <w:szCs w:val="28"/>
        </w:rPr>
        <w:t>рег.№12774</w:t>
      </w:r>
      <w:r w:rsidRPr="00500346">
        <w:rPr>
          <w:rFonts w:ascii="Times New Roman" w:hAnsi="Times New Roman" w:cs="Times New Roman"/>
          <w:sz w:val="28"/>
          <w:szCs w:val="28"/>
        </w:rPr>
        <w:t xml:space="preserve"> в здании</w:t>
      </w:r>
      <w:r>
        <w:rPr>
          <w:rFonts w:ascii="Times New Roman" w:hAnsi="Times New Roman" w:cs="Times New Roman"/>
          <w:sz w:val="28"/>
          <w:szCs w:val="28"/>
        </w:rPr>
        <w:t xml:space="preserve"> ВСЦ-1 и РКЦ, здании МКЦ</w:t>
      </w:r>
      <w:r w:rsidRPr="00500346">
        <w:rPr>
          <w:rFonts w:ascii="Times New Roman" w:hAnsi="Times New Roman" w:cs="Times New Roman"/>
          <w:sz w:val="28"/>
          <w:szCs w:val="28"/>
        </w:rPr>
        <w:t xml:space="preserve"> инв.</w:t>
      </w:r>
      <w:r>
        <w:rPr>
          <w:rFonts w:ascii="Times New Roman" w:hAnsi="Times New Roman" w:cs="Times New Roman"/>
          <w:sz w:val="28"/>
          <w:szCs w:val="28"/>
        </w:rPr>
        <w:t xml:space="preserve"> №10006/80717</w:t>
      </w:r>
      <w:r>
        <w:rPr>
          <w:rFonts w:ascii="Times New Roman" w:eastAsia="Times New Roman" w:hAnsi="Times New Roman" w:cs="Times New Roman"/>
          <w:sz w:val="28"/>
          <w:szCs w:val="28"/>
          <w:lang w:eastAsia="ru-RU"/>
        </w:rPr>
        <w:t xml:space="preserve"> </w:t>
      </w:r>
      <w:r w:rsidRPr="009064C7">
        <w:rPr>
          <w:rFonts w:ascii="Times New Roman" w:eastAsia="Times New Roman" w:hAnsi="Times New Roman" w:cs="Times New Roman"/>
          <w:sz w:val="28"/>
          <w:szCs w:val="28"/>
          <w:lang w:eastAsia="ru-RU"/>
        </w:rPr>
        <w:t>Тамбовского ВРЗ.</w:t>
      </w:r>
    </w:p>
    <w:p w:rsidR="00F45DA5" w:rsidRPr="00787AB5" w:rsidRDefault="00F45DA5" w:rsidP="00F45DA5">
      <w:pPr>
        <w:spacing w:after="0" w:line="240" w:lineRule="auto"/>
        <w:jc w:val="both"/>
        <w:rPr>
          <w:rFonts w:ascii="Times New Roman" w:eastAsia="Times New Roman" w:hAnsi="Times New Roman" w:cs="Times New Roman"/>
          <w:sz w:val="24"/>
          <w:szCs w:val="28"/>
          <w:lang w:eastAsia="ru-RU"/>
        </w:rPr>
      </w:pPr>
      <w:r w:rsidRPr="004E5FFD">
        <w:rPr>
          <w:rFonts w:ascii="Times New Roman" w:eastAsia="Times New Roman" w:hAnsi="Times New Roman" w:cs="Times New Roman"/>
          <w:bCs/>
          <w:sz w:val="28"/>
          <w:szCs w:val="28"/>
          <w:lang w:eastAsia="ru-RU"/>
        </w:rPr>
        <w:t xml:space="preserve"> </w:t>
      </w:r>
      <w:r w:rsidRPr="00787AB5">
        <w:rPr>
          <w:rFonts w:ascii="Times New Roman" w:eastAsia="Times New Roman" w:hAnsi="Times New Roman" w:cs="Times New Roman"/>
          <w:bCs/>
          <w:sz w:val="28"/>
          <w:szCs w:val="28"/>
          <w:lang w:eastAsia="ru-RU"/>
        </w:rPr>
        <w:t>Требования к работам -</w:t>
      </w:r>
      <w:r w:rsidRPr="00787AB5">
        <w:rPr>
          <w:rFonts w:ascii="Times New Roman" w:eastAsia="Times New Roman" w:hAnsi="Times New Roman" w:cs="Times New Roman"/>
          <w:sz w:val="28"/>
          <w:szCs w:val="28"/>
          <w:lang w:eastAsia="ru-RU"/>
        </w:rPr>
        <w:t xml:space="preserve"> качественное выполнение работ согласно </w:t>
      </w:r>
      <w:r w:rsidRPr="001E1580">
        <w:rPr>
          <w:rFonts w:ascii="Times New Roman" w:eastAsia="Times New Roman" w:hAnsi="Times New Roman" w:cs="Times New Roman"/>
          <w:color w:val="4BACC6" w:themeColor="accent5"/>
          <w:sz w:val="28"/>
          <w:szCs w:val="28"/>
          <w:lang w:eastAsia="ru-RU"/>
        </w:rPr>
        <w:t>ПОТ РО-14000-004-98</w:t>
      </w:r>
      <w:r w:rsidRPr="00787AB5">
        <w:rPr>
          <w:rFonts w:ascii="Times New Roman" w:eastAsia="Times New Roman" w:hAnsi="Times New Roman" w:cs="Times New Roman"/>
          <w:sz w:val="28"/>
          <w:szCs w:val="28"/>
          <w:lang w:eastAsia="ru-RU"/>
        </w:rPr>
        <w:t xml:space="preserve"> «Техническая эксплуатация промышленных зданий и сооружений»,</w:t>
      </w:r>
      <w:r w:rsidRPr="00787AB5">
        <w:rPr>
          <w:rFonts w:ascii="Times New Roman" w:eastAsia="Times New Roman" w:hAnsi="Times New Roman" w:cs="Times New Roman"/>
          <w:sz w:val="24"/>
          <w:szCs w:val="28"/>
          <w:lang w:eastAsia="ru-RU"/>
        </w:rPr>
        <w:t xml:space="preserve"> </w:t>
      </w:r>
      <w:r w:rsidRPr="00787AB5">
        <w:rPr>
          <w:rFonts w:ascii="Times New Roman" w:eastAsia="Times New Roman" w:hAnsi="Times New Roman" w:cs="Times New Roman"/>
          <w:sz w:val="28"/>
          <w:szCs w:val="28"/>
          <w:lang w:eastAsia="ru-RU"/>
        </w:rPr>
        <w:t xml:space="preserve">положениями </w:t>
      </w:r>
      <w:hyperlink r:id="rId9" w:tgtFrame="_self" w:history="1">
        <w:r w:rsidRPr="001E1580">
          <w:rPr>
            <w:rFonts w:ascii="Times New Roman" w:eastAsia="Times New Roman" w:hAnsi="Times New Roman" w:cs="Times New Roman"/>
            <w:color w:val="4BACC6" w:themeColor="accent5"/>
            <w:sz w:val="28"/>
            <w:szCs w:val="28"/>
            <w:u w:val="single"/>
            <w:lang w:eastAsia="ru-RU"/>
          </w:rPr>
          <w:t>СНиП 12-03-2001</w:t>
        </w:r>
      </w:hyperlink>
      <w:r w:rsidRPr="00787AB5">
        <w:rPr>
          <w:rFonts w:ascii="Times New Roman" w:eastAsia="Times New Roman" w:hAnsi="Times New Roman" w:cs="Times New Roman"/>
          <w:sz w:val="28"/>
          <w:szCs w:val="28"/>
          <w:lang w:eastAsia="ru-RU"/>
        </w:rPr>
        <w:t xml:space="preserve">  «Безопасность труда в строительстве. Часть 1. Общие требования», </w:t>
      </w:r>
      <w:hyperlink r:id="rId10" w:tgtFrame="_self" w:history="1">
        <w:r w:rsidRPr="001E1580">
          <w:rPr>
            <w:rFonts w:ascii="Times New Roman" w:eastAsia="Times New Roman" w:hAnsi="Times New Roman" w:cs="Times New Roman"/>
            <w:color w:val="4BACC6" w:themeColor="accent5"/>
            <w:sz w:val="28"/>
            <w:szCs w:val="28"/>
            <w:u w:val="single"/>
            <w:lang w:eastAsia="ru-RU"/>
          </w:rPr>
          <w:t>СНиП 12-04-2002</w:t>
        </w:r>
      </w:hyperlink>
      <w:r w:rsidRPr="00787AB5">
        <w:rPr>
          <w:rFonts w:ascii="Times New Roman" w:eastAsia="Times New Roman" w:hAnsi="Times New Roman" w:cs="Times New Roman"/>
          <w:sz w:val="28"/>
          <w:szCs w:val="28"/>
          <w:lang w:eastAsia="ru-RU"/>
        </w:rPr>
        <w:t> «Безопасность труда в строительстве. Часть 2. Строительное производст</w:t>
      </w:r>
      <w:r w:rsidRPr="00676118">
        <w:rPr>
          <w:rFonts w:ascii="Times New Roman" w:eastAsia="Times New Roman" w:hAnsi="Times New Roman" w:cs="Times New Roman"/>
          <w:sz w:val="28"/>
          <w:szCs w:val="28"/>
          <w:lang w:eastAsia="ru-RU"/>
        </w:rPr>
        <w:t>во»</w:t>
      </w:r>
      <w:r w:rsidRPr="00676118">
        <w:rPr>
          <w:rFonts w:ascii="Times New Roman" w:hAnsi="Times New Roman" w:cs="Times New Roman"/>
          <w:sz w:val="28"/>
          <w:szCs w:val="28"/>
        </w:rPr>
        <w:t xml:space="preserve">, </w:t>
      </w:r>
      <w:r w:rsidRPr="001E1580">
        <w:rPr>
          <w:rFonts w:ascii="Times New Roman" w:hAnsi="Times New Roman" w:cs="Times New Roman"/>
          <w:color w:val="4BACC6" w:themeColor="accent5"/>
          <w:sz w:val="28"/>
          <w:szCs w:val="28"/>
        </w:rPr>
        <w:t xml:space="preserve">СНиП III-Г.10.1-69 </w:t>
      </w:r>
      <w:r w:rsidRPr="00676118">
        <w:rPr>
          <w:rFonts w:ascii="Times New Roman" w:hAnsi="Times New Roman" w:cs="Times New Roman"/>
          <w:sz w:val="28"/>
          <w:szCs w:val="28"/>
        </w:rPr>
        <w:t>«Подъемно-</w:t>
      </w:r>
      <w:r w:rsidRPr="00676118">
        <w:rPr>
          <w:rFonts w:ascii="Times New Roman" w:hAnsi="Times New Roman" w:cs="Times New Roman"/>
          <w:sz w:val="28"/>
          <w:szCs w:val="28"/>
        </w:rPr>
        <w:lastRenderedPageBreak/>
        <w:t xml:space="preserve">транспортное оборудование. Правила производства и приемки монтажных работ», </w:t>
      </w:r>
      <w:r w:rsidRPr="001E1580">
        <w:rPr>
          <w:rFonts w:ascii="Times New Roman" w:hAnsi="Times New Roman" w:cs="Times New Roman"/>
          <w:color w:val="4BACC6" w:themeColor="accent5"/>
          <w:sz w:val="28"/>
          <w:szCs w:val="28"/>
        </w:rPr>
        <w:t>СНиП III-Г.10.1-69</w:t>
      </w:r>
      <w:r w:rsidRPr="00676118">
        <w:rPr>
          <w:rFonts w:ascii="Times New Roman" w:hAnsi="Times New Roman" w:cs="Times New Roman"/>
          <w:sz w:val="28"/>
          <w:szCs w:val="28"/>
        </w:rPr>
        <w:t xml:space="preserve"> «Подъемно-транспортное оборудование. Правила производства и приемки монтажных работ», «Правила безопасности опасных производственных объектов, на которых используются подъемные сооружения",  </w:t>
      </w:r>
      <w:r w:rsidRPr="00676118">
        <w:rPr>
          <w:rFonts w:ascii="Times New Roman" w:hAnsi="Times New Roman" w:cs="Times New Roman"/>
          <w:kern w:val="36"/>
          <w:sz w:val="28"/>
          <w:szCs w:val="28"/>
        </w:rPr>
        <w:t>Федерального закона от 21.07.1997 № 116-ФЗ "О промышленной безопасности опасных производственных объектов»</w:t>
      </w:r>
      <w:r w:rsidRPr="00676118">
        <w:rPr>
          <w:rFonts w:ascii="Times New Roman" w:eastAsia="Times New Roman" w:hAnsi="Times New Roman" w:cs="Times New Roman"/>
          <w:sz w:val="28"/>
          <w:szCs w:val="28"/>
          <w:lang w:eastAsia="ru-RU"/>
        </w:rPr>
        <w:t>.</w:t>
      </w:r>
    </w:p>
    <w:p w:rsidR="00F45DA5" w:rsidRDefault="00F45DA5" w:rsidP="00F45DA5">
      <w:pPr>
        <w:shd w:val="clear" w:color="auto" w:fill="FFFFFF"/>
        <w:spacing w:line="298" w:lineRule="exact"/>
        <w:ind w:firstLine="709"/>
        <w:jc w:val="both"/>
        <w:rPr>
          <w:rFonts w:ascii="Times New Roman" w:hAnsi="Times New Roman" w:cs="Times New Roman"/>
          <w:sz w:val="28"/>
          <w:szCs w:val="28"/>
        </w:rPr>
      </w:pPr>
      <w:r w:rsidRPr="00787AB5">
        <w:rPr>
          <w:rFonts w:ascii="Times New Roman" w:eastAsia="Times New Roman" w:hAnsi="Times New Roman" w:cs="Times New Roman"/>
          <w:sz w:val="24"/>
          <w:szCs w:val="28"/>
          <w:lang w:eastAsia="ru-RU"/>
        </w:rPr>
        <w:t xml:space="preserve"> </w:t>
      </w:r>
      <w:r w:rsidRPr="00787AB5">
        <w:rPr>
          <w:rFonts w:ascii="Times New Roman" w:eastAsia="Times New Roman" w:hAnsi="Times New Roman" w:cs="Times New Roman"/>
          <w:sz w:val="28"/>
          <w:szCs w:val="28"/>
          <w:lang w:eastAsia="ru-RU"/>
        </w:rPr>
        <w:t>Заказчик до подписания договора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w:t>
      </w:r>
      <w:r>
        <w:rPr>
          <w:rFonts w:ascii="Times New Roman" w:eastAsia="Times New Roman" w:hAnsi="Times New Roman" w:cs="Times New Roman"/>
          <w:sz w:val="28"/>
          <w:szCs w:val="28"/>
          <w:lang w:eastAsia="ru-RU"/>
        </w:rPr>
        <w:t>ериалов на объекте капитального ремонта</w:t>
      </w:r>
      <w:r w:rsidRPr="00787AB5">
        <w:rPr>
          <w:rFonts w:ascii="Times New Roman" w:eastAsia="Times New Roman" w:hAnsi="Times New Roman" w:cs="Times New Roman"/>
          <w:sz w:val="28"/>
          <w:szCs w:val="28"/>
          <w:lang w:eastAsia="ru-RU"/>
        </w:rPr>
        <w:t>.</w:t>
      </w:r>
      <w:r w:rsidRPr="00144F45">
        <w:rPr>
          <w:sz w:val="28"/>
          <w:szCs w:val="28"/>
        </w:rPr>
        <w:t xml:space="preserve"> </w:t>
      </w:r>
      <w:r>
        <w:rPr>
          <w:rFonts w:ascii="Times New Roman" w:hAnsi="Times New Roman" w:cs="Times New Roman"/>
          <w:sz w:val="28"/>
          <w:szCs w:val="28"/>
        </w:rPr>
        <w:t>Исполнитель</w:t>
      </w:r>
      <w:r w:rsidRPr="00144F45">
        <w:rPr>
          <w:rFonts w:ascii="Times New Roman" w:hAnsi="Times New Roman" w:cs="Times New Roman"/>
          <w:sz w:val="28"/>
          <w:szCs w:val="28"/>
        </w:rPr>
        <w:t>,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ценообразованию в строительстве.</w:t>
      </w:r>
    </w:p>
    <w:p w:rsidR="00F45DA5" w:rsidRPr="00144F45" w:rsidRDefault="00F45DA5" w:rsidP="00F45DA5">
      <w:pPr>
        <w:shd w:val="clear" w:color="auto" w:fill="FFFFFF"/>
        <w:spacing w:line="298" w:lineRule="exact"/>
        <w:ind w:firstLine="709"/>
        <w:jc w:val="both"/>
        <w:rPr>
          <w:rFonts w:ascii="Times New Roman" w:hAnsi="Times New Roman" w:cs="Times New Roman"/>
          <w:sz w:val="28"/>
          <w:szCs w:val="28"/>
        </w:rPr>
      </w:pPr>
      <w:r w:rsidRPr="00787AB5">
        <w:rPr>
          <w:rFonts w:ascii="Times New Roman" w:eastAsia="Times New Roman" w:hAnsi="Times New Roman" w:cs="Times New Roman"/>
          <w:sz w:val="28"/>
          <w:szCs w:val="28"/>
          <w:lang w:eastAsia="ru-RU"/>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r w:rsidRPr="00787AB5">
        <w:rPr>
          <w:rFonts w:ascii="Times New Roman" w:eastAsia="Times New Roman" w:hAnsi="Times New Roman" w:cs="Times New Roman"/>
          <w:i/>
          <w:sz w:val="28"/>
          <w:szCs w:val="28"/>
          <w:lang w:eastAsia="ru-RU"/>
        </w:rPr>
        <w:t xml:space="preserve"> </w:t>
      </w:r>
      <w:r w:rsidRPr="00787AB5">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Форма представления результатов работ - акты приемки выполненных работ по форме КС-2, КС-3, ОС-3.</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4.3. Претендент должен предоставить техническое предложение, оформленное в соответствии с техническим заданием раздела </w:t>
      </w:r>
      <w:r w:rsidRPr="00787AB5">
        <w:rPr>
          <w:rFonts w:ascii="Times New Roman" w:eastAsia="Times New Roman" w:hAnsi="Times New Roman" w:cs="Times New Roman"/>
          <w:sz w:val="28"/>
          <w:szCs w:val="28"/>
          <w:lang w:val="en-US" w:eastAsia="ru-RU"/>
        </w:rPr>
        <w:t>IV</w:t>
      </w:r>
      <w:r w:rsidRPr="00787AB5">
        <w:rPr>
          <w:rFonts w:ascii="Times New Roman" w:eastAsia="Times New Roman" w:hAnsi="Times New Roman" w:cs="Times New Roman"/>
          <w:sz w:val="28"/>
          <w:szCs w:val="28"/>
          <w:lang w:eastAsia="ru-RU"/>
        </w:rPr>
        <w:t xml:space="preserve"> настоящей конкурсной документации в виде пояснительной записки, которая должна содержать:</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 </w:t>
      </w:r>
      <w:r w:rsidRPr="002F538F">
        <w:rPr>
          <w:rFonts w:ascii="Times New Roman" w:eastAsia="Times New Roman" w:hAnsi="Times New Roman" w:cs="Times New Roman"/>
          <w:sz w:val="28"/>
          <w:szCs w:val="28"/>
          <w:lang w:eastAsia="ru-RU"/>
        </w:rPr>
        <w:t>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F45DA5" w:rsidRPr="00903D03"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Перечень  работ </w:t>
      </w:r>
      <w:r w:rsidRPr="004170DC">
        <w:rPr>
          <w:rFonts w:ascii="Times New Roman" w:hAnsi="Times New Roman" w:cs="Times New Roman"/>
          <w:color w:val="000000"/>
          <w:sz w:val="28"/>
          <w:szCs w:val="28"/>
        </w:rPr>
        <w:t xml:space="preserve">по </w:t>
      </w:r>
      <w:r w:rsidRPr="004170DC">
        <w:rPr>
          <w:rFonts w:ascii="Times New Roman" w:hAnsi="Times New Roman" w:cs="Times New Roman"/>
          <w:sz w:val="28"/>
          <w:szCs w:val="28"/>
        </w:rPr>
        <w:t>капитальному ремонту подкранового</w:t>
      </w:r>
      <w:r>
        <w:rPr>
          <w:rFonts w:ascii="Times New Roman" w:hAnsi="Times New Roman" w:cs="Times New Roman"/>
          <w:sz w:val="28"/>
          <w:szCs w:val="28"/>
        </w:rPr>
        <w:t xml:space="preserve"> пути мостового крана рег.№12774</w:t>
      </w:r>
      <w:r w:rsidRPr="004170DC">
        <w:rPr>
          <w:rFonts w:ascii="Times New Roman" w:hAnsi="Times New Roman" w:cs="Times New Roman"/>
          <w:sz w:val="28"/>
          <w:szCs w:val="28"/>
        </w:rPr>
        <w:t xml:space="preserve"> в </w:t>
      </w:r>
      <w:r>
        <w:rPr>
          <w:rFonts w:ascii="Times New Roman" w:hAnsi="Times New Roman" w:cs="Times New Roman"/>
          <w:sz w:val="28"/>
          <w:szCs w:val="28"/>
        </w:rPr>
        <w:t>«З</w:t>
      </w:r>
      <w:r w:rsidRPr="004170DC">
        <w:rPr>
          <w:rFonts w:ascii="Times New Roman" w:hAnsi="Times New Roman" w:cs="Times New Roman"/>
          <w:sz w:val="28"/>
          <w:szCs w:val="28"/>
        </w:rPr>
        <w:t xml:space="preserve">дании </w:t>
      </w:r>
      <w:r>
        <w:rPr>
          <w:rFonts w:ascii="Times New Roman" w:hAnsi="Times New Roman" w:cs="Times New Roman"/>
          <w:sz w:val="28"/>
          <w:szCs w:val="28"/>
        </w:rPr>
        <w:t>ВСЦ-1 и РКЦ, здании МКЦ» на токарно-сверлильном участке инв.№10006/80717</w:t>
      </w:r>
      <w:r>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8"/>
          <w:szCs w:val="28"/>
          <w:lang w:eastAsia="ru-RU"/>
        </w:rPr>
        <w:t>представ</w:t>
      </w:r>
      <w:r>
        <w:rPr>
          <w:rFonts w:ascii="Times New Roman" w:eastAsia="Times New Roman" w:hAnsi="Times New Roman" w:cs="Times New Roman"/>
          <w:sz w:val="28"/>
          <w:szCs w:val="28"/>
          <w:lang w:eastAsia="ru-RU"/>
        </w:rPr>
        <w:t>лены в Таблице №1</w:t>
      </w:r>
      <w:r w:rsidRPr="00787AB5">
        <w:rPr>
          <w:rFonts w:ascii="Times New Roman" w:eastAsia="Times New Roman" w:hAnsi="Times New Roman" w:cs="Times New Roman"/>
          <w:sz w:val="28"/>
          <w:szCs w:val="28"/>
          <w:lang w:eastAsia="ru-RU"/>
        </w:rPr>
        <w:t>:</w:t>
      </w:r>
    </w:p>
    <w:p w:rsidR="00F45DA5" w:rsidRPr="00E36DC5" w:rsidRDefault="00F45DA5" w:rsidP="00F45DA5">
      <w:pPr>
        <w:ind w:firstLine="720"/>
        <w:jc w:val="right"/>
        <w:rPr>
          <w:rFonts w:ascii="Times New Roman" w:hAnsi="Times New Roman" w:cs="Times New Roman"/>
          <w:sz w:val="27"/>
          <w:szCs w:val="27"/>
        </w:rPr>
      </w:pPr>
      <w:r w:rsidRPr="00E36DC5">
        <w:rPr>
          <w:rFonts w:ascii="Times New Roman" w:hAnsi="Times New Roman" w:cs="Times New Roman"/>
          <w:sz w:val="27"/>
          <w:szCs w:val="27"/>
        </w:rPr>
        <w:t>Таблица №1</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9355"/>
      </w:tblGrid>
      <w:tr w:rsidR="00F45DA5" w:rsidRPr="00E36DC5" w:rsidTr="009B4287">
        <w:trPr>
          <w:trHeight w:val="240"/>
        </w:trPr>
        <w:tc>
          <w:tcPr>
            <w:tcW w:w="866" w:type="dxa"/>
            <w:tcBorders>
              <w:top w:val="nil"/>
              <w:left w:val="nil"/>
              <w:bottom w:val="single" w:sz="4" w:space="0" w:color="auto"/>
              <w:right w:val="nil"/>
            </w:tcBorders>
            <w:shd w:val="clear" w:color="auto" w:fill="auto"/>
            <w:noWrap/>
            <w:hideMark/>
          </w:tcPr>
          <w:p w:rsidR="00F45DA5" w:rsidRPr="00E36DC5" w:rsidRDefault="00F45DA5" w:rsidP="009B4287">
            <w:pPr>
              <w:jc w:val="center"/>
              <w:rPr>
                <w:rFonts w:ascii="Times New Roman" w:hAnsi="Times New Roman" w:cs="Times New Roman"/>
                <w:b/>
                <w:bCs/>
              </w:rPr>
            </w:pPr>
          </w:p>
        </w:tc>
        <w:tc>
          <w:tcPr>
            <w:tcW w:w="9355" w:type="dxa"/>
            <w:tcBorders>
              <w:top w:val="nil"/>
              <w:left w:val="nil"/>
              <w:bottom w:val="single" w:sz="4" w:space="0" w:color="auto"/>
              <w:right w:val="nil"/>
            </w:tcBorders>
            <w:shd w:val="clear" w:color="auto" w:fill="auto"/>
            <w:hideMark/>
          </w:tcPr>
          <w:p w:rsidR="00F45DA5" w:rsidRPr="00E36DC5" w:rsidRDefault="00F45DA5" w:rsidP="009B4287">
            <w:pPr>
              <w:jc w:val="center"/>
              <w:rPr>
                <w:rFonts w:ascii="Times New Roman" w:hAnsi="Times New Roman" w:cs="Times New Roman"/>
                <w:b/>
              </w:rPr>
            </w:pPr>
            <w:r w:rsidRPr="00E36DC5">
              <w:rPr>
                <w:rFonts w:ascii="Times New Roman" w:hAnsi="Times New Roman" w:cs="Times New Roman"/>
                <w:b/>
              </w:rPr>
              <w:t xml:space="preserve"> </w:t>
            </w:r>
          </w:p>
        </w:tc>
      </w:tr>
      <w:tr w:rsidR="00F45DA5" w:rsidRPr="00E36DC5" w:rsidTr="009B4287">
        <w:trPr>
          <w:trHeight w:val="717"/>
        </w:trPr>
        <w:tc>
          <w:tcPr>
            <w:tcW w:w="866" w:type="dxa"/>
            <w:tcBorders>
              <w:top w:val="single" w:sz="4" w:space="0" w:color="auto"/>
            </w:tcBorders>
            <w:shd w:val="clear" w:color="auto" w:fill="auto"/>
            <w:vAlign w:val="center"/>
            <w:hideMark/>
          </w:tcPr>
          <w:p w:rsidR="00F45DA5" w:rsidRPr="008B43C4" w:rsidRDefault="00F45DA5" w:rsidP="009B4287">
            <w:pPr>
              <w:jc w:val="center"/>
              <w:rPr>
                <w:rFonts w:ascii="Times New Roman" w:hAnsi="Times New Roman" w:cs="Times New Roman"/>
                <w:b/>
                <w:bCs/>
                <w:sz w:val="24"/>
                <w:szCs w:val="24"/>
              </w:rPr>
            </w:pPr>
            <w:r w:rsidRPr="008B43C4">
              <w:rPr>
                <w:rFonts w:ascii="Times New Roman" w:hAnsi="Times New Roman" w:cs="Times New Roman"/>
                <w:b/>
                <w:bCs/>
                <w:sz w:val="24"/>
                <w:szCs w:val="24"/>
              </w:rPr>
              <w:t>№ п.п.</w:t>
            </w:r>
          </w:p>
        </w:tc>
        <w:tc>
          <w:tcPr>
            <w:tcW w:w="9355" w:type="dxa"/>
            <w:tcBorders>
              <w:top w:val="single" w:sz="4" w:space="0" w:color="auto"/>
            </w:tcBorders>
            <w:shd w:val="clear" w:color="auto" w:fill="auto"/>
            <w:vAlign w:val="center"/>
            <w:hideMark/>
          </w:tcPr>
          <w:p w:rsidR="00F45DA5" w:rsidRPr="008B43C4" w:rsidRDefault="00F45DA5" w:rsidP="009B4287">
            <w:pPr>
              <w:jc w:val="center"/>
              <w:rPr>
                <w:rFonts w:ascii="Times New Roman" w:hAnsi="Times New Roman" w:cs="Times New Roman"/>
                <w:b/>
                <w:bCs/>
                <w:sz w:val="24"/>
                <w:szCs w:val="24"/>
                <w:highlight w:val="yellow"/>
              </w:rPr>
            </w:pPr>
            <w:r w:rsidRPr="008B43C4">
              <w:rPr>
                <w:rFonts w:ascii="Times New Roman" w:hAnsi="Times New Roman" w:cs="Times New Roman"/>
                <w:b/>
                <w:bCs/>
                <w:sz w:val="24"/>
                <w:szCs w:val="24"/>
              </w:rPr>
              <w:t>Перечень работ</w:t>
            </w:r>
          </w:p>
        </w:tc>
      </w:tr>
      <w:tr w:rsidR="00F45DA5" w:rsidRPr="00E36DC5" w:rsidTr="009B4287">
        <w:trPr>
          <w:trHeight w:val="2280"/>
        </w:trPr>
        <w:tc>
          <w:tcPr>
            <w:tcW w:w="866" w:type="dxa"/>
            <w:shd w:val="clear" w:color="auto" w:fill="auto"/>
            <w:hideMark/>
          </w:tcPr>
          <w:p w:rsidR="00F45DA5" w:rsidRPr="008B43C4" w:rsidRDefault="00F45DA5" w:rsidP="009B4287">
            <w:pPr>
              <w:jc w:val="center"/>
              <w:rPr>
                <w:rFonts w:ascii="Times New Roman" w:hAnsi="Times New Roman" w:cs="Times New Roman"/>
                <w:sz w:val="24"/>
                <w:szCs w:val="24"/>
              </w:rPr>
            </w:pPr>
            <w:r w:rsidRPr="008B43C4">
              <w:rPr>
                <w:rFonts w:ascii="Times New Roman" w:hAnsi="Times New Roman" w:cs="Times New Roman"/>
                <w:sz w:val="24"/>
                <w:szCs w:val="24"/>
              </w:rPr>
              <w:t>1.</w:t>
            </w:r>
          </w:p>
        </w:tc>
        <w:tc>
          <w:tcPr>
            <w:tcW w:w="9355" w:type="dxa"/>
            <w:shd w:val="clear" w:color="auto" w:fill="auto"/>
            <w:vAlign w:val="center"/>
            <w:hideMark/>
          </w:tcPr>
          <w:p w:rsidR="00F45DA5" w:rsidRPr="008B43C4" w:rsidRDefault="00F45DA5" w:rsidP="009B4287">
            <w:pPr>
              <w:spacing w:line="240" w:lineRule="auto"/>
              <w:rPr>
                <w:rFonts w:ascii="Times New Roman" w:hAnsi="Times New Roman" w:cs="Times New Roman"/>
                <w:b/>
                <w:sz w:val="24"/>
                <w:szCs w:val="24"/>
                <w:highlight w:val="yellow"/>
              </w:rPr>
            </w:pPr>
            <w:r w:rsidRPr="008B43C4">
              <w:rPr>
                <w:rFonts w:ascii="Times New Roman" w:hAnsi="Times New Roman" w:cs="Times New Roman"/>
                <w:b/>
                <w:sz w:val="24"/>
                <w:szCs w:val="24"/>
              </w:rPr>
              <w:t>Демонтаж подкрановых путей: по железобетонным подкрановым балкам:</w:t>
            </w:r>
          </w:p>
          <w:p w:rsidR="00F45DA5" w:rsidRPr="008B43C4" w:rsidRDefault="00F45DA5" w:rsidP="009B4287">
            <w:pPr>
              <w:spacing w:line="240" w:lineRule="auto"/>
              <w:rPr>
                <w:rFonts w:ascii="Times New Roman" w:hAnsi="Times New Roman" w:cs="Times New Roman"/>
                <w:sz w:val="24"/>
                <w:szCs w:val="24"/>
              </w:rPr>
            </w:pPr>
            <w:r w:rsidRPr="008B43C4">
              <w:rPr>
                <w:rFonts w:ascii="Times New Roman" w:hAnsi="Times New Roman" w:cs="Times New Roman"/>
                <w:sz w:val="24"/>
                <w:szCs w:val="24"/>
              </w:rPr>
              <w:t>Предварительная ведомость  объема демонтажа:</w:t>
            </w:r>
          </w:p>
          <w:p w:rsidR="00F45DA5" w:rsidRPr="008B43C4" w:rsidRDefault="00F45DA5" w:rsidP="009B4287">
            <w:pPr>
              <w:spacing w:line="240" w:lineRule="auto"/>
              <w:rPr>
                <w:rFonts w:ascii="Times New Roman" w:hAnsi="Times New Roman" w:cs="Times New Roman"/>
                <w:sz w:val="24"/>
                <w:szCs w:val="24"/>
                <w:highlight w:val="yellow"/>
              </w:rPr>
            </w:pPr>
            <w:r w:rsidRPr="008B43C4">
              <w:rPr>
                <w:rFonts w:ascii="Times New Roman" w:hAnsi="Times New Roman" w:cs="Times New Roman"/>
                <w:sz w:val="24"/>
                <w:szCs w:val="24"/>
              </w:rPr>
              <w:t>- Рельс Р-43 б/у – 144 м.п. (6429,6 кг.);</w:t>
            </w:r>
          </w:p>
          <w:p w:rsidR="00F45DA5" w:rsidRPr="008B43C4" w:rsidRDefault="00F45DA5" w:rsidP="009B4287">
            <w:pPr>
              <w:spacing w:line="240" w:lineRule="auto"/>
              <w:rPr>
                <w:rFonts w:ascii="Times New Roman" w:hAnsi="Times New Roman" w:cs="Times New Roman"/>
                <w:sz w:val="24"/>
                <w:szCs w:val="24"/>
              </w:rPr>
            </w:pPr>
            <w:r w:rsidRPr="008B43C4">
              <w:rPr>
                <w:rFonts w:ascii="Times New Roman" w:hAnsi="Times New Roman" w:cs="Times New Roman"/>
                <w:sz w:val="24"/>
                <w:szCs w:val="24"/>
              </w:rPr>
              <w:t>- Крепежные элементы б/у (шпильки, болты, гайки, шайбы, накладки) – 1337,4 кг.</w:t>
            </w:r>
          </w:p>
        </w:tc>
      </w:tr>
      <w:tr w:rsidR="00F45DA5" w:rsidRPr="00E36DC5" w:rsidTr="009B4287">
        <w:trPr>
          <w:trHeight w:val="3489"/>
        </w:trPr>
        <w:tc>
          <w:tcPr>
            <w:tcW w:w="866" w:type="dxa"/>
            <w:shd w:val="clear" w:color="auto" w:fill="auto"/>
            <w:hideMark/>
          </w:tcPr>
          <w:p w:rsidR="00F45DA5" w:rsidRPr="008B43C4" w:rsidRDefault="00F45DA5" w:rsidP="009B4287">
            <w:pPr>
              <w:jc w:val="center"/>
              <w:rPr>
                <w:rFonts w:ascii="Times New Roman" w:hAnsi="Times New Roman" w:cs="Times New Roman"/>
                <w:sz w:val="24"/>
                <w:szCs w:val="24"/>
              </w:rPr>
            </w:pPr>
            <w:r w:rsidRPr="008B43C4">
              <w:rPr>
                <w:rFonts w:ascii="Times New Roman" w:hAnsi="Times New Roman" w:cs="Times New Roman"/>
                <w:sz w:val="24"/>
                <w:szCs w:val="24"/>
              </w:rPr>
              <w:lastRenderedPageBreak/>
              <w:t>2.</w:t>
            </w:r>
          </w:p>
        </w:tc>
        <w:tc>
          <w:tcPr>
            <w:tcW w:w="9355" w:type="dxa"/>
            <w:shd w:val="clear" w:color="auto" w:fill="auto"/>
            <w:vAlign w:val="center"/>
            <w:hideMark/>
          </w:tcPr>
          <w:p w:rsidR="00F45DA5" w:rsidRPr="008B43C4" w:rsidRDefault="00F45DA5" w:rsidP="009B4287">
            <w:pPr>
              <w:spacing w:line="240" w:lineRule="auto"/>
              <w:rPr>
                <w:rFonts w:ascii="Times New Roman" w:hAnsi="Times New Roman" w:cs="Times New Roman"/>
                <w:b/>
                <w:sz w:val="24"/>
                <w:szCs w:val="24"/>
              </w:rPr>
            </w:pPr>
            <w:r w:rsidRPr="008B43C4">
              <w:rPr>
                <w:rFonts w:ascii="Times New Roman" w:hAnsi="Times New Roman" w:cs="Times New Roman"/>
                <w:b/>
                <w:sz w:val="24"/>
                <w:szCs w:val="24"/>
              </w:rPr>
              <w:t>Разборка бетонных конструкций при помощи отбойных молотков с очисткой строительного мусора с подкрановых балок:</w:t>
            </w:r>
          </w:p>
          <w:p w:rsidR="00F45DA5" w:rsidRPr="008B43C4" w:rsidRDefault="00F45DA5" w:rsidP="009B4287">
            <w:pPr>
              <w:spacing w:line="240" w:lineRule="auto"/>
              <w:rPr>
                <w:rFonts w:ascii="Times New Roman" w:hAnsi="Times New Roman" w:cs="Times New Roman"/>
                <w:sz w:val="24"/>
                <w:szCs w:val="24"/>
              </w:rPr>
            </w:pPr>
            <w:r w:rsidRPr="008B43C4">
              <w:rPr>
                <w:rFonts w:ascii="Times New Roman" w:hAnsi="Times New Roman" w:cs="Times New Roman"/>
                <w:sz w:val="24"/>
                <w:szCs w:val="24"/>
              </w:rPr>
              <w:t xml:space="preserve">Предварительная ведомость объема </w:t>
            </w:r>
            <w:r w:rsidR="00CE79D5" w:rsidRPr="008B43C4">
              <w:rPr>
                <w:rFonts w:ascii="Times New Roman" w:hAnsi="Times New Roman" w:cs="Times New Roman"/>
                <w:sz w:val="24"/>
                <w:szCs w:val="24"/>
              </w:rPr>
              <w:t>работ:</w:t>
            </w:r>
          </w:p>
          <w:p w:rsidR="00F45DA5" w:rsidRPr="008B43C4" w:rsidRDefault="00F45DA5" w:rsidP="009B4287">
            <w:pPr>
              <w:spacing w:line="240" w:lineRule="auto"/>
              <w:rPr>
                <w:rFonts w:ascii="Times New Roman" w:hAnsi="Times New Roman" w:cs="Times New Roman"/>
                <w:sz w:val="24"/>
                <w:szCs w:val="24"/>
                <w:highlight w:val="yellow"/>
              </w:rPr>
            </w:pPr>
            <w:r w:rsidRPr="008B43C4">
              <w:rPr>
                <w:rFonts w:ascii="Times New Roman" w:hAnsi="Times New Roman" w:cs="Times New Roman"/>
                <w:sz w:val="24"/>
                <w:szCs w:val="24"/>
              </w:rPr>
              <w:t>Бетон марки М 200 -15,55 м3;</w:t>
            </w:r>
          </w:p>
        </w:tc>
      </w:tr>
      <w:tr w:rsidR="00F45DA5" w:rsidRPr="00E36DC5" w:rsidTr="009B4287">
        <w:trPr>
          <w:trHeight w:val="4680"/>
        </w:trPr>
        <w:tc>
          <w:tcPr>
            <w:tcW w:w="866" w:type="dxa"/>
            <w:shd w:val="clear" w:color="auto" w:fill="auto"/>
            <w:hideMark/>
          </w:tcPr>
          <w:p w:rsidR="00F45DA5" w:rsidRPr="008B43C4" w:rsidRDefault="00F45DA5" w:rsidP="009B4287">
            <w:pPr>
              <w:jc w:val="center"/>
              <w:rPr>
                <w:rFonts w:ascii="Times New Roman" w:hAnsi="Times New Roman" w:cs="Times New Roman"/>
                <w:sz w:val="24"/>
                <w:szCs w:val="24"/>
              </w:rPr>
            </w:pPr>
            <w:r w:rsidRPr="008B43C4">
              <w:rPr>
                <w:rFonts w:ascii="Times New Roman" w:hAnsi="Times New Roman" w:cs="Times New Roman"/>
                <w:sz w:val="24"/>
                <w:szCs w:val="24"/>
              </w:rPr>
              <w:t>3.</w:t>
            </w:r>
          </w:p>
        </w:tc>
        <w:tc>
          <w:tcPr>
            <w:tcW w:w="9355" w:type="dxa"/>
            <w:shd w:val="clear" w:color="auto" w:fill="auto"/>
            <w:vAlign w:val="center"/>
            <w:hideMark/>
          </w:tcPr>
          <w:p w:rsidR="00F45DA5" w:rsidRPr="008B43C4" w:rsidRDefault="00F45DA5" w:rsidP="009B4287">
            <w:pPr>
              <w:spacing w:line="240" w:lineRule="auto"/>
              <w:rPr>
                <w:rFonts w:ascii="Times New Roman" w:hAnsi="Times New Roman" w:cs="Times New Roman"/>
                <w:b/>
                <w:sz w:val="24"/>
                <w:szCs w:val="24"/>
              </w:rPr>
            </w:pPr>
            <w:r w:rsidRPr="008B43C4">
              <w:rPr>
                <w:rFonts w:ascii="Times New Roman" w:hAnsi="Times New Roman" w:cs="Times New Roman"/>
                <w:b/>
                <w:sz w:val="24"/>
                <w:szCs w:val="24"/>
              </w:rPr>
              <w:t xml:space="preserve">Строительно-монтажные работы подкрановых путей по железобетонным подкрановым балкам; </w:t>
            </w:r>
          </w:p>
          <w:p w:rsidR="00F45DA5" w:rsidRPr="008B43C4" w:rsidRDefault="00F45DA5" w:rsidP="009B4287">
            <w:pPr>
              <w:spacing w:line="240" w:lineRule="auto"/>
              <w:rPr>
                <w:rFonts w:ascii="Times New Roman" w:hAnsi="Times New Roman" w:cs="Times New Roman"/>
                <w:sz w:val="24"/>
                <w:szCs w:val="24"/>
              </w:rPr>
            </w:pPr>
            <w:r w:rsidRPr="008B43C4">
              <w:rPr>
                <w:rFonts w:ascii="Times New Roman" w:hAnsi="Times New Roman" w:cs="Times New Roman"/>
                <w:sz w:val="24"/>
                <w:szCs w:val="24"/>
              </w:rPr>
              <w:t>Предварительная ведомость  ремонтных работ:</w:t>
            </w:r>
          </w:p>
          <w:p w:rsidR="00F45DA5" w:rsidRPr="008B43C4" w:rsidRDefault="00F45DA5" w:rsidP="009B4287">
            <w:pPr>
              <w:spacing w:line="240" w:lineRule="auto"/>
              <w:rPr>
                <w:rFonts w:ascii="Times New Roman" w:hAnsi="Times New Roman" w:cs="Times New Roman"/>
                <w:b/>
                <w:sz w:val="24"/>
                <w:szCs w:val="24"/>
              </w:rPr>
            </w:pPr>
            <w:r w:rsidRPr="008B43C4">
              <w:rPr>
                <w:rFonts w:ascii="Times New Roman" w:hAnsi="Times New Roman" w:cs="Times New Roman"/>
                <w:b/>
                <w:sz w:val="24"/>
                <w:szCs w:val="24"/>
              </w:rPr>
              <w:t xml:space="preserve">- Монтаж крановых путей (в одну нитку), </w:t>
            </w:r>
            <w:proofErr w:type="gramStart"/>
            <w:r w:rsidRPr="008B43C4">
              <w:rPr>
                <w:rFonts w:ascii="Times New Roman" w:hAnsi="Times New Roman" w:cs="Times New Roman"/>
                <w:b/>
                <w:sz w:val="24"/>
                <w:szCs w:val="24"/>
              </w:rPr>
              <w:t>с</w:t>
            </w:r>
            <w:proofErr w:type="gramEnd"/>
            <w:r w:rsidRPr="008B43C4">
              <w:rPr>
                <w:rFonts w:ascii="Times New Roman" w:hAnsi="Times New Roman" w:cs="Times New Roman"/>
                <w:b/>
                <w:sz w:val="24"/>
                <w:szCs w:val="24"/>
              </w:rPr>
              <w:t xml:space="preserve"> сверлением отверстий в рельсах Р-43  – 144,0 м.п.,</w:t>
            </w:r>
          </w:p>
          <w:p w:rsidR="00F45DA5" w:rsidRPr="008B43C4" w:rsidRDefault="00F45DA5" w:rsidP="009B4287">
            <w:pPr>
              <w:spacing w:line="240" w:lineRule="auto"/>
              <w:rPr>
                <w:rFonts w:ascii="Times New Roman" w:hAnsi="Times New Roman" w:cs="Times New Roman"/>
                <w:sz w:val="24"/>
                <w:szCs w:val="24"/>
              </w:rPr>
            </w:pPr>
            <w:r w:rsidRPr="008B43C4">
              <w:rPr>
                <w:rFonts w:ascii="Times New Roman" w:hAnsi="Times New Roman" w:cs="Times New Roman"/>
                <w:sz w:val="24"/>
                <w:szCs w:val="24"/>
              </w:rPr>
              <w:t>в том числе материал:</w:t>
            </w:r>
          </w:p>
          <w:p w:rsidR="00F45DA5" w:rsidRPr="008B43C4" w:rsidRDefault="00F45DA5" w:rsidP="009B4287">
            <w:pPr>
              <w:spacing w:line="240" w:lineRule="auto"/>
              <w:rPr>
                <w:rFonts w:ascii="Times New Roman" w:hAnsi="Times New Roman" w:cs="Times New Roman"/>
                <w:sz w:val="24"/>
                <w:szCs w:val="24"/>
              </w:rPr>
            </w:pPr>
            <w:r w:rsidRPr="008B43C4">
              <w:rPr>
                <w:rFonts w:ascii="Times New Roman" w:hAnsi="Times New Roman" w:cs="Times New Roman"/>
                <w:sz w:val="24"/>
                <w:szCs w:val="24"/>
              </w:rPr>
              <w:t>- Рельс Р-43 (резерв) – 72,0 м.п. (3 214,8 кг.)</w:t>
            </w:r>
          </w:p>
          <w:p w:rsidR="00F45DA5" w:rsidRPr="008B43C4" w:rsidRDefault="00F45DA5" w:rsidP="009B4287">
            <w:pPr>
              <w:spacing w:line="240" w:lineRule="auto"/>
              <w:rPr>
                <w:rFonts w:ascii="Times New Roman" w:hAnsi="Times New Roman" w:cs="Times New Roman"/>
                <w:sz w:val="24"/>
                <w:szCs w:val="24"/>
              </w:rPr>
            </w:pPr>
            <w:r w:rsidRPr="008B43C4">
              <w:rPr>
                <w:rFonts w:ascii="Times New Roman" w:hAnsi="Times New Roman" w:cs="Times New Roman"/>
                <w:sz w:val="24"/>
                <w:szCs w:val="24"/>
              </w:rPr>
              <w:t>- Костыль путевой 16*16*165 – 224, 84 кг.</w:t>
            </w:r>
          </w:p>
          <w:p w:rsidR="00F45DA5" w:rsidRPr="008B43C4" w:rsidRDefault="00F45DA5" w:rsidP="009B4287">
            <w:pPr>
              <w:spacing w:line="240" w:lineRule="auto"/>
              <w:rPr>
                <w:rFonts w:ascii="Times New Roman" w:hAnsi="Times New Roman" w:cs="Times New Roman"/>
                <w:sz w:val="24"/>
                <w:szCs w:val="24"/>
              </w:rPr>
            </w:pPr>
            <w:r w:rsidRPr="008B43C4">
              <w:rPr>
                <w:rFonts w:ascii="Times New Roman" w:hAnsi="Times New Roman" w:cs="Times New Roman"/>
                <w:sz w:val="24"/>
                <w:szCs w:val="24"/>
              </w:rPr>
              <w:t xml:space="preserve">- </w:t>
            </w:r>
            <w:proofErr w:type="spellStart"/>
            <w:r w:rsidRPr="008B43C4">
              <w:rPr>
                <w:rFonts w:ascii="Times New Roman" w:hAnsi="Times New Roman" w:cs="Times New Roman"/>
                <w:sz w:val="24"/>
                <w:szCs w:val="24"/>
              </w:rPr>
              <w:t>Полушпалы</w:t>
            </w:r>
            <w:proofErr w:type="spellEnd"/>
            <w:r w:rsidRPr="008B43C4">
              <w:rPr>
                <w:rFonts w:ascii="Times New Roman" w:hAnsi="Times New Roman" w:cs="Times New Roman"/>
                <w:sz w:val="24"/>
                <w:szCs w:val="24"/>
              </w:rPr>
              <w:t xml:space="preserve"> деревянные пропитанные, новые, тип 2 – 146,0 шт.</w:t>
            </w:r>
          </w:p>
          <w:p w:rsidR="00F45DA5" w:rsidRPr="008B43C4" w:rsidRDefault="00F45DA5" w:rsidP="009B4287">
            <w:pPr>
              <w:spacing w:line="240" w:lineRule="auto"/>
              <w:rPr>
                <w:rFonts w:ascii="Times New Roman" w:hAnsi="Times New Roman" w:cs="Times New Roman"/>
                <w:sz w:val="24"/>
                <w:szCs w:val="24"/>
              </w:rPr>
            </w:pPr>
            <w:r w:rsidRPr="008B43C4">
              <w:rPr>
                <w:rFonts w:ascii="Times New Roman" w:hAnsi="Times New Roman" w:cs="Times New Roman"/>
                <w:sz w:val="24"/>
                <w:szCs w:val="24"/>
              </w:rPr>
              <w:t>- Рельс Р-43 б/у – 72,0 м.п. – использовать повторно;</w:t>
            </w:r>
          </w:p>
          <w:p w:rsidR="00F45DA5" w:rsidRPr="008B43C4" w:rsidRDefault="00F45DA5" w:rsidP="009B4287">
            <w:pPr>
              <w:spacing w:line="240" w:lineRule="auto"/>
              <w:rPr>
                <w:rFonts w:ascii="Times New Roman" w:hAnsi="Times New Roman" w:cs="Times New Roman"/>
                <w:sz w:val="24"/>
                <w:szCs w:val="24"/>
              </w:rPr>
            </w:pPr>
            <w:r w:rsidRPr="008B43C4">
              <w:rPr>
                <w:rFonts w:ascii="Times New Roman" w:hAnsi="Times New Roman" w:cs="Times New Roman"/>
                <w:sz w:val="24"/>
                <w:szCs w:val="24"/>
              </w:rPr>
              <w:t>- Крепежные элементы рельсового пути б/у (болты, гайки, шайбы, накладки, подкладки) – использовать повторно;</w:t>
            </w:r>
          </w:p>
          <w:p w:rsidR="00F45DA5" w:rsidRPr="008B43C4" w:rsidRDefault="00F45DA5" w:rsidP="009B4287">
            <w:pPr>
              <w:spacing w:line="240" w:lineRule="auto"/>
              <w:rPr>
                <w:rFonts w:ascii="Times New Roman" w:hAnsi="Times New Roman" w:cs="Times New Roman"/>
                <w:b/>
                <w:sz w:val="24"/>
                <w:szCs w:val="24"/>
              </w:rPr>
            </w:pPr>
            <w:r w:rsidRPr="008B43C4">
              <w:rPr>
                <w:rFonts w:ascii="Times New Roman" w:hAnsi="Times New Roman" w:cs="Times New Roman"/>
                <w:b/>
                <w:sz w:val="24"/>
                <w:szCs w:val="24"/>
              </w:rPr>
              <w:t xml:space="preserve">- Сверление отверстий в </w:t>
            </w:r>
            <w:proofErr w:type="spellStart"/>
            <w:r w:rsidRPr="008B43C4">
              <w:rPr>
                <w:rFonts w:ascii="Times New Roman" w:hAnsi="Times New Roman" w:cs="Times New Roman"/>
                <w:b/>
                <w:sz w:val="24"/>
                <w:szCs w:val="24"/>
              </w:rPr>
              <w:t>полушпалах</w:t>
            </w:r>
            <w:proofErr w:type="spellEnd"/>
            <w:r w:rsidRPr="008B43C4">
              <w:rPr>
                <w:rFonts w:ascii="Times New Roman" w:hAnsi="Times New Roman" w:cs="Times New Roman"/>
                <w:b/>
                <w:sz w:val="24"/>
                <w:szCs w:val="24"/>
              </w:rPr>
              <w:t xml:space="preserve"> – 584,0 шт.</w:t>
            </w:r>
          </w:p>
          <w:p w:rsidR="00F45DA5" w:rsidRPr="008B43C4" w:rsidRDefault="00F45DA5" w:rsidP="009B4287">
            <w:pPr>
              <w:spacing w:line="240" w:lineRule="auto"/>
              <w:rPr>
                <w:rFonts w:ascii="Times New Roman" w:hAnsi="Times New Roman" w:cs="Times New Roman"/>
                <w:b/>
                <w:sz w:val="24"/>
                <w:szCs w:val="24"/>
              </w:rPr>
            </w:pPr>
            <w:r w:rsidRPr="008B43C4">
              <w:rPr>
                <w:rFonts w:ascii="Times New Roman" w:hAnsi="Times New Roman" w:cs="Times New Roman"/>
                <w:b/>
                <w:sz w:val="24"/>
                <w:szCs w:val="24"/>
              </w:rPr>
              <w:t xml:space="preserve">- Монтаж шпилек крепления </w:t>
            </w:r>
            <w:proofErr w:type="spellStart"/>
            <w:r w:rsidRPr="008B43C4">
              <w:rPr>
                <w:rFonts w:ascii="Times New Roman" w:hAnsi="Times New Roman" w:cs="Times New Roman"/>
                <w:b/>
                <w:sz w:val="24"/>
                <w:szCs w:val="24"/>
              </w:rPr>
              <w:t>полушпал</w:t>
            </w:r>
            <w:proofErr w:type="spellEnd"/>
            <w:r w:rsidRPr="008B43C4">
              <w:rPr>
                <w:rFonts w:ascii="Times New Roman" w:hAnsi="Times New Roman" w:cs="Times New Roman"/>
                <w:b/>
                <w:sz w:val="24"/>
                <w:szCs w:val="24"/>
              </w:rPr>
              <w:t xml:space="preserve"> к подкрановой балке – 584,0 шт.</w:t>
            </w:r>
          </w:p>
          <w:p w:rsidR="00F45DA5" w:rsidRPr="008B43C4" w:rsidRDefault="00F45DA5" w:rsidP="009B4287">
            <w:pPr>
              <w:spacing w:line="240" w:lineRule="auto"/>
              <w:rPr>
                <w:rFonts w:ascii="Times New Roman" w:hAnsi="Times New Roman" w:cs="Times New Roman"/>
                <w:sz w:val="24"/>
                <w:szCs w:val="24"/>
              </w:rPr>
            </w:pPr>
            <w:r w:rsidRPr="008B43C4">
              <w:rPr>
                <w:rFonts w:ascii="Times New Roman" w:hAnsi="Times New Roman" w:cs="Times New Roman"/>
                <w:sz w:val="24"/>
                <w:szCs w:val="24"/>
              </w:rPr>
              <w:t>в том числе материал:</w:t>
            </w:r>
          </w:p>
          <w:p w:rsidR="00F45DA5" w:rsidRPr="008B43C4" w:rsidRDefault="00F45DA5" w:rsidP="009B4287">
            <w:pPr>
              <w:spacing w:line="240" w:lineRule="auto"/>
              <w:rPr>
                <w:rFonts w:ascii="Times New Roman" w:hAnsi="Times New Roman" w:cs="Times New Roman"/>
                <w:sz w:val="24"/>
                <w:szCs w:val="24"/>
              </w:rPr>
            </w:pPr>
            <w:r w:rsidRPr="008B43C4">
              <w:rPr>
                <w:rFonts w:ascii="Times New Roman" w:hAnsi="Times New Roman" w:cs="Times New Roman"/>
                <w:sz w:val="24"/>
                <w:szCs w:val="24"/>
              </w:rPr>
              <w:t>- Болты (шпильки) анкерные из прямых или гнутых круглых стержней с резьбой</w:t>
            </w:r>
            <w:proofErr w:type="gramStart"/>
            <w:r w:rsidRPr="008B43C4">
              <w:rPr>
                <w:rFonts w:ascii="Times New Roman" w:hAnsi="Times New Roman" w:cs="Times New Roman"/>
                <w:sz w:val="24"/>
                <w:szCs w:val="24"/>
              </w:rPr>
              <w:t xml:space="preserve"> ,</w:t>
            </w:r>
            <w:proofErr w:type="gramEnd"/>
            <w:r w:rsidRPr="008B43C4">
              <w:rPr>
                <w:rFonts w:ascii="Times New Roman" w:hAnsi="Times New Roman" w:cs="Times New Roman"/>
                <w:sz w:val="24"/>
                <w:szCs w:val="24"/>
              </w:rPr>
              <w:t xml:space="preserve"> с гайками и шайбами– 673 кг.</w:t>
            </w:r>
          </w:p>
          <w:p w:rsidR="00F45DA5" w:rsidRPr="008B43C4" w:rsidRDefault="00F45DA5" w:rsidP="009B4287">
            <w:pPr>
              <w:spacing w:line="240" w:lineRule="auto"/>
              <w:rPr>
                <w:rFonts w:ascii="Times New Roman" w:hAnsi="Times New Roman" w:cs="Times New Roman"/>
                <w:b/>
                <w:sz w:val="24"/>
                <w:szCs w:val="24"/>
              </w:rPr>
            </w:pPr>
            <w:r w:rsidRPr="008B43C4">
              <w:rPr>
                <w:rFonts w:ascii="Times New Roman" w:hAnsi="Times New Roman" w:cs="Times New Roman"/>
                <w:b/>
                <w:sz w:val="24"/>
                <w:szCs w:val="24"/>
              </w:rPr>
              <w:t>- Установка и разборка опалубки – 86,4 м2.</w:t>
            </w:r>
          </w:p>
          <w:p w:rsidR="00F45DA5" w:rsidRPr="008B43C4" w:rsidRDefault="00F45DA5" w:rsidP="009B4287">
            <w:pPr>
              <w:spacing w:line="240" w:lineRule="auto"/>
              <w:rPr>
                <w:rFonts w:ascii="Times New Roman" w:hAnsi="Times New Roman" w:cs="Times New Roman"/>
                <w:b/>
                <w:sz w:val="24"/>
                <w:szCs w:val="24"/>
              </w:rPr>
            </w:pPr>
            <w:r w:rsidRPr="008B43C4">
              <w:rPr>
                <w:rFonts w:ascii="Times New Roman" w:hAnsi="Times New Roman" w:cs="Times New Roman"/>
                <w:b/>
                <w:sz w:val="24"/>
                <w:szCs w:val="24"/>
              </w:rPr>
              <w:t>- Устройство монолитного пояса</w:t>
            </w:r>
            <w:r w:rsidRPr="008B43C4">
              <w:rPr>
                <w:rFonts w:ascii="Times New Roman" w:hAnsi="Times New Roman" w:cs="Times New Roman"/>
                <w:sz w:val="24"/>
                <w:szCs w:val="24"/>
              </w:rPr>
              <w:t xml:space="preserve"> (Бетон тяжелый, класс В20) -15,55 </w:t>
            </w:r>
            <w:proofErr w:type="spellStart"/>
            <w:r w:rsidRPr="008B43C4">
              <w:rPr>
                <w:rFonts w:ascii="Times New Roman" w:hAnsi="Times New Roman" w:cs="Times New Roman"/>
                <w:sz w:val="24"/>
                <w:szCs w:val="24"/>
              </w:rPr>
              <w:t>тн</w:t>
            </w:r>
            <w:proofErr w:type="spellEnd"/>
            <w:r w:rsidRPr="008B43C4">
              <w:rPr>
                <w:rFonts w:ascii="Times New Roman" w:hAnsi="Times New Roman" w:cs="Times New Roman"/>
                <w:sz w:val="24"/>
                <w:szCs w:val="24"/>
              </w:rPr>
              <w:t>.</w:t>
            </w:r>
          </w:p>
        </w:tc>
      </w:tr>
      <w:tr w:rsidR="00F45DA5" w:rsidRPr="00E36DC5" w:rsidTr="009B4287">
        <w:trPr>
          <w:trHeight w:val="480"/>
        </w:trPr>
        <w:tc>
          <w:tcPr>
            <w:tcW w:w="866" w:type="dxa"/>
            <w:shd w:val="clear" w:color="auto" w:fill="auto"/>
            <w:hideMark/>
          </w:tcPr>
          <w:p w:rsidR="00F45DA5" w:rsidRPr="008B43C4" w:rsidRDefault="00F45DA5" w:rsidP="009B4287">
            <w:pPr>
              <w:jc w:val="center"/>
              <w:rPr>
                <w:rFonts w:ascii="Times New Roman" w:hAnsi="Times New Roman" w:cs="Times New Roman"/>
                <w:sz w:val="24"/>
                <w:szCs w:val="24"/>
              </w:rPr>
            </w:pPr>
            <w:r w:rsidRPr="008B43C4">
              <w:rPr>
                <w:rFonts w:ascii="Times New Roman" w:hAnsi="Times New Roman" w:cs="Times New Roman"/>
                <w:sz w:val="24"/>
                <w:szCs w:val="24"/>
              </w:rPr>
              <w:t>4.</w:t>
            </w:r>
          </w:p>
        </w:tc>
        <w:tc>
          <w:tcPr>
            <w:tcW w:w="9355" w:type="dxa"/>
            <w:shd w:val="clear" w:color="auto" w:fill="auto"/>
            <w:vAlign w:val="center"/>
            <w:hideMark/>
          </w:tcPr>
          <w:p w:rsidR="00F45DA5" w:rsidRPr="008B43C4" w:rsidRDefault="00F45DA5" w:rsidP="009B4287">
            <w:pPr>
              <w:rPr>
                <w:rFonts w:ascii="Times New Roman" w:hAnsi="Times New Roman" w:cs="Times New Roman"/>
                <w:b/>
                <w:sz w:val="24"/>
                <w:szCs w:val="24"/>
                <w:highlight w:val="yellow"/>
              </w:rPr>
            </w:pPr>
            <w:r w:rsidRPr="008B43C4">
              <w:rPr>
                <w:rFonts w:ascii="Times New Roman" w:hAnsi="Times New Roman" w:cs="Times New Roman"/>
                <w:b/>
                <w:sz w:val="24"/>
                <w:szCs w:val="24"/>
              </w:rPr>
              <w:t xml:space="preserve">Устройство заземления рельсового пути (монтаж заземляющих перемычек) – 10 шт. </w:t>
            </w:r>
          </w:p>
        </w:tc>
      </w:tr>
      <w:tr w:rsidR="00F45DA5" w:rsidRPr="00E36DC5" w:rsidTr="009B4287">
        <w:trPr>
          <w:trHeight w:val="851"/>
        </w:trPr>
        <w:tc>
          <w:tcPr>
            <w:tcW w:w="866" w:type="dxa"/>
            <w:shd w:val="clear" w:color="auto" w:fill="auto"/>
            <w:hideMark/>
          </w:tcPr>
          <w:p w:rsidR="00F45DA5" w:rsidRPr="008B43C4" w:rsidRDefault="00F45DA5" w:rsidP="009B4287">
            <w:pPr>
              <w:jc w:val="center"/>
              <w:rPr>
                <w:rFonts w:ascii="Times New Roman" w:hAnsi="Times New Roman" w:cs="Times New Roman"/>
                <w:sz w:val="24"/>
                <w:szCs w:val="24"/>
              </w:rPr>
            </w:pPr>
            <w:r w:rsidRPr="008B43C4">
              <w:rPr>
                <w:rFonts w:ascii="Times New Roman" w:hAnsi="Times New Roman" w:cs="Times New Roman"/>
                <w:sz w:val="24"/>
                <w:szCs w:val="24"/>
              </w:rPr>
              <w:t>5.</w:t>
            </w:r>
          </w:p>
        </w:tc>
        <w:tc>
          <w:tcPr>
            <w:tcW w:w="9355" w:type="dxa"/>
            <w:shd w:val="clear" w:color="auto" w:fill="auto"/>
            <w:vAlign w:val="center"/>
            <w:hideMark/>
          </w:tcPr>
          <w:p w:rsidR="00F45DA5" w:rsidRPr="008B43C4" w:rsidRDefault="00F45DA5" w:rsidP="009B4287">
            <w:pPr>
              <w:rPr>
                <w:rFonts w:ascii="Times New Roman" w:hAnsi="Times New Roman" w:cs="Times New Roman"/>
                <w:b/>
                <w:sz w:val="24"/>
                <w:szCs w:val="24"/>
                <w:highlight w:val="yellow"/>
              </w:rPr>
            </w:pPr>
            <w:r w:rsidRPr="008B43C4">
              <w:rPr>
                <w:rFonts w:ascii="Times New Roman" w:hAnsi="Times New Roman" w:cs="Times New Roman"/>
                <w:b/>
                <w:sz w:val="24"/>
                <w:szCs w:val="24"/>
              </w:rPr>
              <w:t xml:space="preserve">Нивелировка крановых путей: мостовых кранов при длине путей свыше 100 </w:t>
            </w:r>
            <w:proofErr w:type="gramStart"/>
            <w:r w:rsidRPr="008B43C4">
              <w:rPr>
                <w:rFonts w:ascii="Times New Roman" w:hAnsi="Times New Roman" w:cs="Times New Roman"/>
                <w:b/>
                <w:sz w:val="24"/>
                <w:szCs w:val="24"/>
              </w:rPr>
              <w:t>п</w:t>
            </w:r>
            <w:proofErr w:type="gramEnd"/>
            <w:r w:rsidRPr="008B43C4">
              <w:rPr>
                <w:rFonts w:ascii="Times New Roman" w:hAnsi="Times New Roman" w:cs="Times New Roman"/>
                <w:b/>
                <w:sz w:val="24"/>
                <w:szCs w:val="24"/>
              </w:rPr>
              <w:t>/м     ( два раза) -  288,0 м.п.</w:t>
            </w:r>
          </w:p>
        </w:tc>
      </w:tr>
    </w:tbl>
    <w:p w:rsidR="00F45DA5" w:rsidRPr="00E36DC5" w:rsidRDefault="00F45DA5" w:rsidP="00F45DA5">
      <w:pPr>
        <w:suppressAutoHyphens/>
        <w:spacing w:after="0" w:line="240" w:lineRule="auto"/>
        <w:ind w:right="-710"/>
        <w:jc w:val="both"/>
        <w:rPr>
          <w:rFonts w:ascii="Times New Roman" w:eastAsia="Times New Roman" w:hAnsi="Times New Roman" w:cs="Times New Roman"/>
          <w:sz w:val="24"/>
          <w:szCs w:val="28"/>
          <w:lang w:eastAsia="ru-RU"/>
        </w:rPr>
      </w:pPr>
    </w:p>
    <w:p w:rsidR="00F45DA5" w:rsidRPr="00787AB5" w:rsidRDefault="00F45DA5" w:rsidP="00F45DA5">
      <w:pPr>
        <w:tabs>
          <w:tab w:val="left" w:pos="7938"/>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Условия выполнения работ: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Работы должны быть выполнены на действующей площадке предприятия Заказчика без общей остановки действующего производства, в полн</w:t>
      </w:r>
      <w:r>
        <w:rPr>
          <w:rFonts w:ascii="Times New Roman" w:eastAsia="Times New Roman" w:hAnsi="Times New Roman" w:cs="Times New Roman"/>
          <w:sz w:val="28"/>
          <w:szCs w:val="28"/>
          <w:lang w:eastAsia="ru-RU"/>
        </w:rPr>
        <w:t>ом соответствии с действующими н</w:t>
      </w:r>
      <w:r w:rsidRPr="00787AB5">
        <w:rPr>
          <w:rFonts w:ascii="Times New Roman" w:eastAsia="Times New Roman" w:hAnsi="Times New Roman" w:cs="Times New Roman"/>
          <w:sz w:val="28"/>
          <w:szCs w:val="28"/>
          <w:lang w:eastAsia="ru-RU"/>
        </w:rPr>
        <w:t>ормами и пра</w:t>
      </w:r>
      <w:r>
        <w:rPr>
          <w:rFonts w:ascii="Times New Roman" w:eastAsia="Times New Roman" w:hAnsi="Times New Roman" w:cs="Times New Roman"/>
          <w:sz w:val="28"/>
          <w:szCs w:val="28"/>
          <w:lang w:eastAsia="ru-RU"/>
        </w:rPr>
        <w:t>вилами</w:t>
      </w:r>
      <w:r w:rsidRPr="00787AB5">
        <w:rPr>
          <w:rFonts w:ascii="Times New Roman" w:eastAsia="Times New Roman" w:hAnsi="Times New Roman" w:cs="Times New Roman"/>
          <w:sz w:val="28"/>
          <w:szCs w:val="28"/>
          <w:lang w:eastAsia="ru-RU"/>
        </w:rPr>
        <w:t xml:space="preserve">, положениями </w:t>
      </w:r>
      <w:hyperlink r:id="rId11" w:tgtFrame="_self" w:history="1">
        <w:r w:rsidRPr="001E1580">
          <w:rPr>
            <w:rFonts w:ascii="Times New Roman" w:eastAsia="Times New Roman" w:hAnsi="Times New Roman" w:cs="Times New Roman"/>
            <w:color w:val="4BACC6" w:themeColor="accent5"/>
            <w:sz w:val="28"/>
            <w:szCs w:val="28"/>
            <w:u w:val="single"/>
            <w:lang w:eastAsia="ru-RU"/>
          </w:rPr>
          <w:t>СНиП 12-03-</w:t>
        </w:r>
        <w:r w:rsidRPr="001E1580">
          <w:rPr>
            <w:rFonts w:ascii="Times New Roman" w:eastAsia="Times New Roman" w:hAnsi="Times New Roman" w:cs="Times New Roman"/>
            <w:color w:val="4BACC6" w:themeColor="accent5"/>
            <w:sz w:val="28"/>
            <w:szCs w:val="28"/>
            <w:u w:val="single"/>
            <w:lang w:eastAsia="ru-RU"/>
          </w:rPr>
          <w:lastRenderedPageBreak/>
          <w:t>2001</w:t>
        </w:r>
      </w:hyperlink>
      <w:r w:rsidRPr="00787AB5">
        <w:rPr>
          <w:rFonts w:ascii="Times New Roman" w:eastAsia="Times New Roman" w:hAnsi="Times New Roman" w:cs="Times New Roman"/>
          <w:sz w:val="28"/>
          <w:szCs w:val="28"/>
          <w:lang w:eastAsia="ru-RU"/>
        </w:rPr>
        <w:t xml:space="preserve">  «Безопасность труда в строительстве. Часть 1. Общие требования», </w:t>
      </w:r>
      <w:hyperlink r:id="rId12" w:tgtFrame="_self" w:history="1">
        <w:r w:rsidRPr="001E1580">
          <w:rPr>
            <w:rFonts w:ascii="Times New Roman" w:eastAsia="Times New Roman" w:hAnsi="Times New Roman" w:cs="Times New Roman"/>
            <w:color w:val="4BACC6" w:themeColor="accent5"/>
            <w:sz w:val="28"/>
            <w:szCs w:val="28"/>
            <w:u w:val="single"/>
            <w:lang w:eastAsia="ru-RU"/>
          </w:rPr>
          <w:t>СНиП 12-04-2002</w:t>
        </w:r>
      </w:hyperlink>
      <w:r w:rsidRPr="00787AB5">
        <w:rPr>
          <w:rFonts w:ascii="Times New Roman" w:eastAsia="Times New Roman" w:hAnsi="Times New Roman" w:cs="Times New Roman"/>
          <w:sz w:val="28"/>
          <w:szCs w:val="28"/>
          <w:lang w:eastAsia="ru-RU"/>
        </w:rPr>
        <w:t> «Безопасность труда в строительстве. Часть 2. Строительное производство».</w:t>
      </w:r>
    </w:p>
    <w:p w:rsidR="00F45DA5" w:rsidRPr="00787AB5" w:rsidRDefault="00F45DA5" w:rsidP="00F45DA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К Работе разрешается приступать только при наличии проекта производст</w:t>
      </w:r>
      <w:r>
        <w:rPr>
          <w:rFonts w:ascii="Times New Roman" w:eastAsia="Times New Roman" w:hAnsi="Times New Roman" w:cs="Times New Roman"/>
          <w:sz w:val="28"/>
          <w:szCs w:val="28"/>
          <w:lang w:eastAsia="ru-RU"/>
        </w:rPr>
        <w:t>ва работ (ППР) утверждаемого Заказчиком</w:t>
      </w:r>
      <w:r w:rsidRPr="00787A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Подрядчик</w:t>
      </w:r>
      <w:r>
        <w:rPr>
          <w:rFonts w:ascii="Times New Roman" w:hAnsi="Times New Roman" w:cs="Times New Roman"/>
          <w:sz w:val="28"/>
        </w:rPr>
        <w:t xml:space="preserve"> должен выполнять Р</w:t>
      </w:r>
      <w:r w:rsidRPr="00F4402C">
        <w:rPr>
          <w:rFonts w:ascii="Times New Roman" w:hAnsi="Times New Roman" w:cs="Times New Roman"/>
          <w:sz w:val="28"/>
        </w:rPr>
        <w:t xml:space="preserve">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w:t>
      </w:r>
      <w:r>
        <w:rPr>
          <w:rFonts w:ascii="Times New Roman" w:hAnsi="Times New Roman" w:cs="Times New Roman"/>
          <w:sz w:val="28"/>
        </w:rPr>
        <w:t>в соответствии с существующими правилами и н</w:t>
      </w:r>
      <w:r w:rsidRPr="00F4402C">
        <w:rPr>
          <w:rFonts w:ascii="Times New Roman" w:hAnsi="Times New Roman" w:cs="Times New Roman"/>
          <w:sz w:val="28"/>
        </w:rPr>
        <w:t>ормами</w:t>
      </w:r>
      <w:r>
        <w:rPr>
          <w:rFonts w:ascii="Times New Roman" w:hAnsi="Times New Roman" w:cs="Times New Roman"/>
          <w:sz w:val="28"/>
        </w:rPr>
        <w:t>.</w:t>
      </w:r>
    </w:p>
    <w:p w:rsidR="00F45DA5" w:rsidRPr="00F4402C" w:rsidRDefault="00F45DA5" w:rsidP="00F45DA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Работы </w:t>
      </w:r>
      <w:r w:rsidRPr="00787AB5">
        <w:rPr>
          <w:rFonts w:ascii="Times New Roman" w:eastAsia="Times New Roman" w:hAnsi="Times New Roman" w:cs="Times New Roman"/>
          <w:bCs/>
          <w:sz w:val="28"/>
          <w:szCs w:val="28"/>
          <w:lang w:eastAsia="ru-RU"/>
        </w:rPr>
        <w:t>выполняются на территории Заказчика (действующего предприятия) по адресу: г. Тамбов, пл.Мастерских, 1, согласно двустороннему акту-допуску, с соблюдением правил трудового распорядка и режима работы завода. Работы должны выполняться в рабочее время: с 8</w:t>
      </w:r>
      <w:r w:rsidRPr="00787AB5">
        <w:rPr>
          <w:rFonts w:ascii="Times New Roman" w:eastAsia="Times New Roman" w:hAnsi="Times New Roman" w:cs="Times New Roman"/>
          <w:bCs/>
          <w:sz w:val="28"/>
          <w:szCs w:val="28"/>
          <w:vertAlign w:val="superscript"/>
          <w:lang w:eastAsia="ru-RU"/>
        </w:rPr>
        <w:t>00</w:t>
      </w:r>
      <w:r w:rsidRPr="00787AB5">
        <w:rPr>
          <w:rFonts w:ascii="Times New Roman" w:eastAsia="Times New Roman" w:hAnsi="Times New Roman" w:cs="Times New Roman"/>
          <w:bCs/>
          <w:sz w:val="28"/>
          <w:szCs w:val="28"/>
          <w:lang w:eastAsia="ru-RU"/>
        </w:rPr>
        <w:t xml:space="preserve"> до 17</w:t>
      </w:r>
      <w:r w:rsidRPr="00787AB5">
        <w:rPr>
          <w:rFonts w:ascii="Times New Roman" w:eastAsia="Times New Roman" w:hAnsi="Times New Roman" w:cs="Times New Roman"/>
          <w:bCs/>
          <w:sz w:val="28"/>
          <w:szCs w:val="28"/>
          <w:vertAlign w:val="superscript"/>
          <w:lang w:eastAsia="ru-RU"/>
        </w:rPr>
        <w:t>00</w:t>
      </w:r>
      <w:r w:rsidRPr="00787AB5">
        <w:rPr>
          <w:rFonts w:ascii="Times New Roman" w:eastAsia="Times New Roman" w:hAnsi="Times New Roman" w:cs="Times New Roman"/>
          <w:bCs/>
          <w:sz w:val="28"/>
          <w:szCs w:val="28"/>
          <w:lang w:eastAsia="ru-RU"/>
        </w:rPr>
        <w:t xml:space="preserve"> часов (выходные дни или за пределами рабочего времени – по согласованию с Заказчиком).</w:t>
      </w:r>
    </w:p>
    <w:p w:rsidR="00F45DA5" w:rsidRPr="00F4402C" w:rsidRDefault="00F45DA5" w:rsidP="00F45DA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Подрядчик по завершении Р</w:t>
      </w:r>
      <w:r w:rsidRPr="00F4402C">
        <w:rPr>
          <w:rFonts w:ascii="Times New Roman" w:hAnsi="Times New Roman" w:cs="Times New Roman"/>
          <w:sz w:val="28"/>
          <w:szCs w:val="28"/>
        </w:rPr>
        <w:t>абот осуществляет уборку объекта от собственного строительного мусора и сдачу демонтированного при выполнении работ ме</w:t>
      </w:r>
      <w:r>
        <w:rPr>
          <w:rFonts w:ascii="Times New Roman" w:hAnsi="Times New Roman" w:cs="Times New Roman"/>
          <w:sz w:val="28"/>
          <w:szCs w:val="28"/>
        </w:rPr>
        <w:t>талла Заказчику</w:t>
      </w:r>
      <w:r w:rsidRPr="00F4402C">
        <w:rPr>
          <w:rFonts w:ascii="Times New Roman" w:hAnsi="Times New Roman" w:cs="Times New Roman"/>
          <w:sz w:val="28"/>
          <w:szCs w:val="28"/>
        </w:rPr>
        <w:t>.</w:t>
      </w:r>
    </w:p>
    <w:p w:rsidR="00F45DA5" w:rsidRPr="00787AB5" w:rsidRDefault="00F45DA5" w:rsidP="00F45DA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bCs/>
          <w:sz w:val="28"/>
          <w:szCs w:val="28"/>
          <w:lang w:eastAsia="ru-RU"/>
        </w:rPr>
        <w:t>Материалы для выполнения ра</w:t>
      </w:r>
      <w:r>
        <w:rPr>
          <w:rFonts w:ascii="Times New Roman" w:eastAsia="Times New Roman" w:hAnsi="Times New Roman" w:cs="Times New Roman"/>
          <w:bCs/>
          <w:sz w:val="28"/>
          <w:szCs w:val="28"/>
          <w:lang w:eastAsia="ru-RU"/>
        </w:rPr>
        <w:t>бот предоставляются Подрядчиком</w:t>
      </w:r>
      <w:r w:rsidRPr="00787AB5">
        <w:rPr>
          <w:rFonts w:ascii="Times New Roman" w:eastAsia="Times New Roman" w:hAnsi="Times New Roman" w:cs="Times New Roman"/>
          <w:bCs/>
          <w:sz w:val="28"/>
          <w:szCs w:val="28"/>
          <w:lang w:eastAsia="ru-RU"/>
        </w:rPr>
        <w:t>.</w:t>
      </w:r>
    </w:p>
    <w:p w:rsidR="00F45DA5" w:rsidRPr="00787AB5" w:rsidRDefault="00F45DA5" w:rsidP="00F45DA5">
      <w:pPr>
        <w:shd w:val="clear" w:color="auto" w:fill="FFFFFF"/>
        <w:spacing w:after="0" w:line="298" w:lineRule="exact"/>
        <w:jc w:val="both"/>
        <w:rPr>
          <w:rFonts w:ascii="Times New Roman" w:eastAsia="Times New Roman" w:hAnsi="Times New Roman" w:cs="Times New Roman"/>
          <w:sz w:val="24"/>
          <w:szCs w:val="28"/>
          <w:lang w:eastAsia="ru-RU"/>
        </w:rPr>
      </w:pPr>
    </w:p>
    <w:p w:rsidR="00F45DA5" w:rsidRPr="00787AB5" w:rsidRDefault="00F45DA5" w:rsidP="00F45DA5">
      <w:pPr>
        <w:spacing w:after="0" w:line="240" w:lineRule="auto"/>
        <w:ind w:right="-105"/>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4"/>
          <w:szCs w:val="28"/>
          <w:lang w:eastAsia="ru-RU"/>
        </w:rPr>
        <w:t xml:space="preserve">      </w:t>
      </w:r>
      <w:r w:rsidRPr="00787AB5">
        <w:rPr>
          <w:rFonts w:ascii="Times New Roman" w:eastAsia="Times New Roman" w:hAnsi="Times New Roman" w:cs="Times New Roman"/>
          <w:sz w:val="28"/>
          <w:szCs w:val="28"/>
          <w:lang w:eastAsia="ru-RU"/>
        </w:rPr>
        <w:t xml:space="preserve">        4.5. Перечень видов работ, оказывающих влияние на безопасность объектов капитального строительства, о допуске к которым у Исполнителя должно быть 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F45DA5" w:rsidRPr="00787AB5" w:rsidRDefault="00F45DA5" w:rsidP="00F45DA5">
      <w:pPr>
        <w:spacing w:after="0" w:line="240" w:lineRule="auto"/>
        <w:ind w:right="-105"/>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i/>
          <w:sz w:val="28"/>
          <w:szCs w:val="28"/>
          <w:lang w:eastAsia="ru-RU"/>
        </w:rPr>
        <w:t xml:space="preserve">1.  </w:t>
      </w:r>
      <w:r w:rsidR="003A01CC" w:rsidRPr="00787AB5">
        <w:rPr>
          <w:rFonts w:ascii="Times New Roman" w:eastAsia="Times New Roman" w:hAnsi="Times New Roman" w:cs="Times New Roman"/>
          <w:i/>
          <w:sz w:val="28"/>
          <w:szCs w:val="28"/>
          <w:lang w:eastAsia="ru-RU"/>
        </w:rPr>
        <w:t>Геодезические работы,</w:t>
      </w:r>
      <w:r w:rsidRPr="00787AB5">
        <w:rPr>
          <w:rFonts w:ascii="Times New Roman" w:eastAsia="Times New Roman" w:hAnsi="Times New Roman" w:cs="Times New Roman"/>
          <w:i/>
          <w:sz w:val="28"/>
          <w:szCs w:val="28"/>
          <w:lang w:eastAsia="ru-RU"/>
        </w:rPr>
        <w:t xml:space="preserve"> выполняемые на строительных площадках.</w:t>
      </w:r>
    </w:p>
    <w:p w:rsidR="00F45DA5" w:rsidRPr="00787AB5" w:rsidRDefault="00F45DA5" w:rsidP="00F45DA5">
      <w:pPr>
        <w:spacing w:after="0" w:line="240" w:lineRule="auto"/>
        <w:ind w:right="-105"/>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разбивочные работы в процессе строительства;</w:t>
      </w:r>
    </w:p>
    <w:p w:rsidR="00F45DA5" w:rsidRPr="00787AB5" w:rsidRDefault="00F45DA5" w:rsidP="00F45DA5">
      <w:pPr>
        <w:spacing w:after="0" w:line="240" w:lineRule="auto"/>
        <w:ind w:right="-105"/>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геодезический контроль точности геометрических параметров зданий и сооружений;</w:t>
      </w:r>
    </w:p>
    <w:p w:rsidR="00F45DA5" w:rsidRPr="00787AB5" w:rsidRDefault="00F45DA5" w:rsidP="00F45DA5">
      <w:pPr>
        <w:spacing w:after="0" w:line="240" w:lineRule="auto"/>
        <w:ind w:right="-105"/>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i/>
          <w:sz w:val="28"/>
          <w:szCs w:val="28"/>
          <w:lang w:eastAsia="ru-RU"/>
        </w:rPr>
        <w:t xml:space="preserve">          2. Подготовительные работы.</w:t>
      </w:r>
    </w:p>
    <w:p w:rsidR="00F45DA5" w:rsidRPr="00787AB5" w:rsidRDefault="00F45DA5" w:rsidP="00F45DA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787AB5">
        <w:rPr>
          <w:rFonts w:ascii="Times New Roman" w:eastAsia="Times New Roman" w:hAnsi="Times New Roman" w:cs="Times New Roman"/>
          <w:i/>
          <w:sz w:val="28"/>
          <w:szCs w:val="28"/>
          <w:lang w:eastAsia="ru-RU"/>
        </w:rPr>
        <w:t xml:space="preserve"> - разборка (демонтаж) зданий и сооружений, стен, перекрытий, лестничных маршей и иных конструктивных и связанных с ними элементов или их частей;</w:t>
      </w:r>
    </w:p>
    <w:p w:rsidR="00F45DA5" w:rsidRDefault="00F45DA5" w:rsidP="00F45DA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787AB5">
        <w:rPr>
          <w:rFonts w:ascii="Times New Roman" w:eastAsia="Times New Roman" w:hAnsi="Times New Roman" w:cs="Times New Roman"/>
          <w:i/>
          <w:sz w:val="28"/>
          <w:szCs w:val="28"/>
          <w:lang w:eastAsia="ru-RU"/>
        </w:rPr>
        <w:t xml:space="preserve"> -  установка и демонтаж инвентарных наружных и внутренних лесов, технологических мусоропроводов;</w:t>
      </w:r>
    </w:p>
    <w:p w:rsidR="00F45DA5" w:rsidRPr="00787AB5" w:rsidRDefault="00F45DA5" w:rsidP="00F45DA5">
      <w:pPr>
        <w:autoSpaceDE w:val="0"/>
        <w:autoSpaceDN w:val="0"/>
        <w:adjustRightInd w:val="0"/>
        <w:spacing w:after="0" w:line="240" w:lineRule="auto"/>
        <w:ind w:left="709"/>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3. Устройство бетонных и железобетонных монолитных конструкций.</w:t>
      </w:r>
    </w:p>
    <w:p w:rsidR="00F45DA5" w:rsidRPr="00787AB5" w:rsidRDefault="00F45DA5" w:rsidP="00F45DA5">
      <w:pPr>
        <w:autoSpaceDE w:val="0"/>
        <w:autoSpaceDN w:val="0"/>
        <w:adjustRightInd w:val="0"/>
        <w:spacing w:after="0" w:line="240" w:lineRule="auto"/>
        <w:ind w:left="709"/>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опалубочные работы;</w:t>
      </w:r>
    </w:p>
    <w:p w:rsidR="00F45DA5" w:rsidRPr="00787AB5" w:rsidRDefault="00F45DA5" w:rsidP="00F45DA5">
      <w:pPr>
        <w:autoSpaceDE w:val="0"/>
        <w:autoSpaceDN w:val="0"/>
        <w:adjustRightInd w:val="0"/>
        <w:spacing w:after="0" w:line="240" w:lineRule="auto"/>
        <w:ind w:left="709"/>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устройство монолитных бетонных и железобетонных конструкций;</w:t>
      </w:r>
    </w:p>
    <w:p w:rsidR="00F45DA5" w:rsidRPr="00787AB5" w:rsidRDefault="00F45DA5" w:rsidP="00F45DA5">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r w:rsidRPr="00787AB5">
        <w:rPr>
          <w:rFonts w:ascii="Times New Roman" w:eastAsia="Times New Roman" w:hAnsi="Times New Roman" w:cs="Times New Roman"/>
          <w:i/>
          <w:sz w:val="28"/>
          <w:szCs w:val="28"/>
          <w:lang w:eastAsia="ru-RU"/>
        </w:rPr>
        <w:t>. Монтаж металлических конструкций.</w:t>
      </w:r>
    </w:p>
    <w:p w:rsidR="00F45DA5" w:rsidRPr="00787AB5" w:rsidRDefault="00F45DA5" w:rsidP="00F45DA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787AB5">
        <w:rPr>
          <w:rFonts w:ascii="Times New Roman" w:eastAsia="Times New Roman" w:hAnsi="Times New Roman" w:cs="Times New Roman"/>
          <w:i/>
          <w:sz w:val="28"/>
          <w:szCs w:val="28"/>
          <w:lang w:eastAsia="ru-RU"/>
        </w:rPr>
        <w:t>- монтаж, усиление и демонтаж конструктивных элементов и ограждающих конструкций зданий и сооружений;</w:t>
      </w:r>
    </w:p>
    <w:p w:rsidR="00F45DA5" w:rsidRDefault="00F45DA5" w:rsidP="00F45DA5">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 Монтажные работы.</w:t>
      </w:r>
    </w:p>
    <w:p w:rsidR="00F45DA5" w:rsidRPr="00787AB5" w:rsidRDefault="00F45DA5" w:rsidP="00F45DA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 монтаж подъемно-транспортного оборудования;</w:t>
      </w:r>
    </w:p>
    <w:p w:rsidR="00F45DA5" w:rsidRPr="00787AB5" w:rsidRDefault="00F45DA5" w:rsidP="00F45DA5">
      <w:pPr>
        <w:shd w:val="clear" w:color="auto" w:fill="FFFFFF"/>
        <w:spacing w:after="0" w:line="240" w:lineRule="auto"/>
        <w:ind w:right="58"/>
        <w:jc w:val="both"/>
        <w:rPr>
          <w:rFonts w:ascii="Times New Roman" w:eastAsia="Times New Roman" w:hAnsi="Times New Roman" w:cs="Times New Roman"/>
          <w:iCs/>
          <w:sz w:val="28"/>
          <w:szCs w:val="28"/>
          <w:lang w:eastAsia="ru-RU"/>
        </w:rPr>
      </w:pPr>
      <w:r w:rsidRPr="00787AB5">
        <w:rPr>
          <w:rFonts w:ascii="Times New Roman" w:eastAsia="Times New Roman" w:hAnsi="Times New Roman" w:cs="Times New Roman"/>
          <w:sz w:val="28"/>
          <w:szCs w:val="28"/>
          <w:lang w:eastAsia="ru-RU"/>
        </w:rPr>
        <w:t>4.6. Условия осуществления платежей</w:t>
      </w:r>
      <w:r w:rsidRPr="00787AB5">
        <w:rPr>
          <w:rFonts w:ascii="Times New Roman" w:eastAsia="Times New Roman" w:hAnsi="Times New Roman" w:cs="Times New Roman"/>
          <w:iCs/>
          <w:sz w:val="28"/>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iCs/>
          <w:color w:val="000000"/>
          <w:sz w:val="28"/>
          <w:szCs w:val="28"/>
          <w:lang w:eastAsia="ru-RU"/>
        </w:rPr>
      </w:pPr>
      <w:r w:rsidRPr="00787AB5">
        <w:rPr>
          <w:rFonts w:ascii="Times New Roman" w:eastAsia="Times New Roman" w:hAnsi="Times New Roman" w:cs="Times New Roman"/>
          <w:iCs/>
          <w:color w:val="000000"/>
          <w:sz w:val="28"/>
          <w:szCs w:val="28"/>
          <w:lang w:eastAsia="ru-RU"/>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в течение </w:t>
      </w:r>
      <w:r>
        <w:rPr>
          <w:rFonts w:ascii="Times New Roman" w:eastAsia="Times New Roman" w:hAnsi="Times New Roman" w:cs="Times New Roman"/>
          <w:iCs/>
          <w:color w:val="000000"/>
          <w:sz w:val="28"/>
          <w:szCs w:val="28"/>
          <w:lang w:eastAsia="ru-RU"/>
        </w:rPr>
        <w:t>30</w:t>
      </w:r>
      <w:r w:rsidRPr="002F538F">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тридцати</w:t>
      </w:r>
      <w:r w:rsidRPr="002F538F">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календарных</w:t>
      </w:r>
      <w:r w:rsidRPr="00787AB5">
        <w:rPr>
          <w:rFonts w:ascii="Times New Roman" w:eastAsia="Times New Roman" w:hAnsi="Times New Roman" w:cs="Times New Roman"/>
          <w:iCs/>
          <w:color w:val="000000"/>
          <w:sz w:val="28"/>
          <w:szCs w:val="28"/>
          <w:lang w:eastAsia="ru-RU"/>
        </w:rPr>
        <w:t xml:space="preserve"> дней с даты получения от Подрядчика комплекта документов (в т.ч. акт приемки выполненных работ КС-2, ОС-3, справка о </w:t>
      </w:r>
      <w:r w:rsidRPr="00787AB5">
        <w:rPr>
          <w:rFonts w:ascii="Times New Roman" w:eastAsia="Times New Roman" w:hAnsi="Times New Roman" w:cs="Times New Roman"/>
          <w:iCs/>
          <w:color w:val="000000"/>
          <w:sz w:val="28"/>
          <w:szCs w:val="28"/>
          <w:lang w:eastAsia="ru-RU"/>
        </w:rPr>
        <w:lastRenderedPageBreak/>
        <w:t>стоимости выполненных работ КС-3, счет-фактура, счет), подтверждающих выполнение и приемку работ.</w:t>
      </w:r>
      <w:r w:rsidRPr="004737EC">
        <w:rPr>
          <w:rFonts w:ascii="Times New Roman" w:eastAsia="Times New Roman" w:hAnsi="Times New Roman" w:cs="Times New Roman"/>
          <w:iCs/>
          <w:color w:val="000000"/>
          <w:sz w:val="28"/>
          <w:szCs w:val="28"/>
          <w:lang w:eastAsia="ru-RU"/>
        </w:rPr>
        <w:t xml:space="preserve"> </w:t>
      </w:r>
      <w:r w:rsidRPr="00787AB5">
        <w:rPr>
          <w:rFonts w:ascii="Times New Roman" w:eastAsia="Times New Roman" w:hAnsi="Times New Roman" w:cs="Times New Roman"/>
          <w:iCs/>
          <w:color w:val="000000"/>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Приложение № 1</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B4287">
            <w:pPr>
              <w:jc w:val="both"/>
              <w:rPr>
                <w:rFonts w:eastAsia="MS Mincho"/>
                <w:sz w:val="24"/>
                <w:szCs w:val="24"/>
              </w:rPr>
            </w:pPr>
            <w:r>
              <w:rPr>
                <w:rFonts w:eastAsia="MS Mincho"/>
                <w:sz w:val="24"/>
                <w:szCs w:val="24"/>
              </w:rPr>
              <w:t>(конкурс №005/ТВРЗ/2019)</w:t>
            </w:r>
          </w:p>
        </w:tc>
      </w:tr>
    </w:tbl>
    <w:p w:rsidR="00F45DA5" w:rsidRPr="00787AB5" w:rsidRDefault="00F45DA5" w:rsidP="00F45DA5">
      <w:pPr>
        <w:spacing w:after="0" w:line="240" w:lineRule="auto"/>
        <w:jc w:val="both"/>
        <w:rPr>
          <w:rFonts w:ascii="Times New Roman" w:eastAsia="MS Mincho"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F45DA5" w:rsidRPr="00787AB5" w:rsidRDefault="00F45DA5" w:rsidP="00F45DA5">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КОНКУРСЕ №_________</w:t>
      </w: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p>
    <w:tbl>
      <w:tblPr>
        <w:tblW w:w="6588" w:type="dxa"/>
        <w:tblLook w:val="0000"/>
      </w:tblPr>
      <w:tblGrid>
        <w:gridCol w:w="6588"/>
      </w:tblGrid>
      <w:tr w:rsidR="00F45DA5" w:rsidRPr="00787AB5" w:rsidTr="009B4287">
        <w:tc>
          <w:tcPr>
            <w:tcW w:w="6588" w:type="dxa"/>
          </w:tcPr>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5063B6">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Pr>
          <w:rFonts w:ascii="Times New Roman" w:eastAsia="Times New Roman" w:hAnsi="Times New Roman" w:cs="Times New Roman"/>
          <w:sz w:val="28"/>
          <w:szCs w:val="28"/>
          <w:lang w:eastAsia="ru-RU"/>
        </w:rPr>
        <w:t xml:space="preserve"> договора</w:t>
      </w:r>
      <w:r w:rsidRPr="00787AB5">
        <w:rPr>
          <w:rFonts w:ascii="Times New Roman" w:eastAsia="Times New Roman" w:hAnsi="Times New Roman" w:cs="Times New Roman"/>
          <w:sz w:val="28"/>
          <w:szCs w:val="20"/>
          <w:lang w:eastAsia="ru-RU"/>
        </w:rPr>
        <w:t xml:space="preserve"> </w:t>
      </w:r>
      <w:r w:rsidRPr="004170DC">
        <w:rPr>
          <w:rFonts w:ascii="Times New Roman" w:hAnsi="Times New Roman" w:cs="Times New Roman"/>
          <w:color w:val="000000"/>
          <w:sz w:val="28"/>
          <w:szCs w:val="28"/>
        </w:rPr>
        <w:t xml:space="preserve">по </w:t>
      </w:r>
      <w:r w:rsidRPr="004170DC">
        <w:rPr>
          <w:rFonts w:ascii="Times New Roman" w:hAnsi="Times New Roman" w:cs="Times New Roman"/>
          <w:sz w:val="28"/>
          <w:szCs w:val="28"/>
        </w:rPr>
        <w:t>капитальному ремонту подкранового</w:t>
      </w:r>
      <w:r>
        <w:rPr>
          <w:rFonts w:ascii="Times New Roman" w:hAnsi="Times New Roman" w:cs="Times New Roman"/>
          <w:sz w:val="28"/>
          <w:szCs w:val="28"/>
        </w:rPr>
        <w:t xml:space="preserve"> пути мостового крана рег.№12774</w:t>
      </w:r>
      <w:r w:rsidRPr="004170DC">
        <w:rPr>
          <w:rFonts w:ascii="Times New Roman" w:hAnsi="Times New Roman" w:cs="Times New Roman"/>
          <w:sz w:val="28"/>
          <w:szCs w:val="28"/>
        </w:rPr>
        <w:t xml:space="preserve"> в </w:t>
      </w:r>
      <w:r>
        <w:rPr>
          <w:rFonts w:ascii="Times New Roman" w:hAnsi="Times New Roman" w:cs="Times New Roman"/>
          <w:sz w:val="28"/>
          <w:szCs w:val="28"/>
        </w:rPr>
        <w:t>«З</w:t>
      </w:r>
      <w:r w:rsidRPr="004170DC">
        <w:rPr>
          <w:rFonts w:ascii="Times New Roman" w:hAnsi="Times New Roman" w:cs="Times New Roman"/>
          <w:sz w:val="28"/>
          <w:szCs w:val="28"/>
        </w:rPr>
        <w:t xml:space="preserve">дании </w:t>
      </w:r>
      <w:r>
        <w:rPr>
          <w:rFonts w:ascii="Times New Roman" w:hAnsi="Times New Roman" w:cs="Times New Roman"/>
          <w:sz w:val="28"/>
          <w:szCs w:val="28"/>
        </w:rPr>
        <w:t>ВСЦ-1 и РКЦ, здании МКЦ» на токарно-сверлильном участке инв.№10006/80717</w:t>
      </w:r>
      <w:r w:rsidR="00CE79D5">
        <w:rPr>
          <w:rFonts w:ascii="Times New Roman" w:hAnsi="Times New Roman" w:cs="Times New Roman"/>
          <w:color w:val="000000"/>
          <w:sz w:val="28"/>
          <w:szCs w:val="28"/>
        </w:rPr>
        <w:t xml:space="preserve">, </w:t>
      </w:r>
      <w:r w:rsidRPr="00787AB5">
        <w:rPr>
          <w:rFonts w:ascii="Times New Roman" w:eastAsia="Times New Roman" w:hAnsi="Times New Roman" w:cs="Times New Roman"/>
          <w:sz w:val="28"/>
          <w:szCs w:val="28"/>
          <w:lang w:eastAsia="ru-RU"/>
        </w:rPr>
        <w:t>находящегося на балансовом учете Тамбовского вагоноремонтного завода АО «В</w:t>
      </w:r>
      <w:r>
        <w:rPr>
          <w:rFonts w:ascii="Times New Roman" w:eastAsia="Times New Roman" w:hAnsi="Times New Roman" w:cs="Times New Roman"/>
          <w:sz w:val="28"/>
          <w:szCs w:val="28"/>
          <w:lang w:eastAsia="ru-RU"/>
        </w:rPr>
        <w:t>РМ» в 2019</w:t>
      </w:r>
      <w:r w:rsidRPr="00787AB5">
        <w:rPr>
          <w:rFonts w:ascii="Times New Roman" w:eastAsia="Times New Roman" w:hAnsi="Times New Roman" w:cs="Times New Roman"/>
          <w:sz w:val="28"/>
          <w:szCs w:val="28"/>
          <w:lang w:eastAsia="ru-RU"/>
        </w:rPr>
        <w:t xml:space="preserve">  году.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_________(</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w:t>
      </w:r>
      <w:proofErr w:type="gramStart"/>
      <w:r w:rsidRPr="00787AB5">
        <w:rPr>
          <w:rFonts w:ascii="Times New Roman" w:eastAsia="Times New Roman" w:hAnsi="Times New Roman" w:cs="Times New Roman"/>
          <w:sz w:val="28"/>
          <w:szCs w:val="28"/>
          <w:lang w:eastAsia="ru-RU"/>
        </w:rPr>
        <w:t>ь(</w:t>
      </w:r>
      <w:proofErr w:type="spellStart"/>
      <w:proofErr w:type="gramEnd"/>
      <w:r w:rsidRPr="00787AB5">
        <w:rPr>
          <w:rFonts w:ascii="Times New Roman" w:eastAsia="Times New Roman" w:hAnsi="Times New Roman" w:cs="Times New Roman"/>
          <w:sz w:val="28"/>
          <w:szCs w:val="28"/>
          <w:lang w:eastAsia="ru-RU"/>
        </w:rPr>
        <w:t>ся</w:t>
      </w:r>
      <w:proofErr w:type="spellEnd"/>
      <w:r w:rsidRPr="00787AB5">
        <w:rPr>
          <w:rFonts w:ascii="Times New Roman" w:eastAsia="Times New Roman" w:hAnsi="Times New Roman" w:cs="Times New Roman"/>
          <w:sz w:val="28"/>
          <w:szCs w:val="28"/>
          <w:lang w:eastAsia="ru-RU"/>
        </w:rPr>
        <w:t>) с условиями конкурсной документации, с ними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и возражений не имеет.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с тем, что:</w:t>
      </w:r>
    </w:p>
    <w:p w:rsidR="00F45DA5" w:rsidRPr="00787AB5" w:rsidRDefault="00F45DA5" w:rsidP="00F45DA5">
      <w:pPr>
        <w:widowControl w:val="0"/>
        <w:numPr>
          <w:ilvl w:val="0"/>
          <w:numId w:val="7"/>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F45DA5" w:rsidRPr="00787AB5" w:rsidRDefault="00F45DA5" w:rsidP="00F45DA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F45DA5" w:rsidRPr="00787AB5" w:rsidRDefault="00F45DA5" w:rsidP="00F45DA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F45DA5" w:rsidRPr="00787AB5" w:rsidRDefault="00F45DA5" w:rsidP="00F45DA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победителем может быть признан участник, предложивший не самую низкую цену.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r w:rsidR="003A01CC" w:rsidRPr="00787AB5">
        <w:rPr>
          <w:rFonts w:ascii="Times New Roman" w:eastAsia="Times New Roman" w:hAnsi="Times New Roman" w:cs="Times New Roman"/>
          <w:i/>
          <w:sz w:val="28"/>
          <w:szCs w:val="20"/>
          <w:u w:val="single"/>
          <w:lang w:eastAsia="ru-RU"/>
        </w:rPr>
        <w:t>срок,</w:t>
      </w:r>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настоящей конкурсной заявки и на условиях, объявленных в конкурсной документации;</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результаты работ,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результаты работ в случае признания победителем Заказчику;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w:t>
      </w:r>
      <w:proofErr w:type="gramStart"/>
      <w:r w:rsidRPr="00787AB5">
        <w:rPr>
          <w:rFonts w:ascii="Times New Roman" w:eastAsia="Times New Roman" w:hAnsi="Times New Roman" w:cs="Times New Roman"/>
          <w:sz w:val="28"/>
          <w:szCs w:val="20"/>
          <w:lang w:eastAsia="ru-RU"/>
        </w:rPr>
        <w:t>признан</w:t>
      </w:r>
      <w:proofErr w:type="gramEnd"/>
      <w:r w:rsidRPr="00787AB5">
        <w:rPr>
          <w:rFonts w:ascii="Times New Roman" w:eastAsia="Times New Roman" w:hAnsi="Times New Roman" w:cs="Times New Roman"/>
          <w:sz w:val="28"/>
          <w:szCs w:val="20"/>
          <w:lang w:eastAsia="ru-RU"/>
        </w:rPr>
        <w:t xml:space="preserve"> несостоятельным (банкротом);</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F45DA5" w:rsidRPr="00787AB5" w:rsidRDefault="00F45DA5" w:rsidP="00F45DA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t>(должность, подпись, ФИО)</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F45DA5" w:rsidRPr="00787AB5" w:rsidRDefault="00F45DA5" w:rsidP="00F45DA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F45DA5" w:rsidRPr="00787AB5" w:rsidRDefault="00F45DA5" w:rsidP="00F45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B4287">
            <w:pPr>
              <w:jc w:val="both"/>
              <w:rPr>
                <w:rFonts w:eastAsia="MS Mincho"/>
                <w:sz w:val="24"/>
                <w:szCs w:val="24"/>
              </w:rPr>
            </w:pPr>
            <w:r>
              <w:rPr>
                <w:rFonts w:eastAsia="MS Mincho"/>
                <w:sz w:val="24"/>
                <w:szCs w:val="24"/>
              </w:rPr>
              <w:t>(конкурс №  005/ТВРЗ/2019)</w:t>
            </w:r>
          </w:p>
        </w:tc>
      </w:tr>
    </w:tbl>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2C17B0" w:rsidRDefault="00F45DA5" w:rsidP="00F45DA5">
      <w:pPr>
        <w:pStyle w:val="a4"/>
        <w:spacing w:before="160"/>
        <w:jc w:val="center"/>
        <w:rPr>
          <w:b/>
          <w:sz w:val="28"/>
          <w:szCs w:val="28"/>
        </w:rPr>
      </w:pPr>
      <w:r w:rsidRPr="002C17B0">
        <w:rPr>
          <w:b/>
          <w:sz w:val="28"/>
          <w:szCs w:val="28"/>
        </w:rPr>
        <w:t>СВЕДЕНИЯ О ПРЕТЕНДЕНТЕ (для юридических лиц)</w:t>
      </w:r>
    </w:p>
    <w:p w:rsidR="00F45DA5" w:rsidRPr="002C17B0" w:rsidRDefault="00F45DA5" w:rsidP="00F45DA5">
      <w:pPr>
        <w:pStyle w:val="a4"/>
        <w:spacing w:before="160"/>
        <w:jc w:val="center"/>
        <w:rPr>
          <w:b/>
          <w:sz w:val="28"/>
          <w:szCs w:val="28"/>
        </w:rPr>
      </w:pPr>
    </w:p>
    <w:tbl>
      <w:tblPr>
        <w:tblW w:w="9747" w:type="dxa"/>
        <w:tblLayout w:type="fixed"/>
        <w:tblLook w:val="0000"/>
      </w:tblPr>
      <w:tblGrid>
        <w:gridCol w:w="9747"/>
      </w:tblGrid>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45DA5" w:rsidRPr="00527759" w:rsidTr="009B4287">
        <w:tc>
          <w:tcPr>
            <w:tcW w:w="9747" w:type="dxa"/>
            <w:tcBorders>
              <w:top w:val="nil"/>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rPr>
          <w:trHeight w:val="644"/>
        </w:trPr>
        <w:tc>
          <w:tcPr>
            <w:tcW w:w="9747" w:type="dxa"/>
            <w:tcBorders>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F45DA5" w:rsidRPr="00527759" w:rsidRDefault="00F45DA5" w:rsidP="00F45DA5">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F45DA5" w:rsidRPr="00527759" w:rsidRDefault="00F45DA5" w:rsidP="00F45DA5">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общим вопросам и вопросам управления</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pStyle w:val="a4"/>
        <w:spacing w:before="160"/>
        <w:jc w:val="center"/>
        <w:rPr>
          <w:rFonts w:eastAsia="Times New Roman"/>
          <w:spacing w:val="-13"/>
          <w:szCs w:val="24"/>
        </w:rPr>
      </w:pPr>
      <w:r w:rsidRPr="00AC7BC7">
        <w:rPr>
          <w:rFonts w:eastAsia="Times New Roman"/>
          <w:spacing w:val="-13"/>
          <w:sz w:val="28"/>
          <w:szCs w:val="28"/>
        </w:rPr>
        <w:t xml:space="preserve">Имеющий полномочия действовать от имени претендента </w:t>
      </w:r>
      <w:r w:rsidRPr="00527759">
        <w:rPr>
          <w:rFonts w:eastAsia="Times New Roman"/>
          <w:spacing w:val="-13"/>
          <w:szCs w:val="24"/>
        </w:rPr>
        <w:t>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F45DA5" w:rsidRPr="00527759" w:rsidRDefault="00F45DA5" w:rsidP="00F45DA5">
      <w:pPr>
        <w:pStyle w:val="a4"/>
        <w:spacing w:before="160"/>
        <w:jc w:val="center"/>
        <w:rPr>
          <w:rFonts w:eastAsia="Times New Roman"/>
          <w:spacing w:val="-13"/>
          <w:szCs w:val="24"/>
        </w:rPr>
      </w:pP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(Должность, подпись, ФИО)                                                (печать)</w:t>
      </w:r>
    </w:p>
    <w:p w:rsidR="00F45DA5" w:rsidRPr="002C17B0" w:rsidRDefault="00F45DA5" w:rsidP="00F45DA5">
      <w:pPr>
        <w:pStyle w:val="a4"/>
        <w:suppressAutoHyphens/>
        <w:ind w:right="306"/>
        <w:rPr>
          <w:b/>
          <w:i/>
          <w:sz w:val="28"/>
          <w:szCs w:val="28"/>
        </w:rPr>
      </w:pPr>
    </w:p>
    <w:p w:rsidR="00F45DA5" w:rsidRPr="00787AB5" w:rsidRDefault="00F45DA5" w:rsidP="00F45DA5">
      <w:pPr>
        <w:pStyle w:val="a4"/>
        <w:suppressAutoHyphens/>
        <w:ind w:right="306"/>
        <w:rPr>
          <w:b/>
          <w:i/>
          <w:sz w:val="28"/>
          <w:szCs w:val="28"/>
        </w:rPr>
      </w:pPr>
      <w:r w:rsidRPr="002C17B0">
        <w:rPr>
          <w:b/>
          <w:i/>
          <w:sz w:val="28"/>
          <w:szCs w:val="28"/>
        </w:rPr>
        <w:br w:type="page"/>
      </w:r>
    </w:p>
    <w:p w:rsidR="00F45DA5" w:rsidRPr="00787AB5" w:rsidRDefault="00F45DA5" w:rsidP="00F45DA5">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Место  жительства____________________________________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B4287">
            <w:pPr>
              <w:jc w:val="both"/>
              <w:rPr>
                <w:rFonts w:eastAsia="MS Mincho"/>
                <w:sz w:val="24"/>
                <w:szCs w:val="24"/>
              </w:rPr>
            </w:pPr>
            <w:r>
              <w:rPr>
                <w:rFonts w:eastAsia="MS Mincho"/>
                <w:sz w:val="24"/>
                <w:szCs w:val="24"/>
              </w:rPr>
              <w:t>(конкурс №  005/ТВРЗ/2019)</w:t>
            </w:r>
          </w:p>
        </w:tc>
      </w:tr>
    </w:tbl>
    <w:p w:rsidR="00F45DA5" w:rsidRPr="00787AB5" w:rsidRDefault="00F45DA5" w:rsidP="00F45DA5">
      <w:pPr>
        <w:suppressAutoHyphens/>
        <w:spacing w:after="0" w:line="240" w:lineRule="auto"/>
        <w:jc w:val="both"/>
        <w:rPr>
          <w:rFonts w:ascii="Times New Roman" w:eastAsia="Times New Roman" w:hAnsi="Times New Roman" w:cs="Times New Roman"/>
          <w:b/>
          <w:sz w:val="28"/>
          <w:szCs w:val="24"/>
          <w:lang w:eastAsia="ru-RU"/>
        </w:rPr>
      </w:pPr>
    </w:p>
    <w:p w:rsidR="00F45DA5" w:rsidRPr="00787AB5" w:rsidRDefault="00F45DA5" w:rsidP="00F45DA5">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F45DA5" w:rsidRPr="00787AB5" w:rsidRDefault="00F45DA5" w:rsidP="00F45DA5">
      <w:pPr>
        <w:spacing w:after="0" w:line="240" w:lineRule="auto"/>
        <w:jc w:val="both"/>
        <w:rPr>
          <w:rFonts w:ascii="Times New Roman" w:eastAsia="Times New Roman" w:hAnsi="Times New Roman" w:cs="Times New Roman"/>
          <w:bCs/>
          <w:sz w:val="16"/>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3"/>
        <w:gridCol w:w="815"/>
        <w:gridCol w:w="815"/>
        <w:gridCol w:w="1641"/>
        <w:gridCol w:w="1074"/>
        <w:gridCol w:w="1639"/>
      </w:tblGrid>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Наименование работ</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4829" w:type="dxa"/>
            <w:gridSpan w:val="3"/>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bl>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w:t>
      </w:r>
      <w:proofErr w:type="gramStart"/>
      <w:r w:rsidRPr="00787AB5">
        <w:rPr>
          <w:rFonts w:ascii="Times New Roman" w:eastAsia="Times New Roman" w:hAnsi="Times New Roman" w:cs="Times New Roman"/>
          <w:sz w:val="28"/>
          <w:szCs w:val="28"/>
        </w:rPr>
        <w:t xml:space="preserve"> (______________) ____ </w:t>
      </w:r>
      <w:proofErr w:type="gramEnd"/>
      <w:r w:rsidRPr="00787AB5">
        <w:rPr>
          <w:rFonts w:ascii="Times New Roman" w:eastAsia="Times New Roman" w:hAnsi="Times New Roman" w:cs="Times New Roman"/>
          <w:sz w:val="28"/>
          <w:szCs w:val="28"/>
        </w:rPr>
        <w:t xml:space="preserve">копеек, </w:t>
      </w:r>
      <w:r w:rsidR="00A24B7D" w:rsidRPr="00A24B7D">
        <w:rPr>
          <w:rFonts w:ascii="Times New Roman" w:eastAsia="Times New Roman" w:hAnsi="Times New Roman" w:cs="Times New Roman"/>
          <w:sz w:val="28"/>
          <w:szCs w:val="28"/>
        </w:rPr>
        <w:t>кроме того НДС 20</w:t>
      </w:r>
      <w:r w:rsidRPr="00A24B7D">
        <w:rPr>
          <w:rFonts w:ascii="Times New Roman" w:eastAsia="Times New Roman" w:hAnsi="Times New Roman" w:cs="Times New Roman"/>
          <w:sz w:val="28"/>
          <w:szCs w:val="28"/>
        </w:rPr>
        <w:t>%</w:t>
      </w:r>
      <w:r w:rsidRPr="00787AB5">
        <w:rPr>
          <w:rFonts w:ascii="Times New Roman" w:eastAsia="Times New Roman" w:hAnsi="Times New Roman" w:cs="Times New Roman"/>
          <w:sz w:val="28"/>
          <w:szCs w:val="28"/>
        </w:rPr>
        <w:t xml:space="preserve"> ________(______________)рублей ____ копеек.</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roofErr w:type="gramStart"/>
      <w:r w:rsidRPr="00787AB5">
        <w:rPr>
          <w:rFonts w:ascii="Times New Roman" w:eastAsia="Times New Roman" w:hAnsi="Times New Roman" w:cs="Times New Roman"/>
          <w:sz w:val="24"/>
          <w:szCs w:val="24"/>
          <w:lang w:eastAsia="ru-RU"/>
        </w:rPr>
        <w:t>Имеющий</w:t>
      </w:r>
      <w:proofErr w:type="gramEnd"/>
      <w:r w:rsidRPr="00787AB5">
        <w:rPr>
          <w:rFonts w:ascii="Times New Roman" w:eastAsia="Times New Roman" w:hAnsi="Times New Roman" w:cs="Times New Roman"/>
          <w:sz w:val="24"/>
          <w:szCs w:val="24"/>
          <w:lang w:eastAsia="ru-RU"/>
        </w:rPr>
        <w:t xml:space="preserve"> полномочия подписать финансово-коммерческое предложение претендента от имени  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tabs>
          <w:tab w:val="left" w:pos="1605"/>
        </w:tabs>
        <w:spacing w:after="0" w:line="360" w:lineRule="auto"/>
        <w:jc w:val="both"/>
        <w:rPr>
          <w:rFonts w:ascii="Times New Roman" w:eastAsia="MS Mincho" w:hAnsi="Times New Roman" w:cs="Times New Roman"/>
          <w:sz w:val="24"/>
          <w:szCs w:val="20"/>
          <w:lang w:eastAsia="ru-RU"/>
        </w:rPr>
        <w:sectPr w:rsidR="00F45DA5" w:rsidRPr="00787AB5" w:rsidSect="009B4287">
          <w:headerReference w:type="default" r:id="rId13"/>
          <w:footerReference w:type="even" r:id="rId14"/>
          <w:headerReference w:type="first" r:id="rId15"/>
          <w:pgSz w:w="11906" w:h="16838" w:code="9"/>
          <w:pgMar w:top="993" w:right="849" w:bottom="709"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4</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B4287">
            <w:pPr>
              <w:jc w:val="both"/>
              <w:rPr>
                <w:rFonts w:eastAsia="MS Mincho"/>
                <w:sz w:val="24"/>
                <w:szCs w:val="24"/>
              </w:rPr>
            </w:pPr>
            <w:r>
              <w:rPr>
                <w:rFonts w:eastAsia="MS Mincho"/>
                <w:sz w:val="24"/>
                <w:szCs w:val="24"/>
              </w:rPr>
              <w:t>(конкурс №  005/ТВРЗ/2019)</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787AB5"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F45DA5" w:rsidRPr="00787AB5" w:rsidTr="009B4287">
        <w:trPr>
          <w:trHeight w:val="1023"/>
        </w:trPr>
        <w:tc>
          <w:tcPr>
            <w:tcW w:w="959" w:type="dxa"/>
          </w:tcPr>
          <w:p w:rsidR="00F45DA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F45DA5" w:rsidRDefault="00F45DA5" w:rsidP="009B4287">
            <w:pPr>
              <w:rPr>
                <w:rFonts w:ascii="Times New Roman" w:eastAsia="MS Mincho" w:hAnsi="Times New Roman" w:cs="Times New Roman"/>
                <w:sz w:val="26"/>
                <w:szCs w:val="26"/>
                <w:lang w:eastAsia="ru-RU"/>
              </w:rPr>
            </w:pPr>
          </w:p>
          <w:p w:rsidR="00F45DA5" w:rsidRPr="00AE571B" w:rsidRDefault="00F45DA5" w:rsidP="00A24B7D">
            <w:pPr>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2017</w:t>
            </w:r>
          </w:p>
        </w:tc>
        <w:tc>
          <w:tcPr>
            <w:tcW w:w="1417"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F45DA5" w:rsidRPr="00787AB5" w:rsidRDefault="00F45DA5" w:rsidP="009B4287">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F45DA5" w:rsidRPr="00787AB5" w:rsidRDefault="00F45DA5" w:rsidP="009B4287">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F45DA5" w:rsidRPr="00787AB5" w:rsidRDefault="00F45DA5" w:rsidP="009B4287">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45DA5" w:rsidRPr="00787AB5" w:rsidTr="009B4287">
        <w:trPr>
          <w:trHeight w:val="84"/>
        </w:trPr>
        <w:tc>
          <w:tcPr>
            <w:tcW w:w="959"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r w:rsidR="00F45DA5" w:rsidRPr="00787AB5" w:rsidTr="009B4287">
        <w:trPr>
          <w:trHeight w:val="84"/>
        </w:trPr>
        <w:tc>
          <w:tcPr>
            <w:tcW w:w="14868" w:type="dxa"/>
            <w:gridSpan w:val="8"/>
            <w:tcBorders>
              <w:left w:val="nil"/>
              <w:bottom w:val="nil"/>
              <w:right w:val="nil"/>
            </w:tcBorders>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_________2019</w:t>
            </w:r>
            <w:r w:rsidRPr="00787AB5">
              <w:rPr>
                <w:rFonts w:ascii="Times New Roman" w:eastAsia="Times New Roman" w:hAnsi="Times New Roman" w:cs="Times New Roman"/>
                <w:sz w:val="28"/>
                <w:szCs w:val="28"/>
                <w:lang w:eastAsia="ru-RU"/>
              </w:rPr>
              <w:t xml:space="preserve"> г.</w:t>
            </w:r>
          </w:p>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sectPr w:rsidR="00F45DA5" w:rsidRPr="00787AB5" w:rsidSect="009B4287">
          <w:pgSz w:w="16838" w:h="11906" w:orient="landscape" w:code="9"/>
          <w:pgMar w:top="924" w:right="992" w:bottom="851" w:left="1134" w:header="794" w:footer="794" w:gutter="0"/>
          <w:cols w:space="708"/>
          <w:titlePg/>
          <w:docGrid w:linePitch="360"/>
        </w:sect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5</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B4287">
            <w:pPr>
              <w:jc w:val="both"/>
              <w:rPr>
                <w:rFonts w:eastAsia="MS Mincho"/>
                <w:sz w:val="24"/>
                <w:szCs w:val="24"/>
              </w:rPr>
            </w:pPr>
            <w:r>
              <w:rPr>
                <w:rFonts w:eastAsia="MS Mincho"/>
                <w:sz w:val="24"/>
                <w:szCs w:val="24"/>
              </w:rPr>
              <w:t>(конкурс №005/ТВРЗ/2019)</w:t>
            </w:r>
          </w:p>
        </w:tc>
      </w:tr>
    </w:tbl>
    <w:p w:rsidR="00F45DA5" w:rsidRDefault="00F45DA5" w:rsidP="00F45DA5">
      <w:pPr>
        <w:rPr>
          <w:b/>
          <w:i/>
          <w:sz w:val="28"/>
          <w:szCs w:val="28"/>
        </w:rPr>
      </w:pPr>
    </w:p>
    <w:p w:rsidR="00F45DA5" w:rsidRPr="001506AF" w:rsidRDefault="00F45DA5" w:rsidP="00F45DA5">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F45DA5" w:rsidRPr="001506AF" w:rsidRDefault="00F45DA5" w:rsidP="00F45DA5">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F45DA5" w:rsidRPr="001506AF" w:rsidTr="009B4287">
        <w:tc>
          <w:tcPr>
            <w:tcW w:w="668" w:type="dxa"/>
            <w:vMerge w:val="restart"/>
          </w:tcPr>
          <w:p w:rsidR="00F45DA5" w:rsidRPr="001506AF" w:rsidRDefault="00F45DA5" w:rsidP="009B4287">
            <w:pPr>
              <w:pStyle w:val="a4"/>
              <w:suppressAutoHyphens/>
              <w:ind w:right="306" w:firstLine="0"/>
              <w:jc w:val="left"/>
              <w:rPr>
                <w:b/>
                <w:i/>
                <w:sz w:val="28"/>
                <w:szCs w:val="28"/>
              </w:rPr>
            </w:pPr>
            <w:r w:rsidRPr="001506AF">
              <w:rPr>
                <w:b/>
                <w:i/>
                <w:sz w:val="28"/>
                <w:szCs w:val="28"/>
              </w:rPr>
              <w:t>№</w:t>
            </w:r>
          </w:p>
        </w:tc>
        <w:tc>
          <w:tcPr>
            <w:tcW w:w="3268" w:type="dxa"/>
            <w:vMerge w:val="restart"/>
          </w:tcPr>
          <w:p w:rsidR="00F45DA5" w:rsidRPr="001506AF" w:rsidRDefault="00F45DA5" w:rsidP="009B4287">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F45DA5" w:rsidRPr="001506AF" w:rsidRDefault="00F45DA5" w:rsidP="009B4287">
            <w:pPr>
              <w:pStyle w:val="a4"/>
              <w:suppressAutoHyphens/>
              <w:ind w:firstLine="0"/>
              <w:jc w:val="center"/>
              <w:rPr>
                <w:b/>
                <w:i/>
                <w:sz w:val="28"/>
                <w:szCs w:val="28"/>
              </w:rPr>
            </w:pPr>
            <w:r w:rsidRPr="001506AF">
              <w:rPr>
                <w:b/>
                <w:i/>
                <w:sz w:val="28"/>
                <w:szCs w:val="28"/>
              </w:rPr>
              <w:t>Из них</w:t>
            </w:r>
          </w:p>
        </w:tc>
        <w:tc>
          <w:tcPr>
            <w:tcW w:w="3685" w:type="dxa"/>
            <w:vMerge w:val="restart"/>
          </w:tcPr>
          <w:p w:rsidR="00F45DA5" w:rsidRPr="001506AF" w:rsidRDefault="00F45DA5" w:rsidP="009B4287">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F45DA5" w:rsidRPr="001506AF" w:rsidTr="009B4287">
        <w:tc>
          <w:tcPr>
            <w:tcW w:w="668" w:type="dxa"/>
            <w:vMerge/>
          </w:tcPr>
          <w:p w:rsidR="00F45DA5" w:rsidRPr="001506AF" w:rsidRDefault="00F45DA5" w:rsidP="009B4287">
            <w:pPr>
              <w:pStyle w:val="a4"/>
              <w:suppressAutoHyphens/>
              <w:ind w:right="306" w:firstLine="0"/>
              <w:jc w:val="left"/>
              <w:rPr>
                <w:b/>
                <w:i/>
                <w:sz w:val="28"/>
                <w:szCs w:val="28"/>
              </w:rPr>
            </w:pPr>
          </w:p>
        </w:tc>
        <w:tc>
          <w:tcPr>
            <w:tcW w:w="3268" w:type="dxa"/>
            <w:vMerge/>
          </w:tcPr>
          <w:p w:rsidR="00F45DA5" w:rsidRPr="001506AF" w:rsidRDefault="00F45DA5" w:rsidP="009B4287">
            <w:pPr>
              <w:pStyle w:val="a4"/>
              <w:suppressAutoHyphens/>
              <w:ind w:firstLine="0"/>
              <w:jc w:val="left"/>
              <w:rPr>
                <w:b/>
                <w:i/>
                <w:sz w:val="28"/>
                <w:szCs w:val="28"/>
              </w:rPr>
            </w:pPr>
          </w:p>
        </w:tc>
        <w:tc>
          <w:tcPr>
            <w:tcW w:w="3685" w:type="dxa"/>
          </w:tcPr>
          <w:p w:rsidR="00F45DA5" w:rsidRPr="001506AF" w:rsidRDefault="00F45DA5" w:rsidP="009B4287">
            <w:pPr>
              <w:pStyle w:val="a4"/>
              <w:suppressAutoHyphens/>
              <w:ind w:right="34" w:firstLine="0"/>
              <w:jc w:val="center"/>
              <w:rPr>
                <w:b/>
                <w:i/>
                <w:sz w:val="28"/>
                <w:szCs w:val="28"/>
              </w:rPr>
            </w:pPr>
            <w:r w:rsidRPr="001506AF">
              <w:rPr>
                <w:b/>
                <w:i/>
                <w:sz w:val="28"/>
                <w:szCs w:val="28"/>
              </w:rPr>
              <w:t>состоят в штате</w:t>
            </w:r>
          </w:p>
        </w:tc>
        <w:tc>
          <w:tcPr>
            <w:tcW w:w="3686" w:type="dxa"/>
          </w:tcPr>
          <w:p w:rsidR="00F45DA5" w:rsidRPr="001506AF" w:rsidRDefault="00F45DA5" w:rsidP="009B4287">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F45DA5" w:rsidRPr="001506AF" w:rsidRDefault="00F45DA5" w:rsidP="009B4287">
            <w:pPr>
              <w:pStyle w:val="a4"/>
              <w:suppressAutoHyphens/>
              <w:ind w:firstLine="0"/>
              <w:jc w:val="center"/>
              <w:rPr>
                <w:b/>
                <w:i/>
                <w:sz w:val="28"/>
                <w:szCs w:val="28"/>
              </w:rPr>
            </w:pPr>
          </w:p>
        </w:tc>
      </w:tr>
      <w:tr w:rsidR="00F45DA5" w:rsidRPr="001506AF" w:rsidTr="009B4287">
        <w:tc>
          <w:tcPr>
            <w:tcW w:w="6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bl>
    <w:p w:rsidR="00F45DA5" w:rsidRPr="001506AF" w:rsidRDefault="00F45DA5" w:rsidP="00F45DA5">
      <w:pPr>
        <w:pStyle w:val="a4"/>
        <w:suppressAutoHyphens/>
        <w:ind w:left="5812" w:right="306"/>
        <w:jc w:val="left"/>
        <w:rPr>
          <w:b/>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 xml:space="preserve">          (должность, подпись, ФИО)                         (печать)     </w:t>
      </w:r>
    </w:p>
    <w:p w:rsidR="00F45DA5" w:rsidRPr="00E631C9" w:rsidRDefault="00F45DA5" w:rsidP="00F45DA5">
      <w:pPr>
        <w:suppressAutoHyphens/>
        <w:rPr>
          <w:sz w:val="28"/>
          <w:szCs w:val="28"/>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6</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B4287">
            <w:pPr>
              <w:jc w:val="both"/>
              <w:rPr>
                <w:rFonts w:eastAsia="MS Mincho"/>
                <w:sz w:val="24"/>
                <w:szCs w:val="24"/>
              </w:rPr>
            </w:pPr>
            <w:r>
              <w:rPr>
                <w:rFonts w:eastAsia="MS Mincho"/>
                <w:sz w:val="24"/>
                <w:szCs w:val="24"/>
              </w:rPr>
              <w:t>(конкурс №  005/ТВРЗ/2019)</w:t>
            </w:r>
          </w:p>
        </w:tc>
      </w:tr>
    </w:tbl>
    <w:p w:rsidR="00F45DA5" w:rsidRDefault="00F45DA5" w:rsidP="00F45DA5">
      <w:pPr>
        <w:pStyle w:val="a4"/>
        <w:suppressAutoHyphens/>
        <w:ind w:right="306"/>
        <w:jc w:val="left"/>
        <w:rPr>
          <w:b/>
          <w:i/>
          <w:sz w:val="28"/>
          <w:szCs w:val="28"/>
        </w:rPr>
      </w:pPr>
    </w:p>
    <w:p w:rsidR="00F45DA5" w:rsidRDefault="00F45DA5" w:rsidP="00F45DA5">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F45DA5" w:rsidRDefault="00F45DA5" w:rsidP="00F45DA5">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F45DA5" w:rsidTr="009B4287">
        <w:trPr>
          <w:trHeight w:val="1023"/>
        </w:trPr>
        <w:tc>
          <w:tcPr>
            <w:tcW w:w="534" w:type="dxa"/>
          </w:tcPr>
          <w:p w:rsidR="00F45DA5" w:rsidRPr="000B17D5" w:rsidRDefault="00F45DA5" w:rsidP="009B4287">
            <w:pPr>
              <w:pStyle w:val="a4"/>
              <w:suppressAutoHyphens/>
              <w:ind w:right="306" w:firstLine="0"/>
              <w:jc w:val="center"/>
              <w:rPr>
                <w:b/>
                <w:i/>
                <w:sz w:val="28"/>
                <w:szCs w:val="28"/>
              </w:rPr>
            </w:pPr>
            <w:r w:rsidRPr="000B17D5">
              <w:rPr>
                <w:b/>
                <w:i/>
                <w:sz w:val="28"/>
                <w:szCs w:val="28"/>
              </w:rPr>
              <w:t>№</w:t>
            </w:r>
          </w:p>
        </w:tc>
        <w:tc>
          <w:tcPr>
            <w:tcW w:w="2835" w:type="dxa"/>
          </w:tcPr>
          <w:p w:rsidR="00F45DA5" w:rsidRPr="000B17D5" w:rsidRDefault="00F45DA5" w:rsidP="009B4287">
            <w:pPr>
              <w:pStyle w:val="a4"/>
              <w:suppressAutoHyphens/>
              <w:ind w:firstLine="0"/>
              <w:jc w:val="center"/>
              <w:rPr>
                <w:b/>
                <w:i/>
                <w:sz w:val="28"/>
                <w:szCs w:val="28"/>
              </w:rPr>
            </w:pPr>
            <w:r w:rsidRPr="000B17D5">
              <w:rPr>
                <w:b/>
                <w:i/>
                <w:sz w:val="28"/>
                <w:szCs w:val="28"/>
              </w:rPr>
              <w:t>Наименование,</w:t>
            </w:r>
          </w:p>
          <w:p w:rsidR="00F45DA5" w:rsidRPr="000B17D5" w:rsidRDefault="00F45DA5" w:rsidP="009B4287">
            <w:pPr>
              <w:pStyle w:val="a4"/>
              <w:suppressAutoHyphens/>
              <w:ind w:firstLine="0"/>
              <w:jc w:val="center"/>
              <w:rPr>
                <w:b/>
                <w:i/>
                <w:sz w:val="28"/>
                <w:szCs w:val="28"/>
              </w:rPr>
            </w:pPr>
            <w:r w:rsidRPr="000B17D5">
              <w:rPr>
                <w:b/>
                <w:i/>
                <w:sz w:val="28"/>
                <w:szCs w:val="28"/>
              </w:rPr>
              <w:t>характеристика</w:t>
            </w:r>
          </w:p>
        </w:tc>
        <w:tc>
          <w:tcPr>
            <w:tcW w:w="3260" w:type="dxa"/>
          </w:tcPr>
          <w:p w:rsidR="00F45DA5" w:rsidRPr="000B17D5" w:rsidRDefault="00F45DA5" w:rsidP="009B4287">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F45DA5" w:rsidRPr="00581D4F" w:rsidRDefault="00F45DA5" w:rsidP="009B4287">
            <w:pPr>
              <w:pStyle w:val="a4"/>
              <w:suppressAutoHyphens/>
              <w:ind w:right="34" w:firstLine="0"/>
              <w:jc w:val="center"/>
              <w:rPr>
                <w:b/>
                <w:i/>
                <w:sz w:val="28"/>
                <w:szCs w:val="28"/>
              </w:rPr>
            </w:pPr>
            <w:r w:rsidRPr="00581D4F">
              <w:rPr>
                <w:b/>
                <w:i/>
                <w:sz w:val="28"/>
                <w:szCs w:val="28"/>
              </w:rPr>
              <w:t>Количество</w:t>
            </w:r>
          </w:p>
        </w:tc>
      </w:tr>
      <w:tr w:rsidR="00F45DA5" w:rsidTr="009B4287">
        <w:trPr>
          <w:trHeight w:val="971"/>
        </w:trPr>
        <w:tc>
          <w:tcPr>
            <w:tcW w:w="534" w:type="dxa"/>
          </w:tcPr>
          <w:p w:rsidR="00F45DA5" w:rsidRDefault="00F45DA5" w:rsidP="009B4287">
            <w:pPr>
              <w:pStyle w:val="a4"/>
              <w:suppressAutoHyphens/>
              <w:ind w:right="306" w:firstLine="0"/>
              <w:jc w:val="left"/>
              <w:rPr>
                <w:b/>
                <w:i/>
                <w:sz w:val="28"/>
                <w:szCs w:val="28"/>
              </w:rPr>
            </w:pPr>
          </w:p>
        </w:tc>
        <w:tc>
          <w:tcPr>
            <w:tcW w:w="2835"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r>
    </w:tbl>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Pr="00F46DCB" w:rsidRDefault="00F45DA5" w:rsidP="00F45DA5">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F45DA5" w:rsidRPr="002C5B1E" w:rsidRDefault="00F45DA5" w:rsidP="00F45DA5">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F45DA5" w:rsidRPr="00F46DCB" w:rsidRDefault="00F45DA5" w:rsidP="00F45DA5">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F45DA5" w:rsidRPr="002C5B1E" w:rsidRDefault="00F45DA5" w:rsidP="00F45DA5">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ФИО)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F45DA5" w:rsidRDefault="00F45DA5" w:rsidP="00F45DA5">
      <w:pPr>
        <w:pStyle w:val="a4"/>
        <w:suppressAutoHyphens/>
        <w:ind w:right="306"/>
        <w:jc w:val="left"/>
        <w:rPr>
          <w:b/>
          <w:i/>
          <w:sz w:val="28"/>
          <w:szCs w:val="28"/>
        </w:rPr>
      </w:pPr>
    </w:p>
    <w:p w:rsidR="00F45DA5" w:rsidRDefault="00F45DA5" w:rsidP="00F45DA5">
      <w:pPr>
        <w:pStyle w:val="a4"/>
        <w:suppressAutoHyphens/>
        <w:ind w:left="5812" w:right="306" w:firstLine="0"/>
        <w:jc w:val="left"/>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rPr>
          <w:rFonts w:ascii="Times New Roman" w:eastAsia="MS Mincho" w:hAnsi="Times New Roman" w:cs="Times New Roman"/>
          <w:sz w:val="28"/>
          <w:szCs w:val="28"/>
          <w:lang w:eastAsia="ru-RU"/>
        </w:rPr>
      </w:pP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lastRenderedPageBreak/>
              <w:t>Приложение № 7</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B4287">
            <w:pPr>
              <w:jc w:val="both"/>
              <w:rPr>
                <w:rFonts w:eastAsia="MS Mincho"/>
                <w:sz w:val="24"/>
                <w:szCs w:val="24"/>
              </w:rPr>
            </w:pPr>
            <w:r>
              <w:rPr>
                <w:rFonts w:eastAsia="MS Mincho"/>
                <w:sz w:val="24"/>
                <w:szCs w:val="24"/>
              </w:rPr>
              <w:t>(конкурс № 005/ТВРЗ/2019)</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884"/>
        <w:gridCol w:w="3356"/>
        <w:gridCol w:w="3226"/>
        <w:gridCol w:w="3230"/>
      </w:tblGrid>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F45DA5" w:rsidRPr="006C4747" w:rsidRDefault="00F45DA5" w:rsidP="009B4287">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F45DA5" w:rsidRPr="006C4747" w:rsidRDefault="00F45DA5" w:rsidP="009B4287">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bl>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(должность, подпись, ФИО)                                                </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"____" _________ 2019</w:t>
      </w:r>
      <w:r w:rsidRPr="006C4747">
        <w:rPr>
          <w:rFonts w:ascii="Times New Roman" w:eastAsia="MS Mincho" w:hAnsi="Times New Roman" w:cs="Times New Roman"/>
          <w:sz w:val="28"/>
          <w:szCs w:val="28"/>
          <w:lang w:eastAsia="ru-RU"/>
        </w:rPr>
        <w:t xml:space="preserve"> г.</w:t>
      </w: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sectPr w:rsidR="00F45DA5" w:rsidRPr="00787AB5" w:rsidSect="009B4287">
          <w:pgSz w:w="16838" w:h="11906" w:orient="landscape" w:code="9"/>
          <w:pgMar w:top="924" w:right="992" w:bottom="1134" w:left="1134" w:header="794" w:footer="794" w:gutter="0"/>
          <w:cols w:space="708"/>
          <w:titlePg/>
          <w:docGrid w:linePitch="360"/>
        </w:sectPr>
      </w:pPr>
    </w:p>
    <w:tbl>
      <w:tblPr>
        <w:tblW w:w="3807" w:type="dxa"/>
        <w:tblInd w:w="6521" w:type="dxa"/>
        <w:tblLook w:val="04A0"/>
      </w:tblPr>
      <w:tblGrid>
        <w:gridCol w:w="3807"/>
      </w:tblGrid>
      <w:tr w:rsidR="00F45DA5" w:rsidRPr="00787AB5" w:rsidTr="009B4287">
        <w:trPr>
          <w:trHeight w:val="972"/>
        </w:trPr>
        <w:tc>
          <w:tcPr>
            <w:tcW w:w="3807" w:type="dxa"/>
            <w:shd w:val="clear" w:color="auto" w:fill="auto"/>
          </w:tcPr>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lastRenderedPageBreak/>
              <w:t>Приложение № 8</w:t>
            </w:r>
          </w:p>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 конкурсной документации</w:t>
            </w:r>
          </w:p>
          <w:p w:rsidR="00F45DA5" w:rsidRPr="00787AB5"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4"/>
              </w:rPr>
              <w:t>(конкурс №   005/ТВРЗ/2019</w:t>
            </w:r>
            <w:r w:rsidRPr="00D51079">
              <w:rPr>
                <w:rFonts w:ascii="Times New Roman" w:eastAsia="MS Mincho" w:hAnsi="Times New Roman" w:cs="Times New Roman"/>
                <w:sz w:val="24"/>
                <w:szCs w:val="24"/>
              </w:rPr>
              <w:t>)</w:t>
            </w:r>
          </w:p>
        </w:tc>
      </w:tr>
    </w:tbl>
    <w:p w:rsidR="009B4287" w:rsidRPr="009B4287" w:rsidRDefault="009B4287" w:rsidP="009B4287">
      <w:pPr>
        <w:rPr>
          <w:rFonts w:ascii="Times New Roman" w:eastAsia="Arial Unicode MS" w:hAnsi="Times New Roman" w:cs="Times New Roman"/>
          <w:sz w:val="24"/>
          <w:szCs w:val="24"/>
        </w:rPr>
      </w:pPr>
      <w:r w:rsidRPr="009B4287">
        <w:rPr>
          <w:rFonts w:ascii="Times New Roman" w:eastAsia="Arial Unicode MS" w:hAnsi="Times New Roman" w:cs="Times New Roman"/>
          <w:sz w:val="24"/>
          <w:szCs w:val="24"/>
        </w:rPr>
        <w:t>Проект</w:t>
      </w:r>
    </w:p>
    <w:p w:rsidR="009B4287" w:rsidRPr="009B4287" w:rsidRDefault="009B4287" w:rsidP="009B4287">
      <w:pPr>
        <w:jc w:val="both"/>
        <w:rPr>
          <w:rFonts w:ascii="Times New Roman" w:eastAsia="Arial Unicode MS" w:hAnsi="Times New Roman" w:cs="Times New Roman"/>
          <w:b/>
          <w:sz w:val="24"/>
          <w:szCs w:val="24"/>
        </w:rPr>
      </w:pPr>
    </w:p>
    <w:p w:rsidR="00F27B7E" w:rsidRPr="00F27B7E" w:rsidRDefault="00F27B7E" w:rsidP="00F27B7E">
      <w:pPr>
        <w:spacing w:after="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ДОГОВОР ПОДРЯДА </w:t>
      </w:r>
      <w:r w:rsidRPr="00F27B7E">
        <w:rPr>
          <w:rFonts w:ascii="Times New Roman" w:eastAsia="Arial Unicode MS" w:hAnsi="Times New Roman" w:cs="Times New Roman"/>
          <w:b/>
          <w:bCs/>
          <w:sz w:val="26"/>
          <w:szCs w:val="26"/>
          <w:lang w:eastAsia="ru-RU"/>
        </w:rPr>
        <w:t>№ _______</w:t>
      </w:r>
    </w:p>
    <w:p w:rsidR="00F27B7E" w:rsidRPr="00F27B7E" w:rsidRDefault="00F27B7E" w:rsidP="00F27B7E">
      <w:pPr>
        <w:shd w:val="clear" w:color="auto" w:fill="FFFFFF"/>
        <w:spacing w:after="0" w:line="240" w:lineRule="auto"/>
        <w:jc w:val="center"/>
        <w:rPr>
          <w:rFonts w:ascii="Times New Roman" w:eastAsia="Arial Unicode MS" w:hAnsi="Times New Roman" w:cs="Times New Roman"/>
          <w:sz w:val="26"/>
          <w:szCs w:val="26"/>
          <w:lang w:eastAsia="ru-RU"/>
        </w:rPr>
      </w:pPr>
    </w:p>
    <w:p w:rsidR="00F27B7E" w:rsidRPr="00F27B7E" w:rsidRDefault="005750A6"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Pr>
          <w:rFonts w:ascii="Times New Roman" w:eastAsia="Times New Roman" w:hAnsi="Times New Roman" w:cs="Times New Roman"/>
          <w:bCs/>
          <w:color w:val="000000"/>
          <w:sz w:val="26"/>
          <w:szCs w:val="26"/>
          <w:lang w:eastAsia="ru-RU"/>
        </w:rPr>
        <w:t>г. Москва</w:t>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t xml:space="preserve"> </w:t>
      </w:r>
      <w:r>
        <w:rPr>
          <w:rFonts w:ascii="Times New Roman" w:eastAsia="Times New Roman" w:hAnsi="Times New Roman" w:cs="Times New Roman"/>
          <w:bCs/>
          <w:color w:val="000000"/>
          <w:sz w:val="26"/>
          <w:szCs w:val="26"/>
          <w:lang w:eastAsia="ru-RU"/>
        </w:rPr>
        <w:tab/>
      </w:r>
      <w:r w:rsidR="00F27B7E" w:rsidRPr="00F27B7E">
        <w:rPr>
          <w:rFonts w:ascii="Times New Roman" w:eastAsia="Times New Roman" w:hAnsi="Times New Roman" w:cs="Times New Roman"/>
          <w:bCs/>
          <w:color w:val="000000"/>
          <w:sz w:val="26"/>
          <w:szCs w:val="26"/>
          <w:lang w:eastAsia="ru-RU"/>
        </w:rPr>
        <w:t>«___»________ 201__</w:t>
      </w:r>
      <w:r w:rsidR="00F27B7E" w:rsidRPr="00F27B7E">
        <w:rPr>
          <w:rFonts w:ascii="Times New Roman" w:eastAsia="Times New Roman" w:hAnsi="Times New Roman" w:cs="Times New Roman"/>
          <w:bCs/>
          <w:color w:val="000000"/>
          <w:spacing w:val="3"/>
          <w:sz w:val="26"/>
          <w:szCs w:val="26"/>
          <w:lang w:eastAsia="ru-RU"/>
        </w:rPr>
        <w:t>г.</w:t>
      </w: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27B7E">
        <w:rPr>
          <w:rFonts w:ascii="Times New Roman" w:eastAsia="Times New Roman" w:hAnsi="Times New Roman" w:cs="Times New Roman"/>
          <w:bCs/>
          <w:sz w:val="26"/>
          <w:szCs w:val="26"/>
          <w:lang w:eastAsia="ru-RU"/>
        </w:rPr>
        <w:t>Акционерное Общество «</w:t>
      </w:r>
      <w:proofErr w:type="spellStart"/>
      <w:r w:rsidRPr="00F27B7E">
        <w:rPr>
          <w:rFonts w:ascii="Times New Roman" w:eastAsia="Times New Roman" w:hAnsi="Times New Roman" w:cs="Times New Roman"/>
          <w:bCs/>
          <w:sz w:val="26"/>
          <w:szCs w:val="26"/>
          <w:lang w:eastAsia="ru-RU"/>
        </w:rPr>
        <w:t>Вагонреммаш</w:t>
      </w:r>
      <w:proofErr w:type="spellEnd"/>
      <w:r w:rsidRPr="00F27B7E">
        <w:rPr>
          <w:rFonts w:ascii="Times New Roman" w:eastAsia="Times New Roman" w:hAnsi="Times New Roman" w:cs="Times New Roman"/>
          <w:bCs/>
          <w:sz w:val="26"/>
          <w:szCs w:val="26"/>
          <w:lang w:eastAsia="ru-RU"/>
        </w:rPr>
        <w:t>»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27B7E">
        <w:rPr>
          <w:rFonts w:ascii="Times New Roman" w:eastAsia="Times New Roman" w:hAnsi="Times New Roman" w:cs="Times New Roman"/>
          <w:color w:val="000000"/>
          <w:spacing w:val="2"/>
          <w:sz w:val="26"/>
          <w:szCs w:val="26"/>
          <w:lang w:eastAsia="ru-RU"/>
        </w:rPr>
        <w:t>Подрядчик</w:t>
      </w:r>
      <w:r w:rsidRPr="00F27B7E">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sz w:val="26"/>
          <w:szCs w:val="26"/>
          <w:lang w:eastAsia="ru-RU"/>
        </w:rPr>
        <w:t>1. ПРЕДМЕТ ДОГОВОРА</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 Подрядчик принимает на себя обязательства по заданию Заказчика выполнить работы по капитальному ремонту подкранового пути мостового крана рег.№12774 в «Здании ВСЦ-1 и РКЦ, здании МКЦ» на токарно-сверлильном участке инв.№10006/80717 на Тамбовском ВРЗ АО «ВРМ» (далее Работы), расположенного по адресу: г.Тамбов, пл. Мастерских, д. 1 </w:t>
      </w:r>
      <w:r w:rsidRPr="00F27B7E">
        <w:rPr>
          <w:rFonts w:ascii="Times New Roman" w:eastAsia="Arial Unicode MS" w:hAnsi="Times New Roman" w:cs="Times New Roman"/>
          <w:b/>
          <w:bCs/>
          <w:sz w:val="26"/>
          <w:szCs w:val="26"/>
          <w:lang w:eastAsia="ru-RU"/>
        </w:rPr>
        <w:t xml:space="preserve"> </w:t>
      </w:r>
      <w:r w:rsidRPr="00F27B7E">
        <w:rPr>
          <w:rFonts w:ascii="Times New Roman" w:eastAsia="Arial Unicode MS" w:hAnsi="Times New Roman" w:cs="Times New Roman"/>
          <w:sz w:val="26"/>
          <w:szCs w:val="26"/>
          <w:lang w:eastAsia="ru-RU"/>
        </w:rPr>
        <w:t>на Тамбовском ВРЗ - филиале АО «ВРМ» (далее Объект).</w:t>
      </w:r>
      <w:r w:rsidRPr="00F27B7E">
        <w:rPr>
          <w:rFonts w:ascii="Times New Roman" w:eastAsia="Arial Unicode MS" w:hAnsi="Times New Roman" w:cs="Times New Roman"/>
          <w:b/>
          <w:bCs/>
          <w:sz w:val="26"/>
          <w:szCs w:val="26"/>
          <w:lang w:eastAsia="ru-RU"/>
        </w:rPr>
        <w:t xml:space="preserve">  </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bCs/>
          <w:sz w:val="26"/>
          <w:szCs w:val="26"/>
          <w:lang w:eastAsia="ru-RU"/>
        </w:rPr>
        <w:t xml:space="preserve"> </w:t>
      </w:r>
      <w:r w:rsidRPr="00F27B7E">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F27B7E" w:rsidRPr="00F27B7E" w:rsidRDefault="00F27B7E" w:rsidP="00F27B7E">
      <w:pPr>
        <w:spacing w:after="0" w:line="240" w:lineRule="auto"/>
        <w:ind w:firstLine="709"/>
        <w:contextualSpacing/>
        <w:jc w:val="both"/>
        <w:rPr>
          <w:rFonts w:ascii="Times New Roman" w:eastAsia="Times New Roman" w:hAnsi="Times New Roman" w:cs="Times New Roman"/>
          <w:sz w:val="26"/>
          <w:szCs w:val="26"/>
          <w:lang w:eastAsia="ru-RU"/>
        </w:rPr>
      </w:pPr>
      <w:r w:rsidRPr="00F27B7E">
        <w:rPr>
          <w:rFonts w:ascii="Times New Roman" w:eastAsia="Arial Unicode MS" w:hAnsi="Times New Roman" w:cs="Times New Roman"/>
          <w:sz w:val="26"/>
          <w:szCs w:val="26"/>
          <w:lang w:eastAsia="ru-RU"/>
        </w:rPr>
        <w:t>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капитальному ремонту подкранового пути мостового крана рег.№12774 в «Здании ВСЦ-1 и РКЦ, здании МКЦ» на токарно-сверлильном участке инв.№10006/80717 на Тамбовском ВРЗ АО «ВРМ».</w:t>
      </w:r>
    </w:p>
    <w:p w:rsidR="00F27B7E" w:rsidRPr="00F27B7E" w:rsidRDefault="00F27B7E" w:rsidP="00F27B7E">
      <w:pPr>
        <w:spacing w:after="0" w:line="240" w:lineRule="auto"/>
        <w:ind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F27B7E" w:rsidRPr="003A01CC"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 начало работ – __.03.2019г.;</w:t>
      </w:r>
    </w:p>
    <w:p w:rsidR="00F27B7E" w:rsidRPr="003A01CC"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 окончание работ – 30.04.2019г.</w:t>
      </w:r>
    </w:p>
    <w:p w:rsidR="00F27B7E" w:rsidRPr="003A01CC"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bCs/>
          <w:spacing w:val="-8"/>
          <w:sz w:val="26"/>
          <w:szCs w:val="26"/>
          <w:lang w:eastAsia="ru-RU"/>
        </w:rPr>
      </w:pPr>
      <w:r w:rsidRPr="003A01CC">
        <w:rPr>
          <w:rFonts w:ascii="Times New Roman" w:eastAsia="Arial Unicode MS" w:hAnsi="Times New Roman" w:cs="Times New Roman"/>
          <w:sz w:val="26"/>
          <w:szCs w:val="26"/>
          <w:lang w:eastAsia="ru-RU"/>
        </w:rPr>
        <w:t xml:space="preserve">1.6. </w:t>
      </w:r>
      <w:r w:rsidRPr="003A01CC">
        <w:rPr>
          <w:rFonts w:ascii="Times New Roman" w:eastAsia="Times New Roman" w:hAnsi="Times New Roman" w:cs="Times New Roman"/>
          <w:bCs/>
          <w:spacing w:val="-8"/>
          <w:sz w:val="26"/>
          <w:szCs w:val="26"/>
          <w:lang w:eastAsia="ru-RU"/>
        </w:rPr>
        <w:t>Настоящий Договор заключен на основании открытого конкурса, Протокол №__________ от _________.</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ТЕРМИНЫ И ОПРЕДЕЛЕНИЯ</w:t>
      </w:r>
    </w:p>
    <w:p w:rsidR="00F27B7E" w:rsidRPr="00F27B7E" w:rsidRDefault="00F27B7E" w:rsidP="00F27B7E">
      <w:pPr>
        <w:spacing w:after="0" w:line="240" w:lineRule="auto"/>
        <w:ind w:firstLine="709"/>
        <w:jc w:val="both"/>
        <w:rPr>
          <w:rFonts w:ascii="Times New Roman" w:eastAsia="Times New Roman" w:hAnsi="Times New Roman" w:cs="Times New Roman"/>
          <w:sz w:val="26"/>
          <w:szCs w:val="26"/>
          <w:lang w:eastAsia="ru-RU"/>
        </w:rPr>
      </w:pPr>
      <w:r w:rsidRPr="00F27B7E">
        <w:rPr>
          <w:rFonts w:ascii="Times New Roman" w:eastAsia="Arial Unicode MS" w:hAnsi="Times New Roman" w:cs="Times New Roman"/>
          <w:b/>
          <w:sz w:val="26"/>
          <w:szCs w:val="26"/>
          <w:lang w:eastAsia="ru-RU"/>
        </w:rPr>
        <w:t>Объект</w:t>
      </w:r>
      <w:r w:rsidRPr="00F27B7E">
        <w:rPr>
          <w:rFonts w:ascii="Times New Roman" w:eastAsia="Arial Unicode MS" w:hAnsi="Times New Roman" w:cs="Times New Roman"/>
          <w:sz w:val="26"/>
          <w:szCs w:val="26"/>
          <w:lang w:eastAsia="ru-RU"/>
        </w:rPr>
        <w:t xml:space="preserve"> - подкранов</w:t>
      </w:r>
      <w:r>
        <w:rPr>
          <w:rFonts w:ascii="Times New Roman" w:eastAsia="Arial Unicode MS" w:hAnsi="Times New Roman" w:cs="Times New Roman"/>
          <w:sz w:val="26"/>
          <w:szCs w:val="26"/>
          <w:lang w:eastAsia="ru-RU"/>
        </w:rPr>
        <w:t>ые</w:t>
      </w:r>
      <w:r w:rsidRPr="00F27B7E">
        <w:rPr>
          <w:rFonts w:ascii="Times New Roman" w:eastAsia="Arial Unicode MS" w:hAnsi="Times New Roman" w:cs="Times New Roman"/>
          <w:sz w:val="26"/>
          <w:szCs w:val="26"/>
          <w:lang w:eastAsia="ru-RU"/>
        </w:rPr>
        <w:t xml:space="preserve"> пути мостового крана рег.№12774 в «Здании ВСЦ-1 и РКЦ, здании МКЦ» на токарно-сверлильном участке инв.№10006/80717</w:t>
      </w:r>
      <w:r w:rsidRPr="00F27B7E">
        <w:rPr>
          <w:rFonts w:ascii="Times New Roman" w:eastAsia="Times New Roman" w:hAnsi="Times New Roman" w:cs="Times New Roman"/>
          <w:sz w:val="26"/>
          <w:szCs w:val="26"/>
          <w:lang w:eastAsia="ru-RU"/>
        </w:rPr>
        <w:t>.</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lastRenderedPageBreak/>
        <w:t>Работы</w:t>
      </w:r>
      <w:r w:rsidRPr="00F27B7E">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Результат работ</w:t>
      </w:r>
      <w:r w:rsidRPr="00F27B7E">
        <w:rPr>
          <w:rFonts w:ascii="Times New Roman" w:eastAsia="Arial Unicode MS" w:hAnsi="Times New Roman" w:cs="Times New Roman"/>
          <w:sz w:val="26"/>
          <w:szCs w:val="26"/>
          <w:lang w:eastAsia="ru-RU"/>
        </w:rPr>
        <w:t xml:space="preserve"> – законченный строительством объект, отвечающий требованиям технического задания, и принятый Заказчиком по акту (ОС-3).</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Скрытые работы</w:t>
      </w:r>
      <w:r w:rsidRPr="00F27B7E">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ЦЕНА РАБОТ И ПОРЯДОК ОПЛАТЫ</w:t>
      </w:r>
    </w:p>
    <w:p w:rsidR="00F27B7E" w:rsidRPr="00F27B7E" w:rsidRDefault="00F27B7E" w:rsidP="00F27B7E">
      <w:pPr>
        <w:numPr>
          <w:ilvl w:val="0"/>
          <w:numId w:val="19"/>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F27B7E">
        <w:rPr>
          <w:rFonts w:ascii="Times New Roman" w:eastAsia="Arial Unicode MS" w:hAnsi="Times New Roman" w:cs="Times New Roman"/>
          <w:sz w:val="26"/>
          <w:szCs w:val="26"/>
          <w:lang w:eastAsia="ru-RU"/>
        </w:rPr>
        <w:t>Общая ц</w:t>
      </w:r>
      <w:r w:rsidRPr="00F27B7E">
        <w:rPr>
          <w:rFonts w:ascii="Times New Roman" w:eastAsia="Arial Unicode MS" w:hAnsi="Times New Roman" w:cs="Times New Roman"/>
          <w:color w:val="000000"/>
          <w:spacing w:val="-4"/>
          <w:sz w:val="26"/>
          <w:szCs w:val="26"/>
          <w:lang w:eastAsia="ru-RU"/>
        </w:rPr>
        <w:t xml:space="preserve">ена Договора включает в себя стоимость строительных и ремонтных </w:t>
      </w:r>
      <w:r w:rsidRPr="00F27B7E">
        <w:rPr>
          <w:rFonts w:ascii="Times New Roman" w:eastAsia="Arial Unicode MS" w:hAnsi="Times New Roman" w:cs="Times New Roman"/>
          <w:spacing w:val="-4"/>
          <w:sz w:val="26"/>
          <w:szCs w:val="26"/>
          <w:lang w:eastAsia="ru-RU"/>
        </w:rPr>
        <w:t>Работ, материалов,</w:t>
      </w:r>
      <w:r w:rsidRPr="00F27B7E">
        <w:rPr>
          <w:rFonts w:ascii="Times New Roman" w:eastAsia="Arial Unicode MS" w:hAnsi="Times New Roman" w:cs="Times New Roman"/>
          <w:color w:val="000000"/>
          <w:spacing w:val="-4"/>
          <w:sz w:val="26"/>
          <w:szCs w:val="26"/>
          <w:lang w:eastAsia="ru-RU"/>
        </w:rPr>
        <w:t xml:space="preserve"> </w:t>
      </w:r>
      <w:r w:rsidRPr="00F27B7E">
        <w:rPr>
          <w:rFonts w:ascii="Times New Roman" w:eastAsia="Arial Unicode MS" w:hAnsi="Times New Roman" w:cs="Times New Roman"/>
          <w:sz w:val="26"/>
          <w:szCs w:val="26"/>
          <w:lang w:eastAsia="ru-RU"/>
        </w:rPr>
        <w:t xml:space="preserve">все затраты, издержки, </w:t>
      </w:r>
      <w:r w:rsidRPr="00F27B7E">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 счет-фактуры.</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 xml:space="preserve"> В случае изменения налогового законодательства виды и ставки налогов будут применяться в соответствии с такими изменениями.</w:t>
      </w:r>
    </w:p>
    <w:p w:rsidR="00F27B7E" w:rsidRPr="00F27B7E" w:rsidRDefault="00F27B7E" w:rsidP="00F27B7E">
      <w:pPr>
        <w:tabs>
          <w:tab w:val="left" w:pos="0"/>
        </w:tabs>
        <w:suppressAutoHyphens/>
        <w:spacing w:before="120" w:after="120" w:line="228" w:lineRule="auto"/>
        <w:jc w:val="center"/>
        <w:rPr>
          <w:rFonts w:ascii="Times New Roman" w:eastAsia="Arial Unicode MS" w:hAnsi="Times New Roman" w:cs="Times New Roman"/>
          <w:b/>
          <w:bCs/>
          <w:color w:val="000000"/>
          <w:sz w:val="26"/>
          <w:szCs w:val="26"/>
          <w:lang w:eastAsia="ru-RU"/>
        </w:rPr>
      </w:pPr>
      <w:r w:rsidRPr="00F27B7E">
        <w:rPr>
          <w:rFonts w:ascii="Times New Roman" w:eastAsia="Arial Unicode MS" w:hAnsi="Times New Roman" w:cs="Times New Roman"/>
          <w:b/>
          <w:bCs/>
          <w:color w:val="000000"/>
          <w:sz w:val="26"/>
          <w:szCs w:val="26"/>
          <w:lang w:eastAsia="ru-RU"/>
        </w:rPr>
        <w:t>3.</w:t>
      </w:r>
      <w:r w:rsidRPr="00F27B7E">
        <w:rPr>
          <w:rFonts w:ascii="Times New Roman" w:eastAsia="Arial Unicode MS" w:hAnsi="Times New Roman" w:cs="Times New Roman"/>
          <w:b/>
          <w:bCs/>
          <w:color w:val="000000"/>
          <w:sz w:val="26"/>
          <w:szCs w:val="26"/>
          <w:lang w:eastAsia="ru-RU"/>
        </w:rPr>
        <w:tab/>
        <w:t>ПОРЯДОК СДАЧИ И ПРИЕМКИ РАБОТ</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color w:val="000000"/>
          <w:sz w:val="26"/>
          <w:szCs w:val="26"/>
          <w:lang w:eastAsia="ru-RU"/>
        </w:rPr>
        <w:t>В</w:t>
      </w:r>
      <w:r w:rsidRPr="00F27B7E">
        <w:rPr>
          <w:rFonts w:ascii="Times New Roman" w:eastAsia="Arial Unicode MS" w:hAnsi="Times New Roman" w:cs="Times New Roman"/>
          <w:sz w:val="26"/>
          <w:szCs w:val="26"/>
          <w:lang w:eastAsia="ru-RU"/>
        </w:rPr>
        <w:t xml:space="preserve">ыполненные Подрядчиком Работы принимаются Заказчиком поэтапно, в соответствии с </w:t>
      </w:r>
      <w:r w:rsidRPr="00F27B7E">
        <w:rPr>
          <w:rFonts w:ascii="Times New Roman" w:eastAsia="Times New Roman" w:hAnsi="Times New Roman" w:cs="Times New Roman"/>
          <w:sz w:val="26"/>
          <w:szCs w:val="26"/>
          <w:lang w:eastAsia="ru-RU"/>
        </w:rPr>
        <w:t>Календарным планом (Приложение № 2)</w:t>
      </w:r>
      <w:r w:rsidRPr="00F27B7E">
        <w:rPr>
          <w:rFonts w:ascii="Times New Roman" w:eastAsia="Arial Unicode MS" w:hAnsi="Times New Roman" w:cs="Times New Roman"/>
          <w:sz w:val="26"/>
          <w:szCs w:val="26"/>
          <w:lang w:eastAsia="ru-RU"/>
        </w:rPr>
        <w:t>. Оформление за отчетный этап актов КС-2, КС-3 производится Подрядчиком с последующей</w:t>
      </w:r>
      <w:r w:rsidRPr="00F27B7E">
        <w:rPr>
          <w:rFonts w:ascii="Times New Roman" w:eastAsia="Arial Unicode MS" w:hAnsi="Times New Roman" w:cs="Times New Roman"/>
          <w:color w:val="000000"/>
          <w:sz w:val="26"/>
          <w:szCs w:val="26"/>
          <w:lang w:eastAsia="ru-RU"/>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iCs/>
          <w:color w:val="000000"/>
          <w:sz w:val="26"/>
          <w:szCs w:val="26"/>
          <w:lang w:eastAsia="ru-RU"/>
        </w:rPr>
        <w:t>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w:t>
      </w:r>
      <w:r w:rsidR="00EE1A88">
        <w:rPr>
          <w:rFonts w:ascii="Times New Roman" w:eastAsia="Arial Unicode MS" w:hAnsi="Times New Roman" w:cs="Times New Roman"/>
          <w:iCs/>
          <w:color w:val="000000"/>
          <w:sz w:val="26"/>
          <w:szCs w:val="26"/>
          <w:lang w:eastAsia="ru-RU"/>
        </w:rPr>
        <w:t xml:space="preserve">роизводства работ по форме КС-6 </w:t>
      </w:r>
      <w:r w:rsidRPr="00F27B7E">
        <w:rPr>
          <w:rFonts w:ascii="Times New Roman" w:eastAsia="Arial Unicode MS" w:hAnsi="Times New Roman" w:cs="Times New Roman"/>
          <w:iCs/>
          <w:color w:val="000000"/>
          <w:sz w:val="26"/>
          <w:szCs w:val="26"/>
          <w:lang w:eastAsia="ru-RU"/>
        </w:rPr>
        <w:t xml:space="preserve">и/или подписанием актов освидетельствования этих Работ. </w:t>
      </w:r>
      <w:r w:rsidRPr="00F27B7E">
        <w:rPr>
          <w:rFonts w:ascii="Times New Roman" w:eastAsia="Arial Unicode MS" w:hAnsi="Times New Roman" w:cs="Times New Roman"/>
          <w:sz w:val="26"/>
          <w:szCs w:val="26"/>
          <w:lang w:eastAsia="ru-RU"/>
        </w:rPr>
        <w:t xml:space="preserve">Если закрытие Работ </w:t>
      </w:r>
      <w:r w:rsidRPr="00F27B7E">
        <w:rPr>
          <w:rFonts w:ascii="Times New Roman" w:eastAsia="Arial Unicode MS" w:hAnsi="Times New Roman" w:cs="Times New Roman"/>
          <w:sz w:val="26"/>
          <w:szCs w:val="26"/>
          <w:lang w:eastAsia="ru-RU"/>
        </w:rPr>
        <w:lastRenderedPageBreak/>
        <w:t>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F27B7E" w:rsidRPr="00EE1A88"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EE1A88">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w:t>
      </w:r>
      <w:r w:rsidR="00EE1A88" w:rsidRPr="00EE1A88">
        <w:rPr>
          <w:rFonts w:ascii="Times New Roman" w:eastAsia="Arial Unicode MS" w:hAnsi="Times New Roman" w:cs="Times New Roman"/>
          <w:iCs/>
          <w:color w:val="000000"/>
          <w:sz w:val="26"/>
          <w:szCs w:val="26"/>
          <w:lang w:eastAsia="ru-RU"/>
        </w:rPr>
        <w:t>яет Заказчику акт по форме ОС-3</w:t>
      </w:r>
      <w:r w:rsidRPr="00EE1A88">
        <w:rPr>
          <w:rFonts w:ascii="Times New Roman" w:eastAsia="Arial Unicode MS" w:hAnsi="Times New Roman" w:cs="Times New Roman"/>
          <w:iCs/>
          <w:color w:val="000000"/>
          <w:sz w:val="26"/>
          <w:szCs w:val="26"/>
          <w:lang w:eastAsia="ru-RU"/>
        </w:rPr>
        <w:t>.</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F27B7E">
        <w:rPr>
          <w:rFonts w:ascii="Times New Roman" w:eastAsia="Arial Unicode MS" w:hAnsi="Times New Roman" w:cs="Times New Roman"/>
          <w:sz w:val="26"/>
          <w:szCs w:val="26"/>
          <w:lang w:eastAsia="ar-SA"/>
        </w:rPr>
        <w:t xml:space="preserve"> </w:t>
      </w:r>
      <w:r w:rsidRPr="00F27B7E">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w:t>
      </w:r>
      <w:proofErr w:type="spellStart"/>
      <w:r w:rsidRPr="00F27B7E">
        <w:rPr>
          <w:rFonts w:ascii="Times New Roman" w:eastAsia="Arial Unicode MS" w:hAnsi="Times New Roman" w:cs="Times New Roman"/>
          <w:sz w:val="26"/>
          <w:szCs w:val="26"/>
          <w:lang w:eastAsia="ru-RU"/>
        </w:rPr>
        <w:t>эллектронной</w:t>
      </w:r>
      <w:proofErr w:type="spellEnd"/>
      <w:r w:rsidRPr="00F27B7E">
        <w:rPr>
          <w:rFonts w:ascii="Times New Roman" w:eastAsia="Arial Unicode MS" w:hAnsi="Times New Roman" w:cs="Times New Roman"/>
          <w:sz w:val="26"/>
          <w:szCs w:val="26"/>
          <w:lang w:eastAsia="ru-RU"/>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F27B7E" w:rsidRPr="00F27B7E" w:rsidRDefault="00F27B7E" w:rsidP="00F27B7E">
      <w:pPr>
        <w:suppressAutoHyphens/>
        <w:spacing w:before="120" w:after="120" w:line="228"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4.</w:t>
      </w:r>
      <w:r w:rsidRPr="00F27B7E">
        <w:rPr>
          <w:rFonts w:ascii="Times New Roman" w:eastAsia="Arial Unicode MS" w:hAnsi="Times New Roman" w:cs="Times New Roman"/>
          <w:b/>
          <w:bCs/>
          <w:sz w:val="26"/>
          <w:szCs w:val="26"/>
          <w:lang w:eastAsia="ru-RU"/>
        </w:rPr>
        <w:tab/>
        <w:t xml:space="preserve"> КАЧЕСТВО РАБОТ</w:t>
      </w:r>
    </w:p>
    <w:p w:rsidR="00F27B7E" w:rsidRPr="00F27B7E" w:rsidRDefault="00F27B7E" w:rsidP="00F27B7E">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Гарантийный срок на выполненные Работы составляет 12 (двенадцать) месяцев с даты подписания акта по форме ОС-3. Гарантии качества </w:t>
      </w:r>
      <w:r w:rsidRPr="00F27B7E">
        <w:rPr>
          <w:rFonts w:ascii="Times New Roman" w:eastAsia="Arial Unicode MS" w:hAnsi="Times New Roman" w:cs="Times New Roman"/>
          <w:bCs/>
          <w:sz w:val="26"/>
          <w:szCs w:val="26"/>
          <w:lang w:eastAsia="ru-RU"/>
        </w:rPr>
        <w:lastRenderedPageBreak/>
        <w:t xml:space="preserve">распространяются на все материалы, конструктивные элементы и Работы, предоставленные или выполненные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xml:space="preserve"> по настоящему Договору. </w:t>
      </w:r>
      <w:r w:rsidRPr="00F27B7E">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27B7E" w:rsidRPr="00F27B7E" w:rsidRDefault="00F27B7E" w:rsidP="00F27B7E">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7B7E" w:rsidRPr="00F27B7E" w:rsidRDefault="00F27B7E" w:rsidP="00F27B7E">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соразмерного уменьшения установленной цены;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Если в период гарантийной эксплуатации результатов Работ, который составляет двенадцать месяцев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F27B7E" w:rsidRPr="00F27B7E" w:rsidRDefault="00F27B7E" w:rsidP="00F27B7E">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7B7E" w:rsidRPr="00F27B7E" w:rsidRDefault="00F27B7E" w:rsidP="00F27B7E">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w:t>
      </w:r>
      <w:r w:rsidRPr="00F27B7E">
        <w:rPr>
          <w:rFonts w:ascii="Times New Roman" w:eastAsia="Arial Unicode MS" w:hAnsi="Times New Roman" w:cs="Times New Roman"/>
          <w:sz w:val="26"/>
          <w:szCs w:val="26"/>
          <w:lang w:eastAsia="ru-RU"/>
        </w:rPr>
        <w:lastRenderedPageBreak/>
        <w:t>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F27B7E">
        <w:rPr>
          <w:rFonts w:ascii="Times New Roman" w:eastAsia="Arial Unicode MS" w:hAnsi="Times New Roman" w:cs="Times New Roman"/>
          <w:sz w:val="26"/>
          <w:szCs w:val="26"/>
          <w:shd w:val="clear" w:color="auto" w:fill="FFFFFF"/>
          <w:lang w:eastAsia="ru-RU"/>
        </w:rPr>
        <w:t xml:space="preserve"> </w:t>
      </w:r>
    </w:p>
    <w:p w:rsidR="00F27B7E" w:rsidRPr="00F27B7E" w:rsidRDefault="00F27B7E" w:rsidP="00F27B7E">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5. ОБЯЗАТЕЛЬСТВА СТОРОН</w:t>
      </w:r>
    </w:p>
    <w:p w:rsidR="00F27B7E" w:rsidRPr="00F27B7E" w:rsidRDefault="00F27B7E" w:rsidP="00F27B7E">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Подрядчик обязан:</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F27B7E">
        <w:rPr>
          <w:rFonts w:ascii="Times New Roman" w:eastAsia="Arial Unicode MS" w:hAnsi="Times New Roman" w:cs="Times New Roman"/>
          <w:sz w:val="26"/>
          <w:szCs w:val="26"/>
          <w:lang w:eastAsia="ru-RU"/>
        </w:rPr>
        <w:t>дневный</w:t>
      </w:r>
      <w:proofErr w:type="spellEnd"/>
      <w:r w:rsidRPr="00F27B7E">
        <w:rPr>
          <w:rFonts w:ascii="Times New Roman" w:eastAsia="Arial Unicode MS" w:hAnsi="Times New Roman" w:cs="Times New Roman"/>
          <w:sz w:val="26"/>
          <w:szCs w:val="26"/>
          <w:lang w:eastAsia="ru-RU"/>
        </w:rPr>
        <w:t xml:space="preserve"> срок устранить недостатки, указанные Заказчиком.</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Обеспечивать </w:t>
      </w:r>
      <w:r w:rsidRPr="00F27B7E">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bCs/>
          <w:sz w:val="26"/>
          <w:szCs w:val="26"/>
          <w:lang w:eastAsia="ru-RU"/>
        </w:rPr>
        <w:t>Выполнять Работы в рабочее время: с 8</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до 17</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27B7E">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Выполнять Работы </w:t>
      </w:r>
      <w:r w:rsidRPr="00F27B7E">
        <w:rPr>
          <w:rFonts w:ascii="Times New Roman" w:eastAsia="Arial Unicode MS" w:hAnsi="Times New Roman" w:cs="Times New Roman"/>
          <w:bCs/>
          <w:sz w:val="26"/>
          <w:szCs w:val="26"/>
          <w:lang w:eastAsia="ru-RU"/>
        </w:rPr>
        <w:t>в полном соответствии со строительными нормами и правилами,</w:t>
      </w:r>
      <w:r w:rsidRPr="00F27B7E">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F27B7E">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7B7E" w:rsidRPr="00F27B7E" w:rsidRDefault="00F27B7E" w:rsidP="00F27B7E">
      <w:pPr>
        <w:numPr>
          <w:ilvl w:val="0"/>
          <w:numId w:val="23"/>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F27B7E">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F27B7E">
        <w:rPr>
          <w:rFonts w:ascii="Times New Roman" w:eastAsia="Arial Unicode MS" w:hAnsi="Times New Roman" w:cs="Times New Roman"/>
          <w:sz w:val="26"/>
          <w:szCs w:val="26"/>
          <w:lang w:eastAsia="ru-RU"/>
        </w:rPr>
        <w:t>Подрядчику</w:t>
      </w:r>
      <w:r w:rsidRPr="00F27B7E">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w:t>
      </w:r>
      <w:r w:rsidRPr="00F27B7E">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оборудования, материалов и иных средств.</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w:t>
      </w:r>
      <w:r w:rsidRPr="00F27B7E">
        <w:rPr>
          <w:rFonts w:ascii="Times New Roman" w:eastAsia="Arial Unicode MS" w:hAnsi="Times New Roman" w:cs="Times New Roman"/>
          <w:sz w:val="26"/>
          <w:szCs w:val="26"/>
          <w:lang w:eastAsia="ru-RU"/>
        </w:rPr>
        <w:lastRenderedPageBreak/>
        <w:t>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Times New Roman" w:hAnsi="Times New Roman" w:cs="Times New Roman"/>
          <w:sz w:val="26"/>
          <w:szCs w:val="26"/>
          <w:lang w:eastAsia="ru-RU"/>
        </w:rPr>
        <w:t xml:space="preserve">Передать металлолом, образовавшийся при проведении Работ Заказчику, по акту приема-передачи по форме Приложения № </w:t>
      </w:r>
      <w:r w:rsidR="00973F26">
        <w:rPr>
          <w:rFonts w:ascii="Times New Roman" w:eastAsia="Times New Roman" w:hAnsi="Times New Roman" w:cs="Times New Roman"/>
          <w:sz w:val="26"/>
          <w:szCs w:val="26"/>
          <w:lang w:eastAsia="ru-RU"/>
        </w:rPr>
        <w:t>4</w:t>
      </w:r>
      <w:r w:rsidRPr="00F27B7E">
        <w:rPr>
          <w:rFonts w:ascii="Times New Roman" w:eastAsia="Times New Roman" w:hAnsi="Times New Roman" w:cs="Times New Roman"/>
          <w:sz w:val="26"/>
          <w:szCs w:val="26"/>
          <w:lang w:eastAsia="ru-RU"/>
        </w:rPr>
        <w:t xml:space="preserve"> к настоящему Договору, в течение 5 (пяти) календарных дней с момента окончания Работ, до подписания ОС-3.</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F27B7E" w:rsidRPr="00F27B7E" w:rsidRDefault="00F27B7E" w:rsidP="00F27B7E">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Подрядчик вправе:</w:t>
      </w:r>
    </w:p>
    <w:p w:rsidR="00F27B7E" w:rsidRPr="00F27B7E" w:rsidRDefault="00F27B7E" w:rsidP="00F27B7E">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F27B7E" w:rsidRPr="00F27B7E" w:rsidRDefault="00F27B7E" w:rsidP="00F27B7E">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Получить оплату за надлежаще и в срок выполненные Работы;</w:t>
      </w:r>
    </w:p>
    <w:p w:rsidR="00F27B7E" w:rsidRPr="00F27B7E" w:rsidRDefault="00F27B7E" w:rsidP="00F27B7E">
      <w:pPr>
        <w:numPr>
          <w:ilvl w:val="0"/>
          <w:numId w:val="2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обязан:</w:t>
      </w:r>
    </w:p>
    <w:p w:rsidR="00F27B7E" w:rsidRPr="00F27B7E" w:rsidRDefault="00F27B7E" w:rsidP="00F27B7E">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F27B7E" w:rsidRPr="00F27B7E" w:rsidRDefault="00F27B7E" w:rsidP="00F27B7E">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F27B7E" w:rsidRPr="00F27B7E" w:rsidRDefault="00F27B7E" w:rsidP="00F27B7E">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Подписывать своевременно КС-2, КС-3, ОС-3;</w:t>
      </w:r>
    </w:p>
    <w:p w:rsidR="00F27B7E" w:rsidRPr="00F27B7E" w:rsidRDefault="00F27B7E" w:rsidP="00F27B7E">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F27B7E" w:rsidRPr="00F27B7E" w:rsidRDefault="00F27B7E" w:rsidP="00F27B7E">
      <w:pPr>
        <w:numPr>
          <w:ilvl w:val="0"/>
          <w:numId w:val="2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Заказчик вправе:</w:t>
      </w:r>
    </w:p>
    <w:p w:rsidR="00F27B7E" w:rsidRPr="00F27B7E" w:rsidRDefault="00F27B7E" w:rsidP="00F27B7E">
      <w:pPr>
        <w:numPr>
          <w:ilvl w:val="0"/>
          <w:numId w:val="29"/>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F27B7E" w:rsidRPr="00F27B7E" w:rsidRDefault="00F27B7E" w:rsidP="00F27B7E">
      <w:pPr>
        <w:numPr>
          <w:ilvl w:val="2"/>
          <w:numId w:val="30"/>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7B7E" w:rsidRPr="00F27B7E" w:rsidRDefault="00F27B7E" w:rsidP="00F27B7E">
      <w:pPr>
        <w:numPr>
          <w:ilvl w:val="2"/>
          <w:numId w:val="30"/>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7B7E" w:rsidRPr="00F27B7E" w:rsidRDefault="00F27B7E" w:rsidP="00F27B7E">
      <w:pPr>
        <w:numPr>
          <w:ilvl w:val="2"/>
          <w:numId w:val="30"/>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В</w:t>
      </w:r>
      <w:r w:rsidRPr="00F27B7E">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F27B7E">
        <w:rPr>
          <w:rFonts w:ascii="Times New Roman" w:eastAsia="Arial Unicode MS" w:hAnsi="Times New Roman" w:cs="Times New Roman"/>
          <w:sz w:val="26"/>
          <w:szCs w:val="26"/>
          <w:lang w:eastAsia="ru-RU"/>
        </w:rPr>
        <w:t>Заказчик</w:t>
      </w:r>
      <w:r w:rsidRPr="00F27B7E">
        <w:rPr>
          <w:rFonts w:ascii="Times New Roman" w:eastAsia="Arial Unicode MS" w:hAnsi="Times New Roman" w:cs="Times New Roman"/>
          <w:bCs/>
          <w:sz w:val="26"/>
          <w:szCs w:val="26"/>
          <w:lang w:eastAsia="ru-RU"/>
        </w:rPr>
        <w:t>а, он обязан направить</w:t>
      </w:r>
      <w:r w:rsidRPr="00F27B7E">
        <w:rPr>
          <w:rFonts w:ascii="Times New Roman" w:eastAsia="Arial Unicode MS" w:hAnsi="Times New Roman" w:cs="Times New Roman"/>
          <w:sz w:val="26"/>
          <w:szCs w:val="26"/>
          <w:lang w:eastAsia="ru-RU"/>
        </w:rPr>
        <w:t xml:space="preserve"> письменное распоряжение, </w:t>
      </w:r>
      <w:r w:rsidRPr="00F27B7E">
        <w:rPr>
          <w:rFonts w:ascii="Times New Roman" w:eastAsia="Arial Unicode MS" w:hAnsi="Times New Roman" w:cs="Times New Roman"/>
          <w:bCs/>
          <w:sz w:val="26"/>
          <w:szCs w:val="26"/>
          <w:lang w:eastAsia="ru-RU"/>
        </w:rPr>
        <w:t xml:space="preserve">обязательное для выполнения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с указанием: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 </w:t>
      </w:r>
      <w:r w:rsidRPr="00F27B7E">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изменить характер, качество или вид указанных Работ;</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F27B7E">
        <w:rPr>
          <w:rFonts w:ascii="Times New Roman" w:eastAsia="Arial Unicode MS" w:hAnsi="Times New Roman" w:cs="Times New Roman"/>
          <w:sz w:val="26"/>
          <w:szCs w:val="26"/>
          <w:lang w:eastAsia="ru-RU"/>
        </w:rPr>
        <w:t>Подрядчик</w:t>
      </w:r>
      <w:r w:rsidRPr="00F27B7E">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w:t>
      </w:r>
      <w:r w:rsidRPr="00F27B7E">
        <w:rPr>
          <w:rFonts w:ascii="Times New Roman" w:eastAsia="Arial Unicode MS" w:hAnsi="Times New Roman" w:cs="Times New Roman"/>
          <w:bCs/>
          <w:sz w:val="26"/>
          <w:szCs w:val="26"/>
          <w:lang w:eastAsia="ru-RU"/>
        </w:rPr>
        <w:lastRenderedPageBreak/>
        <w:t>соответствующего Дополнительного соглашения, становящегося с момента его подписания неотъемлемой частью настоящего Договора.</w:t>
      </w:r>
      <w:r w:rsidRPr="00F27B7E">
        <w:rPr>
          <w:rFonts w:ascii="Times New Roman" w:eastAsia="Arial Unicode MS" w:hAnsi="Times New Roman" w:cs="Times New Roman"/>
          <w:sz w:val="26"/>
          <w:szCs w:val="26"/>
          <w:lang w:eastAsia="ru-RU"/>
        </w:rPr>
        <w:t> </w:t>
      </w:r>
    </w:p>
    <w:p w:rsidR="00F27B7E" w:rsidRPr="00F27B7E" w:rsidRDefault="00F27B7E" w:rsidP="00F27B7E">
      <w:pPr>
        <w:numPr>
          <w:ilvl w:val="2"/>
          <w:numId w:val="3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w:t>
      </w:r>
      <w:r w:rsidRPr="00F27B7E">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F27B7E">
        <w:rPr>
          <w:rFonts w:ascii="Times New Roman" w:eastAsia="Arial Unicode MS" w:hAnsi="Times New Roman" w:cs="Times New Roman"/>
          <w:sz w:val="26"/>
          <w:szCs w:val="26"/>
          <w:lang w:eastAsia="ru-RU"/>
        </w:rPr>
        <w:t xml:space="preserve">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6. ОТВЕТСТВЕННОСТЬ СТОРОН</w:t>
      </w:r>
    </w:p>
    <w:p w:rsidR="00F27B7E" w:rsidRPr="00F27B7E" w:rsidRDefault="00F27B7E" w:rsidP="00F27B7E">
      <w:pPr>
        <w:numPr>
          <w:ilvl w:val="0"/>
          <w:numId w:val="31"/>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7B7E" w:rsidRPr="00F27B7E" w:rsidRDefault="00F27B7E" w:rsidP="00F27B7E">
      <w:pPr>
        <w:numPr>
          <w:ilvl w:val="0"/>
          <w:numId w:val="3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7B7E" w:rsidRPr="00F27B7E" w:rsidRDefault="00F27B7E" w:rsidP="00F27B7E">
      <w:pPr>
        <w:numPr>
          <w:ilvl w:val="0"/>
          <w:numId w:val="31"/>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27B7E" w:rsidRPr="00F27B7E" w:rsidRDefault="00F27B7E" w:rsidP="00F27B7E">
      <w:pPr>
        <w:numPr>
          <w:ilvl w:val="0"/>
          <w:numId w:val="31"/>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F27B7E">
        <w:rPr>
          <w:rFonts w:ascii="Times New Roman" w:eastAsia="Times New Roman" w:hAnsi="Times New Roman" w:cs="Times New Roman"/>
          <w:sz w:val="26"/>
          <w:szCs w:val="26"/>
          <w:lang w:eastAsia="ru-RU"/>
        </w:rPr>
        <w:t>Штрафы и пени не изменяют стоимость договора/Работ.</w:t>
      </w:r>
    </w:p>
    <w:p w:rsidR="00F27B7E" w:rsidRPr="00F27B7E" w:rsidRDefault="00F27B7E" w:rsidP="00F27B7E">
      <w:pPr>
        <w:numPr>
          <w:ilvl w:val="0"/>
          <w:numId w:val="31"/>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27B7E" w:rsidRPr="00F27B7E" w:rsidRDefault="00F27B7E" w:rsidP="00F27B7E">
      <w:pPr>
        <w:numPr>
          <w:ilvl w:val="0"/>
          <w:numId w:val="31"/>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F27B7E">
        <w:rPr>
          <w:rFonts w:ascii="Times New Roman" w:eastAsia="Times New Roman" w:hAnsi="Times New Roman" w:cs="Times New Roman"/>
          <w:color w:val="000000"/>
          <w:spacing w:val="-7"/>
          <w:sz w:val="26"/>
          <w:szCs w:val="26"/>
          <w:lang w:eastAsia="ru-RU"/>
        </w:rPr>
        <w:t xml:space="preserve">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w:t>
      </w:r>
      <w:r w:rsidRPr="00F27B7E">
        <w:rPr>
          <w:rFonts w:ascii="Times New Roman" w:eastAsia="Times New Roman" w:hAnsi="Times New Roman" w:cs="Times New Roman"/>
          <w:color w:val="000000"/>
          <w:spacing w:val="-7"/>
          <w:sz w:val="26"/>
          <w:szCs w:val="26"/>
          <w:lang w:eastAsia="ru-RU"/>
        </w:rPr>
        <w:lastRenderedPageBreak/>
        <w:t>санкций, Подрядчик обязуется уплатить такую сумму по первому письменному требованию Заказчика.</w:t>
      </w:r>
    </w:p>
    <w:p w:rsidR="00F27B7E" w:rsidRPr="00F27B7E" w:rsidRDefault="00F27B7E" w:rsidP="00F27B7E">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F27B7E">
        <w:rPr>
          <w:rFonts w:ascii="Times New Roman" w:eastAsia="Times New Roman" w:hAnsi="Times New Roman" w:cs="Times New Roman"/>
          <w:b/>
          <w:bCs/>
          <w:spacing w:val="-8"/>
          <w:sz w:val="26"/>
          <w:szCs w:val="26"/>
          <w:lang w:eastAsia="ru-RU"/>
        </w:rPr>
        <w:t xml:space="preserve">7. </w:t>
      </w:r>
      <w:r w:rsidRPr="00F27B7E">
        <w:rPr>
          <w:rFonts w:ascii="Times New Roman" w:eastAsia="Arial Unicode MS" w:hAnsi="Times New Roman" w:cs="Times New Roman"/>
          <w:b/>
          <w:bCs/>
          <w:sz w:val="26"/>
          <w:szCs w:val="26"/>
          <w:lang w:eastAsia="ru-RU"/>
        </w:rPr>
        <w:t>ПОРЯДОК РАЗРЕШЕНИЯ</w:t>
      </w:r>
      <w:r w:rsidRPr="00F27B7E">
        <w:rPr>
          <w:rFonts w:ascii="Times New Roman" w:eastAsia="Times New Roman" w:hAnsi="Times New Roman" w:cs="Times New Roman"/>
          <w:b/>
          <w:bCs/>
          <w:spacing w:val="-8"/>
          <w:sz w:val="26"/>
          <w:szCs w:val="26"/>
          <w:lang w:eastAsia="ru-RU"/>
        </w:rPr>
        <w:t xml:space="preserve"> СПОРОВ</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 xml:space="preserve">7.3. В </w:t>
      </w:r>
      <w:proofErr w:type="gramStart"/>
      <w:r w:rsidRPr="00F27B7E">
        <w:rPr>
          <w:rFonts w:ascii="Times New Roman" w:eastAsia="Times New Roman" w:hAnsi="Times New Roman" w:cs="Times New Roman"/>
          <w:bCs/>
          <w:spacing w:val="-8"/>
          <w:sz w:val="26"/>
          <w:szCs w:val="26"/>
          <w:lang w:eastAsia="ru-RU"/>
        </w:rPr>
        <w:t>случае</w:t>
      </w:r>
      <w:proofErr w:type="gramEnd"/>
      <w:r w:rsidRPr="00F27B7E">
        <w:rPr>
          <w:rFonts w:ascii="Times New Roman" w:eastAsia="Times New Roman" w:hAnsi="Times New Roman" w:cs="Times New Roman"/>
          <w:bCs/>
          <w:spacing w:val="-8"/>
          <w:sz w:val="26"/>
          <w:szCs w:val="26"/>
          <w:lang w:eastAsia="ru-RU"/>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8. ОБСТОЯТЕЛЬСТВА НЕПРЕОДОЛИМОЙ СИЛЫ (ФОРС-МАЖОР)</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9. СРОК ДЕЙСТВИЯ ДОГОВОРА</w:t>
      </w:r>
    </w:p>
    <w:p w:rsidR="00F27B7E" w:rsidRPr="00F27B7E" w:rsidRDefault="00F27B7E" w:rsidP="00F27B7E">
      <w:pPr>
        <w:numPr>
          <w:ilvl w:val="0"/>
          <w:numId w:val="3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Начало работ – __.03.2019 г.</w:t>
      </w:r>
    </w:p>
    <w:p w:rsidR="00F27B7E" w:rsidRPr="00F27B7E" w:rsidRDefault="00F27B7E" w:rsidP="00F27B7E">
      <w:pPr>
        <w:numPr>
          <w:ilvl w:val="0"/>
          <w:numId w:val="3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Срок окончания выполнения работ – </w:t>
      </w:r>
      <w:r w:rsidR="00973F26">
        <w:rPr>
          <w:rFonts w:ascii="Times New Roman" w:eastAsia="Arial Unicode MS" w:hAnsi="Times New Roman" w:cs="Times New Roman"/>
          <w:sz w:val="26"/>
          <w:szCs w:val="26"/>
          <w:lang w:eastAsia="ru-RU"/>
        </w:rPr>
        <w:t>30</w:t>
      </w:r>
      <w:r w:rsidRPr="00F27B7E">
        <w:rPr>
          <w:rFonts w:ascii="Times New Roman" w:eastAsia="Arial Unicode MS" w:hAnsi="Times New Roman" w:cs="Times New Roman"/>
          <w:sz w:val="26"/>
          <w:szCs w:val="26"/>
          <w:lang w:eastAsia="ru-RU"/>
        </w:rPr>
        <w:t>.0</w:t>
      </w:r>
      <w:r w:rsidR="00973F26">
        <w:rPr>
          <w:rFonts w:ascii="Times New Roman" w:eastAsia="Arial Unicode MS" w:hAnsi="Times New Roman" w:cs="Times New Roman"/>
          <w:sz w:val="26"/>
          <w:szCs w:val="26"/>
          <w:lang w:eastAsia="ru-RU"/>
        </w:rPr>
        <w:t>4</w:t>
      </w:r>
      <w:r w:rsidRPr="00F27B7E">
        <w:rPr>
          <w:rFonts w:ascii="Times New Roman" w:eastAsia="Arial Unicode MS" w:hAnsi="Times New Roman" w:cs="Times New Roman"/>
          <w:sz w:val="26"/>
          <w:szCs w:val="26"/>
          <w:lang w:eastAsia="ru-RU"/>
        </w:rPr>
        <w:t>.2019г.</w:t>
      </w:r>
    </w:p>
    <w:p w:rsidR="00F27B7E" w:rsidRPr="00F27B7E" w:rsidRDefault="00F27B7E" w:rsidP="00F27B7E">
      <w:pPr>
        <w:numPr>
          <w:ilvl w:val="0"/>
          <w:numId w:val="3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F27B7E" w:rsidRPr="00F27B7E" w:rsidRDefault="00F27B7E" w:rsidP="00F27B7E">
      <w:pPr>
        <w:numPr>
          <w:ilvl w:val="0"/>
          <w:numId w:val="3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Прекращение действия Договора не освобождает Стороны от обязанности возмещения убытков и уплаты штрафных санкций и иной </w:t>
      </w:r>
      <w:r w:rsidRPr="00F27B7E">
        <w:rPr>
          <w:rFonts w:ascii="Times New Roman" w:eastAsia="Arial Unicode MS" w:hAnsi="Times New Roman" w:cs="Times New Roman"/>
          <w:sz w:val="26"/>
          <w:szCs w:val="26"/>
          <w:lang w:eastAsia="ru-RU"/>
        </w:rPr>
        <w:lastRenderedPageBreak/>
        <w:t>ответственности, установленной настоящим Договором и законодательством Российской Федерации.</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bCs/>
          <w:sz w:val="26"/>
          <w:szCs w:val="26"/>
          <w:lang w:eastAsia="ru-RU"/>
        </w:rPr>
        <w:t xml:space="preserve">10. </w:t>
      </w:r>
      <w:r w:rsidRPr="00F27B7E">
        <w:rPr>
          <w:rFonts w:ascii="Times New Roman" w:eastAsia="Arial Unicode MS" w:hAnsi="Times New Roman" w:cs="Times New Roman"/>
          <w:b/>
          <w:sz w:val="26"/>
          <w:szCs w:val="26"/>
          <w:lang w:eastAsia="ru-RU"/>
        </w:rPr>
        <w:t>КОНФИДЕНЦИАЛЬНОСТЬ</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11. </w:t>
      </w:r>
      <w:r w:rsidRPr="00F27B7E">
        <w:rPr>
          <w:rFonts w:ascii="Times New Roman" w:eastAsia="Arial Unicode MS" w:hAnsi="Times New Roman" w:cs="Times New Roman"/>
          <w:b/>
          <w:bCs/>
          <w:sz w:val="26"/>
          <w:szCs w:val="26"/>
          <w:lang w:eastAsia="ru-RU"/>
        </w:rPr>
        <w:t>ЗАКЛЮЧИТЕЛЬНЫЕ ПОЛОЖЕНИЯ</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 Настоящий </w:t>
      </w:r>
      <w:r w:rsidRPr="00F27B7E">
        <w:rPr>
          <w:rFonts w:ascii="Times New Roman" w:eastAsia="Arial Unicode MS" w:hAnsi="Times New Roman" w:cs="Times New Roman"/>
          <w:spacing w:val="-4"/>
          <w:sz w:val="26"/>
          <w:szCs w:val="26"/>
          <w:lang w:eastAsia="ru-RU"/>
        </w:rPr>
        <w:t>Договор</w:t>
      </w:r>
      <w:r w:rsidRPr="00F27B7E">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11.4. Стороны признают юридическую силу всех писем, уведомлений и иных документов полученных друг от друга посредством факсимильной и/или </w:t>
      </w:r>
      <w:r w:rsidRPr="00F27B7E">
        <w:rPr>
          <w:rFonts w:ascii="Times New Roman" w:eastAsia="Arial Unicode MS" w:hAnsi="Times New Roman" w:cs="Times New Roman"/>
          <w:sz w:val="26"/>
          <w:szCs w:val="26"/>
          <w:lang w:eastAsia="ru-RU"/>
        </w:rPr>
        <w:lastRenderedPageBreak/>
        <w:t>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а) </w:t>
      </w:r>
      <w:r w:rsidR="00973F26" w:rsidRPr="00973F26">
        <w:rPr>
          <w:rFonts w:ascii="Times New Roman" w:eastAsia="Arial Unicode MS" w:hAnsi="Times New Roman" w:cs="Times New Roman"/>
          <w:sz w:val="26"/>
          <w:szCs w:val="26"/>
          <w:lang w:eastAsia="ru-RU"/>
        </w:rPr>
        <w:t xml:space="preserve">в адрес Заказчика по тел./факс (4752)44-29-02 и по </w:t>
      </w:r>
      <w:proofErr w:type="spellStart"/>
      <w:r w:rsidR="00973F26" w:rsidRPr="00973F26">
        <w:rPr>
          <w:rFonts w:ascii="Times New Roman" w:eastAsia="Arial Unicode MS" w:hAnsi="Times New Roman" w:cs="Times New Roman"/>
          <w:sz w:val="26"/>
          <w:szCs w:val="26"/>
          <w:lang w:eastAsia="ru-RU"/>
        </w:rPr>
        <w:t>e-mail</w:t>
      </w:r>
      <w:proofErr w:type="spellEnd"/>
      <w:r w:rsidR="00973F26" w:rsidRPr="00973F26">
        <w:rPr>
          <w:rFonts w:ascii="Times New Roman" w:eastAsia="Arial Unicode MS" w:hAnsi="Times New Roman" w:cs="Times New Roman"/>
          <w:sz w:val="26"/>
          <w:szCs w:val="26"/>
          <w:lang w:eastAsia="ru-RU"/>
        </w:rPr>
        <w:t xml:space="preserve"> tvrz@vagonremmash.ru</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б) в адрес Подрядчика по тел./факсам__________________ и по </w:t>
      </w:r>
      <w:proofErr w:type="spellStart"/>
      <w:r w:rsidRPr="00F27B7E">
        <w:rPr>
          <w:rFonts w:ascii="Times New Roman" w:eastAsia="Arial Unicode MS" w:hAnsi="Times New Roman" w:cs="Times New Roman"/>
          <w:sz w:val="26"/>
          <w:szCs w:val="26"/>
          <w:lang w:eastAsia="ru-RU"/>
        </w:rPr>
        <w:t>e-mail</w:t>
      </w:r>
      <w:proofErr w:type="spellEnd"/>
      <w:r w:rsidRPr="00F27B7E">
        <w:rPr>
          <w:rFonts w:ascii="Times New Roman" w:eastAsia="Arial Unicode MS" w:hAnsi="Times New Roman" w:cs="Times New Roman"/>
          <w:sz w:val="26"/>
          <w:szCs w:val="26"/>
          <w:lang w:eastAsia="ru-RU"/>
        </w:rPr>
        <w:t xml:space="preserve"> _________________</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11.7. </w:t>
      </w:r>
      <w:r w:rsidRPr="00F27B7E">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F27B7E">
        <w:rPr>
          <w:rFonts w:ascii="Times New Roman" w:eastAsia="Arial Unicode MS" w:hAnsi="Times New Roman" w:cs="Times New Roman"/>
          <w:bCs/>
          <w:sz w:val="26"/>
          <w:szCs w:val="26"/>
          <w:lang w:eastAsia="ar-SA"/>
        </w:rPr>
        <w:t xml:space="preserve"> </w:t>
      </w:r>
      <w:r w:rsidRPr="00F27B7E">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11.10. </w:t>
      </w:r>
      <w:r w:rsidRPr="00F27B7E">
        <w:rPr>
          <w:rFonts w:ascii="Times New Roman" w:eastAsia="Arial Unicode MS" w:hAnsi="Times New Roman" w:cs="Times New Roman"/>
          <w:bCs/>
          <w:sz w:val="26"/>
          <w:szCs w:val="26"/>
          <w:lang w:eastAsia="ru-RU"/>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973F26">
        <w:rPr>
          <w:rFonts w:ascii="Times New Roman" w:eastAsia="Arial Unicode MS" w:hAnsi="Times New Roman" w:cs="Times New Roman"/>
          <w:bCs/>
          <w:sz w:val="26"/>
          <w:szCs w:val="26"/>
          <w:lang w:eastAsia="ru-RU"/>
        </w:rPr>
        <w:t>5</w:t>
      </w:r>
      <w:r w:rsidRPr="00F27B7E">
        <w:rPr>
          <w:rFonts w:ascii="Times New Roman" w:eastAsia="Arial Unicode MS" w:hAnsi="Times New Roman" w:cs="Times New Roman"/>
          <w:bCs/>
          <w:sz w:val="26"/>
          <w:szCs w:val="26"/>
          <w:lang w:eastAsia="ru-RU"/>
        </w:rPr>
        <w:t xml:space="preserve"> и Приложения № </w:t>
      </w:r>
      <w:r w:rsidR="00973F26">
        <w:rPr>
          <w:rFonts w:ascii="Times New Roman" w:eastAsia="Arial Unicode MS" w:hAnsi="Times New Roman" w:cs="Times New Roman"/>
          <w:bCs/>
          <w:sz w:val="26"/>
          <w:szCs w:val="26"/>
          <w:lang w:eastAsia="ru-RU"/>
        </w:rPr>
        <w:t>6</w:t>
      </w:r>
      <w:r w:rsidRPr="00F27B7E">
        <w:rPr>
          <w:rFonts w:ascii="Times New Roman" w:eastAsia="Arial Unicode MS" w:hAnsi="Times New Roman" w:cs="Times New Roman"/>
          <w:bCs/>
          <w:sz w:val="26"/>
          <w:szCs w:val="26"/>
          <w:lang w:eastAsia="ru-RU"/>
        </w:rPr>
        <w:t>.</w:t>
      </w:r>
    </w:p>
    <w:p w:rsidR="009B4287" w:rsidRPr="009B4287" w:rsidRDefault="009B4287" w:rsidP="009B4287">
      <w:pPr>
        <w:shd w:val="clear" w:color="auto" w:fill="FFFFFF"/>
        <w:suppressAutoHyphens/>
        <w:ind w:firstLine="709"/>
        <w:contextualSpacing/>
        <w:jc w:val="both"/>
        <w:rPr>
          <w:rFonts w:ascii="Times New Roman" w:eastAsia="Arial Unicode MS" w:hAnsi="Times New Roman" w:cs="Times New Roman"/>
          <w:sz w:val="24"/>
          <w:szCs w:val="24"/>
        </w:rPr>
      </w:pPr>
      <w:r w:rsidRPr="009B4287">
        <w:rPr>
          <w:rFonts w:ascii="Times New Roman" w:eastAsia="Arial Unicode MS" w:hAnsi="Times New Roman" w:cs="Times New Roman"/>
          <w:b/>
          <w:bCs/>
          <w:sz w:val="24"/>
          <w:szCs w:val="24"/>
        </w:rPr>
        <w:t>Приложения</w:t>
      </w:r>
      <w:r w:rsidRPr="009B4287">
        <w:rPr>
          <w:rFonts w:ascii="Times New Roman" w:eastAsia="Arial Unicode MS" w:hAnsi="Times New Roman" w:cs="Times New Roman"/>
          <w:color w:val="000000"/>
          <w:sz w:val="24"/>
          <w:szCs w:val="24"/>
        </w:rPr>
        <w:t>:</w:t>
      </w:r>
    </w:p>
    <w:p w:rsidR="009B4287" w:rsidRP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color w:val="000000"/>
          <w:sz w:val="24"/>
          <w:szCs w:val="24"/>
        </w:rPr>
        <w:t>Приложение № 1«Техническое задание»;</w:t>
      </w: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color w:val="000000"/>
          <w:sz w:val="24"/>
          <w:szCs w:val="24"/>
        </w:rPr>
        <w:t>Приложение № 2 «Смета на выполнение работ»;</w:t>
      </w:r>
    </w:p>
    <w:p w:rsidR="00973F26" w:rsidRPr="009B4287" w:rsidRDefault="00973F26" w:rsidP="00973F26">
      <w:pPr>
        <w:shd w:val="clear" w:color="auto" w:fill="FFFFFF"/>
        <w:spacing w:after="0"/>
        <w:ind w:firstLine="709"/>
        <w:jc w:val="both"/>
        <w:rPr>
          <w:rFonts w:ascii="Times New Roman" w:eastAsia="Calibri" w:hAnsi="Times New Roman" w:cs="Times New Roman"/>
          <w:sz w:val="24"/>
          <w:szCs w:val="24"/>
        </w:rPr>
      </w:pPr>
      <w:r>
        <w:rPr>
          <w:rFonts w:ascii="Times New Roman" w:eastAsia="Arial Unicode MS" w:hAnsi="Times New Roman" w:cs="Times New Roman"/>
          <w:color w:val="000000"/>
          <w:sz w:val="24"/>
          <w:szCs w:val="24"/>
        </w:rPr>
        <w:t>Приложение № 3</w:t>
      </w:r>
      <w:r w:rsidRPr="009B4287">
        <w:rPr>
          <w:rFonts w:ascii="Times New Roman" w:eastAsia="Arial Unicode MS" w:hAnsi="Times New Roman" w:cs="Times New Roman"/>
          <w:color w:val="000000"/>
          <w:sz w:val="24"/>
          <w:szCs w:val="24"/>
        </w:rPr>
        <w:t xml:space="preserve"> «</w:t>
      </w:r>
      <w:r w:rsidRPr="00973F26">
        <w:rPr>
          <w:rFonts w:ascii="Times New Roman" w:eastAsia="Arial Unicode MS" w:hAnsi="Times New Roman" w:cs="Times New Roman"/>
          <w:color w:val="000000"/>
          <w:sz w:val="24"/>
          <w:szCs w:val="24"/>
        </w:rPr>
        <w:t>Календарный план</w:t>
      </w:r>
      <w:r w:rsidRPr="009B4287">
        <w:rPr>
          <w:rFonts w:ascii="Times New Roman" w:eastAsia="Calibri" w:hAnsi="Times New Roman" w:cs="Times New Roman"/>
          <w:sz w:val="24"/>
          <w:szCs w:val="24"/>
        </w:rPr>
        <w:t>»;</w:t>
      </w:r>
    </w:p>
    <w:p w:rsidR="009B4287" w:rsidRPr="009B4287" w:rsidRDefault="009B4287" w:rsidP="00150965">
      <w:pPr>
        <w:shd w:val="clear" w:color="auto" w:fill="FFFFFF"/>
        <w:spacing w:after="0"/>
        <w:ind w:firstLine="709"/>
        <w:jc w:val="both"/>
        <w:rPr>
          <w:rFonts w:ascii="Times New Roman" w:eastAsia="Calibri" w:hAnsi="Times New Roman" w:cs="Times New Roman"/>
          <w:sz w:val="24"/>
          <w:szCs w:val="24"/>
        </w:rPr>
      </w:pPr>
      <w:r w:rsidRPr="009B4287">
        <w:rPr>
          <w:rFonts w:ascii="Times New Roman" w:eastAsia="Arial Unicode MS" w:hAnsi="Times New Roman" w:cs="Times New Roman"/>
          <w:color w:val="000000"/>
          <w:sz w:val="24"/>
          <w:szCs w:val="24"/>
        </w:rPr>
        <w:t xml:space="preserve">Приложение № </w:t>
      </w:r>
      <w:r w:rsidR="00973F26">
        <w:rPr>
          <w:rFonts w:ascii="Times New Roman" w:eastAsia="Arial Unicode MS" w:hAnsi="Times New Roman" w:cs="Times New Roman"/>
          <w:color w:val="000000"/>
          <w:sz w:val="24"/>
          <w:szCs w:val="24"/>
        </w:rPr>
        <w:t xml:space="preserve">4 </w:t>
      </w:r>
      <w:r w:rsidRPr="009B4287">
        <w:rPr>
          <w:rFonts w:ascii="Times New Roman" w:eastAsia="Arial Unicode MS" w:hAnsi="Times New Roman" w:cs="Times New Roman"/>
          <w:color w:val="000000"/>
          <w:sz w:val="24"/>
          <w:szCs w:val="24"/>
        </w:rPr>
        <w:t xml:space="preserve">Форма «Акт </w:t>
      </w:r>
      <w:r w:rsidRPr="009B4287">
        <w:rPr>
          <w:rFonts w:ascii="Times New Roman" w:eastAsia="Calibri" w:hAnsi="Times New Roman" w:cs="Times New Roman"/>
          <w:sz w:val="24"/>
          <w:szCs w:val="24"/>
        </w:rPr>
        <w:t>приема-сдачи металлолома»;</w:t>
      </w: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sz w:val="24"/>
          <w:szCs w:val="24"/>
        </w:rPr>
        <w:t xml:space="preserve">Приложение № </w:t>
      </w:r>
      <w:r w:rsidR="00EE1A88">
        <w:rPr>
          <w:rFonts w:ascii="Times New Roman" w:eastAsia="Arial Unicode MS" w:hAnsi="Times New Roman" w:cs="Times New Roman"/>
          <w:sz w:val="24"/>
          <w:szCs w:val="24"/>
        </w:rPr>
        <w:t>5</w:t>
      </w:r>
      <w:r w:rsidRPr="009B4287">
        <w:rPr>
          <w:rFonts w:ascii="Times New Roman" w:eastAsia="Arial Unicode MS" w:hAnsi="Times New Roman" w:cs="Times New Roman"/>
          <w:sz w:val="24"/>
          <w:szCs w:val="24"/>
        </w:rPr>
        <w:t xml:space="preserve"> Форма «Перечень документов контрагента»</w:t>
      </w:r>
      <w:r w:rsidRPr="009B4287">
        <w:rPr>
          <w:rFonts w:ascii="Times New Roman" w:eastAsia="Arial Unicode MS" w:hAnsi="Times New Roman" w:cs="Times New Roman"/>
          <w:color w:val="000000"/>
          <w:sz w:val="24"/>
          <w:szCs w:val="24"/>
        </w:rPr>
        <w:t>.</w:t>
      </w:r>
    </w:p>
    <w:p w:rsidR="00973F26" w:rsidRDefault="00973F26" w:rsidP="00973F26">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sz w:val="24"/>
          <w:szCs w:val="24"/>
        </w:rPr>
        <w:lastRenderedPageBreak/>
        <w:t xml:space="preserve">Приложение № </w:t>
      </w:r>
      <w:r w:rsidR="00EE1A88">
        <w:rPr>
          <w:rFonts w:ascii="Times New Roman" w:eastAsia="Arial Unicode MS" w:hAnsi="Times New Roman" w:cs="Times New Roman"/>
          <w:sz w:val="24"/>
          <w:szCs w:val="24"/>
        </w:rPr>
        <w:t>6</w:t>
      </w:r>
      <w:r w:rsidRPr="009B428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Соглашение</w:t>
      </w:r>
      <w:r w:rsidRPr="009B4287">
        <w:rPr>
          <w:rFonts w:ascii="Times New Roman" w:eastAsia="Arial Unicode MS" w:hAnsi="Times New Roman" w:cs="Times New Roman"/>
          <w:sz w:val="24"/>
          <w:szCs w:val="24"/>
        </w:rPr>
        <w:t>»</w:t>
      </w:r>
      <w:r w:rsidRPr="009B4287">
        <w:rPr>
          <w:rFonts w:ascii="Times New Roman" w:eastAsia="Arial Unicode MS" w:hAnsi="Times New Roman" w:cs="Times New Roman"/>
          <w:color w:val="000000"/>
          <w:sz w:val="24"/>
          <w:szCs w:val="24"/>
        </w:rPr>
        <w:t>.</w:t>
      </w:r>
    </w:p>
    <w:p w:rsidR="00973F26" w:rsidRPr="009B4287" w:rsidRDefault="00973F26"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P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Default="009B4287" w:rsidP="009B4287">
      <w:pPr>
        <w:tabs>
          <w:tab w:val="left" w:pos="0"/>
        </w:tabs>
        <w:suppressAutoHyphens/>
        <w:spacing w:line="252" w:lineRule="auto"/>
        <w:contextualSpacing/>
        <w:jc w:val="both"/>
        <w:rPr>
          <w:rFonts w:ascii="Times New Roman" w:eastAsia="Arial Unicode MS" w:hAnsi="Times New Roman" w:cs="Times New Roman"/>
          <w:b/>
          <w:sz w:val="24"/>
          <w:szCs w:val="24"/>
        </w:rPr>
      </w:pPr>
      <w:r w:rsidRPr="009B4287">
        <w:rPr>
          <w:rFonts w:ascii="Times New Roman" w:eastAsia="Arial Unicode MS" w:hAnsi="Times New Roman" w:cs="Times New Roman"/>
          <w:b/>
          <w:sz w:val="24"/>
          <w:szCs w:val="24"/>
        </w:rPr>
        <w:t xml:space="preserve">          12. ЮРИДИЧЕСКИЕ АДРЕСА И ПЛАТЕЖНЫЕ РЕКВИЗИТЫ СТОРОН</w:t>
      </w:r>
    </w:p>
    <w:p w:rsidR="001C1579" w:rsidRPr="009B4287" w:rsidRDefault="001C1579" w:rsidP="009B4287">
      <w:pPr>
        <w:tabs>
          <w:tab w:val="left" w:pos="0"/>
        </w:tabs>
        <w:suppressAutoHyphens/>
        <w:spacing w:line="252" w:lineRule="auto"/>
        <w:contextualSpacing/>
        <w:jc w:val="both"/>
        <w:rPr>
          <w:rFonts w:ascii="Times New Roman" w:eastAsia="Arial Unicode MS" w:hAnsi="Times New Roman" w:cs="Times New Roman"/>
          <w:b/>
          <w:sz w:val="24"/>
          <w:szCs w:val="24"/>
        </w:rPr>
      </w:pPr>
    </w:p>
    <w:tbl>
      <w:tblPr>
        <w:tblW w:w="10188" w:type="dxa"/>
        <w:tblLook w:val="0000"/>
      </w:tblPr>
      <w:tblGrid>
        <w:gridCol w:w="4815"/>
        <w:gridCol w:w="5373"/>
      </w:tblGrid>
      <w:tr w:rsidR="009B4287" w:rsidRPr="009B4287" w:rsidTr="009B4287">
        <w:trPr>
          <w:trHeight w:val="1753"/>
        </w:trPr>
        <w:tc>
          <w:tcPr>
            <w:tcW w:w="4815"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ЗАКАЗЧИК:</w:t>
            </w:r>
          </w:p>
          <w:p w:rsidR="009B4287" w:rsidRPr="009B4287" w:rsidRDefault="009B4287" w:rsidP="009B4287">
            <w:pPr>
              <w:jc w:val="both"/>
              <w:rPr>
                <w:rFonts w:ascii="Times New Roman" w:eastAsia="MS Mincho" w:hAnsi="Times New Roman" w:cs="Times New Roman"/>
                <w:sz w:val="24"/>
                <w:szCs w:val="24"/>
              </w:rPr>
            </w:pP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Акционерное общество «</w:t>
            </w:r>
            <w:proofErr w:type="spellStart"/>
            <w:r w:rsidRPr="009B4287">
              <w:rPr>
                <w:rFonts w:ascii="Times New Roman" w:hAnsi="Times New Roman" w:cs="Times New Roman"/>
                <w:sz w:val="24"/>
                <w:szCs w:val="24"/>
              </w:rPr>
              <w:t>Вагонреммаш</w:t>
            </w:r>
            <w:proofErr w:type="spellEnd"/>
            <w:r w:rsidRPr="009B4287">
              <w:rPr>
                <w:rFonts w:ascii="Times New Roman" w:hAnsi="Times New Roman" w:cs="Times New Roman"/>
                <w:sz w:val="24"/>
                <w:szCs w:val="24"/>
              </w:rPr>
              <w:t>»</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105005, г. Москва, набережная Академика Туполева, дом.15, корпус 2, офис 27</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 xml:space="preserve">ИНН 7722648033 </w:t>
            </w:r>
          </w:p>
          <w:p w:rsidR="009B4287" w:rsidRPr="009B4287" w:rsidRDefault="009B4287" w:rsidP="009B4287">
            <w:pPr>
              <w:spacing w:after="0" w:line="240" w:lineRule="auto"/>
              <w:jc w:val="both"/>
              <w:rPr>
                <w:rFonts w:ascii="Times New Roman" w:hAnsi="Times New Roman" w:cs="Times New Roman"/>
                <w:color w:val="FF0000"/>
                <w:sz w:val="24"/>
                <w:szCs w:val="24"/>
              </w:rPr>
            </w:pPr>
            <w:r w:rsidRPr="009B4287">
              <w:rPr>
                <w:rFonts w:ascii="Times New Roman" w:hAnsi="Times New Roman" w:cs="Times New Roman"/>
                <w:sz w:val="24"/>
                <w:szCs w:val="24"/>
              </w:rPr>
              <w:t>КПП 774850001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Плательщик: Тамбовский ВРЗ 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392009, г. Тамбов, пл. Мастерских, д.1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ИНН 7722648033</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КПП 682902001</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ОКПО 07007287</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ОГРН   1087746618970</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Банк: Филиал Банка ВТБ (ПАО) в</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г. Воронеже, г. Воронеж</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Р/</w:t>
            </w:r>
            <w:proofErr w:type="spellStart"/>
            <w:r w:rsidRPr="009B4287">
              <w:rPr>
                <w:rFonts w:ascii="Times New Roman" w:hAnsi="Times New Roman" w:cs="Times New Roman"/>
                <w:sz w:val="24"/>
                <w:szCs w:val="24"/>
              </w:rPr>
              <w:t>сч</w:t>
            </w:r>
            <w:proofErr w:type="spellEnd"/>
            <w:r w:rsidRPr="009B4287">
              <w:rPr>
                <w:rFonts w:ascii="Times New Roman" w:hAnsi="Times New Roman" w:cs="Times New Roman"/>
                <w:sz w:val="24"/>
                <w:szCs w:val="24"/>
              </w:rPr>
              <w:t>. 40702810415250001079</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w:t>
            </w:r>
            <w:proofErr w:type="spellStart"/>
            <w:r w:rsidRPr="009B4287">
              <w:rPr>
                <w:rFonts w:ascii="Times New Roman" w:hAnsi="Times New Roman" w:cs="Times New Roman"/>
                <w:sz w:val="24"/>
                <w:szCs w:val="24"/>
              </w:rPr>
              <w:t>сч</w:t>
            </w:r>
            <w:proofErr w:type="spellEnd"/>
            <w:r w:rsidRPr="009B4287">
              <w:rPr>
                <w:rFonts w:ascii="Times New Roman" w:hAnsi="Times New Roman" w:cs="Times New Roman"/>
                <w:sz w:val="24"/>
                <w:szCs w:val="24"/>
              </w:rPr>
              <w:t>. 30101810100000000835 в ГРКЦ ГУ</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ЦБ РФ по Воронежской области</w:t>
            </w:r>
          </w:p>
          <w:p w:rsidR="009B4287" w:rsidRPr="009B4287" w:rsidRDefault="009B4287" w:rsidP="009B4287">
            <w:pPr>
              <w:spacing w:after="0" w:line="240" w:lineRule="auto"/>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БИК 042007835</w:t>
            </w:r>
          </w:p>
          <w:p w:rsidR="009B4287" w:rsidRPr="009B4287" w:rsidRDefault="009B4287" w:rsidP="001C1579">
            <w:pPr>
              <w:spacing w:line="240" w:lineRule="auto"/>
              <w:jc w:val="both"/>
              <w:rPr>
                <w:rFonts w:ascii="Times New Roman" w:hAnsi="Times New Roman" w:cs="Times New Roman"/>
                <w:sz w:val="24"/>
                <w:szCs w:val="24"/>
              </w:rPr>
            </w:pPr>
            <w:r w:rsidRPr="009B4287">
              <w:rPr>
                <w:rFonts w:ascii="Times New Roman" w:eastAsia="MS Mincho" w:hAnsi="Times New Roman" w:cs="Times New Roman"/>
                <w:sz w:val="24"/>
                <w:szCs w:val="24"/>
              </w:rPr>
              <w:t>Тел (4752) 44-49-59, факс (4752)44-49-02</w:t>
            </w:r>
            <w:r w:rsidRPr="009B4287">
              <w:rPr>
                <w:rFonts w:ascii="Times New Roman" w:hAnsi="Times New Roman" w:cs="Times New Roman"/>
                <w:sz w:val="24"/>
                <w:szCs w:val="24"/>
              </w:rPr>
              <w:t xml:space="preserve"> </w:t>
            </w:r>
          </w:p>
          <w:p w:rsidR="009B4287" w:rsidRPr="009B4287" w:rsidRDefault="009B4287" w:rsidP="009B4287">
            <w:pPr>
              <w:jc w:val="both"/>
              <w:rPr>
                <w:rFonts w:ascii="Times New Roman" w:hAnsi="Times New Roman" w:cs="Times New Roman"/>
                <w:sz w:val="24"/>
                <w:szCs w:val="24"/>
              </w:rPr>
            </w:pPr>
            <w:r w:rsidRPr="009B4287">
              <w:rPr>
                <w:rFonts w:ascii="Times New Roman" w:hAnsi="Times New Roman" w:cs="Times New Roman"/>
                <w:sz w:val="24"/>
                <w:szCs w:val="24"/>
              </w:rPr>
              <w:t xml:space="preserve">Генеральный директор АО «ВРМ»: </w:t>
            </w:r>
          </w:p>
          <w:p w:rsidR="009B4287" w:rsidRPr="009B4287" w:rsidRDefault="009B4287" w:rsidP="009B4287">
            <w:pPr>
              <w:jc w:val="both"/>
              <w:rPr>
                <w:rFonts w:ascii="Times New Roman" w:eastAsia="MS Mincho" w:hAnsi="Times New Roman" w:cs="Times New Roman"/>
                <w:bCs/>
                <w:sz w:val="24"/>
                <w:szCs w:val="24"/>
              </w:rPr>
            </w:pPr>
          </w:p>
        </w:tc>
        <w:tc>
          <w:tcPr>
            <w:tcW w:w="5373"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ПОДРЯДЧИК:</w:t>
            </w:r>
          </w:p>
          <w:p w:rsidR="009B4287" w:rsidRPr="009B4287" w:rsidRDefault="009B4287" w:rsidP="009B4287">
            <w:pPr>
              <w:jc w:val="both"/>
              <w:rPr>
                <w:rFonts w:ascii="Times New Roman" w:eastAsia="MS Mincho" w:hAnsi="Times New Roman" w:cs="Times New Roman"/>
                <w:bCs/>
                <w:sz w:val="24"/>
                <w:szCs w:val="24"/>
              </w:rPr>
            </w:pPr>
          </w:p>
          <w:p w:rsidR="009B4287" w:rsidRPr="009B4287" w:rsidRDefault="009B4287" w:rsidP="009B4287">
            <w:pPr>
              <w:jc w:val="both"/>
              <w:rPr>
                <w:rFonts w:ascii="Times New Roman" w:hAnsi="Times New Roman" w:cs="Times New Roman"/>
                <w:bCs/>
                <w:sz w:val="24"/>
                <w:szCs w:val="24"/>
                <w:lang w:val="en-US"/>
              </w:rPr>
            </w:pPr>
          </w:p>
        </w:tc>
      </w:tr>
      <w:tr w:rsidR="009B4287" w:rsidRPr="009B4287" w:rsidTr="009B4287">
        <w:trPr>
          <w:trHeight w:val="558"/>
        </w:trPr>
        <w:tc>
          <w:tcPr>
            <w:tcW w:w="4815" w:type="dxa"/>
          </w:tcPr>
          <w:p w:rsidR="009B4287" w:rsidRPr="009B4287" w:rsidRDefault="009B4287" w:rsidP="009B4287">
            <w:pPr>
              <w:jc w:val="both"/>
              <w:rPr>
                <w:rFonts w:ascii="Times New Roman" w:hAnsi="Times New Roman" w:cs="Times New Roman"/>
                <w:sz w:val="24"/>
                <w:szCs w:val="24"/>
              </w:rPr>
            </w:pPr>
            <w:r w:rsidRPr="009B4287">
              <w:rPr>
                <w:rFonts w:ascii="Times New Roman" w:hAnsi="Times New Roman" w:cs="Times New Roman"/>
                <w:sz w:val="24"/>
                <w:szCs w:val="24"/>
              </w:rPr>
              <w:t xml:space="preserve">________________________ П.С. Долгов </w:t>
            </w:r>
          </w:p>
          <w:p w:rsidR="009B4287" w:rsidRPr="009B4287" w:rsidRDefault="009B4287" w:rsidP="009B4287">
            <w:pPr>
              <w:jc w:val="both"/>
              <w:rPr>
                <w:rFonts w:ascii="Times New Roman" w:eastAsia="MS Mincho" w:hAnsi="Times New Roman" w:cs="Times New Roman"/>
                <w:sz w:val="24"/>
                <w:szCs w:val="24"/>
              </w:rPr>
            </w:pPr>
            <w:r w:rsidRPr="009B4287">
              <w:rPr>
                <w:rFonts w:ascii="Times New Roman" w:hAnsi="Times New Roman" w:cs="Times New Roman"/>
                <w:sz w:val="24"/>
                <w:szCs w:val="24"/>
              </w:rPr>
              <w:t>М.П.</w:t>
            </w:r>
          </w:p>
        </w:tc>
        <w:tc>
          <w:tcPr>
            <w:tcW w:w="5373" w:type="dxa"/>
          </w:tcPr>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 xml:space="preserve">________________________  </w:t>
            </w:r>
          </w:p>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М.П.</w:t>
            </w:r>
          </w:p>
        </w:tc>
      </w:tr>
    </w:tbl>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F45DA5" w:rsidTr="009B4287">
        <w:tc>
          <w:tcPr>
            <w:tcW w:w="3969" w:type="dxa"/>
          </w:tcPr>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EE1A88" w:rsidRDefault="00EE1A88" w:rsidP="009B4287">
            <w:pPr>
              <w:jc w:val="both"/>
              <w:rPr>
                <w:rFonts w:eastAsia="MS Mincho"/>
                <w:sz w:val="24"/>
                <w:szCs w:val="24"/>
              </w:rPr>
            </w:pPr>
          </w:p>
          <w:p w:rsidR="00F45DA5" w:rsidRPr="00787AB5" w:rsidRDefault="00F45DA5" w:rsidP="009B4287">
            <w:pPr>
              <w:jc w:val="both"/>
              <w:rPr>
                <w:rFonts w:eastAsia="MS Mincho"/>
                <w:sz w:val="24"/>
                <w:szCs w:val="24"/>
              </w:rPr>
            </w:pPr>
            <w:r w:rsidRPr="00787AB5">
              <w:rPr>
                <w:rFonts w:eastAsia="MS Mincho"/>
                <w:sz w:val="24"/>
                <w:szCs w:val="24"/>
              </w:rPr>
              <w:lastRenderedPageBreak/>
              <w:t>Приложение № 1</w:t>
            </w:r>
          </w:p>
          <w:p w:rsidR="00F45DA5" w:rsidRPr="00B5449F" w:rsidRDefault="00F45DA5" w:rsidP="009B4287">
            <w:pPr>
              <w:jc w:val="both"/>
              <w:rPr>
                <w:sz w:val="24"/>
                <w:szCs w:val="24"/>
              </w:rPr>
            </w:pPr>
            <w:r w:rsidRPr="00B5449F">
              <w:rPr>
                <w:sz w:val="24"/>
                <w:szCs w:val="24"/>
              </w:rPr>
              <w:t>к Договору №______</w:t>
            </w:r>
          </w:p>
          <w:p w:rsidR="00F45DA5" w:rsidRPr="00787AB5" w:rsidRDefault="00F45DA5" w:rsidP="009B4287">
            <w:pPr>
              <w:jc w:val="both"/>
              <w:rPr>
                <w:sz w:val="24"/>
                <w:szCs w:val="24"/>
              </w:rPr>
            </w:pPr>
            <w:r>
              <w:rPr>
                <w:sz w:val="24"/>
                <w:szCs w:val="24"/>
              </w:rPr>
              <w:t>от «___» _____________2019</w:t>
            </w:r>
            <w:r w:rsidRPr="00B5449F">
              <w:rPr>
                <w:sz w:val="24"/>
                <w:szCs w:val="24"/>
              </w:rPr>
              <w:t>г</w:t>
            </w:r>
          </w:p>
          <w:p w:rsidR="00F45DA5" w:rsidRDefault="00F45DA5" w:rsidP="009B4287">
            <w:pPr>
              <w:jc w:val="both"/>
              <w:rPr>
                <w:rFonts w:eastAsia="MS Mincho"/>
                <w:sz w:val="24"/>
                <w:szCs w:val="24"/>
              </w:rPr>
            </w:pPr>
          </w:p>
        </w:tc>
      </w:tr>
    </w:tbl>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ТЕХНИЧЕСКОЕ ЗАДАНИЕ</w:t>
      </w: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p>
    <w:p w:rsidR="00F45DA5" w:rsidRPr="003614B6" w:rsidRDefault="00F45DA5" w:rsidP="00F45DA5">
      <w:pPr>
        <w:spacing w:after="0" w:line="240" w:lineRule="auto"/>
        <w:jc w:val="both"/>
        <w:rPr>
          <w:rFonts w:ascii="Times New Roman" w:eastAsia="Times New Roman" w:hAnsi="Times New Roman" w:cs="Times New Roman"/>
          <w:sz w:val="28"/>
          <w:szCs w:val="28"/>
          <w:lang w:eastAsia="ru-RU"/>
        </w:rPr>
      </w:pPr>
      <w:r w:rsidRPr="004170DC">
        <w:rPr>
          <w:rFonts w:ascii="Times New Roman" w:hAnsi="Times New Roman" w:cs="Times New Roman"/>
          <w:color w:val="000000"/>
          <w:sz w:val="28"/>
          <w:szCs w:val="28"/>
        </w:rPr>
        <w:t xml:space="preserve">по </w:t>
      </w:r>
      <w:r w:rsidRPr="004170DC">
        <w:rPr>
          <w:rFonts w:ascii="Times New Roman" w:hAnsi="Times New Roman" w:cs="Times New Roman"/>
          <w:sz w:val="28"/>
          <w:szCs w:val="28"/>
        </w:rPr>
        <w:t>капитальному ремонту подкранового</w:t>
      </w:r>
      <w:r>
        <w:rPr>
          <w:rFonts w:ascii="Times New Roman" w:hAnsi="Times New Roman" w:cs="Times New Roman"/>
          <w:sz w:val="28"/>
          <w:szCs w:val="28"/>
        </w:rPr>
        <w:t xml:space="preserve"> пути мостового крана рег.№12774</w:t>
      </w:r>
      <w:r w:rsidRPr="004170DC">
        <w:rPr>
          <w:rFonts w:ascii="Times New Roman" w:hAnsi="Times New Roman" w:cs="Times New Roman"/>
          <w:sz w:val="28"/>
          <w:szCs w:val="28"/>
        </w:rPr>
        <w:t xml:space="preserve"> в </w:t>
      </w:r>
      <w:r>
        <w:rPr>
          <w:rFonts w:ascii="Times New Roman" w:hAnsi="Times New Roman" w:cs="Times New Roman"/>
          <w:sz w:val="28"/>
          <w:szCs w:val="28"/>
        </w:rPr>
        <w:t>«З</w:t>
      </w:r>
      <w:r w:rsidRPr="004170DC">
        <w:rPr>
          <w:rFonts w:ascii="Times New Roman" w:hAnsi="Times New Roman" w:cs="Times New Roman"/>
          <w:sz w:val="28"/>
          <w:szCs w:val="28"/>
        </w:rPr>
        <w:t xml:space="preserve">дании </w:t>
      </w:r>
      <w:r>
        <w:rPr>
          <w:rFonts w:ascii="Times New Roman" w:hAnsi="Times New Roman" w:cs="Times New Roman"/>
          <w:sz w:val="28"/>
          <w:szCs w:val="28"/>
        </w:rPr>
        <w:t xml:space="preserve">ВСЦ-1 и РКЦ, здании МКЦ» на токарно-сверлильном участке инв.№10006/80717 </w:t>
      </w:r>
      <w:r w:rsidRPr="003614B6">
        <w:rPr>
          <w:rFonts w:ascii="Times New Roman" w:hAnsi="Times New Roman" w:cs="Times New Roman"/>
          <w:sz w:val="28"/>
          <w:szCs w:val="28"/>
        </w:rPr>
        <w:t>на Тамбовском ВРЗ АО «ВРМ», по адресу: г.Тамбов, пл.Мастерских,1</w:t>
      </w:r>
      <w:r>
        <w:rPr>
          <w:rFonts w:ascii="Times New Roman" w:eastAsia="Times New Roman" w:hAnsi="Times New Roman" w:cs="Times New Roman"/>
          <w:sz w:val="28"/>
          <w:szCs w:val="28"/>
          <w:lang w:eastAsia="ru-RU"/>
        </w:rPr>
        <w:t>.</w:t>
      </w:r>
      <w:r w:rsidRPr="003614B6">
        <w:rPr>
          <w:rFonts w:ascii="Times New Roman" w:eastAsia="Times New Roman" w:hAnsi="Times New Roman" w:cs="Times New Roman"/>
          <w:sz w:val="28"/>
          <w:szCs w:val="28"/>
          <w:lang w:eastAsia="ru-RU"/>
        </w:rPr>
        <w:t xml:space="preserve"> </w:t>
      </w:r>
    </w:p>
    <w:p w:rsidR="00F45DA5" w:rsidRPr="00787AB5" w:rsidRDefault="00F45DA5" w:rsidP="00F45DA5">
      <w:pPr>
        <w:spacing w:after="0" w:line="240" w:lineRule="auto"/>
        <w:ind w:right="1"/>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tbl>
      <w:tblPr>
        <w:tblW w:w="9889" w:type="dxa"/>
        <w:tblLayout w:type="fixed"/>
        <w:tblLook w:val="01E0"/>
      </w:tblPr>
      <w:tblGrid>
        <w:gridCol w:w="4043"/>
        <w:gridCol w:w="5846"/>
      </w:tblGrid>
      <w:tr w:rsidR="00F45DA5" w:rsidRPr="00787AB5" w:rsidTr="009B4287">
        <w:tc>
          <w:tcPr>
            <w:tcW w:w="4043" w:type="dxa"/>
          </w:tcPr>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sz w:val="24"/>
                <w:szCs w:val="24"/>
                <w:lang w:eastAsia="ru-RU"/>
              </w:rPr>
              <w:t>1. Основание для выполнения Работ</w:t>
            </w: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tc>
        <w:tc>
          <w:tcPr>
            <w:tcW w:w="5846" w:type="dxa"/>
          </w:tcPr>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sz w:val="24"/>
                <w:szCs w:val="24"/>
                <w:lang w:eastAsia="ru-RU"/>
              </w:rPr>
              <w:t xml:space="preserve">- Титульный список капитального ремонта основных фондов </w:t>
            </w:r>
            <w:r>
              <w:rPr>
                <w:rFonts w:ascii="Times New Roman" w:eastAsia="Times New Roman" w:hAnsi="Times New Roman" w:cs="Times New Roman"/>
                <w:sz w:val="24"/>
                <w:szCs w:val="24"/>
                <w:lang w:eastAsia="ru-RU"/>
              </w:rPr>
              <w:t>Тамбовского ВРЗ АО «ВРМ» на 2019</w:t>
            </w:r>
            <w:r w:rsidRPr="006659B8">
              <w:rPr>
                <w:rFonts w:ascii="Times New Roman" w:eastAsia="Times New Roman" w:hAnsi="Times New Roman" w:cs="Times New Roman"/>
                <w:sz w:val="24"/>
                <w:szCs w:val="24"/>
                <w:lang w:eastAsia="ru-RU"/>
              </w:rPr>
              <w:t xml:space="preserve"> год.</w:t>
            </w: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tc>
      </w:tr>
      <w:tr w:rsidR="00F45DA5" w:rsidRPr="00787AB5" w:rsidTr="009B4287">
        <w:tc>
          <w:tcPr>
            <w:tcW w:w="4043" w:type="dxa"/>
          </w:tcPr>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sz w:val="24"/>
                <w:szCs w:val="24"/>
                <w:lang w:eastAsia="ru-RU"/>
              </w:rPr>
              <w:t>2. Цель работ</w:t>
            </w: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tc>
        <w:tc>
          <w:tcPr>
            <w:tcW w:w="5846" w:type="dxa"/>
          </w:tcPr>
          <w:p w:rsidR="00F45DA5" w:rsidRPr="00370AC9" w:rsidRDefault="00F45DA5" w:rsidP="009B4287">
            <w:pPr>
              <w:spacing w:after="0" w:line="240" w:lineRule="auto"/>
              <w:jc w:val="both"/>
              <w:rPr>
                <w:rFonts w:ascii="Times New Roman" w:eastAsia="Times New Roman" w:hAnsi="Times New Roman" w:cs="Times New Roman"/>
                <w:bCs/>
                <w:sz w:val="28"/>
                <w:szCs w:val="28"/>
                <w:lang w:eastAsia="ru-RU"/>
              </w:rPr>
            </w:pPr>
            <w:r w:rsidRPr="006659B8">
              <w:rPr>
                <w:rFonts w:ascii="Times New Roman" w:eastAsia="Times New Roman" w:hAnsi="Times New Roman" w:cs="Times New Roman"/>
                <w:sz w:val="24"/>
                <w:szCs w:val="24"/>
                <w:lang w:eastAsia="ru-RU"/>
              </w:rPr>
              <w:t xml:space="preserve"> - </w:t>
            </w:r>
            <w:r w:rsidR="00B110C3">
              <w:rPr>
                <w:rFonts w:ascii="Times New Roman" w:eastAsia="Times New Roman" w:hAnsi="Times New Roman" w:cs="Times New Roman"/>
                <w:sz w:val="24"/>
                <w:szCs w:val="24"/>
                <w:lang w:eastAsia="ru-RU"/>
              </w:rPr>
              <w:t>Восстановление</w:t>
            </w:r>
            <w:r w:rsidRPr="006659B8">
              <w:rPr>
                <w:rFonts w:ascii="Times New Roman" w:eastAsia="Times New Roman" w:hAnsi="Times New Roman" w:cs="Times New Roman"/>
                <w:sz w:val="24"/>
                <w:szCs w:val="24"/>
                <w:lang w:eastAsia="ru-RU"/>
              </w:rPr>
              <w:t xml:space="preserve"> эксплуатационных характеристик строительных конструкций здания</w:t>
            </w:r>
            <w:r w:rsidRPr="00370A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ремонт</w:t>
            </w:r>
            <w:r w:rsidRPr="00370AC9">
              <w:rPr>
                <w:rFonts w:ascii="Times New Roman" w:eastAsia="Times New Roman" w:hAnsi="Times New Roman" w:cs="Times New Roman"/>
                <w:sz w:val="24"/>
                <w:szCs w:val="24"/>
                <w:lang w:eastAsia="ru-RU"/>
              </w:rPr>
              <w:t xml:space="preserve"> верхнего строения подкрановых путей мостового крана </w:t>
            </w:r>
            <w:r w:rsidRPr="00370AC9">
              <w:rPr>
                <w:rFonts w:ascii="Times New Roman" w:hAnsi="Times New Roman" w:cs="Times New Roman"/>
                <w:sz w:val="24"/>
                <w:szCs w:val="24"/>
              </w:rPr>
              <w:t>рег.№12774 в здании ВСЦ-1 и РКЦ, здании МКЦ инв. №10006/80717</w:t>
            </w:r>
            <w:r w:rsidRPr="00370AC9">
              <w:rPr>
                <w:rFonts w:ascii="Times New Roman" w:eastAsia="Times New Roman" w:hAnsi="Times New Roman" w:cs="Times New Roman"/>
                <w:sz w:val="24"/>
                <w:szCs w:val="24"/>
                <w:lang w:eastAsia="ru-RU"/>
              </w:rPr>
              <w:t xml:space="preserve"> Тамбовского ВРЗ.</w:t>
            </w:r>
          </w:p>
          <w:p w:rsidR="00F45DA5" w:rsidRPr="006659B8" w:rsidRDefault="00F45DA5" w:rsidP="009B4287">
            <w:pPr>
              <w:tabs>
                <w:tab w:val="left" w:pos="5375"/>
              </w:tabs>
              <w:spacing w:after="0" w:line="240" w:lineRule="auto"/>
              <w:jc w:val="both"/>
              <w:rPr>
                <w:rFonts w:ascii="Times New Roman" w:eastAsia="Times New Roman" w:hAnsi="Times New Roman" w:cs="Times New Roman"/>
                <w:sz w:val="24"/>
                <w:szCs w:val="24"/>
                <w:lang w:eastAsia="ru-RU"/>
              </w:rPr>
            </w:pPr>
          </w:p>
        </w:tc>
      </w:tr>
      <w:tr w:rsidR="00F45DA5" w:rsidRPr="00787AB5" w:rsidTr="009B4287">
        <w:tc>
          <w:tcPr>
            <w:tcW w:w="4043" w:type="dxa"/>
          </w:tcPr>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sz w:val="24"/>
                <w:szCs w:val="24"/>
                <w:lang w:eastAsia="ru-RU"/>
              </w:rPr>
              <w:t>3. Требования к Работам</w:t>
            </w: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sz w:val="24"/>
                <w:szCs w:val="24"/>
                <w:lang w:eastAsia="ru-RU"/>
              </w:rPr>
              <w:t>4. Содержание работ</w:t>
            </w:r>
          </w:p>
        </w:tc>
        <w:tc>
          <w:tcPr>
            <w:tcW w:w="5846" w:type="dxa"/>
          </w:tcPr>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bCs/>
                <w:sz w:val="24"/>
                <w:szCs w:val="24"/>
                <w:lang w:eastAsia="ru-RU"/>
              </w:rPr>
              <w:t xml:space="preserve"> -</w:t>
            </w:r>
            <w:r w:rsidRPr="006659B8">
              <w:rPr>
                <w:rFonts w:ascii="Times New Roman" w:eastAsia="Times New Roman" w:hAnsi="Times New Roman" w:cs="Times New Roman"/>
                <w:sz w:val="24"/>
                <w:szCs w:val="24"/>
                <w:lang w:eastAsia="ru-RU"/>
              </w:rPr>
              <w:t xml:space="preserve"> Качественное выполнение работ согласно </w:t>
            </w:r>
            <w:r w:rsidRPr="006659B8">
              <w:rPr>
                <w:rFonts w:ascii="Times New Roman" w:eastAsia="Times New Roman" w:hAnsi="Times New Roman" w:cs="Times New Roman"/>
                <w:color w:val="4BACC6" w:themeColor="accent5"/>
                <w:sz w:val="24"/>
                <w:szCs w:val="24"/>
                <w:lang w:eastAsia="ru-RU"/>
              </w:rPr>
              <w:t>ПОТ РО-14000-004-98</w:t>
            </w:r>
            <w:r w:rsidRPr="006659B8">
              <w:rPr>
                <w:rFonts w:ascii="Times New Roman" w:eastAsia="Times New Roman" w:hAnsi="Times New Roman" w:cs="Times New Roman"/>
                <w:sz w:val="24"/>
                <w:szCs w:val="24"/>
                <w:lang w:eastAsia="ru-RU"/>
              </w:rPr>
              <w:t xml:space="preserve"> «Техническая эксплуатация промышленных зданий и сооружений», положениями </w:t>
            </w:r>
            <w:hyperlink r:id="rId16" w:tgtFrame="_self" w:history="1">
              <w:r w:rsidRPr="006659B8">
                <w:rPr>
                  <w:rFonts w:ascii="Times New Roman" w:eastAsia="Times New Roman" w:hAnsi="Times New Roman" w:cs="Times New Roman"/>
                  <w:color w:val="4BACC6" w:themeColor="accent5"/>
                  <w:sz w:val="24"/>
                  <w:szCs w:val="24"/>
                  <w:u w:val="single"/>
                  <w:lang w:eastAsia="ru-RU"/>
                </w:rPr>
                <w:t>СНиП 12-03-2001</w:t>
              </w:r>
            </w:hyperlink>
            <w:r w:rsidRPr="006659B8">
              <w:rPr>
                <w:rFonts w:ascii="Times New Roman" w:eastAsia="Times New Roman" w:hAnsi="Times New Roman" w:cs="Times New Roman"/>
                <w:sz w:val="24"/>
                <w:szCs w:val="24"/>
                <w:lang w:eastAsia="ru-RU"/>
              </w:rPr>
              <w:t xml:space="preserve">  «Безопасность труда в строительстве. Часть 1. Общие требования», </w:t>
            </w:r>
            <w:hyperlink r:id="rId17" w:tgtFrame="_self" w:history="1">
              <w:r w:rsidRPr="006659B8">
                <w:rPr>
                  <w:rFonts w:ascii="Times New Roman" w:eastAsia="Times New Roman" w:hAnsi="Times New Roman" w:cs="Times New Roman"/>
                  <w:color w:val="4BACC6" w:themeColor="accent5"/>
                  <w:sz w:val="24"/>
                  <w:szCs w:val="24"/>
                  <w:u w:val="single"/>
                  <w:lang w:eastAsia="ru-RU"/>
                </w:rPr>
                <w:t>СНиП 12-04-2002</w:t>
              </w:r>
            </w:hyperlink>
            <w:r w:rsidRPr="006659B8">
              <w:rPr>
                <w:rFonts w:ascii="Times New Roman" w:eastAsia="Times New Roman" w:hAnsi="Times New Roman" w:cs="Times New Roman"/>
                <w:sz w:val="24"/>
                <w:szCs w:val="24"/>
                <w:lang w:eastAsia="ru-RU"/>
              </w:rPr>
              <w:t> «Безопасность труда в строительстве. Часть 2. Строительное производство»</w:t>
            </w:r>
            <w:r w:rsidRPr="006659B8">
              <w:rPr>
                <w:rFonts w:ascii="Times New Roman" w:hAnsi="Times New Roman" w:cs="Times New Roman"/>
                <w:sz w:val="24"/>
                <w:szCs w:val="24"/>
              </w:rPr>
              <w:t xml:space="preserve">, </w:t>
            </w:r>
            <w:r w:rsidRPr="006659B8">
              <w:rPr>
                <w:rFonts w:ascii="Times New Roman" w:hAnsi="Times New Roman" w:cs="Times New Roman"/>
                <w:color w:val="4BACC6" w:themeColor="accent5"/>
                <w:sz w:val="24"/>
                <w:szCs w:val="24"/>
              </w:rPr>
              <w:t xml:space="preserve">СНиП III-Г.10.1-69 </w:t>
            </w:r>
            <w:r w:rsidRPr="006659B8">
              <w:rPr>
                <w:rFonts w:ascii="Times New Roman" w:hAnsi="Times New Roman" w:cs="Times New Roman"/>
                <w:sz w:val="24"/>
                <w:szCs w:val="24"/>
              </w:rPr>
              <w:t xml:space="preserve">«Подъемно-транспортное оборудование. Правила производства и приемки монтажных работ», </w:t>
            </w:r>
            <w:r w:rsidRPr="006659B8">
              <w:rPr>
                <w:rFonts w:ascii="Times New Roman" w:hAnsi="Times New Roman" w:cs="Times New Roman"/>
                <w:color w:val="4BACC6" w:themeColor="accent5"/>
                <w:sz w:val="24"/>
                <w:szCs w:val="24"/>
              </w:rPr>
              <w:t>СНиП III-Г.10.1-69</w:t>
            </w:r>
            <w:r w:rsidRPr="006659B8">
              <w:rPr>
                <w:rFonts w:ascii="Times New Roman" w:hAnsi="Times New Roman" w:cs="Times New Roman"/>
                <w:sz w:val="24"/>
                <w:szCs w:val="24"/>
              </w:rPr>
              <w:t xml:space="preserve"> «Подъемно-транспортное оборудование. Правила производства и приемки монтажных работ», «Правила безопасности опасных производственных объектов, на которых используются подъемные сооружения",  </w:t>
            </w:r>
            <w:r w:rsidRPr="006659B8">
              <w:rPr>
                <w:rFonts w:ascii="Times New Roman" w:hAnsi="Times New Roman" w:cs="Times New Roman"/>
                <w:kern w:val="36"/>
                <w:sz w:val="24"/>
                <w:szCs w:val="24"/>
              </w:rPr>
              <w:t>Федерального закона от 21.07.1997 № 116-ФЗ "О промышленной безопасности опасных производственных объектов»</w:t>
            </w:r>
            <w:r w:rsidRPr="006659B8">
              <w:rPr>
                <w:rFonts w:ascii="Times New Roman" w:eastAsia="Times New Roman" w:hAnsi="Times New Roman" w:cs="Times New Roman"/>
                <w:sz w:val="24"/>
                <w:szCs w:val="24"/>
                <w:lang w:eastAsia="ru-RU"/>
              </w:rPr>
              <w:t>.</w:t>
            </w: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EC3623" w:rsidRDefault="00F45DA5" w:rsidP="009B4287">
            <w:pPr>
              <w:spacing w:after="0" w:line="240" w:lineRule="auto"/>
              <w:rPr>
                <w:rFonts w:ascii="Times New Roman" w:hAnsi="Times New Roman" w:cs="Times New Roman"/>
              </w:rPr>
            </w:pPr>
            <w:r w:rsidRPr="00EC3623">
              <w:rPr>
                <w:rFonts w:ascii="Times New Roman" w:eastAsia="Times New Roman" w:hAnsi="Times New Roman" w:cs="Times New Roman"/>
                <w:sz w:val="24"/>
                <w:szCs w:val="24"/>
                <w:lang w:eastAsia="ru-RU"/>
              </w:rPr>
              <w:t xml:space="preserve">1. </w:t>
            </w:r>
            <w:r w:rsidRPr="00EC3623">
              <w:rPr>
                <w:rFonts w:ascii="Times New Roman" w:hAnsi="Times New Roman" w:cs="Times New Roman"/>
              </w:rPr>
              <w:t xml:space="preserve"> Демонтаж подкрановых путей: по железобетонным подкрановым балкам:</w:t>
            </w:r>
          </w:p>
          <w:p w:rsidR="00F45DA5" w:rsidRPr="00EC3623" w:rsidRDefault="00F45DA5" w:rsidP="009B4287">
            <w:pPr>
              <w:spacing w:after="0" w:line="240" w:lineRule="auto"/>
              <w:rPr>
                <w:rFonts w:ascii="Times New Roman" w:hAnsi="Times New Roman" w:cs="Times New Roman"/>
              </w:rPr>
            </w:pPr>
            <w:r w:rsidRPr="00EC3623">
              <w:rPr>
                <w:rFonts w:ascii="Times New Roman" w:hAnsi="Times New Roman" w:cs="Times New Roman"/>
              </w:rPr>
              <w:t>Предварительная ведомость  объема демонтажа:</w:t>
            </w:r>
          </w:p>
          <w:p w:rsidR="00F45DA5" w:rsidRPr="008B43C4" w:rsidRDefault="00F45DA5" w:rsidP="009B4287">
            <w:pPr>
              <w:spacing w:after="0" w:line="240" w:lineRule="auto"/>
              <w:rPr>
                <w:rFonts w:ascii="Times New Roman" w:hAnsi="Times New Roman" w:cs="Times New Roman"/>
                <w:sz w:val="24"/>
                <w:szCs w:val="24"/>
                <w:highlight w:val="yellow"/>
              </w:rPr>
            </w:pPr>
            <w:r w:rsidRPr="008B43C4">
              <w:rPr>
                <w:rFonts w:ascii="Times New Roman" w:hAnsi="Times New Roman" w:cs="Times New Roman"/>
                <w:sz w:val="24"/>
                <w:szCs w:val="24"/>
              </w:rPr>
              <w:t>- Рельс Р-43 б/у – 144 м.п. (6429,6 кг.);</w:t>
            </w:r>
          </w:p>
          <w:p w:rsidR="00F45DA5" w:rsidRDefault="00F45DA5" w:rsidP="009B4287">
            <w:pPr>
              <w:spacing w:after="0" w:line="240" w:lineRule="auto"/>
              <w:jc w:val="both"/>
              <w:rPr>
                <w:rFonts w:ascii="Times New Roman" w:hAnsi="Times New Roman" w:cs="Times New Roman"/>
                <w:sz w:val="24"/>
                <w:szCs w:val="24"/>
              </w:rPr>
            </w:pPr>
            <w:r w:rsidRPr="008B43C4">
              <w:rPr>
                <w:rFonts w:ascii="Times New Roman" w:hAnsi="Times New Roman" w:cs="Times New Roman"/>
                <w:sz w:val="24"/>
                <w:szCs w:val="24"/>
              </w:rPr>
              <w:t>- Крепежные элементы б/у (шпильки, болты, гайки, шайбы, накладки) – 1337,4 кг.</w:t>
            </w:r>
          </w:p>
          <w:p w:rsidR="00F45DA5" w:rsidRPr="00BF2F30" w:rsidRDefault="00F45DA5" w:rsidP="009B4287">
            <w:pPr>
              <w:spacing w:after="0" w:line="240" w:lineRule="auto"/>
              <w:jc w:val="both"/>
              <w:rPr>
                <w:rFonts w:ascii="Times New Roman" w:eastAsia="Times New Roman" w:hAnsi="Times New Roman" w:cs="Times New Roman"/>
                <w:sz w:val="24"/>
                <w:szCs w:val="24"/>
                <w:highlight w:val="yellow"/>
                <w:lang w:eastAsia="ru-RU"/>
              </w:rPr>
            </w:pPr>
          </w:p>
          <w:p w:rsidR="00F45DA5" w:rsidRDefault="00F45DA5" w:rsidP="009B4287">
            <w:pPr>
              <w:spacing w:after="0" w:line="240" w:lineRule="auto"/>
              <w:rPr>
                <w:rFonts w:ascii="Times New Roman" w:hAnsi="Times New Roman" w:cs="Times New Roman"/>
                <w:b/>
                <w:sz w:val="24"/>
                <w:szCs w:val="24"/>
              </w:rPr>
            </w:pPr>
            <w:r w:rsidRPr="00EC3623">
              <w:rPr>
                <w:rFonts w:ascii="Times New Roman" w:eastAsia="Times New Roman" w:hAnsi="Times New Roman" w:cs="Times New Roman"/>
                <w:sz w:val="24"/>
                <w:szCs w:val="24"/>
                <w:lang w:eastAsia="ru-RU"/>
              </w:rPr>
              <w:t>2.</w:t>
            </w:r>
            <w:r w:rsidRPr="00EC3623">
              <w:rPr>
                <w:rFonts w:ascii="Times New Roman" w:hAnsi="Times New Roman" w:cs="Times New Roman"/>
                <w:b/>
                <w:sz w:val="24"/>
                <w:szCs w:val="24"/>
              </w:rPr>
              <w:t xml:space="preserve"> </w:t>
            </w:r>
            <w:r w:rsidRPr="00EC3623">
              <w:rPr>
                <w:rFonts w:ascii="Times New Roman" w:hAnsi="Times New Roman" w:cs="Times New Roman"/>
                <w:sz w:val="24"/>
                <w:szCs w:val="24"/>
              </w:rPr>
              <w:t xml:space="preserve">Разборка бетонных конструкций при помощи </w:t>
            </w:r>
            <w:r w:rsidRPr="00EC3623">
              <w:rPr>
                <w:rFonts w:ascii="Times New Roman" w:hAnsi="Times New Roman" w:cs="Times New Roman"/>
                <w:sz w:val="24"/>
                <w:szCs w:val="24"/>
              </w:rPr>
              <w:lastRenderedPageBreak/>
              <w:t>отбойных молотков с очисткой строительного мусора с подкрановых балок:</w:t>
            </w:r>
          </w:p>
          <w:p w:rsidR="00F45DA5" w:rsidRPr="00EC3623" w:rsidRDefault="00F45DA5" w:rsidP="009B4287">
            <w:pPr>
              <w:spacing w:after="0" w:line="240" w:lineRule="auto"/>
              <w:rPr>
                <w:rFonts w:ascii="Times New Roman" w:hAnsi="Times New Roman" w:cs="Times New Roman"/>
                <w:b/>
                <w:sz w:val="24"/>
                <w:szCs w:val="24"/>
              </w:rPr>
            </w:pPr>
            <w:r w:rsidRPr="00EC3623">
              <w:rPr>
                <w:rFonts w:ascii="Times New Roman" w:hAnsi="Times New Roman" w:cs="Times New Roman"/>
              </w:rPr>
              <w:t>Предварительная ведомость  ремонтных работ:</w:t>
            </w:r>
          </w:p>
          <w:p w:rsidR="00F45DA5" w:rsidRDefault="00F45DA5" w:rsidP="009B4287">
            <w:pPr>
              <w:spacing w:after="0" w:line="240" w:lineRule="auto"/>
              <w:rPr>
                <w:rFonts w:ascii="Times New Roman" w:hAnsi="Times New Roman" w:cs="Times New Roman"/>
                <w:sz w:val="24"/>
                <w:szCs w:val="24"/>
              </w:rPr>
            </w:pPr>
            <w:r w:rsidRPr="00EC3623">
              <w:rPr>
                <w:rFonts w:ascii="Times New Roman" w:hAnsi="Times New Roman" w:cs="Times New Roman"/>
              </w:rPr>
              <w:t xml:space="preserve">- </w:t>
            </w:r>
            <w:r w:rsidRPr="00EC3623">
              <w:rPr>
                <w:rFonts w:ascii="Times New Roman" w:hAnsi="Times New Roman" w:cs="Times New Roman"/>
                <w:sz w:val="24"/>
                <w:szCs w:val="24"/>
              </w:rPr>
              <w:t>Бетон марки М 200 -15,55 м3;</w:t>
            </w:r>
          </w:p>
          <w:p w:rsidR="00F45DA5" w:rsidRPr="008B43C4" w:rsidRDefault="00F45DA5" w:rsidP="009B428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3. </w:t>
            </w:r>
            <w:r w:rsidRPr="00EC3623">
              <w:rPr>
                <w:rFonts w:ascii="Times New Roman" w:hAnsi="Times New Roman" w:cs="Times New Roman"/>
                <w:sz w:val="24"/>
                <w:szCs w:val="24"/>
              </w:rPr>
              <w:t>Строительно-монтажные работы подкрановых путей по железобетонным подкрановым балкам;</w:t>
            </w:r>
            <w:r w:rsidRPr="008B43C4">
              <w:rPr>
                <w:rFonts w:ascii="Times New Roman" w:hAnsi="Times New Roman" w:cs="Times New Roman"/>
                <w:b/>
                <w:sz w:val="24"/>
                <w:szCs w:val="24"/>
              </w:rPr>
              <w:t xml:space="preserve"> </w:t>
            </w:r>
          </w:p>
          <w:p w:rsidR="00F45DA5" w:rsidRPr="00EC3623" w:rsidRDefault="00F45DA5" w:rsidP="009B4287">
            <w:pPr>
              <w:spacing w:after="0" w:line="240" w:lineRule="auto"/>
              <w:rPr>
                <w:rFonts w:ascii="Times New Roman" w:hAnsi="Times New Roman" w:cs="Times New Roman"/>
                <w:b/>
                <w:sz w:val="24"/>
                <w:szCs w:val="24"/>
              </w:rPr>
            </w:pPr>
            <w:r w:rsidRPr="00EC3623">
              <w:rPr>
                <w:rFonts w:ascii="Times New Roman" w:hAnsi="Times New Roman" w:cs="Times New Roman"/>
              </w:rPr>
              <w:t>Предварительная ведомость  ремонтных работ:</w:t>
            </w:r>
          </w:p>
          <w:p w:rsidR="00F45DA5" w:rsidRPr="00EC3623" w:rsidRDefault="00F45DA5" w:rsidP="009B4287">
            <w:pPr>
              <w:spacing w:after="0" w:line="240" w:lineRule="auto"/>
              <w:rPr>
                <w:rFonts w:ascii="Times New Roman" w:hAnsi="Times New Roman" w:cs="Times New Roman"/>
                <w:sz w:val="24"/>
                <w:szCs w:val="24"/>
              </w:rPr>
            </w:pPr>
            <w:r w:rsidRPr="00EC3623">
              <w:rPr>
                <w:rFonts w:ascii="Times New Roman" w:hAnsi="Times New Roman" w:cs="Times New Roman"/>
                <w:sz w:val="24"/>
                <w:szCs w:val="24"/>
              </w:rPr>
              <w:t xml:space="preserve">- Монтаж крановых путей (в одну нитку), </w:t>
            </w:r>
            <w:proofErr w:type="gramStart"/>
            <w:r w:rsidRPr="00EC3623">
              <w:rPr>
                <w:rFonts w:ascii="Times New Roman" w:hAnsi="Times New Roman" w:cs="Times New Roman"/>
                <w:sz w:val="24"/>
                <w:szCs w:val="24"/>
              </w:rPr>
              <w:t>с</w:t>
            </w:r>
            <w:proofErr w:type="gramEnd"/>
            <w:r w:rsidRPr="00EC3623">
              <w:rPr>
                <w:rFonts w:ascii="Times New Roman" w:hAnsi="Times New Roman" w:cs="Times New Roman"/>
                <w:sz w:val="24"/>
                <w:szCs w:val="24"/>
              </w:rPr>
              <w:t xml:space="preserve"> сверлением отверстий в рельсах Р-43  – 144,0 м.п.,</w:t>
            </w:r>
          </w:p>
          <w:p w:rsidR="00F45DA5" w:rsidRPr="00EC3623" w:rsidRDefault="00F45DA5" w:rsidP="009B4287">
            <w:pPr>
              <w:spacing w:after="0" w:line="240" w:lineRule="auto"/>
              <w:rPr>
                <w:rFonts w:ascii="Times New Roman" w:hAnsi="Times New Roman" w:cs="Times New Roman"/>
              </w:rPr>
            </w:pPr>
            <w:r w:rsidRPr="00EC3623">
              <w:rPr>
                <w:rFonts w:ascii="Times New Roman" w:hAnsi="Times New Roman" w:cs="Times New Roman"/>
              </w:rPr>
              <w:t>в том числе материал:</w:t>
            </w:r>
          </w:p>
          <w:p w:rsidR="00F45DA5" w:rsidRPr="008B43C4" w:rsidRDefault="00F45DA5" w:rsidP="009B4287">
            <w:pPr>
              <w:spacing w:after="0" w:line="240" w:lineRule="auto"/>
              <w:rPr>
                <w:rFonts w:ascii="Times New Roman" w:hAnsi="Times New Roman" w:cs="Times New Roman"/>
                <w:sz w:val="24"/>
                <w:szCs w:val="24"/>
              </w:rPr>
            </w:pPr>
            <w:r w:rsidRPr="008B43C4">
              <w:rPr>
                <w:rFonts w:ascii="Times New Roman" w:hAnsi="Times New Roman" w:cs="Times New Roman"/>
                <w:sz w:val="24"/>
                <w:szCs w:val="24"/>
              </w:rPr>
              <w:t>- Рельс Р-43 (резерв) – 72,0 м.п. (3 214,8 кг.)</w:t>
            </w:r>
          </w:p>
          <w:p w:rsidR="00F45DA5" w:rsidRPr="008B43C4" w:rsidRDefault="00F45DA5" w:rsidP="009B4287">
            <w:pPr>
              <w:spacing w:after="0" w:line="240" w:lineRule="auto"/>
              <w:rPr>
                <w:rFonts w:ascii="Times New Roman" w:hAnsi="Times New Roman" w:cs="Times New Roman"/>
                <w:sz w:val="24"/>
                <w:szCs w:val="24"/>
              </w:rPr>
            </w:pPr>
            <w:r w:rsidRPr="008B43C4">
              <w:rPr>
                <w:rFonts w:ascii="Times New Roman" w:hAnsi="Times New Roman" w:cs="Times New Roman"/>
                <w:sz w:val="24"/>
                <w:szCs w:val="24"/>
              </w:rPr>
              <w:t>- Костыль путевой 16*16*165 – 224, 84 кг.</w:t>
            </w:r>
          </w:p>
          <w:p w:rsidR="00F45DA5" w:rsidRPr="008B43C4" w:rsidRDefault="00F45DA5" w:rsidP="009B4287">
            <w:pPr>
              <w:spacing w:after="0" w:line="240" w:lineRule="auto"/>
              <w:rPr>
                <w:rFonts w:ascii="Times New Roman" w:hAnsi="Times New Roman" w:cs="Times New Roman"/>
                <w:sz w:val="24"/>
                <w:szCs w:val="24"/>
              </w:rPr>
            </w:pPr>
            <w:r w:rsidRPr="008B43C4">
              <w:rPr>
                <w:rFonts w:ascii="Times New Roman" w:hAnsi="Times New Roman" w:cs="Times New Roman"/>
                <w:sz w:val="24"/>
                <w:szCs w:val="24"/>
              </w:rPr>
              <w:t xml:space="preserve">- </w:t>
            </w:r>
            <w:proofErr w:type="spellStart"/>
            <w:r w:rsidRPr="008B43C4">
              <w:rPr>
                <w:rFonts w:ascii="Times New Roman" w:hAnsi="Times New Roman" w:cs="Times New Roman"/>
                <w:sz w:val="24"/>
                <w:szCs w:val="24"/>
              </w:rPr>
              <w:t>Полушпалы</w:t>
            </w:r>
            <w:proofErr w:type="spellEnd"/>
            <w:r w:rsidRPr="008B43C4">
              <w:rPr>
                <w:rFonts w:ascii="Times New Roman" w:hAnsi="Times New Roman" w:cs="Times New Roman"/>
                <w:sz w:val="24"/>
                <w:szCs w:val="24"/>
              </w:rPr>
              <w:t xml:space="preserve"> деревянные пропитанные, новые, тип 2 – 146,0 шт.</w:t>
            </w:r>
          </w:p>
          <w:p w:rsidR="00F45DA5" w:rsidRPr="008B43C4" w:rsidRDefault="00F45DA5" w:rsidP="009B4287">
            <w:pPr>
              <w:spacing w:after="0" w:line="240" w:lineRule="auto"/>
              <w:rPr>
                <w:rFonts w:ascii="Times New Roman" w:hAnsi="Times New Roman" w:cs="Times New Roman"/>
                <w:sz w:val="24"/>
                <w:szCs w:val="24"/>
              </w:rPr>
            </w:pPr>
            <w:r w:rsidRPr="008B43C4">
              <w:rPr>
                <w:rFonts w:ascii="Times New Roman" w:hAnsi="Times New Roman" w:cs="Times New Roman"/>
                <w:sz w:val="24"/>
                <w:szCs w:val="24"/>
              </w:rPr>
              <w:t>- Рельс Р-43 б/у – 72,0 м.п. – использовать повторно;</w:t>
            </w:r>
          </w:p>
          <w:p w:rsidR="00F45DA5" w:rsidRPr="008B43C4" w:rsidRDefault="00F45DA5" w:rsidP="009B4287">
            <w:pPr>
              <w:spacing w:after="0" w:line="240" w:lineRule="auto"/>
              <w:rPr>
                <w:rFonts w:ascii="Times New Roman" w:hAnsi="Times New Roman" w:cs="Times New Roman"/>
                <w:sz w:val="24"/>
                <w:szCs w:val="24"/>
              </w:rPr>
            </w:pPr>
            <w:r w:rsidRPr="008B43C4">
              <w:rPr>
                <w:rFonts w:ascii="Times New Roman" w:hAnsi="Times New Roman" w:cs="Times New Roman"/>
                <w:sz w:val="24"/>
                <w:szCs w:val="24"/>
              </w:rPr>
              <w:t>- Крепежные элементы рельсового пути б/у (болты, гайки, шайбы, накладки, подкладки) – использовать повторно;</w:t>
            </w:r>
          </w:p>
          <w:p w:rsidR="00F45DA5" w:rsidRPr="00EC3623" w:rsidRDefault="00F45DA5" w:rsidP="009B4287">
            <w:pPr>
              <w:spacing w:after="0" w:line="240" w:lineRule="auto"/>
              <w:rPr>
                <w:rFonts w:ascii="Times New Roman" w:hAnsi="Times New Roman" w:cs="Times New Roman"/>
                <w:sz w:val="24"/>
                <w:szCs w:val="24"/>
              </w:rPr>
            </w:pPr>
            <w:r w:rsidRPr="00EC3623">
              <w:rPr>
                <w:rFonts w:ascii="Times New Roman" w:hAnsi="Times New Roman" w:cs="Times New Roman"/>
                <w:sz w:val="24"/>
                <w:szCs w:val="24"/>
              </w:rPr>
              <w:t xml:space="preserve">- Сверление отверстий в </w:t>
            </w:r>
            <w:proofErr w:type="spellStart"/>
            <w:r w:rsidRPr="00EC3623">
              <w:rPr>
                <w:rFonts w:ascii="Times New Roman" w:hAnsi="Times New Roman" w:cs="Times New Roman"/>
                <w:sz w:val="24"/>
                <w:szCs w:val="24"/>
              </w:rPr>
              <w:t>полушпалах</w:t>
            </w:r>
            <w:proofErr w:type="spellEnd"/>
            <w:r w:rsidRPr="00EC3623">
              <w:rPr>
                <w:rFonts w:ascii="Times New Roman" w:hAnsi="Times New Roman" w:cs="Times New Roman"/>
                <w:sz w:val="24"/>
                <w:szCs w:val="24"/>
              </w:rPr>
              <w:t xml:space="preserve"> – 584,0 шт.</w:t>
            </w:r>
          </w:p>
          <w:p w:rsidR="00F45DA5" w:rsidRPr="00EC3623" w:rsidRDefault="00F45DA5" w:rsidP="009B4287">
            <w:pPr>
              <w:spacing w:after="0" w:line="240" w:lineRule="auto"/>
              <w:rPr>
                <w:rFonts w:ascii="Times New Roman" w:hAnsi="Times New Roman" w:cs="Times New Roman"/>
                <w:sz w:val="24"/>
                <w:szCs w:val="24"/>
              </w:rPr>
            </w:pPr>
            <w:r w:rsidRPr="00EC3623">
              <w:rPr>
                <w:rFonts w:ascii="Times New Roman" w:hAnsi="Times New Roman" w:cs="Times New Roman"/>
                <w:sz w:val="24"/>
                <w:szCs w:val="24"/>
              </w:rPr>
              <w:t xml:space="preserve">- Монтаж шпилек крепления </w:t>
            </w:r>
            <w:proofErr w:type="spellStart"/>
            <w:r w:rsidRPr="00EC3623">
              <w:rPr>
                <w:rFonts w:ascii="Times New Roman" w:hAnsi="Times New Roman" w:cs="Times New Roman"/>
                <w:sz w:val="24"/>
                <w:szCs w:val="24"/>
              </w:rPr>
              <w:t>полушпал</w:t>
            </w:r>
            <w:proofErr w:type="spellEnd"/>
            <w:r w:rsidRPr="00EC3623">
              <w:rPr>
                <w:rFonts w:ascii="Times New Roman" w:hAnsi="Times New Roman" w:cs="Times New Roman"/>
                <w:sz w:val="24"/>
                <w:szCs w:val="24"/>
              </w:rPr>
              <w:t xml:space="preserve"> к подкрановой балке – 584,0 шт.</w:t>
            </w:r>
          </w:p>
          <w:p w:rsidR="00F45DA5" w:rsidRPr="008B43C4" w:rsidRDefault="00F45DA5" w:rsidP="009B4287">
            <w:pPr>
              <w:spacing w:after="0" w:line="240" w:lineRule="auto"/>
              <w:rPr>
                <w:rFonts w:ascii="Times New Roman" w:hAnsi="Times New Roman" w:cs="Times New Roman"/>
                <w:sz w:val="24"/>
                <w:szCs w:val="24"/>
              </w:rPr>
            </w:pPr>
            <w:r w:rsidRPr="008B43C4">
              <w:rPr>
                <w:rFonts w:ascii="Times New Roman" w:hAnsi="Times New Roman" w:cs="Times New Roman"/>
                <w:sz w:val="24"/>
                <w:szCs w:val="24"/>
              </w:rPr>
              <w:t>в том числе материал:</w:t>
            </w:r>
          </w:p>
          <w:p w:rsidR="00F45DA5" w:rsidRPr="008B43C4" w:rsidRDefault="00F45DA5" w:rsidP="009B4287">
            <w:pPr>
              <w:spacing w:after="0" w:line="240" w:lineRule="auto"/>
              <w:rPr>
                <w:rFonts w:ascii="Times New Roman" w:hAnsi="Times New Roman" w:cs="Times New Roman"/>
                <w:sz w:val="24"/>
                <w:szCs w:val="24"/>
              </w:rPr>
            </w:pPr>
            <w:r w:rsidRPr="008B43C4">
              <w:rPr>
                <w:rFonts w:ascii="Times New Roman" w:hAnsi="Times New Roman" w:cs="Times New Roman"/>
                <w:sz w:val="24"/>
                <w:szCs w:val="24"/>
              </w:rPr>
              <w:t>- Болты (шпильки) анкерные из прямых или гнутых круглых стержней с резьбой</w:t>
            </w:r>
            <w:proofErr w:type="gramStart"/>
            <w:r w:rsidRPr="008B43C4">
              <w:rPr>
                <w:rFonts w:ascii="Times New Roman" w:hAnsi="Times New Roman" w:cs="Times New Roman"/>
                <w:sz w:val="24"/>
                <w:szCs w:val="24"/>
              </w:rPr>
              <w:t xml:space="preserve"> ,</w:t>
            </w:r>
            <w:proofErr w:type="gramEnd"/>
            <w:r w:rsidRPr="008B43C4">
              <w:rPr>
                <w:rFonts w:ascii="Times New Roman" w:hAnsi="Times New Roman" w:cs="Times New Roman"/>
                <w:sz w:val="24"/>
                <w:szCs w:val="24"/>
              </w:rPr>
              <w:t xml:space="preserve"> с гайками и шайбами– 673 кг.</w:t>
            </w:r>
          </w:p>
          <w:p w:rsidR="00F45DA5" w:rsidRPr="00EC3623" w:rsidRDefault="00F45DA5" w:rsidP="009B4287">
            <w:pPr>
              <w:spacing w:after="0" w:line="240" w:lineRule="auto"/>
              <w:rPr>
                <w:rFonts w:ascii="Times New Roman" w:hAnsi="Times New Roman" w:cs="Times New Roman"/>
                <w:sz w:val="24"/>
                <w:szCs w:val="24"/>
              </w:rPr>
            </w:pPr>
            <w:r w:rsidRPr="00EC3623">
              <w:rPr>
                <w:rFonts w:ascii="Times New Roman" w:hAnsi="Times New Roman" w:cs="Times New Roman"/>
                <w:sz w:val="24"/>
                <w:szCs w:val="24"/>
              </w:rPr>
              <w:t>- Установка и разборка опалубки – 86,4 м2.</w:t>
            </w:r>
          </w:p>
          <w:p w:rsidR="00F45DA5" w:rsidRPr="00EC3623" w:rsidRDefault="00F45DA5" w:rsidP="009B4287">
            <w:pPr>
              <w:spacing w:after="0" w:line="240" w:lineRule="auto"/>
              <w:rPr>
                <w:rFonts w:ascii="Times New Roman" w:hAnsi="Times New Roman" w:cs="Times New Roman"/>
                <w:sz w:val="24"/>
                <w:szCs w:val="24"/>
              </w:rPr>
            </w:pPr>
            <w:r w:rsidRPr="00EC3623">
              <w:rPr>
                <w:rFonts w:ascii="Times New Roman" w:hAnsi="Times New Roman" w:cs="Times New Roman"/>
                <w:sz w:val="24"/>
                <w:szCs w:val="24"/>
              </w:rPr>
              <w:t xml:space="preserve">- Устройство монолитного пояса (Бетон тяжелый, класс В20) -15,55 </w:t>
            </w:r>
            <w:proofErr w:type="spellStart"/>
            <w:r w:rsidRPr="00EC3623">
              <w:rPr>
                <w:rFonts w:ascii="Times New Roman" w:hAnsi="Times New Roman" w:cs="Times New Roman"/>
                <w:sz w:val="24"/>
                <w:szCs w:val="24"/>
              </w:rPr>
              <w:t>тн</w:t>
            </w:r>
            <w:proofErr w:type="spellEnd"/>
            <w:r w:rsidRPr="00EC3623">
              <w:rPr>
                <w:rFonts w:ascii="Times New Roman" w:hAnsi="Times New Roman" w:cs="Times New Roman"/>
                <w:sz w:val="24"/>
                <w:szCs w:val="24"/>
              </w:rPr>
              <w:t>.</w:t>
            </w:r>
          </w:p>
          <w:p w:rsidR="00F45DA5" w:rsidRPr="007673CE" w:rsidRDefault="00F45DA5" w:rsidP="009B4287">
            <w:pPr>
              <w:spacing w:after="0" w:line="240" w:lineRule="auto"/>
              <w:jc w:val="both"/>
              <w:rPr>
                <w:rFonts w:ascii="Times New Roman" w:eastAsia="Times New Roman" w:hAnsi="Times New Roman" w:cs="Times New Roman"/>
                <w:sz w:val="24"/>
                <w:szCs w:val="24"/>
                <w:lang w:eastAsia="ru-RU"/>
              </w:rPr>
            </w:pPr>
            <w:r w:rsidRPr="007673CE">
              <w:rPr>
                <w:rFonts w:ascii="Times New Roman" w:eastAsia="Times New Roman" w:hAnsi="Times New Roman" w:cs="Times New Roman"/>
                <w:sz w:val="24"/>
                <w:szCs w:val="24"/>
                <w:lang w:eastAsia="ru-RU"/>
              </w:rPr>
              <w:t xml:space="preserve">4. </w:t>
            </w:r>
            <w:r w:rsidRPr="007673CE">
              <w:rPr>
                <w:rFonts w:ascii="Times New Roman" w:hAnsi="Times New Roman" w:cs="Times New Roman"/>
                <w:sz w:val="24"/>
                <w:szCs w:val="24"/>
              </w:rPr>
              <w:t>Устройство заземления рельсового пути (монтаж заземляющих перемычек) – 10 шт.</w:t>
            </w:r>
            <w:r w:rsidRPr="007673CE">
              <w:rPr>
                <w:rFonts w:ascii="Times New Roman" w:hAnsi="Times New Roman" w:cs="Times New Roman"/>
                <w:b/>
                <w:sz w:val="24"/>
                <w:szCs w:val="24"/>
              </w:rPr>
              <w:t xml:space="preserve"> </w:t>
            </w:r>
          </w:p>
          <w:p w:rsidR="00F45DA5" w:rsidRPr="007673CE" w:rsidRDefault="00F45DA5" w:rsidP="009B4287">
            <w:pPr>
              <w:spacing w:after="0" w:line="240" w:lineRule="auto"/>
              <w:jc w:val="both"/>
              <w:rPr>
                <w:rFonts w:ascii="Times New Roman" w:hAnsi="Times New Roman" w:cs="Times New Roman"/>
              </w:rPr>
            </w:pPr>
            <w:r w:rsidRPr="007673CE">
              <w:rPr>
                <w:rFonts w:ascii="Times New Roman" w:eastAsia="Times New Roman" w:hAnsi="Times New Roman" w:cs="Times New Roman"/>
                <w:sz w:val="24"/>
                <w:szCs w:val="24"/>
                <w:lang w:eastAsia="ru-RU"/>
              </w:rPr>
              <w:t xml:space="preserve">5. </w:t>
            </w:r>
            <w:r w:rsidRPr="007673CE">
              <w:rPr>
                <w:rFonts w:ascii="Times New Roman" w:hAnsi="Times New Roman" w:cs="Times New Roman"/>
              </w:rPr>
              <w:t>Нивелировка крановых путей: мостовых кранов пр</w:t>
            </w:r>
            <w:r>
              <w:rPr>
                <w:rFonts w:ascii="Times New Roman" w:hAnsi="Times New Roman" w:cs="Times New Roman"/>
              </w:rPr>
              <w:t xml:space="preserve">и длине путей свыше 100 </w:t>
            </w:r>
            <w:proofErr w:type="gramStart"/>
            <w:r>
              <w:rPr>
                <w:rFonts w:ascii="Times New Roman" w:hAnsi="Times New Roman" w:cs="Times New Roman"/>
              </w:rPr>
              <w:t>п</w:t>
            </w:r>
            <w:proofErr w:type="gramEnd"/>
            <w:r>
              <w:rPr>
                <w:rFonts w:ascii="Times New Roman" w:hAnsi="Times New Roman" w:cs="Times New Roman"/>
              </w:rPr>
              <w:t xml:space="preserve">/м </w:t>
            </w:r>
            <w:r w:rsidRPr="007673CE">
              <w:rPr>
                <w:rFonts w:ascii="Times New Roman" w:hAnsi="Times New Roman" w:cs="Times New Roman"/>
              </w:rPr>
              <w:t>( два раза)</w:t>
            </w:r>
            <w:r w:rsidRPr="007673CE">
              <w:rPr>
                <w:rFonts w:ascii="Times New Roman" w:hAnsi="Times New Roman" w:cs="Times New Roman"/>
                <w:sz w:val="24"/>
                <w:szCs w:val="24"/>
              </w:rPr>
              <w:t xml:space="preserve"> -  288,0 м.п.</w:t>
            </w: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tc>
      </w:tr>
      <w:tr w:rsidR="00F45DA5" w:rsidRPr="00787AB5" w:rsidTr="009B4287">
        <w:trPr>
          <w:trHeight w:val="872"/>
        </w:trPr>
        <w:tc>
          <w:tcPr>
            <w:tcW w:w="4043" w:type="dxa"/>
          </w:tcPr>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sz w:val="24"/>
                <w:szCs w:val="24"/>
                <w:lang w:eastAsia="ru-RU"/>
              </w:rPr>
              <w:lastRenderedPageBreak/>
              <w:t>5. Форма представления результатов работ</w:t>
            </w:r>
          </w:p>
          <w:p w:rsidR="00F45DA5"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BF2F30" w:rsidRDefault="00F45DA5" w:rsidP="009B4287">
            <w:pPr>
              <w:rPr>
                <w:rFonts w:ascii="Times New Roman" w:eastAsia="Times New Roman" w:hAnsi="Times New Roman" w:cs="Times New Roman"/>
                <w:sz w:val="24"/>
                <w:szCs w:val="24"/>
                <w:lang w:eastAsia="ru-RU"/>
              </w:rPr>
            </w:pPr>
          </w:p>
        </w:tc>
        <w:tc>
          <w:tcPr>
            <w:tcW w:w="5846" w:type="dxa"/>
          </w:tcPr>
          <w:p w:rsidR="00F45DA5" w:rsidRPr="00FE489A" w:rsidRDefault="00F45DA5" w:rsidP="009B4287">
            <w:pPr>
              <w:spacing w:after="0" w:line="240" w:lineRule="auto"/>
              <w:jc w:val="both"/>
              <w:rPr>
                <w:rFonts w:ascii="Times New Roman" w:eastAsia="Times New Roman" w:hAnsi="Times New Roman" w:cs="Times New Roman"/>
                <w:sz w:val="24"/>
                <w:szCs w:val="24"/>
                <w:lang w:eastAsia="ru-RU"/>
              </w:rPr>
            </w:pPr>
            <w:r w:rsidRPr="00FE489A">
              <w:rPr>
                <w:rFonts w:ascii="Times New Roman" w:eastAsia="Times New Roman" w:hAnsi="Times New Roman" w:cs="Times New Roman"/>
                <w:sz w:val="24"/>
                <w:szCs w:val="24"/>
                <w:lang w:eastAsia="ru-RU"/>
              </w:rPr>
              <w:t>Форма представления результатов работ - акты приемки выполненных работ по форме КС-2, КС-3, ОС-3.</w:t>
            </w: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p w:rsidR="00F45DA5" w:rsidRPr="006659B8" w:rsidRDefault="00F45DA5" w:rsidP="009B4287">
            <w:pPr>
              <w:spacing w:after="0" w:line="240" w:lineRule="auto"/>
              <w:jc w:val="both"/>
              <w:rPr>
                <w:rFonts w:ascii="Times New Roman" w:eastAsia="Times New Roman" w:hAnsi="Times New Roman" w:cs="Times New Roman"/>
                <w:sz w:val="24"/>
                <w:szCs w:val="24"/>
                <w:lang w:eastAsia="ru-RU"/>
              </w:rPr>
            </w:pPr>
          </w:p>
        </w:tc>
      </w:tr>
    </w:tbl>
    <w:p w:rsidR="00F45DA5" w:rsidRPr="00BF2F30" w:rsidRDefault="00F45DA5" w:rsidP="00F45DA5">
      <w:pPr>
        <w:ind w:firstLine="142"/>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6. Нормативные документы</w:t>
      </w:r>
    </w:p>
    <w:p w:rsidR="00F45DA5" w:rsidRPr="00BF2F30" w:rsidRDefault="00F45DA5" w:rsidP="00F45DA5">
      <w:pPr>
        <w:ind w:firstLine="720"/>
        <w:jc w:val="both"/>
        <w:rPr>
          <w:rFonts w:ascii="Times New Roman" w:eastAsia="Arial Unicode MS" w:hAnsi="Times New Roman" w:cs="Times New Roman"/>
          <w:color w:val="000000" w:themeColor="text1"/>
          <w:sz w:val="24"/>
          <w:szCs w:val="24"/>
        </w:rPr>
      </w:pPr>
    </w:p>
    <w:p w:rsidR="00F45DA5" w:rsidRPr="00BF2F30" w:rsidRDefault="00F45DA5" w:rsidP="00F45DA5">
      <w:pPr>
        <w:spacing w:line="240" w:lineRule="auto"/>
        <w:ind w:firstLine="720"/>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F45DA5" w:rsidRPr="00BF2F30" w:rsidRDefault="00F45DA5" w:rsidP="00F45DA5">
      <w:pPr>
        <w:spacing w:line="240" w:lineRule="auto"/>
        <w:ind w:firstLine="720"/>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F45DA5" w:rsidRPr="00BF2F30" w:rsidRDefault="00F45DA5" w:rsidP="00F45DA5">
      <w:pPr>
        <w:spacing w:line="240" w:lineRule="auto"/>
        <w:ind w:firstLine="720"/>
        <w:jc w:val="both"/>
        <w:rPr>
          <w:rFonts w:ascii="Times New Roman" w:eastAsia="Arial Unicode MS" w:hAnsi="Times New Roman" w:cs="Times New Roman"/>
          <w:bCs/>
          <w:color w:val="000000" w:themeColor="text1"/>
          <w:sz w:val="24"/>
          <w:szCs w:val="24"/>
        </w:rPr>
      </w:pPr>
      <w:r w:rsidRPr="00BF2F30">
        <w:rPr>
          <w:rFonts w:ascii="Times New Roman" w:eastAsia="Arial Unicode MS" w:hAnsi="Times New Roman" w:cs="Times New Roman"/>
          <w:color w:val="000000" w:themeColor="text1"/>
          <w:sz w:val="24"/>
          <w:szCs w:val="24"/>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F45DA5" w:rsidRPr="00BF2F30" w:rsidRDefault="00F45DA5" w:rsidP="00F45DA5">
      <w:pPr>
        <w:spacing w:line="240" w:lineRule="auto"/>
        <w:ind w:firstLine="720"/>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bCs/>
          <w:color w:val="000000" w:themeColor="text1"/>
          <w:sz w:val="24"/>
          <w:szCs w:val="24"/>
        </w:rPr>
        <w:lastRenderedPageBreak/>
        <w:t xml:space="preserve">- </w:t>
      </w:r>
      <w:r w:rsidRPr="00BF2F30">
        <w:rPr>
          <w:rFonts w:ascii="Times New Roman" w:eastAsia="Arial Unicode MS" w:hAnsi="Times New Roman" w:cs="Times New Roman"/>
          <w:color w:val="000000" w:themeColor="text1"/>
          <w:sz w:val="24"/>
          <w:szCs w:val="24"/>
        </w:rPr>
        <w:t>Технический регламент ТР ТС 019/2011 «О безопасности средств индивидуальной защиты»;</w:t>
      </w:r>
    </w:p>
    <w:p w:rsidR="00F45DA5" w:rsidRPr="00BF2F30" w:rsidRDefault="00F45DA5" w:rsidP="00F45DA5">
      <w:pPr>
        <w:spacing w:line="240" w:lineRule="auto"/>
        <w:ind w:firstLine="720"/>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F45DA5" w:rsidRPr="00BF2F30" w:rsidRDefault="00F45DA5" w:rsidP="00F45DA5">
      <w:pPr>
        <w:spacing w:line="240" w:lineRule="auto"/>
        <w:ind w:firstLine="720"/>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 xml:space="preserve">- ГОСТ </w:t>
      </w:r>
      <w:r w:rsidRPr="00BF2F30">
        <w:rPr>
          <w:rFonts w:ascii="Times New Roman" w:eastAsia="Arial Unicode MS" w:hAnsi="Times New Roman" w:cs="Times New Roman"/>
          <w:color w:val="000000" w:themeColor="text1"/>
          <w:sz w:val="24"/>
          <w:szCs w:val="24"/>
          <w:lang w:val="en-US"/>
        </w:rPr>
        <w:t>EN</w:t>
      </w:r>
      <w:r w:rsidRPr="00BF2F30">
        <w:rPr>
          <w:rFonts w:ascii="Times New Roman" w:eastAsia="Arial Unicode MS" w:hAnsi="Times New Roman" w:cs="Times New Roman"/>
          <w:color w:val="000000" w:themeColor="text1"/>
          <w:sz w:val="24"/>
          <w:szCs w:val="24"/>
        </w:rPr>
        <w:t>/</w:t>
      </w:r>
      <w:r w:rsidRPr="00BF2F30">
        <w:rPr>
          <w:rFonts w:ascii="Times New Roman" w:eastAsia="Arial Unicode MS" w:hAnsi="Times New Roman" w:cs="Times New Roman"/>
          <w:color w:val="000000" w:themeColor="text1"/>
          <w:sz w:val="24"/>
          <w:szCs w:val="24"/>
          <w:lang w:val="en-US"/>
        </w:rPr>
        <w:t>TS</w:t>
      </w:r>
      <w:r w:rsidRPr="00BF2F30">
        <w:rPr>
          <w:rFonts w:ascii="Times New Roman" w:eastAsia="Arial Unicode MS" w:hAnsi="Times New Roman" w:cs="Times New Roman"/>
          <w:color w:val="000000" w:themeColor="text1"/>
          <w:sz w:val="24"/>
          <w:szCs w:val="24"/>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F45DA5" w:rsidRPr="00BF2F30" w:rsidRDefault="00F45DA5" w:rsidP="00F45DA5">
      <w:pPr>
        <w:spacing w:line="240" w:lineRule="auto"/>
        <w:ind w:firstLine="720"/>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F45DA5" w:rsidRPr="00BF2F30" w:rsidRDefault="00F45DA5" w:rsidP="00F45DA5">
      <w:pPr>
        <w:spacing w:line="240" w:lineRule="auto"/>
        <w:ind w:firstLine="720"/>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F45DA5" w:rsidRPr="00BF2F30" w:rsidRDefault="00F45DA5" w:rsidP="00F45DA5">
      <w:pPr>
        <w:spacing w:line="240" w:lineRule="auto"/>
        <w:ind w:firstLine="720"/>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F45DA5" w:rsidRPr="00BF2F30" w:rsidRDefault="00F45DA5" w:rsidP="00F45DA5">
      <w:pPr>
        <w:spacing w:line="240" w:lineRule="auto"/>
        <w:ind w:firstLine="720"/>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 ГОСТ Р ЕН 363-2007 ССБТ «Средства индивидуальной защиты от падения с высоты. Страховочные системы. Общие технические требования»;</w:t>
      </w:r>
    </w:p>
    <w:p w:rsidR="00F45DA5" w:rsidRPr="00BF2F30" w:rsidRDefault="00F45DA5" w:rsidP="00F45DA5">
      <w:pPr>
        <w:spacing w:line="240" w:lineRule="auto"/>
        <w:ind w:firstLine="720"/>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BF2F30">
        <w:rPr>
          <w:rFonts w:ascii="Times New Roman" w:eastAsia="Arial Unicode MS" w:hAnsi="Times New Roman" w:cs="Times New Roman"/>
          <w:sz w:val="24"/>
          <w:szCs w:val="24"/>
        </w:rPr>
        <w:t>упаковке»;</w:t>
      </w:r>
    </w:p>
    <w:p w:rsidR="00F45DA5" w:rsidRPr="00BF2F30" w:rsidRDefault="00F45DA5" w:rsidP="00F45DA5">
      <w:pPr>
        <w:spacing w:line="240" w:lineRule="auto"/>
        <w:ind w:firstLine="720"/>
        <w:jc w:val="both"/>
        <w:rPr>
          <w:rFonts w:ascii="Times New Roman" w:eastAsia="Arial Unicode MS" w:hAnsi="Times New Roman" w:cs="Times New Roman"/>
          <w:spacing w:val="2"/>
          <w:sz w:val="24"/>
          <w:szCs w:val="24"/>
        </w:rPr>
      </w:pPr>
      <w:r w:rsidRPr="00BF2F30">
        <w:rPr>
          <w:rFonts w:ascii="Times New Roman" w:eastAsia="Arial Unicode MS" w:hAnsi="Times New Roman" w:cs="Times New Roman"/>
          <w:sz w:val="24"/>
          <w:szCs w:val="24"/>
        </w:rPr>
        <w:t xml:space="preserve">- </w:t>
      </w:r>
      <w:r w:rsidRPr="00BF2F30">
        <w:rPr>
          <w:rFonts w:ascii="Times New Roman" w:eastAsia="Arial Unicode MS" w:hAnsi="Times New Roman" w:cs="Times New Roman"/>
          <w:spacing w:val="2"/>
          <w:sz w:val="24"/>
          <w:szCs w:val="24"/>
        </w:rPr>
        <w:t>ГОСТ 12.4.107-2012 Система стандартов безопасности труда (ССБТ). Строительство. Канаты страховочные. Технические условия.</w:t>
      </w:r>
    </w:p>
    <w:p w:rsidR="00F45DA5" w:rsidRPr="00BF2F30" w:rsidRDefault="00F45DA5" w:rsidP="00F45DA5">
      <w:pPr>
        <w:ind w:firstLine="708"/>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7. Требования к качеству и экологическим параметрам продукции</w:t>
      </w:r>
    </w:p>
    <w:p w:rsidR="00F45DA5" w:rsidRPr="00BF2F30" w:rsidRDefault="00F45DA5" w:rsidP="00F45DA5">
      <w:pPr>
        <w:ind w:firstLine="708"/>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F45DA5" w:rsidRPr="00BF2F30" w:rsidRDefault="00F45DA5" w:rsidP="00F45DA5">
      <w:pPr>
        <w:ind w:firstLine="708"/>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8. Требования по промышленной и пожарной безопасности</w:t>
      </w:r>
    </w:p>
    <w:p w:rsidR="00F45DA5" w:rsidRPr="00BF2F30" w:rsidRDefault="00F45DA5" w:rsidP="00F45DA5">
      <w:pPr>
        <w:ind w:firstLine="708"/>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F45DA5" w:rsidRPr="00BF2F30" w:rsidRDefault="00F45DA5" w:rsidP="00F45DA5">
      <w:pPr>
        <w:pStyle w:val="affd"/>
        <w:ind w:firstLine="708"/>
        <w:jc w:val="both"/>
        <w:rPr>
          <w:rFonts w:ascii="Times New Roman" w:eastAsia="Arial Unicode MS" w:hAnsi="Times New Roman"/>
          <w:color w:val="000000" w:themeColor="text1"/>
          <w:sz w:val="24"/>
          <w:szCs w:val="24"/>
        </w:rPr>
      </w:pPr>
      <w:r w:rsidRPr="00BF2F30">
        <w:rPr>
          <w:rFonts w:ascii="Times New Roman" w:eastAsia="Arial Unicode MS" w:hAnsi="Times New Roman"/>
          <w:color w:val="000000" w:themeColor="text1"/>
          <w:sz w:val="24"/>
          <w:szCs w:val="24"/>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F45DA5" w:rsidRPr="00BF2F30" w:rsidRDefault="00F45DA5" w:rsidP="00F45DA5">
      <w:pPr>
        <w:ind w:firstLine="708"/>
        <w:jc w:val="both"/>
        <w:rPr>
          <w:rFonts w:ascii="Times New Roman" w:eastAsia="Arial Unicode MS" w:hAnsi="Times New Roman" w:cs="Times New Roman"/>
          <w:color w:val="000000" w:themeColor="text1"/>
          <w:sz w:val="24"/>
          <w:szCs w:val="24"/>
        </w:rPr>
      </w:pPr>
      <w:r w:rsidRPr="00BF2F30">
        <w:rPr>
          <w:rFonts w:ascii="Times New Roman" w:eastAsia="Arial Unicode MS" w:hAnsi="Times New Roman" w:cs="Times New Roman"/>
          <w:color w:val="000000" w:themeColor="text1"/>
          <w:sz w:val="24"/>
          <w:szCs w:val="24"/>
        </w:rPr>
        <w:lastRenderedPageBreak/>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tbl>
      <w:tblPr>
        <w:tblpPr w:leftFromText="180" w:rightFromText="180" w:vertAnchor="text" w:horzAnchor="margin" w:tblpY="509"/>
        <w:tblW w:w="9889" w:type="dxa"/>
        <w:tblLayout w:type="fixed"/>
        <w:tblLook w:val="0000"/>
      </w:tblPr>
      <w:tblGrid>
        <w:gridCol w:w="5211"/>
        <w:gridCol w:w="4678"/>
      </w:tblGrid>
      <w:tr w:rsidR="00F45DA5" w:rsidRPr="003A562D" w:rsidTr="009B4287">
        <w:tc>
          <w:tcPr>
            <w:tcW w:w="5211" w:type="dxa"/>
          </w:tcPr>
          <w:p w:rsidR="00F45DA5" w:rsidRPr="003A562D" w:rsidRDefault="00F45DA5" w:rsidP="009B4287">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 xml:space="preserve">от Заказчика </w:t>
            </w:r>
          </w:p>
        </w:tc>
        <w:tc>
          <w:tcPr>
            <w:tcW w:w="4678" w:type="dxa"/>
          </w:tcPr>
          <w:p w:rsidR="00F45DA5" w:rsidRPr="003A562D" w:rsidRDefault="00F45DA5" w:rsidP="009B4287">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от Подрядчика</w:t>
            </w:r>
          </w:p>
        </w:tc>
      </w:tr>
      <w:tr w:rsidR="00F45DA5" w:rsidRPr="003A562D" w:rsidTr="009B4287">
        <w:trPr>
          <w:trHeight w:val="60"/>
        </w:trPr>
        <w:tc>
          <w:tcPr>
            <w:tcW w:w="5211" w:type="dxa"/>
          </w:tcPr>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Генеральный директор</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 xml:space="preserve">АО «ВРМ» </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_____________________П.С. Долгов</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(подпись)</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М.П.</w:t>
            </w:r>
          </w:p>
        </w:tc>
        <w:tc>
          <w:tcPr>
            <w:tcW w:w="4678" w:type="dxa"/>
          </w:tcPr>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______________________</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(подпись)</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М.П</w:t>
            </w:r>
          </w:p>
        </w:tc>
      </w:tr>
    </w:tbl>
    <w:p w:rsidR="00F45DA5" w:rsidRDefault="00F45DA5" w:rsidP="00F45DA5">
      <w:pPr>
        <w:jc w:val="both"/>
        <w:rPr>
          <w:rFonts w:ascii="Calibri" w:eastAsia="Calibri" w:hAnsi="Calibri" w:cs="Times New Roman"/>
        </w:rPr>
      </w:pPr>
    </w:p>
    <w:p w:rsidR="00F45DA5" w:rsidRDefault="00F45DA5" w:rsidP="00F45DA5">
      <w:pPr>
        <w:jc w:val="both"/>
        <w:rPr>
          <w:rFonts w:ascii="Calibri" w:eastAsia="Calibri" w:hAnsi="Calibri" w:cs="Times New Roman"/>
        </w:rPr>
      </w:pPr>
    </w:p>
    <w:p w:rsidR="00F45DA5" w:rsidRPr="00787AB5" w:rsidRDefault="00F45DA5" w:rsidP="00F45DA5">
      <w:pPr>
        <w:jc w:val="both"/>
        <w:rPr>
          <w:rFonts w:ascii="Calibri" w:eastAsia="Calibri" w:hAnsi="Calibri" w:cs="Times New Roman"/>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F45DA5" w:rsidRPr="00903D03" w:rsidTr="009B4287">
        <w:tc>
          <w:tcPr>
            <w:tcW w:w="3969" w:type="dxa"/>
          </w:tcPr>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p>
          <w:p w:rsidR="00F45DA5" w:rsidRDefault="00F45DA5" w:rsidP="009B4287">
            <w:pPr>
              <w:jc w:val="both"/>
              <w:rPr>
                <w:rFonts w:eastAsia="MS Mincho"/>
                <w:sz w:val="24"/>
                <w:szCs w:val="24"/>
              </w:rPr>
            </w:pPr>
          </w:p>
          <w:p w:rsidR="001C1579" w:rsidRDefault="001C1579" w:rsidP="009B4287">
            <w:pPr>
              <w:jc w:val="both"/>
              <w:rPr>
                <w:rFonts w:eastAsia="MS Mincho"/>
                <w:sz w:val="24"/>
                <w:szCs w:val="24"/>
              </w:rPr>
            </w:pPr>
          </w:p>
          <w:p w:rsidR="001C1579" w:rsidRPr="00903D03" w:rsidRDefault="001C1579" w:rsidP="009B4287">
            <w:pPr>
              <w:jc w:val="both"/>
              <w:rPr>
                <w:rFonts w:eastAsia="MS Mincho"/>
                <w:sz w:val="24"/>
                <w:szCs w:val="24"/>
              </w:rPr>
            </w:pPr>
          </w:p>
          <w:p w:rsidR="00F45DA5" w:rsidRPr="00903D03" w:rsidRDefault="00F45DA5" w:rsidP="009B4287">
            <w:pPr>
              <w:jc w:val="both"/>
              <w:rPr>
                <w:rFonts w:eastAsia="MS Mincho"/>
                <w:sz w:val="24"/>
                <w:szCs w:val="24"/>
              </w:rPr>
            </w:pPr>
            <w:r w:rsidRPr="00903D03">
              <w:rPr>
                <w:rFonts w:eastAsia="MS Mincho"/>
                <w:sz w:val="24"/>
                <w:szCs w:val="24"/>
              </w:rPr>
              <w:t>Приложение № 2</w:t>
            </w:r>
          </w:p>
          <w:p w:rsidR="00F45DA5" w:rsidRPr="00903D03" w:rsidRDefault="00F45DA5" w:rsidP="009B4287">
            <w:pPr>
              <w:jc w:val="both"/>
              <w:rPr>
                <w:sz w:val="24"/>
                <w:szCs w:val="24"/>
              </w:rPr>
            </w:pPr>
            <w:r w:rsidRPr="00903D03">
              <w:rPr>
                <w:sz w:val="24"/>
                <w:szCs w:val="24"/>
              </w:rPr>
              <w:t>к Договору №______</w:t>
            </w:r>
          </w:p>
          <w:p w:rsidR="00F45DA5" w:rsidRPr="00903D03" w:rsidRDefault="00F45DA5" w:rsidP="009B4287">
            <w:pPr>
              <w:jc w:val="both"/>
              <w:rPr>
                <w:sz w:val="24"/>
                <w:szCs w:val="24"/>
              </w:rPr>
            </w:pPr>
            <w:r w:rsidRPr="00903D03">
              <w:rPr>
                <w:sz w:val="24"/>
                <w:szCs w:val="24"/>
              </w:rPr>
              <w:t>от «___» _____________2019 г.</w:t>
            </w:r>
          </w:p>
          <w:p w:rsidR="00F45DA5" w:rsidRPr="00903D03" w:rsidRDefault="00F45DA5" w:rsidP="009B4287">
            <w:pPr>
              <w:jc w:val="both"/>
              <w:rPr>
                <w:rFonts w:eastAsia="MS Mincho"/>
                <w:sz w:val="24"/>
                <w:szCs w:val="24"/>
              </w:rPr>
            </w:pPr>
          </w:p>
        </w:tc>
      </w:tr>
    </w:tbl>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4536"/>
      </w:tblGrid>
      <w:tr w:rsidR="00F45DA5" w:rsidRPr="00903D03" w:rsidTr="009B4287">
        <w:trPr>
          <w:trHeight w:val="1149"/>
        </w:trPr>
        <w:tc>
          <w:tcPr>
            <w:tcW w:w="5211"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t>СОГЛАСОВАНО</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9B4287">
            <w:pPr>
              <w:jc w:val="both"/>
              <w:rPr>
                <w:rFonts w:eastAsia="Calibri"/>
                <w:sz w:val="24"/>
                <w:szCs w:val="24"/>
              </w:rPr>
            </w:pPr>
            <w:r w:rsidRPr="00903D03">
              <w:rPr>
                <w:rFonts w:eastAsia="Calibri"/>
                <w:sz w:val="24"/>
                <w:szCs w:val="24"/>
              </w:rPr>
              <w:t>"____"________________ 201_г</w:t>
            </w:r>
          </w:p>
        </w:tc>
        <w:tc>
          <w:tcPr>
            <w:tcW w:w="4673"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t>УТВЕРЖДАЮ</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9B4287">
            <w:pPr>
              <w:jc w:val="both"/>
              <w:rPr>
                <w:rFonts w:eastAsia="Calibri"/>
                <w:sz w:val="24"/>
                <w:szCs w:val="24"/>
              </w:rPr>
            </w:pPr>
            <w:r w:rsidRPr="00903D03">
              <w:rPr>
                <w:rFonts w:eastAsia="Calibri"/>
                <w:sz w:val="24"/>
                <w:szCs w:val="24"/>
              </w:rPr>
              <w:t>"____"________________ 201_г</w:t>
            </w:r>
          </w:p>
        </w:tc>
      </w:tr>
    </w:tbl>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center"/>
        <w:rPr>
          <w:rFonts w:ascii="Times New Roman" w:eastAsia="Times New Roman" w:hAnsi="Times New Roman" w:cs="Times New Roman"/>
          <w:b/>
          <w:sz w:val="28"/>
          <w:szCs w:val="28"/>
          <w:lang w:eastAsia="ru-RU"/>
        </w:rPr>
      </w:pPr>
      <w:r w:rsidRPr="00903D03">
        <w:rPr>
          <w:rFonts w:ascii="Times New Roman" w:eastAsia="Times New Roman" w:hAnsi="Times New Roman" w:cs="Times New Roman"/>
          <w:b/>
          <w:sz w:val="28"/>
          <w:szCs w:val="28"/>
          <w:lang w:eastAsia="ru-RU"/>
        </w:rPr>
        <w:t>Смета на выполнение работ</w:t>
      </w:r>
    </w:p>
    <w:p w:rsidR="00F45DA5" w:rsidRPr="00903D03" w:rsidRDefault="00F45DA5" w:rsidP="00F45DA5">
      <w:pPr>
        <w:spacing w:after="0" w:line="240" w:lineRule="auto"/>
        <w:jc w:val="both"/>
        <w:rPr>
          <w:rFonts w:ascii="Times New Roman" w:eastAsia="Times New Roman" w:hAnsi="Times New Roman" w:cs="Times New Roman"/>
          <w:b/>
          <w:sz w:val="28"/>
          <w:szCs w:val="28"/>
          <w:lang w:eastAsia="ru-RU"/>
        </w:rPr>
      </w:pPr>
    </w:p>
    <w:p w:rsidR="00F45DA5" w:rsidRPr="00903D03" w:rsidRDefault="00F45DA5" w:rsidP="00F45DA5">
      <w:pPr>
        <w:spacing w:after="0" w:line="240" w:lineRule="auto"/>
        <w:jc w:val="both"/>
        <w:rPr>
          <w:rFonts w:ascii="Times New Roman" w:eastAsia="Times New Roman" w:hAnsi="Times New Roman" w:cs="Times New Roman"/>
          <w:b/>
          <w:sz w:val="28"/>
          <w:szCs w:val="28"/>
          <w:lang w:eastAsia="ru-RU"/>
        </w:rPr>
      </w:pPr>
      <w:r w:rsidRPr="00903D03">
        <w:rPr>
          <w:rFonts w:ascii="Times New Roman" w:hAnsi="Times New Roman" w:cs="Times New Roman"/>
          <w:color w:val="000000"/>
          <w:sz w:val="28"/>
          <w:szCs w:val="28"/>
        </w:rPr>
        <w:t xml:space="preserve">по </w:t>
      </w:r>
      <w:r w:rsidRPr="00903D03">
        <w:rPr>
          <w:rFonts w:ascii="Times New Roman" w:hAnsi="Times New Roman" w:cs="Times New Roman"/>
          <w:sz w:val="28"/>
          <w:szCs w:val="28"/>
        </w:rPr>
        <w:t>капитальному ремонту подкранового пути мостового крана рег.№12774 в «Здании ВСЦ-1 и РКЦ, здании МКЦ» на токарно-сверлильном участке инв.№10006/80717</w:t>
      </w:r>
      <w:r w:rsidRPr="00903D03">
        <w:rPr>
          <w:rFonts w:ascii="Times New Roman" w:hAnsi="Times New Roman" w:cs="Times New Roman"/>
          <w:color w:val="000000"/>
          <w:sz w:val="28"/>
          <w:szCs w:val="28"/>
        </w:rPr>
        <w:t xml:space="preserve"> </w:t>
      </w:r>
      <w:r w:rsidRPr="00903D03">
        <w:rPr>
          <w:rFonts w:ascii="Times New Roman" w:hAnsi="Times New Roman" w:cs="Times New Roman"/>
          <w:sz w:val="28"/>
          <w:szCs w:val="28"/>
        </w:rPr>
        <w:t xml:space="preserve">на Тамбовском ВРЗ АО «ВРМ», по адресу: г.Тамбов, пл.Мастерских,1 </w:t>
      </w:r>
    </w:p>
    <w:p w:rsidR="00F45DA5" w:rsidRPr="00903D03" w:rsidRDefault="00F45DA5" w:rsidP="00F45DA5">
      <w:pPr>
        <w:spacing w:after="0" w:line="240" w:lineRule="auto"/>
        <w:ind w:right="1"/>
        <w:jc w:val="both"/>
        <w:rPr>
          <w:rFonts w:ascii="Times New Roman" w:eastAsia="Times New Roman" w:hAnsi="Times New Roman" w:cs="Times New Roman"/>
          <w:sz w:val="28"/>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F45DA5" w:rsidRPr="00903D03" w:rsidTr="009B4287">
        <w:tc>
          <w:tcPr>
            <w:tcW w:w="3969" w:type="dxa"/>
          </w:tcPr>
          <w:p w:rsidR="00F45DA5" w:rsidRPr="00903D03" w:rsidRDefault="001C1579" w:rsidP="009B4287">
            <w:pPr>
              <w:jc w:val="both"/>
              <w:rPr>
                <w:rFonts w:eastAsia="MS Mincho"/>
                <w:sz w:val="24"/>
                <w:szCs w:val="24"/>
              </w:rPr>
            </w:pPr>
            <w:r>
              <w:rPr>
                <w:rFonts w:eastAsia="MS Mincho"/>
                <w:sz w:val="24"/>
                <w:szCs w:val="24"/>
              </w:rPr>
              <w:lastRenderedPageBreak/>
              <w:t>Приложение № 3</w:t>
            </w:r>
          </w:p>
          <w:p w:rsidR="00F45DA5" w:rsidRPr="00903D03" w:rsidRDefault="00F45DA5" w:rsidP="009B4287">
            <w:pPr>
              <w:jc w:val="both"/>
              <w:rPr>
                <w:sz w:val="24"/>
                <w:szCs w:val="24"/>
              </w:rPr>
            </w:pPr>
            <w:r w:rsidRPr="00903D03">
              <w:rPr>
                <w:sz w:val="24"/>
                <w:szCs w:val="24"/>
              </w:rPr>
              <w:t>к Договору №______</w:t>
            </w:r>
          </w:p>
          <w:p w:rsidR="00F45DA5" w:rsidRPr="00903D03" w:rsidRDefault="00F45DA5" w:rsidP="009B4287">
            <w:pPr>
              <w:jc w:val="both"/>
              <w:rPr>
                <w:sz w:val="24"/>
                <w:szCs w:val="24"/>
              </w:rPr>
            </w:pPr>
            <w:r w:rsidRPr="00903D03">
              <w:rPr>
                <w:sz w:val="24"/>
                <w:szCs w:val="24"/>
              </w:rPr>
              <w:t>от «___» _____________2019г</w:t>
            </w:r>
          </w:p>
          <w:p w:rsidR="00F45DA5" w:rsidRPr="00903D03" w:rsidRDefault="00F45DA5" w:rsidP="009B4287">
            <w:pPr>
              <w:jc w:val="both"/>
              <w:rPr>
                <w:rFonts w:eastAsia="MS Mincho"/>
                <w:sz w:val="24"/>
                <w:szCs w:val="24"/>
              </w:rPr>
            </w:pPr>
          </w:p>
        </w:tc>
      </w:tr>
    </w:tbl>
    <w:p w:rsidR="00973F26" w:rsidRPr="00973F26" w:rsidRDefault="00973F26" w:rsidP="00973F26">
      <w:pPr>
        <w:jc w:val="center"/>
        <w:rPr>
          <w:rFonts w:ascii="Times New Roman" w:eastAsia="Calibri" w:hAnsi="Times New Roman" w:cs="Times New Roman"/>
          <w:b/>
          <w:bCs/>
        </w:rPr>
      </w:pPr>
      <w:r w:rsidRPr="00973F26">
        <w:rPr>
          <w:rFonts w:ascii="Times New Roman" w:eastAsia="Calibri" w:hAnsi="Times New Roman" w:cs="Times New Roman"/>
          <w:b/>
          <w:bCs/>
        </w:rPr>
        <w:t>КАЛЕНДАРНЫЙ ПЛАН</w:t>
      </w:r>
    </w:p>
    <w:p w:rsidR="00973F26" w:rsidRPr="00973F26" w:rsidRDefault="00973F26" w:rsidP="00973F26">
      <w:pPr>
        <w:ind w:firstLine="142"/>
        <w:jc w:val="both"/>
        <w:rPr>
          <w:rFonts w:ascii="Times New Roman" w:eastAsia="Calibri" w:hAnsi="Times New Roman" w:cs="Times New Roman"/>
        </w:rPr>
      </w:pPr>
      <w:r w:rsidRPr="00973F26">
        <w:rPr>
          <w:rFonts w:ascii="Times New Roman" w:eastAsia="Calibri" w:hAnsi="Times New Roman" w:cs="Times New Roman"/>
        </w:rPr>
        <w:t>на выполнение работ по капитальному ремонту подкранового пути мостового крана рег.№12774 в «Здании ВСЦ-1 и РКЦ, здании МКЦ» на токарно-сверлильном участке инв.№10006/80717по капитальному ремонту подкранового пути мостового крана рег.№12782 в здании цеха обмывки вагонов, здании пескоструйного и дробеструйного участков  инв. №10007 на Тамбовском ВРЗ АО «ВРМ», по адресу: г</w:t>
      </w:r>
      <w:proofErr w:type="gramStart"/>
      <w:r w:rsidRPr="00973F26">
        <w:rPr>
          <w:rFonts w:ascii="Times New Roman" w:eastAsia="Calibri" w:hAnsi="Times New Roman" w:cs="Times New Roman"/>
        </w:rPr>
        <w:t>.Т</w:t>
      </w:r>
      <w:proofErr w:type="gramEnd"/>
      <w:r w:rsidRPr="00973F26">
        <w:rPr>
          <w:rFonts w:ascii="Times New Roman" w:eastAsia="Calibri" w:hAnsi="Times New Roman" w:cs="Times New Roman"/>
        </w:rPr>
        <w:t>амбов, пл.Мастерских,1.</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9"/>
        <w:gridCol w:w="4394"/>
        <w:gridCol w:w="2127"/>
        <w:gridCol w:w="2126"/>
      </w:tblGrid>
      <w:tr w:rsidR="00973F26" w:rsidRPr="00973F26" w:rsidTr="00B110C3">
        <w:trPr>
          <w:trHeight w:val="1178"/>
        </w:trPr>
        <w:tc>
          <w:tcPr>
            <w:tcW w:w="629"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b/>
                <w:bCs/>
              </w:rPr>
              <w:t xml:space="preserve"> </w:t>
            </w:r>
            <w:r w:rsidRPr="00973F26">
              <w:rPr>
                <w:rFonts w:ascii="Times New Roman" w:eastAsia="Calibri" w:hAnsi="Times New Roman" w:cs="Times New Roman"/>
              </w:rPr>
              <w:t>№№</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п/п</w:t>
            </w:r>
          </w:p>
        </w:tc>
        <w:tc>
          <w:tcPr>
            <w:tcW w:w="4394" w:type="dxa"/>
            <w:vAlign w:val="center"/>
          </w:tcPr>
          <w:p w:rsidR="00973F26" w:rsidRPr="00973F26" w:rsidRDefault="00973F26" w:rsidP="00B110C3">
            <w:pPr>
              <w:jc w:val="center"/>
              <w:rPr>
                <w:rFonts w:ascii="Times New Roman" w:eastAsia="Calibri" w:hAnsi="Times New Roman" w:cs="Times New Roman"/>
              </w:rPr>
            </w:pPr>
            <w:r w:rsidRPr="00973F26">
              <w:rPr>
                <w:rFonts w:ascii="Times New Roman" w:eastAsia="Calibri" w:hAnsi="Times New Roman" w:cs="Times New Roman"/>
              </w:rPr>
              <w:t>Наименование этапов работ</w:t>
            </w: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Стоимость этапа работ, руб., с  НДС</w:t>
            </w:r>
          </w:p>
        </w:tc>
        <w:tc>
          <w:tcPr>
            <w:tcW w:w="2126" w:type="dxa"/>
            <w:tcMar>
              <w:left w:w="0" w:type="dxa"/>
              <w:right w:w="0" w:type="dxa"/>
            </w:tcMa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Срок начала- окончания выполнения работ, дней.</w:t>
            </w:r>
          </w:p>
        </w:tc>
      </w:tr>
      <w:tr w:rsidR="00973F26" w:rsidRPr="00973F26" w:rsidTr="00B110C3">
        <w:trPr>
          <w:trHeight w:val="1466"/>
        </w:trPr>
        <w:tc>
          <w:tcPr>
            <w:tcW w:w="629" w:type="dxa"/>
          </w:tcPr>
          <w:p w:rsidR="00973F26" w:rsidRDefault="00973F26" w:rsidP="00973F26">
            <w:pPr>
              <w:rPr>
                <w:rFonts w:ascii="Times New Roman" w:eastAsia="Calibri" w:hAnsi="Times New Roman" w:cs="Times New Roman"/>
              </w:rPr>
            </w:pPr>
          </w:p>
          <w:p w:rsidR="00B110C3" w:rsidRPr="00973F26" w:rsidRDefault="00B110C3" w:rsidP="00973F26">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r w:rsidRPr="00973F26">
              <w:rPr>
                <w:rFonts w:ascii="Times New Roman" w:eastAsia="Calibri" w:hAnsi="Times New Roman" w:cs="Times New Roman"/>
              </w:rPr>
              <w:t>1.</w:t>
            </w:r>
          </w:p>
        </w:tc>
        <w:tc>
          <w:tcPr>
            <w:tcW w:w="4394" w:type="dxa"/>
          </w:tcPr>
          <w:p w:rsidR="00973F26" w:rsidRDefault="00973F26" w:rsidP="00973F26">
            <w:pPr>
              <w:rPr>
                <w:rFonts w:ascii="Times New Roman" w:eastAsia="Calibri" w:hAnsi="Times New Roman" w:cs="Times New Roman"/>
              </w:rPr>
            </w:pPr>
          </w:p>
          <w:p w:rsidR="00B110C3" w:rsidRPr="00973F26" w:rsidRDefault="00B110C3" w:rsidP="00973F26">
            <w:pPr>
              <w:rPr>
                <w:rFonts w:ascii="Times New Roman" w:eastAsia="Calibri" w:hAnsi="Times New Roman" w:cs="Times New Roman"/>
              </w:rPr>
            </w:pPr>
          </w:p>
          <w:p w:rsidR="00B110C3" w:rsidRDefault="00973F26" w:rsidP="00B110C3">
            <w:pPr>
              <w:rPr>
                <w:rFonts w:ascii="Times New Roman" w:eastAsia="Calibri" w:hAnsi="Times New Roman" w:cs="Times New Roman"/>
              </w:rPr>
            </w:pPr>
            <w:r w:rsidRPr="00973F26">
              <w:rPr>
                <w:rFonts w:ascii="Times New Roman" w:eastAsia="Calibri" w:hAnsi="Times New Roman" w:cs="Times New Roman"/>
              </w:rPr>
              <w:t>Демонтаж подкрановых путей</w:t>
            </w:r>
            <w:r w:rsidR="00430799">
              <w:rPr>
                <w:rFonts w:ascii="Times New Roman" w:eastAsia="Calibri" w:hAnsi="Times New Roman" w:cs="Times New Roman"/>
              </w:rPr>
              <w:t>.</w:t>
            </w:r>
          </w:p>
          <w:p w:rsidR="00B110C3" w:rsidRPr="00B110C3" w:rsidRDefault="00B110C3" w:rsidP="00B110C3">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 руб.  в том числе НДС  20 %  - _______руб.</w:t>
            </w:r>
          </w:p>
        </w:tc>
        <w:tc>
          <w:tcPr>
            <w:tcW w:w="2126" w:type="dxa"/>
            <w:vAlign w:val="center"/>
          </w:tcPr>
          <w:p w:rsidR="00B110C3" w:rsidRDefault="00B110C3" w:rsidP="00973F26">
            <w:pPr>
              <w:rPr>
                <w:rFonts w:ascii="Times New Roman" w:eastAsia="Calibri" w:hAnsi="Times New Roman" w:cs="Times New Roman"/>
              </w:rPr>
            </w:pPr>
          </w:p>
          <w:p w:rsidR="00973F26" w:rsidRPr="00973F26" w:rsidRDefault="00B110C3" w:rsidP="00973F26">
            <w:pPr>
              <w:rPr>
                <w:rFonts w:ascii="Times New Roman" w:eastAsia="Calibri" w:hAnsi="Times New Roman" w:cs="Times New Roman"/>
              </w:rPr>
            </w:pPr>
            <w:r>
              <w:rPr>
                <w:rFonts w:ascii="Times New Roman" w:eastAsia="Calibri" w:hAnsi="Times New Roman" w:cs="Times New Roman"/>
              </w:rPr>
              <w:t>__. 03.2019г.</w:t>
            </w:r>
            <w:r w:rsidR="00973F26" w:rsidRPr="00973F26">
              <w:rPr>
                <w:rFonts w:ascii="Times New Roman" w:eastAsia="Calibri" w:hAnsi="Times New Roman" w:cs="Times New Roman"/>
              </w:rPr>
              <w:t>- по</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31.03.2019 г.</w:t>
            </w: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tc>
      </w:tr>
      <w:tr w:rsidR="00973F26" w:rsidRPr="00973F26" w:rsidTr="00B110C3">
        <w:trPr>
          <w:trHeight w:val="998"/>
        </w:trPr>
        <w:tc>
          <w:tcPr>
            <w:tcW w:w="629" w:type="dxa"/>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2.</w:t>
            </w:r>
          </w:p>
        </w:tc>
        <w:tc>
          <w:tcPr>
            <w:tcW w:w="4394" w:type="dxa"/>
          </w:tcPr>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Строительно-монтажные работы подкрановых путей</w:t>
            </w:r>
            <w:r w:rsidR="00093FC3">
              <w:rPr>
                <w:rFonts w:ascii="Times New Roman" w:eastAsia="Calibri" w:hAnsi="Times New Roman" w:cs="Times New Roman"/>
              </w:rPr>
              <w:t>, устройство заземления, нивелировка</w:t>
            </w:r>
            <w:r w:rsidR="00430799" w:rsidRPr="00973F26">
              <w:rPr>
                <w:rFonts w:ascii="Times New Roman" w:eastAsia="Calibri" w:hAnsi="Times New Roman" w:cs="Times New Roman"/>
              </w:rPr>
              <w:t xml:space="preserve"> подкрановых</w:t>
            </w:r>
            <w:r w:rsidR="00430799">
              <w:rPr>
                <w:rFonts w:ascii="Times New Roman" w:eastAsia="Calibri" w:hAnsi="Times New Roman" w:cs="Times New Roman"/>
              </w:rPr>
              <w:t xml:space="preserve"> крановых путей.</w:t>
            </w: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 руб.  в том числе НДС  20 %  - _______руб.</w:t>
            </w:r>
          </w:p>
        </w:tc>
        <w:tc>
          <w:tcPr>
            <w:tcW w:w="2126"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с 01.04.2019г. по 30.04.2019г</w:t>
            </w:r>
          </w:p>
        </w:tc>
      </w:tr>
      <w:tr w:rsidR="00973F26" w:rsidRPr="00973F26" w:rsidTr="00CE79D5">
        <w:trPr>
          <w:trHeight w:val="554"/>
        </w:trPr>
        <w:tc>
          <w:tcPr>
            <w:tcW w:w="5023" w:type="dxa"/>
            <w:gridSpan w:val="2"/>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ИТОГО:</w:t>
            </w:r>
          </w:p>
        </w:tc>
        <w:tc>
          <w:tcPr>
            <w:tcW w:w="4253" w:type="dxa"/>
            <w:gridSpan w:val="2"/>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 руб.  в том числе НДС  20 %  - _______руб.</w:t>
            </w:r>
          </w:p>
        </w:tc>
      </w:tr>
    </w:tbl>
    <w:p w:rsidR="00973F26" w:rsidRPr="00973F26" w:rsidRDefault="00973F26" w:rsidP="00973F26">
      <w:pPr>
        <w:rPr>
          <w:rFonts w:ascii="Times New Roman" w:eastAsia="Calibri" w:hAnsi="Times New Roman" w:cs="Times New Roman"/>
        </w:rPr>
      </w:pPr>
    </w:p>
    <w:tbl>
      <w:tblPr>
        <w:tblpPr w:leftFromText="180" w:rightFromText="180" w:vertAnchor="text" w:horzAnchor="margin" w:tblpY="295"/>
        <w:tblW w:w="10031" w:type="dxa"/>
        <w:tblLook w:val="0000"/>
      </w:tblPr>
      <w:tblGrid>
        <w:gridCol w:w="5508"/>
        <w:gridCol w:w="4523"/>
      </w:tblGrid>
      <w:tr w:rsidR="00973F26" w:rsidRPr="00973F26" w:rsidTr="00CE79D5">
        <w:tc>
          <w:tcPr>
            <w:tcW w:w="5508" w:type="dxa"/>
          </w:tcPr>
          <w:p w:rsidR="00973F26" w:rsidRPr="00973F26" w:rsidRDefault="00973F26" w:rsidP="00973F26">
            <w:pPr>
              <w:rPr>
                <w:rFonts w:ascii="Times New Roman" w:eastAsia="Calibri" w:hAnsi="Times New Roman" w:cs="Times New Roman"/>
                <w:b/>
                <w:bCs/>
              </w:rPr>
            </w:pPr>
            <w:r w:rsidRPr="00973F26">
              <w:rPr>
                <w:rFonts w:ascii="Times New Roman" w:eastAsia="Calibri" w:hAnsi="Times New Roman" w:cs="Times New Roman"/>
                <w:b/>
                <w:bCs/>
              </w:rPr>
              <w:t xml:space="preserve">от Заказчика </w:t>
            </w:r>
          </w:p>
        </w:tc>
        <w:tc>
          <w:tcPr>
            <w:tcW w:w="4523" w:type="dxa"/>
          </w:tcPr>
          <w:p w:rsidR="00973F26" w:rsidRPr="00973F26" w:rsidRDefault="00973F26" w:rsidP="00973F26">
            <w:pPr>
              <w:rPr>
                <w:rFonts w:ascii="Times New Roman" w:eastAsia="Calibri" w:hAnsi="Times New Roman" w:cs="Times New Roman"/>
                <w:b/>
                <w:bCs/>
              </w:rPr>
            </w:pPr>
            <w:r w:rsidRPr="00973F26">
              <w:rPr>
                <w:rFonts w:ascii="Times New Roman" w:eastAsia="Calibri" w:hAnsi="Times New Roman" w:cs="Times New Roman"/>
                <w:b/>
                <w:bCs/>
              </w:rPr>
              <w:t>от Подрядчика</w:t>
            </w:r>
          </w:p>
        </w:tc>
      </w:tr>
      <w:tr w:rsidR="00973F26" w:rsidRPr="00973F26" w:rsidTr="00CE79D5">
        <w:trPr>
          <w:trHeight w:val="1881"/>
        </w:trPr>
        <w:tc>
          <w:tcPr>
            <w:tcW w:w="5508" w:type="dxa"/>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Генеральный директор</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АО «ВРМ»</w:t>
            </w: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____________________П.С. Долгов</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(подпись)</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М.П.</w:t>
            </w:r>
          </w:p>
        </w:tc>
        <w:tc>
          <w:tcPr>
            <w:tcW w:w="4523" w:type="dxa"/>
          </w:tcPr>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_________________________</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(подпись)</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М.П.</w:t>
            </w:r>
          </w:p>
        </w:tc>
      </w:tr>
    </w:tbl>
    <w:p w:rsidR="00F45DA5" w:rsidRPr="00903D03" w:rsidRDefault="00F45DA5" w:rsidP="00F45DA5">
      <w:pPr>
        <w:rPr>
          <w:rFonts w:ascii="Times New Roman" w:eastAsia="Calibri" w:hAnsi="Times New Roman" w:cs="Times New Roman"/>
        </w:rPr>
      </w:pPr>
    </w:p>
    <w:p w:rsidR="00973F26" w:rsidRDefault="00973F26" w:rsidP="00F45DA5">
      <w:pPr>
        <w:shd w:val="clear" w:color="auto" w:fill="FFFFFF"/>
        <w:rPr>
          <w:rFonts w:ascii="Times New Roman" w:eastAsia="Calibri" w:hAnsi="Times New Roman" w:cs="Times New Roman"/>
        </w:rPr>
      </w:pPr>
    </w:p>
    <w:p w:rsidR="00973F26" w:rsidRPr="00903D03" w:rsidRDefault="00973F26" w:rsidP="00F45DA5">
      <w:pPr>
        <w:shd w:val="clear" w:color="auto" w:fill="FFFFFF"/>
        <w:rPr>
          <w:rFonts w:ascii="Times New Roman" w:eastAsia="Calibri" w:hAnsi="Times New Roman" w:cs="Times New Roman"/>
        </w:rPr>
      </w:pPr>
    </w:p>
    <w:p w:rsidR="00B110C3"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lastRenderedPageBreak/>
        <w:t xml:space="preserve">                                                                                                 </w:t>
      </w:r>
    </w:p>
    <w:tbl>
      <w:tblPr>
        <w:tblW w:w="4207" w:type="dxa"/>
        <w:tblInd w:w="6345" w:type="dxa"/>
        <w:tblLook w:val="04A0"/>
      </w:tblPr>
      <w:tblGrid>
        <w:gridCol w:w="3685"/>
        <w:gridCol w:w="522"/>
      </w:tblGrid>
      <w:tr w:rsidR="00B110C3" w:rsidRPr="006278C4" w:rsidTr="00B110C3">
        <w:tc>
          <w:tcPr>
            <w:tcW w:w="3685" w:type="dxa"/>
            <w:shd w:val="clear" w:color="auto" w:fill="auto"/>
          </w:tcPr>
          <w:p w:rsidR="00B110C3" w:rsidRPr="006278C4" w:rsidRDefault="00B110C3" w:rsidP="00CE79D5">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 4</w:t>
            </w:r>
          </w:p>
          <w:p w:rsidR="00B110C3" w:rsidRPr="006278C4" w:rsidRDefault="00B110C3" w:rsidP="00CE79D5">
            <w:pPr>
              <w:shd w:val="clear" w:color="auto" w:fill="FFFFFF"/>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B110C3" w:rsidRPr="006278C4" w:rsidRDefault="00B110C3" w:rsidP="00CE79D5">
            <w:pPr>
              <w:shd w:val="clear" w:color="auto" w:fill="FFFFFF"/>
              <w:jc w:val="both"/>
              <w:rPr>
                <w:rFonts w:ascii="Times New Roman" w:hAnsi="Times New Roman" w:cs="Times New Roman"/>
                <w:sz w:val="24"/>
                <w:szCs w:val="24"/>
              </w:rPr>
            </w:pPr>
            <w:r>
              <w:rPr>
                <w:rFonts w:ascii="Times New Roman" w:hAnsi="Times New Roman" w:cs="Times New Roman"/>
                <w:sz w:val="24"/>
                <w:szCs w:val="24"/>
              </w:rPr>
              <w:t>от«___» _____________2019</w:t>
            </w:r>
            <w:r w:rsidRPr="006278C4">
              <w:rPr>
                <w:rFonts w:ascii="Times New Roman" w:hAnsi="Times New Roman" w:cs="Times New Roman"/>
                <w:sz w:val="24"/>
                <w:szCs w:val="24"/>
              </w:rPr>
              <w:t>г</w:t>
            </w:r>
          </w:p>
        </w:tc>
        <w:tc>
          <w:tcPr>
            <w:tcW w:w="522" w:type="dxa"/>
          </w:tcPr>
          <w:p w:rsidR="00B110C3" w:rsidRDefault="00B110C3" w:rsidP="00CE79D5">
            <w:pPr>
              <w:shd w:val="clear" w:color="auto" w:fill="FFFFFF"/>
              <w:jc w:val="both"/>
              <w:rPr>
                <w:rFonts w:ascii="Times New Roman" w:hAnsi="Times New Roman" w:cs="Times New Roman"/>
                <w:sz w:val="24"/>
                <w:szCs w:val="24"/>
              </w:rPr>
            </w:pPr>
          </w:p>
        </w:tc>
      </w:tr>
    </w:tbl>
    <w:p w:rsidR="00B110C3" w:rsidRDefault="00B110C3" w:rsidP="00F45DA5">
      <w:pPr>
        <w:jc w:val="center"/>
        <w:rPr>
          <w:rFonts w:ascii="Times New Roman" w:eastAsia="Calibri" w:hAnsi="Times New Roman" w:cs="Times New Roman"/>
        </w:rPr>
      </w:pPr>
    </w:p>
    <w:p w:rsidR="00F45DA5" w:rsidRPr="00903D03" w:rsidRDefault="00B110C3" w:rsidP="00B110C3">
      <w:pPr>
        <w:rPr>
          <w:rFonts w:ascii="Times New Roman" w:eastAsia="Calibri" w:hAnsi="Times New Roman" w:cs="Times New Roman"/>
        </w:rPr>
      </w:pPr>
      <w:r w:rsidRPr="006278C4">
        <w:rPr>
          <w:rFonts w:ascii="Times New Roman" w:hAnsi="Times New Roman" w:cs="Times New Roman"/>
          <w:b/>
          <w:sz w:val="24"/>
          <w:szCs w:val="24"/>
        </w:rPr>
        <w:t>ФОРМА</w:t>
      </w:r>
      <w:r>
        <w:rPr>
          <w:rFonts w:ascii="Times New Roman" w:eastAsia="Calibri" w:hAnsi="Times New Roman" w:cs="Times New Roman"/>
        </w:rPr>
        <w:t xml:space="preserve">                                                                                               </w:t>
      </w:r>
      <w:r w:rsidR="00F45DA5" w:rsidRPr="00903D03">
        <w:rPr>
          <w:rFonts w:ascii="Times New Roman" w:eastAsia="Calibri" w:hAnsi="Times New Roman" w:cs="Times New Roman"/>
        </w:rPr>
        <w:t xml:space="preserve"> « Утверждаю»</w:t>
      </w:r>
    </w:p>
    <w:p w:rsidR="00F45DA5" w:rsidRPr="00903D03"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r w:rsidR="00B110C3">
        <w:rPr>
          <w:rFonts w:ascii="Times New Roman" w:eastAsia="Calibri" w:hAnsi="Times New Roman" w:cs="Times New Roman"/>
        </w:rPr>
        <w:t xml:space="preserve">            </w:t>
      </w:r>
      <w:r w:rsidRPr="00903D03">
        <w:rPr>
          <w:rFonts w:ascii="Times New Roman" w:eastAsia="Calibri" w:hAnsi="Times New Roman" w:cs="Times New Roman"/>
        </w:rPr>
        <w:t>Главный инженер</w:t>
      </w:r>
    </w:p>
    <w:p w:rsidR="00F45DA5" w:rsidRPr="00903D03" w:rsidRDefault="00B110C3" w:rsidP="00B110C3">
      <w:pPr>
        <w:rPr>
          <w:rFonts w:ascii="Times New Roman" w:eastAsia="Calibri" w:hAnsi="Times New Roman" w:cs="Times New Roman"/>
        </w:rPr>
      </w:pPr>
      <w:r>
        <w:rPr>
          <w:rFonts w:ascii="Times New Roman" w:eastAsia="Calibri" w:hAnsi="Times New Roman" w:cs="Times New Roman"/>
        </w:rPr>
        <w:t xml:space="preserve">                                                                                                                  </w:t>
      </w:r>
      <w:r w:rsidR="00F45DA5" w:rsidRPr="00903D03">
        <w:rPr>
          <w:rFonts w:ascii="Times New Roman" w:eastAsia="Calibri" w:hAnsi="Times New Roman" w:cs="Times New Roman"/>
        </w:rPr>
        <w:t>Тамбовского ВРЗ АО «ВРМ»</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_______________ Мотычко В.А.</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«___»__________________2019г.</w:t>
      </w: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center"/>
        <w:rPr>
          <w:rFonts w:ascii="Times New Roman" w:eastAsia="Calibri" w:hAnsi="Times New Roman" w:cs="Times New Roman"/>
        </w:rPr>
      </w:pPr>
      <w:r w:rsidRPr="00903D03">
        <w:rPr>
          <w:rFonts w:ascii="Times New Roman" w:eastAsia="Calibri" w:hAnsi="Times New Roman" w:cs="Times New Roman"/>
          <w:b/>
          <w:sz w:val="28"/>
          <w:szCs w:val="28"/>
        </w:rPr>
        <w:t>АКТ</w:t>
      </w:r>
    </w:p>
    <w:p w:rsidR="00F45DA5" w:rsidRPr="00903D03" w:rsidRDefault="00F45DA5" w:rsidP="00F45DA5">
      <w:pPr>
        <w:jc w:val="center"/>
        <w:rPr>
          <w:rFonts w:ascii="Times New Roman" w:eastAsia="Calibri" w:hAnsi="Times New Roman" w:cs="Times New Roman"/>
          <w:sz w:val="24"/>
          <w:szCs w:val="24"/>
        </w:rPr>
      </w:pPr>
      <w:r w:rsidRPr="00903D03">
        <w:rPr>
          <w:rFonts w:ascii="Times New Roman" w:eastAsia="Calibri" w:hAnsi="Times New Roman" w:cs="Times New Roman"/>
          <w:sz w:val="24"/>
          <w:szCs w:val="24"/>
        </w:rPr>
        <w:t xml:space="preserve">приема-сдачи металлолома полученного </w:t>
      </w: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r w:rsidRPr="00903D03">
        <w:rPr>
          <w:rFonts w:ascii="Times New Roman" w:eastAsia="Calibri" w:hAnsi="Times New Roman" w:cs="Times New Roman"/>
          <w:sz w:val="24"/>
          <w:szCs w:val="24"/>
        </w:rPr>
        <w:t>при выполнении</w:t>
      </w:r>
      <w:r w:rsidRPr="00903D03">
        <w:rPr>
          <w:rFonts w:ascii="Times New Roman" w:eastAsia="Calibri" w:hAnsi="Times New Roman" w:cs="Times New Roman"/>
          <w:color w:val="000000"/>
          <w:sz w:val="24"/>
          <w:szCs w:val="24"/>
        </w:rPr>
        <w:t xml:space="preserve"> работ</w:t>
      </w:r>
      <w:r w:rsidRPr="00903D03">
        <w:rPr>
          <w:rFonts w:ascii="Times New Roman" w:hAnsi="Times New Roman" w:cs="Times New Roman"/>
          <w:color w:val="000000"/>
          <w:sz w:val="24"/>
          <w:szCs w:val="24"/>
        </w:rPr>
        <w:t xml:space="preserve"> по </w:t>
      </w:r>
      <w:r w:rsidRPr="00903D03">
        <w:rPr>
          <w:rFonts w:ascii="Times New Roman" w:hAnsi="Times New Roman" w:cs="Times New Roman"/>
          <w:sz w:val="24"/>
          <w:szCs w:val="24"/>
        </w:rPr>
        <w:t xml:space="preserve">капитальному ремонту подкранового пути мостового крана рег.№12774 в «Здании ВСЦ-1 и РКЦ, здании МКЦ» на токарно-сверлильном участке инв.№10006/80717на Тамбовском ВРЗ АО «ВРМ», по адресу: г.Тамбов, пл.Мастерских,1. </w:t>
      </w:r>
    </w:p>
    <w:p w:rsidR="00F45DA5" w:rsidRPr="00903D03" w:rsidRDefault="00F45DA5" w:rsidP="00F45DA5">
      <w:pPr>
        <w:jc w:val="center"/>
        <w:rPr>
          <w:rFonts w:ascii="Times New Roman" w:eastAsia="Calibri" w:hAnsi="Times New Roman" w:cs="Times New Roman"/>
        </w:rPr>
      </w:pPr>
    </w:p>
    <w:p w:rsidR="00F45DA5" w:rsidRPr="00903D03" w:rsidRDefault="00F45DA5" w:rsidP="00F45DA5">
      <w:pPr>
        <w:rPr>
          <w:rFonts w:ascii="Times New Roman" w:eastAsia="Calibri" w:hAnsi="Times New Roman" w:cs="Times New Roman"/>
        </w:rPr>
      </w:pPr>
    </w:p>
    <w:p w:rsidR="00F45DA5" w:rsidRPr="00903D03" w:rsidRDefault="00F45DA5" w:rsidP="00F45DA5">
      <w:pPr>
        <w:shd w:val="clear" w:color="auto" w:fill="FFFFFF"/>
        <w:rPr>
          <w:rFonts w:ascii="Times New Roman" w:eastAsia="Calibri" w:hAnsi="Times New Roman" w:cs="Times New Roman"/>
        </w:rPr>
      </w:pPr>
    </w:p>
    <w:tbl>
      <w:tblPr>
        <w:tblStyle w:val="af"/>
        <w:tblW w:w="0" w:type="auto"/>
        <w:jc w:val="center"/>
        <w:tblLook w:val="04A0"/>
      </w:tblPr>
      <w:tblGrid>
        <w:gridCol w:w="2534"/>
        <w:gridCol w:w="2534"/>
        <w:gridCol w:w="2534"/>
      </w:tblGrid>
      <w:tr w:rsidR="00F45DA5" w:rsidRPr="00903D03" w:rsidTr="009B4287">
        <w:trPr>
          <w:jc w:val="center"/>
        </w:trPr>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Марка лома</w:t>
            </w:r>
          </w:p>
        </w:tc>
      </w:tr>
      <w:tr w:rsidR="00F45DA5" w:rsidRPr="00903D03" w:rsidTr="009B4287">
        <w:trPr>
          <w:jc w:val="center"/>
        </w:trPr>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 w:rsidR="00F45DA5" w:rsidRPr="00903D03" w:rsidRDefault="00F45DA5" w:rsidP="009B4287"/>
        </w:tc>
        <w:tc>
          <w:tcPr>
            <w:tcW w:w="2534" w:type="dxa"/>
            <w:tcBorders>
              <w:top w:val="single" w:sz="4" w:space="0" w:color="auto"/>
              <w:left w:val="single" w:sz="4" w:space="0" w:color="auto"/>
              <w:bottom w:val="single" w:sz="4" w:space="0" w:color="auto"/>
              <w:right w:val="single" w:sz="4" w:space="0" w:color="auto"/>
            </w:tcBorders>
            <w:vAlign w:val="center"/>
            <w:hideMark/>
          </w:tcPr>
          <w:p w:rsidR="00F45DA5" w:rsidRPr="00903D03" w:rsidRDefault="00F45DA5" w:rsidP="009B4287">
            <w:pPr>
              <w:jc w:val="center"/>
            </w:pPr>
          </w:p>
          <w:p w:rsidR="00F45DA5" w:rsidRPr="00903D03" w:rsidRDefault="00F45DA5" w:rsidP="009B4287">
            <w:pPr>
              <w:jc w:val="center"/>
            </w:pP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pPr>
          </w:p>
          <w:p w:rsidR="00F45DA5" w:rsidRPr="00903D03" w:rsidRDefault="00F45DA5" w:rsidP="009B4287">
            <w:pPr>
              <w:jc w:val="center"/>
            </w:pPr>
            <w:r w:rsidRPr="00903D03">
              <w:t>5А</w:t>
            </w:r>
          </w:p>
          <w:p w:rsidR="00F45DA5" w:rsidRPr="00903D03" w:rsidRDefault="00F45DA5" w:rsidP="009B4287">
            <w:pPr>
              <w:jc w:val="center"/>
            </w:pPr>
            <w:r w:rsidRPr="00903D03">
              <w:t>12А</w:t>
            </w:r>
          </w:p>
        </w:tc>
      </w:tr>
    </w:tbl>
    <w:p w:rsidR="00F45DA5" w:rsidRPr="00903D03" w:rsidRDefault="00F45DA5" w:rsidP="00F45DA5">
      <w:pPr>
        <w:shd w:val="clear" w:color="auto" w:fill="FFFFFF"/>
        <w:rPr>
          <w:rFonts w:ascii="Times New Roman" w:eastAsia="Calibri" w:hAnsi="Times New Roman" w:cs="Times New Roman"/>
        </w:rPr>
      </w:pPr>
    </w:p>
    <w:p w:rsidR="00F45DA5" w:rsidRPr="00903D03" w:rsidRDefault="00F45DA5" w:rsidP="00F45DA5">
      <w:pPr>
        <w:shd w:val="clear" w:color="auto" w:fill="FFFFFF"/>
        <w:rPr>
          <w:rFonts w:ascii="Times New Roman" w:eastAsia="Calibri" w:hAnsi="Times New Roman" w:cs="Times New Roman"/>
        </w:rPr>
      </w:pPr>
    </w:p>
    <w:p w:rsidR="00F45DA5" w:rsidRPr="00903D03" w:rsidRDefault="00F45DA5" w:rsidP="00F45DA5">
      <w:pPr>
        <w:rPr>
          <w:rFonts w:ascii="Times New Roman" w:eastAsia="Calibri" w:hAnsi="Times New Roman" w:cs="Times New Roman"/>
        </w:rPr>
      </w:pPr>
    </w:p>
    <w:p w:rsidR="00F45DA5" w:rsidRPr="00903D03" w:rsidRDefault="00F45DA5" w:rsidP="00F45DA5">
      <w:pPr>
        <w:ind w:left="708" w:firstLine="143"/>
        <w:rPr>
          <w:rFonts w:ascii="Times New Roman" w:eastAsia="Calibri" w:hAnsi="Times New Roman" w:cs="Times New Roman"/>
        </w:rPr>
      </w:pPr>
      <w:r w:rsidRPr="00903D03">
        <w:rPr>
          <w:rFonts w:ascii="Times New Roman" w:eastAsia="Calibri" w:hAnsi="Times New Roman" w:cs="Times New Roman"/>
        </w:rPr>
        <w:t>Начал</w:t>
      </w:r>
      <w:r>
        <w:rPr>
          <w:rFonts w:ascii="Times New Roman" w:eastAsia="Calibri" w:hAnsi="Times New Roman" w:cs="Times New Roman"/>
        </w:rPr>
        <w:t>ьник ЭМО –главный энергетик</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sidRPr="00903D03">
        <w:rPr>
          <w:rFonts w:ascii="Times New Roman" w:eastAsia="Calibri" w:hAnsi="Times New Roman" w:cs="Times New Roman"/>
        </w:rPr>
        <w:t>С.В. Узких</w:t>
      </w:r>
    </w:p>
    <w:p w:rsidR="00F45DA5" w:rsidRPr="00903D03" w:rsidRDefault="00F45DA5" w:rsidP="00F45DA5">
      <w:pPr>
        <w:rPr>
          <w:rFonts w:ascii="Times New Roman" w:eastAsia="Calibri" w:hAnsi="Times New Roman" w:cs="Times New Roman"/>
        </w:rPr>
      </w:pPr>
      <w:r>
        <w:rPr>
          <w:rFonts w:ascii="Times New Roman" w:eastAsia="Calibri" w:hAnsi="Times New Roman" w:cs="Times New Roman"/>
        </w:rPr>
        <w:tab/>
        <w:t xml:space="preserve">  </w:t>
      </w:r>
      <w:r w:rsidRPr="00903D03">
        <w:rPr>
          <w:rFonts w:ascii="Times New Roman" w:eastAsia="Calibri" w:hAnsi="Times New Roman" w:cs="Times New Roman"/>
        </w:rPr>
        <w:t>Ведущий инженер</w:t>
      </w:r>
      <w:r w:rsidRPr="00903D03">
        <w:rPr>
          <w:rFonts w:ascii="Times New Roman" w:eastAsia="Calibri" w:hAnsi="Times New Roman" w:cs="Times New Roman"/>
        </w:rPr>
        <w:tab/>
      </w:r>
      <w:r w:rsidRPr="00903D03">
        <w:rPr>
          <w:rFonts w:ascii="Times New Roman" w:eastAsia="Calibri" w:hAnsi="Times New Roman" w:cs="Times New Roman"/>
        </w:rPr>
        <w:tab/>
      </w:r>
      <w:r w:rsidRPr="00903D03">
        <w:rPr>
          <w:rFonts w:ascii="Times New Roman" w:eastAsia="Calibri" w:hAnsi="Times New Roman" w:cs="Times New Roman"/>
        </w:rPr>
        <w:tab/>
      </w:r>
      <w:r w:rsidRPr="00903D03">
        <w:rPr>
          <w:rFonts w:ascii="Times New Roman" w:eastAsia="Calibri" w:hAnsi="Times New Roman" w:cs="Times New Roman"/>
        </w:rPr>
        <w:tab/>
      </w:r>
      <w:r w:rsidRPr="00903D03">
        <w:rPr>
          <w:rFonts w:ascii="Times New Roman" w:eastAsia="Calibri" w:hAnsi="Times New Roman" w:cs="Times New Roman"/>
        </w:rPr>
        <w:tab/>
      </w:r>
      <w:r w:rsidRPr="00903D03">
        <w:rPr>
          <w:rFonts w:ascii="Times New Roman" w:eastAsia="Calibri" w:hAnsi="Times New Roman" w:cs="Times New Roman"/>
        </w:rPr>
        <w:tab/>
      </w:r>
      <w:r w:rsidRPr="00903D03">
        <w:rPr>
          <w:rFonts w:ascii="Times New Roman" w:eastAsia="Calibri" w:hAnsi="Times New Roman" w:cs="Times New Roman"/>
        </w:rPr>
        <w:tab/>
      </w:r>
      <w:r>
        <w:rPr>
          <w:rFonts w:ascii="Times New Roman" w:eastAsia="Calibri" w:hAnsi="Times New Roman" w:cs="Times New Roman"/>
        </w:rPr>
        <w:t xml:space="preserve"> </w:t>
      </w:r>
      <w:r w:rsidRPr="00903D03">
        <w:rPr>
          <w:rFonts w:ascii="Times New Roman" w:eastAsia="Calibri" w:hAnsi="Times New Roman" w:cs="Times New Roman"/>
        </w:rPr>
        <w:t>А.В. Абрамов</w:t>
      </w:r>
    </w:p>
    <w:p w:rsidR="00F45DA5" w:rsidRPr="00903D03" w:rsidRDefault="00F45DA5" w:rsidP="00F45DA5">
      <w:pPr>
        <w:rPr>
          <w:rFonts w:ascii="Times New Roman" w:eastAsia="Calibri" w:hAnsi="Times New Roman" w:cs="Times New Roman"/>
        </w:rPr>
      </w:pPr>
      <w:r>
        <w:rPr>
          <w:rFonts w:ascii="Times New Roman" w:eastAsia="Calibri" w:hAnsi="Times New Roman" w:cs="Times New Roman"/>
        </w:rPr>
        <w:t xml:space="preserve">               </w:t>
      </w:r>
      <w:r w:rsidRPr="00903D03">
        <w:rPr>
          <w:rFonts w:ascii="Times New Roman" w:eastAsia="Calibri" w:hAnsi="Times New Roman" w:cs="Times New Roman"/>
        </w:rPr>
        <w:t>Представитель   Подрядчика</w:t>
      </w:r>
    </w:p>
    <w:p w:rsidR="00F45DA5" w:rsidRDefault="00F45DA5" w:rsidP="00F45DA5">
      <w:pPr>
        <w:shd w:val="clear" w:color="auto" w:fill="FFFFFF"/>
        <w:jc w:val="both"/>
        <w:rPr>
          <w:rFonts w:ascii="Times New Roman" w:hAnsi="Times New Roman" w:cs="Times New Roman"/>
          <w:b/>
          <w:sz w:val="24"/>
          <w:szCs w:val="24"/>
        </w:rPr>
      </w:pPr>
    </w:p>
    <w:p w:rsidR="00F45DA5" w:rsidRDefault="00F45DA5" w:rsidP="00F45DA5">
      <w:pPr>
        <w:shd w:val="clear" w:color="auto" w:fill="FFFFFF"/>
        <w:jc w:val="both"/>
        <w:rPr>
          <w:rFonts w:ascii="Times New Roman" w:hAnsi="Times New Roman" w:cs="Times New Roman"/>
          <w:b/>
          <w:sz w:val="24"/>
          <w:szCs w:val="24"/>
        </w:rPr>
      </w:pPr>
    </w:p>
    <w:p w:rsidR="00F45DA5" w:rsidRPr="006278C4" w:rsidRDefault="00F45DA5" w:rsidP="00F45DA5">
      <w:pPr>
        <w:shd w:val="clear" w:color="auto" w:fill="FFFFFF"/>
        <w:spacing w:line="240" w:lineRule="auto"/>
        <w:jc w:val="both"/>
        <w:rPr>
          <w:rFonts w:ascii="Times New Roman" w:hAnsi="Times New Roman" w:cs="Times New Roman"/>
          <w:b/>
          <w:sz w:val="24"/>
          <w:szCs w:val="24"/>
        </w:rPr>
      </w:pPr>
      <w:r w:rsidRPr="006278C4">
        <w:rPr>
          <w:rFonts w:ascii="Times New Roman" w:hAnsi="Times New Roman" w:cs="Times New Roman"/>
          <w:bCs/>
          <w:sz w:val="24"/>
          <w:szCs w:val="24"/>
        </w:rPr>
        <w:br w:type="column"/>
      </w:r>
      <w:r w:rsidRPr="006278C4">
        <w:rPr>
          <w:rFonts w:ascii="Times New Roman" w:hAnsi="Times New Roman" w:cs="Times New Roman"/>
          <w:b/>
          <w:sz w:val="24"/>
          <w:szCs w:val="24"/>
        </w:rPr>
        <w:lastRenderedPageBreak/>
        <w:t>ФОРМА</w:t>
      </w:r>
    </w:p>
    <w:tbl>
      <w:tblPr>
        <w:tblpPr w:leftFromText="180" w:rightFromText="180" w:vertAnchor="text" w:horzAnchor="margin" w:tblpXSpec="right" w:tblpY="-817"/>
        <w:tblW w:w="0" w:type="auto"/>
        <w:tblLook w:val="04A0"/>
      </w:tblPr>
      <w:tblGrid>
        <w:gridCol w:w="3368"/>
      </w:tblGrid>
      <w:tr w:rsidR="00F45DA5" w:rsidRPr="006278C4" w:rsidTr="009B4287">
        <w:trPr>
          <w:trHeight w:val="987"/>
        </w:trPr>
        <w:tc>
          <w:tcPr>
            <w:tcW w:w="3368" w:type="dxa"/>
            <w:shd w:val="clear" w:color="auto" w:fill="auto"/>
          </w:tcPr>
          <w:p w:rsidR="00F45DA5" w:rsidRPr="006278C4" w:rsidRDefault="001C1579" w:rsidP="009B4287">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EE1A88">
              <w:rPr>
                <w:rFonts w:ascii="Times New Roman" w:hAnsi="Times New Roman" w:cs="Times New Roman"/>
                <w:sz w:val="24"/>
                <w:szCs w:val="24"/>
              </w:rPr>
              <w:t>5</w:t>
            </w:r>
          </w:p>
          <w:p w:rsidR="00F45DA5" w:rsidRPr="006278C4" w:rsidRDefault="00F45DA5" w:rsidP="009B4287">
            <w:pPr>
              <w:shd w:val="clear" w:color="auto" w:fill="FFFFFF"/>
              <w:spacing w:line="240" w:lineRule="auto"/>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F45DA5" w:rsidRPr="006278C4" w:rsidRDefault="00F45DA5" w:rsidP="009B4287">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от «___» _____________2019</w:t>
            </w:r>
            <w:r w:rsidRPr="006278C4">
              <w:rPr>
                <w:rFonts w:ascii="Times New Roman" w:hAnsi="Times New Roman" w:cs="Times New Roman"/>
                <w:sz w:val="24"/>
                <w:szCs w:val="24"/>
              </w:rPr>
              <w:t>г</w:t>
            </w:r>
          </w:p>
        </w:tc>
      </w:tr>
    </w:tbl>
    <w:p w:rsidR="00F45DA5" w:rsidRDefault="00F45DA5" w:rsidP="00F45DA5">
      <w:pPr>
        <w:shd w:val="clear" w:color="auto" w:fill="FFFFFF"/>
        <w:jc w:val="both"/>
        <w:rPr>
          <w:rFonts w:ascii="Times New Roman" w:hAnsi="Times New Roman" w:cs="Times New Roman"/>
          <w:b/>
          <w:bCs/>
          <w:sz w:val="24"/>
          <w:szCs w:val="24"/>
        </w:rPr>
      </w:pPr>
    </w:p>
    <w:p w:rsidR="001C1579" w:rsidRPr="006278C4" w:rsidRDefault="001C1579" w:rsidP="00F45DA5">
      <w:pPr>
        <w:shd w:val="clear" w:color="auto" w:fill="FFFFFF"/>
        <w:jc w:val="both"/>
        <w:rPr>
          <w:rFonts w:ascii="Times New Roman" w:hAnsi="Times New Roman" w:cs="Times New Roman"/>
          <w:b/>
          <w:bCs/>
          <w:sz w:val="24"/>
          <w:szCs w:val="24"/>
        </w:rPr>
      </w:pPr>
    </w:p>
    <w:p w:rsidR="00F45DA5" w:rsidRPr="006278C4" w:rsidRDefault="00F45DA5" w:rsidP="00F45DA5">
      <w:pPr>
        <w:shd w:val="clear" w:color="auto" w:fill="FFFFFF"/>
        <w:jc w:val="center"/>
        <w:rPr>
          <w:rFonts w:ascii="Times New Roman" w:hAnsi="Times New Roman" w:cs="Times New Roman"/>
          <w:b/>
          <w:bCs/>
          <w:sz w:val="24"/>
          <w:szCs w:val="24"/>
        </w:rPr>
      </w:pPr>
      <w:r w:rsidRPr="006278C4">
        <w:rPr>
          <w:rFonts w:ascii="Times New Roman" w:hAnsi="Times New Roman" w:cs="Times New Roman"/>
          <w:b/>
          <w:bCs/>
          <w:sz w:val="24"/>
          <w:szCs w:val="24"/>
        </w:rPr>
        <w:t>Перечень документов Контрагента</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1. Независимо от организационно-правовой формы:</w:t>
      </w:r>
    </w:p>
    <w:p w:rsidR="00F45DA5"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 применении УСН (если контрагент – получатель денежных средств применяет УСН);</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6278C4">
        <w:rPr>
          <w:rFonts w:ascii="Times New Roman" w:hAnsi="Times New Roman" w:cs="Times New Roman"/>
          <w:bCs/>
          <w:sz w:val="24"/>
          <w:szCs w:val="24"/>
        </w:rPr>
        <w:t>правосубъектность</w:t>
      </w:r>
      <w:proofErr w:type="spellEnd"/>
      <w:r w:rsidRPr="006278C4">
        <w:rPr>
          <w:rFonts w:ascii="Times New Roman" w:hAnsi="Times New Roman" w:cs="Times New Roman"/>
          <w:bCs/>
          <w:sz w:val="24"/>
          <w:szCs w:val="24"/>
        </w:rPr>
        <w:t xml:space="preserve">, если контрагент по договору должен обладать специальной </w:t>
      </w:r>
      <w:proofErr w:type="spellStart"/>
      <w:r w:rsidRPr="006278C4">
        <w:rPr>
          <w:rFonts w:ascii="Times New Roman" w:hAnsi="Times New Roman" w:cs="Times New Roman"/>
          <w:bCs/>
          <w:sz w:val="24"/>
          <w:szCs w:val="24"/>
        </w:rPr>
        <w:t>правосубъектностью</w:t>
      </w:r>
      <w:proofErr w:type="spellEnd"/>
      <w:r w:rsidRPr="006278C4">
        <w:rPr>
          <w:rFonts w:ascii="Times New Roman" w:hAnsi="Times New Roman" w:cs="Times New Roman"/>
          <w:bCs/>
          <w:sz w:val="24"/>
          <w:szCs w:val="24"/>
        </w:rPr>
        <w:t>;</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разрешение от правообладателя, если предметом договора является объект интеллектуальной собственности;</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 среднесписочной численности работников;</w:t>
      </w:r>
    </w:p>
    <w:p w:rsidR="00F45DA5"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об аренде/собственности офиса и/или производственного помещения.</w:t>
      </w:r>
    </w:p>
    <w:p w:rsidR="00F45DA5" w:rsidRPr="00ED10CC" w:rsidRDefault="00F45DA5" w:rsidP="00F45DA5">
      <w:pPr>
        <w:widowControl w:val="0"/>
        <w:autoSpaceDE w:val="0"/>
        <w:autoSpaceDN w:val="0"/>
        <w:adjustRightInd w:val="0"/>
        <w:jc w:val="both"/>
        <w:rPr>
          <w:rFonts w:ascii="Times New Roman" w:hAnsi="Times New Roman" w:cs="Times New Roman"/>
          <w:sz w:val="24"/>
          <w:szCs w:val="24"/>
        </w:rPr>
      </w:pPr>
      <w:r w:rsidRPr="00ED10CC">
        <w:rPr>
          <w:rFonts w:ascii="Times New Roman" w:hAnsi="Times New Roman" w:cs="Times New Roman"/>
          <w:sz w:val="24"/>
          <w:szCs w:val="24"/>
        </w:rPr>
        <w:t>- налоговая от</w:t>
      </w:r>
      <w:r>
        <w:rPr>
          <w:rFonts w:ascii="Times New Roman" w:hAnsi="Times New Roman" w:cs="Times New Roman"/>
          <w:sz w:val="24"/>
          <w:szCs w:val="24"/>
        </w:rPr>
        <w:t>четность (по прибыли и НДС);</w:t>
      </w:r>
    </w:p>
    <w:p w:rsidR="00F45DA5" w:rsidRPr="00ED10CC" w:rsidRDefault="00F45DA5" w:rsidP="00F45DA5">
      <w:pPr>
        <w:jc w:val="both"/>
        <w:rPr>
          <w:rFonts w:ascii="Times New Roman" w:hAnsi="Times New Roman" w:cs="Times New Roman"/>
          <w:sz w:val="24"/>
          <w:szCs w:val="24"/>
        </w:rPr>
      </w:pPr>
      <w:r w:rsidRPr="00ED10CC">
        <w:rPr>
          <w:rFonts w:ascii="Times New Roman" w:hAnsi="Times New Roman" w:cs="Times New Roman"/>
          <w:sz w:val="24"/>
          <w:szCs w:val="24"/>
        </w:rPr>
        <w:t>- информацию о наличии транспортных средств и оборудования, либо документы, подтверждающие возможность осуществления своих обязательств;</w:t>
      </w:r>
    </w:p>
    <w:p w:rsidR="00F45DA5" w:rsidRPr="00ED10CC" w:rsidRDefault="00F45DA5" w:rsidP="00F45DA5">
      <w:pPr>
        <w:jc w:val="both"/>
      </w:pPr>
      <w:r w:rsidRPr="00ED10CC">
        <w:rPr>
          <w:rFonts w:ascii="Times New Roman" w:hAnsi="Times New Roman" w:cs="Times New Roman"/>
          <w:sz w:val="24"/>
          <w:szCs w:val="24"/>
        </w:rPr>
        <w:t>- оригинал справки из Налоговой инспекции об отсутствии задолженности перед бюджетом</w:t>
      </w:r>
      <w:r>
        <w:t>;</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2. Для юридических лиц:</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устав со всеми изменениями и дополнениями к нему;</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-учредительных договор;</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государственной регистрации;</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постановке на налоговый учет;</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выписка из ЕГРЮЛ сроком не более 1 месяца до момента направления на согласования;</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протокол (решение) о назначении на должность руководителя контрагента;</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приказ о назначении руководителя, бухгалтера;</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доверенность представителя на подписание договора (в случае, если договор подписывается не руководителем контрагента).</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3. Для индивидуальных предпринимателей:</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lastRenderedPageBreak/>
        <w:t>- свидетельство о государственной регистрации в качестве индивидуального предпринимателя;</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постановке на учет в налоговом органе;</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выписка из ЕГРИП сроком не более 1 месяца до момента направления на согласование;</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паспорт гражданина РФ.</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4. Для физических лиц:</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паспорт гражданина РФ;</w:t>
      </w:r>
    </w:p>
    <w:p w:rsidR="00FF01D0" w:rsidRDefault="00F45DA5" w:rsidP="00F45DA5">
      <w:pPr>
        <w:rPr>
          <w:rFonts w:ascii="Times New Roman" w:hAnsi="Times New Roman" w:cs="Times New Roman"/>
          <w:bCs/>
          <w:sz w:val="24"/>
          <w:szCs w:val="24"/>
        </w:rPr>
      </w:pPr>
      <w:r w:rsidRPr="006278C4">
        <w:rPr>
          <w:rFonts w:ascii="Times New Roman" w:hAnsi="Times New Roman" w:cs="Times New Roman"/>
          <w:bCs/>
          <w:sz w:val="24"/>
          <w:szCs w:val="24"/>
        </w:rPr>
        <w:t>- страховое свидетельство государственного пенсион</w:t>
      </w:r>
      <w:r>
        <w:rPr>
          <w:rFonts w:ascii="Times New Roman" w:hAnsi="Times New Roman" w:cs="Times New Roman"/>
          <w:bCs/>
          <w:sz w:val="24"/>
          <w:szCs w:val="24"/>
        </w:rPr>
        <w:t>ного страхования</w:t>
      </w: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lastRenderedPageBreak/>
        <w:t>Приложение № 6</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к Договору №______</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от «___» _____________20__г</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center"/>
        <w:rPr>
          <w:rFonts w:ascii="Times New Roman" w:hAnsi="Times New Roman" w:cs="Times New Roman"/>
          <w:bCs/>
          <w:sz w:val="24"/>
          <w:szCs w:val="24"/>
        </w:rPr>
      </w:pPr>
      <w:r w:rsidRPr="00B110C3">
        <w:rPr>
          <w:rFonts w:ascii="Times New Roman" w:hAnsi="Times New Roman" w:cs="Times New Roman"/>
          <w:bCs/>
          <w:sz w:val="24"/>
          <w:szCs w:val="24"/>
        </w:rPr>
        <w:t>СОГЛАШЕНИЕ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Акционерное Общество «</w:t>
      </w:r>
      <w:proofErr w:type="spellStart"/>
      <w:r w:rsidRPr="00B110C3">
        <w:rPr>
          <w:rFonts w:ascii="Times New Roman" w:hAnsi="Times New Roman" w:cs="Times New Roman"/>
          <w:bCs/>
          <w:sz w:val="24"/>
          <w:szCs w:val="24"/>
        </w:rPr>
        <w:t>Вагонреммаш</w:t>
      </w:r>
      <w:proofErr w:type="spellEnd"/>
      <w:r w:rsidRPr="00B110C3">
        <w:rPr>
          <w:rFonts w:ascii="Times New Roman" w:hAnsi="Times New Roman" w:cs="Times New Roman"/>
          <w:bCs/>
          <w:sz w:val="24"/>
          <w:szCs w:val="24"/>
        </w:rPr>
        <w:t>» (АО «ВРМ»), именуемое в дальнейшем «Заказчик»,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 именуемое в дальнейшем «Подрядчик», в лице ________________________________________________, действующего на основании ____________________, с другой стороны, совместно именуемые в дальнейшем «Стороны», заключили настоящее Соглашение о нижеследующем: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1. Руководствуясь статьей 431.2 ГК РФ, Подрядчик заверяет следующее: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он является, надлежащим образом, учрежденным зарегистрированным юридическим лицом;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имеет законное право осуществлять вид экономической деятельности, предусмотренный Договором (имеет надлежащий ОКВЭД);</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-имеет все необходимые материальные и трудовые ресурсы для выполнения своих обязательств по Договору;</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Подрядчик отразит в налоговой отчетности НДС, уплаченный Заказчиком Подрядчику в составе цены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lastRenderedPageBreak/>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tbl>
      <w:tblPr>
        <w:tblpPr w:leftFromText="180" w:rightFromText="180" w:vertAnchor="text" w:horzAnchor="margin" w:tblpY="295"/>
        <w:tblW w:w="10031" w:type="dxa"/>
        <w:tblLook w:val="0000"/>
      </w:tblPr>
      <w:tblGrid>
        <w:gridCol w:w="5508"/>
        <w:gridCol w:w="4523"/>
      </w:tblGrid>
      <w:tr w:rsidR="00B110C3" w:rsidRPr="00B110C3" w:rsidTr="00CE79D5">
        <w:tc>
          <w:tcPr>
            <w:tcW w:w="5508"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От Заказчика </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От Подрядчика</w:t>
            </w:r>
          </w:p>
        </w:tc>
      </w:tr>
      <w:tr w:rsidR="00B110C3" w:rsidRPr="00B110C3" w:rsidTr="00CE79D5">
        <w:trPr>
          <w:trHeight w:val="1881"/>
        </w:trPr>
        <w:tc>
          <w:tcPr>
            <w:tcW w:w="5508"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Генеральный директор  </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АО «ВРМ»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roofErr w:type="spellStart"/>
            <w:r w:rsidRPr="00B110C3">
              <w:rPr>
                <w:rFonts w:ascii="Times New Roman" w:hAnsi="Times New Roman" w:cs="Times New Roman"/>
                <w:bCs/>
                <w:sz w:val="24"/>
                <w:szCs w:val="24"/>
              </w:rPr>
              <w:t>____________________П.С.Долгов</w:t>
            </w:r>
            <w:proofErr w:type="spellEnd"/>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r>
    </w:tbl>
    <w:p w:rsidR="00B110C3" w:rsidRPr="00B110C3" w:rsidRDefault="00B110C3" w:rsidP="00B110C3">
      <w:pPr>
        <w:rPr>
          <w:b/>
        </w:rPr>
      </w:pPr>
    </w:p>
    <w:p w:rsidR="00B110C3" w:rsidRDefault="00B110C3" w:rsidP="00F45DA5"/>
    <w:sectPr w:rsidR="00B110C3" w:rsidSect="00FF01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E6" w:rsidRDefault="003518E6" w:rsidP="00C1209E">
      <w:pPr>
        <w:spacing w:after="0" w:line="240" w:lineRule="auto"/>
      </w:pPr>
      <w:r>
        <w:separator/>
      </w:r>
    </w:p>
  </w:endnote>
  <w:endnote w:type="continuationSeparator" w:id="0">
    <w:p w:rsidR="003518E6" w:rsidRDefault="003518E6" w:rsidP="00C12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7D" w:rsidRDefault="00874AA9" w:rsidP="009B4287">
    <w:pPr>
      <w:pStyle w:val="ab"/>
      <w:framePr w:wrap="around" w:vAnchor="text" w:hAnchor="margin" w:xAlign="right" w:y="1"/>
      <w:rPr>
        <w:rStyle w:val="aa"/>
      </w:rPr>
    </w:pPr>
    <w:r>
      <w:rPr>
        <w:rStyle w:val="aa"/>
      </w:rPr>
      <w:fldChar w:fldCharType="begin"/>
    </w:r>
    <w:r w:rsidR="00A24B7D">
      <w:rPr>
        <w:rStyle w:val="aa"/>
      </w:rPr>
      <w:instrText xml:space="preserve">PAGE  </w:instrText>
    </w:r>
    <w:r>
      <w:rPr>
        <w:rStyle w:val="aa"/>
      </w:rPr>
      <w:fldChar w:fldCharType="end"/>
    </w:r>
  </w:p>
  <w:p w:rsidR="00A24B7D" w:rsidRDefault="00A24B7D" w:rsidP="009B428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E6" w:rsidRDefault="003518E6" w:rsidP="00C1209E">
      <w:pPr>
        <w:spacing w:after="0" w:line="240" w:lineRule="auto"/>
      </w:pPr>
      <w:r>
        <w:separator/>
      </w:r>
    </w:p>
  </w:footnote>
  <w:footnote w:type="continuationSeparator" w:id="0">
    <w:p w:rsidR="003518E6" w:rsidRDefault="003518E6" w:rsidP="00C12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7D" w:rsidRDefault="00874AA9">
    <w:pPr>
      <w:pStyle w:val="a6"/>
      <w:jc w:val="center"/>
    </w:pPr>
    <w:r>
      <w:rPr>
        <w:noProof/>
      </w:rPr>
      <w:fldChar w:fldCharType="begin"/>
    </w:r>
    <w:r w:rsidR="00A24B7D">
      <w:rPr>
        <w:noProof/>
      </w:rPr>
      <w:instrText xml:space="preserve"> PAGE   \* MERGEFORMAT </w:instrText>
    </w:r>
    <w:r>
      <w:rPr>
        <w:noProof/>
      </w:rPr>
      <w:fldChar w:fldCharType="separate"/>
    </w:r>
    <w:r w:rsidR="005063B6">
      <w:rPr>
        <w:noProof/>
      </w:rPr>
      <w:t>23</w:t>
    </w:r>
    <w:r>
      <w:rPr>
        <w:noProof/>
      </w:rPr>
      <w:fldChar w:fldCharType="end"/>
    </w:r>
  </w:p>
  <w:p w:rsidR="00A24B7D" w:rsidRDefault="00A24B7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7D" w:rsidRDefault="00874AA9">
    <w:pPr>
      <w:pStyle w:val="a6"/>
      <w:jc w:val="center"/>
    </w:pPr>
    <w:r>
      <w:rPr>
        <w:noProof/>
      </w:rPr>
      <w:fldChar w:fldCharType="begin"/>
    </w:r>
    <w:r w:rsidR="00A24B7D">
      <w:rPr>
        <w:noProof/>
      </w:rPr>
      <w:instrText xml:space="preserve"> PAGE   \* MERGEFORMAT </w:instrText>
    </w:r>
    <w:r>
      <w:rPr>
        <w:noProof/>
      </w:rPr>
      <w:fldChar w:fldCharType="separate"/>
    </w:r>
    <w:r w:rsidR="005063B6">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8C3C69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3">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4">
    <w:nsid w:val="40484AAD"/>
    <w:multiLevelType w:val="hybridMultilevel"/>
    <w:tmpl w:val="388CB90A"/>
    <w:lvl w:ilvl="0" w:tplc="CA781372">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4A7944BC"/>
    <w:multiLevelType w:val="hybridMultilevel"/>
    <w:tmpl w:val="C60C7228"/>
    <w:lvl w:ilvl="0" w:tplc="05107234">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1">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145"/>
        </w:tabs>
        <w:ind w:left="1145"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5">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4"/>
  </w:num>
  <w:num w:numId="7">
    <w:abstractNumId w:val="19"/>
  </w:num>
  <w:num w:numId="8">
    <w:abstractNumId w:val="26"/>
  </w:num>
  <w:num w:numId="9">
    <w:abstractNumId w:val="30"/>
  </w:num>
  <w:num w:numId="10">
    <w:abstractNumId w:val="3"/>
  </w:num>
  <w:num w:numId="11">
    <w:abstractNumId w:val="6"/>
  </w:num>
  <w:num w:numId="12">
    <w:abstractNumId w:val="33"/>
  </w:num>
  <w:num w:numId="13">
    <w:abstractNumId w:val="35"/>
  </w:num>
  <w:num w:numId="14">
    <w:abstractNumId w:val="24"/>
  </w:num>
  <w:num w:numId="15">
    <w:abstractNumId w:val="25"/>
  </w:num>
  <w:num w:numId="16">
    <w:abstractNumId w:val="28"/>
  </w:num>
  <w:num w:numId="17">
    <w:abstractNumId w:val="36"/>
  </w:num>
  <w:num w:numId="18">
    <w:abstractNumId w:val="14"/>
  </w:num>
  <w:num w:numId="19">
    <w:abstractNumId w:val="29"/>
  </w:num>
  <w:num w:numId="20">
    <w:abstractNumId w:val="8"/>
  </w:num>
  <w:num w:numId="21">
    <w:abstractNumId w:val="18"/>
  </w:num>
  <w:num w:numId="22">
    <w:abstractNumId w:val="31"/>
  </w:num>
  <w:num w:numId="23">
    <w:abstractNumId w:val="9"/>
  </w:num>
  <w:num w:numId="24">
    <w:abstractNumId w:val="5"/>
  </w:num>
  <w:num w:numId="25">
    <w:abstractNumId w:val="17"/>
  </w:num>
  <w:num w:numId="26">
    <w:abstractNumId w:val="1"/>
  </w:num>
  <w:num w:numId="27">
    <w:abstractNumId w:val="13"/>
  </w:num>
  <w:num w:numId="28">
    <w:abstractNumId w:val="27"/>
  </w:num>
  <w:num w:numId="29">
    <w:abstractNumId w:val="12"/>
  </w:num>
  <w:num w:numId="30">
    <w:abstractNumId w:val="20"/>
  </w:num>
  <w:num w:numId="31">
    <w:abstractNumId w:val="23"/>
  </w:num>
  <w:num w:numId="32">
    <w:abstractNumId w:val="11"/>
  </w:num>
  <w:num w:numId="33">
    <w:abstractNumId w:val="38"/>
  </w:num>
  <w:num w:numId="34">
    <w:abstractNumId w:val="37"/>
  </w:num>
  <w:num w:numId="35">
    <w:abstractNumId w:val="22"/>
  </w:num>
  <w:num w:numId="36">
    <w:abstractNumId w:val="32"/>
  </w:num>
  <w:num w:numId="37">
    <w:abstractNumId w:val="21"/>
  </w:num>
  <w:num w:numId="38">
    <w:abstractNumId w:val="16"/>
  </w:num>
  <w:num w:numId="39">
    <w:abstractNumId w:val="10"/>
  </w:num>
  <w:num w:numId="40">
    <w:abstractNumId w:val="40"/>
  </w:num>
  <w:num w:numId="41">
    <w:abstractNumId w:val="2"/>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5DA5"/>
    <w:rsid w:val="00085836"/>
    <w:rsid w:val="00093FC3"/>
    <w:rsid w:val="000A39DD"/>
    <w:rsid w:val="000B2DD7"/>
    <w:rsid w:val="00150965"/>
    <w:rsid w:val="0019545C"/>
    <w:rsid w:val="001C1579"/>
    <w:rsid w:val="002317A9"/>
    <w:rsid w:val="002450F1"/>
    <w:rsid w:val="002B1C0B"/>
    <w:rsid w:val="002D5624"/>
    <w:rsid w:val="003407DB"/>
    <w:rsid w:val="003518E6"/>
    <w:rsid w:val="003800F6"/>
    <w:rsid w:val="003A01CC"/>
    <w:rsid w:val="00430799"/>
    <w:rsid w:val="005063B6"/>
    <w:rsid w:val="005750A6"/>
    <w:rsid w:val="005A74E6"/>
    <w:rsid w:val="007568E7"/>
    <w:rsid w:val="007808A5"/>
    <w:rsid w:val="007C4CBB"/>
    <w:rsid w:val="008128D7"/>
    <w:rsid w:val="00872C4D"/>
    <w:rsid w:val="00874AA9"/>
    <w:rsid w:val="00973F26"/>
    <w:rsid w:val="00997140"/>
    <w:rsid w:val="009A3DF5"/>
    <w:rsid w:val="009B4287"/>
    <w:rsid w:val="009D3E6E"/>
    <w:rsid w:val="00A24B7D"/>
    <w:rsid w:val="00A46847"/>
    <w:rsid w:val="00A55B17"/>
    <w:rsid w:val="00B110C3"/>
    <w:rsid w:val="00B3066F"/>
    <w:rsid w:val="00B36E60"/>
    <w:rsid w:val="00B64C56"/>
    <w:rsid w:val="00C1209E"/>
    <w:rsid w:val="00CE79D5"/>
    <w:rsid w:val="00D14E7B"/>
    <w:rsid w:val="00E01AD5"/>
    <w:rsid w:val="00E50007"/>
    <w:rsid w:val="00EA7FFD"/>
    <w:rsid w:val="00ED760C"/>
    <w:rsid w:val="00EE1A88"/>
    <w:rsid w:val="00F11163"/>
    <w:rsid w:val="00F27B7E"/>
    <w:rsid w:val="00F45DA5"/>
    <w:rsid w:val="00FF0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5DA5"/>
    <w:pPr>
      <w:spacing w:after="160" w:line="259" w:lineRule="auto"/>
    </w:pPr>
  </w:style>
  <w:style w:type="paragraph" w:styleId="1">
    <w:name w:val="heading 1"/>
    <w:basedOn w:val="a0"/>
    <w:next w:val="a0"/>
    <w:link w:val="10"/>
    <w:qFormat/>
    <w:rsid w:val="00F45DA5"/>
    <w:pPr>
      <w:keepNext/>
      <w:numPr>
        <w:numId w:val="12"/>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w:basedOn w:val="a0"/>
    <w:next w:val="a0"/>
    <w:link w:val="21"/>
    <w:qFormat/>
    <w:rsid w:val="00F45DA5"/>
    <w:pPr>
      <w:keepNext/>
      <w:numPr>
        <w:ilvl w:val="1"/>
        <w:numId w:val="12"/>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F45DA5"/>
    <w:pPr>
      <w:keepNext/>
      <w:numPr>
        <w:ilvl w:val="2"/>
        <w:numId w:val="12"/>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F45DA5"/>
    <w:pPr>
      <w:keepNext/>
      <w:numPr>
        <w:ilvl w:val="3"/>
        <w:numId w:val="1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45DA5"/>
    <w:pPr>
      <w:keepNext/>
      <w:widowControl w:val="0"/>
      <w:numPr>
        <w:ilvl w:val="4"/>
        <w:numId w:val="12"/>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F45DA5"/>
    <w:pPr>
      <w:numPr>
        <w:ilvl w:val="5"/>
        <w:numId w:val="12"/>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F45DA5"/>
    <w:pPr>
      <w:widowControl w:val="0"/>
      <w:numPr>
        <w:ilvl w:val="6"/>
        <w:numId w:val="12"/>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F45DA5"/>
    <w:pPr>
      <w:numPr>
        <w:ilvl w:val="7"/>
        <w:numId w:val="1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F45DA5"/>
    <w:pPr>
      <w:numPr>
        <w:ilvl w:val="8"/>
        <w:numId w:val="12"/>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DA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F45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45DA5"/>
    <w:rPr>
      <w:rFonts w:ascii="Arial" w:eastAsia="Times New Roman" w:hAnsi="Arial" w:cs="Times New Roman"/>
      <w:b/>
      <w:bCs/>
      <w:sz w:val="26"/>
      <w:szCs w:val="26"/>
      <w:lang w:eastAsia="ru-RU"/>
    </w:rPr>
  </w:style>
  <w:style w:type="character" w:customStyle="1" w:styleId="40">
    <w:name w:val="Заголовок 4 Знак"/>
    <w:basedOn w:val="a1"/>
    <w:link w:val="4"/>
    <w:rsid w:val="00F45D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5DA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F45DA5"/>
    <w:rPr>
      <w:rFonts w:ascii="Calibri" w:eastAsia="Times New Roman" w:hAnsi="Calibri" w:cs="Times New Roman"/>
      <w:b/>
      <w:bCs/>
      <w:lang w:eastAsia="ru-RU"/>
    </w:rPr>
  </w:style>
  <w:style w:type="character" w:customStyle="1" w:styleId="70">
    <w:name w:val="Заголовок 7 Знак"/>
    <w:basedOn w:val="a1"/>
    <w:link w:val="7"/>
    <w:rsid w:val="00F45DA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F45DA5"/>
    <w:rPr>
      <w:rFonts w:ascii="Calibri" w:eastAsia="Times New Roman" w:hAnsi="Calibri" w:cs="Times New Roman"/>
      <w:i/>
      <w:iCs/>
      <w:sz w:val="24"/>
      <w:szCs w:val="24"/>
      <w:lang w:eastAsia="ru-RU"/>
    </w:rPr>
  </w:style>
  <w:style w:type="character" w:customStyle="1" w:styleId="90">
    <w:name w:val="Заголовок 9 Знак"/>
    <w:basedOn w:val="a1"/>
    <w:link w:val="9"/>
    <w:rsid w:val="00F45DA5"/>
    <w:rPr>
      <w:rFonts w:ascii="Cambria" w:eastAsia="Times New Roman" w:hAnsi="Cambria" w:cs="Times New Roman"/>
      <w:lang w:eastAsia="ru-RU"/>
    </w:rPr>
  </w:style>
  <w:style w:type="numbering" w:customStyle="1" w:styleId="11">
    <w:name w:val="Нет списка1"/>
    <w:next w:val="a3"/>
    <w:semiHidden/>
    <w:rsid w:val="00F45DA5"/>
  </w:style>
  <w:style w:type="character" w:customStyle="1" w:styleId="21">
    <w:name w:val="Заголовок 2 Знак1"/>
    <w:aliases w:val="Знак Знак2"/>
    <w:link w:val="2"/>
    <w:locked/>
    <w:rsid w:val="00F45DA5"/>
    <w:rPr>
      <w:rFonts w:ascii="Times New Roman" w:eastAsia="Times New Roman" w:hAnsi="Times New Roman" w:cs="Times New Roman"/>
      <w:b/>
      <w:bCs/>
      <w:i/>
      <w:iCs/>
      <w:sz w:val="28"/>
      <w:szCs w:val="28"/>
      <w:lang w:eastAsia="ru-RU"/>
    </w:rPr>
  </w:style>
  <w:style w:type="paragraph" w:customStyle="1" w:styleId="12">
    <w:name w:val="Текст1"/>
    <w:basedOn w:val="13"/>
    <w:rsid w:val="00F45DA5"/>
    <w:pPr>
      <w:ind w:firstLine="0"/>
      <w:jc w:val="left"/>
    </w:pPr>
    <w:rPr>
      <w:sz w:val="26"/>
    </w:rPr>
  </w:style>
  <w:style w:type="paragraph" w:customStyle="1" w:styleId="13">
    <w:name w:val="Обычный1"/>
    <w:link w:val="Normal"/>
    <w:rsid w:val="00F45D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F45DA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F45DA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F45DA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F45DA5"/>
    <w:rPr>
      <w:rFonts w:ascii="Times New Roman" w:eastAsia="MS Mincho" w:hAnsi="Times New Roman" w:cs="Times New Roman"/>
      <w:sz w:val="24"/>
      <w:szCs w:val="20"/>
      <w:lang w:eastAsia="ru-RU"/>
    </w:rPr>
  </w:style>
  <w:style w:type="paragraph" w:styleId="a6">
    <w:name w:val="header"/>
    <w:basedOn w:val="a0"/>
    <w:link w:val="a7"/>
    <w:rsid w:val="00F45DA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rsid w:val="00F45DA5"/>
    <w:rPr>
      <w:rFonts w:ascii="Times New Roman" w:eastAsia="Times New Roman" w:hAnsi="Times New Roman" w:cs="Times New Roman"/>
      <w:sz w:val="24"/>
      <w:szCs w:val="20"/>
    </w:rPr>
  </w:style>
  <w:style w:type="paragraph" w:styleId="a8">
    <w:name w:val="Body Text Indent"/>
    <w:basedOn w:val="a0"/>
    <w:link w:val="a9"/>
    <w:rsid w:val="00F45DA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F45DA5"/>
    <w:rPr>
      <w:rFonts w:ascii="Times New Roman" w:eastAsia="Times New Roman" w:hAnsi="Times New Roman" w:cs="Times New Roman"/>
      <w:sz w:val="28"/>
      <w:szCs w:val="20"/>
      <w:lang w:eastAsia="ru-RU"/>
    </w:rPr>
  </w:style>
  <w:style w:type="paragraph" w:styleId="a">
    <w:name w:val="List Bullet"/>
    <w:basedOn w:val="a0"/>
    <w:autoRedefine/>
    <w:rsid w:val="00F45DA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F45DA5"/>
    <w:rPr>
      <w:rFonts w:cs="Times New Roman"/>
    </w:rPr>
  </w:style>
  <w:style w:type="paragraph" w:styleId="ab">
    <w:name w:val="footer"/>
    <w:basedOn w:val="a0"/>
    <w:link w:val="ac"/>
    <w:rsid w:val="00F45DA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rsid w:val="00F45DA5"/>
    <w:rPr>
      <w:rFonts w:ascii="Times New Roman" w:eastAsia="MS Mincho" w:hAnsi="Times New Roman" w:cs="Times New Roman"/>
      <w:spacing w:val="-2"/>
      <w:sz w:val="24"/>
      <w:szCs w:val="20"/>
      <w:lang w:eastAsia="ru-RU"/>
    </w:rPr>
  </w:style>
  <w:style w:type="paragraph" w:styleId="31">
    <w:name w:val="Body Text Indent 3"/>
    <w:basedOn w:val="a0"/>
    <w:link w:val="32"/>
    <w:rsid w:val="00F45DA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F45DA5"/>
    <w:rPr>
      <w:rFonts w:ascii="Times New Roman" w:eastAsia="Times New Roman" w:hAnsi="Times New Roman" w:cs="Times New Roman"/>
      <w:sz w:val="28"/>
      <w:szCs w:val="24"/>
      <w:lang w:eastAsia="ru-RU"/>
    </w:rPr>
  </w:style>
  <w:style w:type="paragraph" w:customStyle="1" w:styleId="41">
    <w:name w:val="заголовок 4"/>
    <w:basedOn w:val="a0"/>
    <w:next w:val="a0"/>
    <w:rsid w:val="00F45DA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F45DA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F45D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F45DA5"/>
    <w:rPr>
      <w:rFonts w:ascii="Times New Roman" w:eastAsia="Times New Roman" w:hAnsi="Times New Roman" w:cs="Times New Roman"/>
      <w:sz w:val="20"/>
      <w:szCs w:val="20"/>
      <w:lang w:eastAsia="ru-RU"/>
    </w:rPr>
  </w:style>
  <w:style w:type="table" w:styleId="af">
    <w:name w:val="Table Grid"/>
    <w:basedOn w:val="a2"/>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F45DA5"/>
    <w:rPr>
      <w:color w:val="0000FF"/>
      <w:u w:val="single"/>
    </w:rPr>
  </w:style>
  <w:style w:type="paragraph" w:customStyle="1" w:styleId="af1">
    <w:name w:val="Статья"/>
    <w:basedOn w:val="a4"/>
    <w:next w:val="a0"/>
    <w:rsid w:val="00F45DA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F45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F45DA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F45DA5"/>
    <w:rPr>
      <w:rFonts w:ascii="Times New Roman" w:eastAsia="Times New Roman" w:hAnsi="Times New Roman" w:cs="Times New Roman"/>
      <w:sz w:val="20"/>
      <w:szCs w:val="20"/>
      <w:lang w:eastAsia="ru-RU"/>
    </w:rPr>
  </w:style>
  <w:style w:type="character" w:styleId="af4">
    <w:name w:val="footnote reference"/>
    <w:semiHidden/>
    <w:rsid w:val="00F45DA5"/>
    <w:rPr>
      <w:vertAlign w:val="superscript"/>
    </w:rPr>
  </w:style>
  <w:style w:type="paragraph" w:styleId="33">
    <w:name w:val="Body Text 3"/>
    <w:basedOn w:val="a0"/>
    <w:link w:val="34"/>
    <w:rsid w:val="00F45DA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F45DA5"/>
    <w:rPr>
      <w:rFonts w:ascii="Times New Roman" w:eastAsia="Times New Roman" w:hAnsi="Times New Roman" w:cs="Times New Roman"/>
      <w:sz w:val="16"/>
      <w:szCs w:val="20"/>
    </w:rPr>
  </w:style>
  <w:style w:type="paragraph" w:styleId="22">
    <w:name w:val="Body Text 2"/>
    <w:basedOn w:val="a0"/>
    <w:link w:val="23"/>
    <w:rsid w:val="00F45D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DA5"/>
    <w:rPr>
      <w:rFonts w:ascii="Times New Roman" w:eastAsia="Times New Roman" w:hAnsi="Times New Roman" w:cs="Times New Roman"/>
      <w:sz w:val="24"/>
      <w:szCs w:val="24"/>
      <w:lang w:eastAsia="ru-RU"/>
    </w:rPr>
  </w:style>
  <w:style w:type="paragraph" w:styleId="af5">
    <w:name w:val="Title"/>
    <w:basedOn w:val="a0"/>
    <w:link w:val="af6"/>
    <w:qFormat/>
    <w:rsid w:val="00F45DA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F45DA5"/>
    <w:rPr>
      <w:rFonts w:ascii="Arial" w:eastAsia="Times New Roman" w:hAnsi="Arial" w:cs="Arial"/>
      <w:b/>
      <w:bCs/>
      <w:kern w:val="28"/>
      <w:sz w:val="32"/>
      <w:szCs w:val="32"/>
      <w:lang w:eastAsia="ru-RU"/>
    </w:rPr>
  </w:style>
  <w:style w:type="paragraph" w:customStyle="1" w:styleId="Head71">
    <w:name w:val="Head 7.1"/>
    <w:basedOn w:val="a0"/>
    <w:link w:val="Head710"/>
    <w:rsid w:val="00F45DA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F45DA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F45DA5"/>
    <w:rPr>
      <w:rFonts w:ascii="Times New Roman" w:eastAsia="MS Mincho" w:hAnsi="Times New Roman" w:cs="Times New Roman"/>
      <w:spacing w:val="-2"/>
      <w:sz w:val="26"/>
      <w:szCs w:val="20"/>
      <w:lang w:eastAsia="ru-RU"/>
    </w:rPr>
  </w:style>
  <w:style w:type="paragraph" w:styleId="af9">
    <w:name w:val="Subtitle"/>
    <w:basedOn w:val="a0"/>
    <w:link w:val="afa"/>
    <w:qFormat/>
    <w:rsid w:val="00F45DA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F45DA5"/>
    <w:rPr>
      <w:rFonts w:ascii="Times New Roman" w:eastAsia="Times New Roman" w:hAnsi="Times New Roman" w:cs="Times New Roman"/>
      <w:b/>
      <w:sz w:val="24"/>
      <w:szCs w:val="20"/>
    </w:rPr>
  </w:style>
  <w:style w:type="paragraph" w:customStyle="1" w:styleId="afb">
    <w:name w:val="Нормальный"/>
    <w:rsid w:val="00F45DA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F4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F45DA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F45DA5"/>
    <w:rPr>
      <w:rFonts w:ascii="Tahoma" w:eastAsia="Times New Roman" w:hAnsi="Tahoma" w:cs="Times New Roman"/>
      <w:sz w:val="20"/>
      <w:szCs w:val="20"/>
      <w:shd w:val="clear" w:color="auto" w:fill="000080"/>
    </w:rPr>
  </w:style>
  <w:style w:type="character" w:styleId="aff">
    <w:name w:val="annotation reference"/>
    <w:rsid w:val="00F45DA5"/>
    <w:rPr>
      <w:sz w:val="16"/>
    </w:rPr>
  </w:style>
  <w:style w:type="paragraph" w:styleId="aff0">
    <w:name w:val="annotation subject"/>
    <w:basedOn w:val="af2"/>
    <w:next w:val="af2"/>
    <w:link w:val="aff1"/>
    <w:rsid w:val="00F45DA5"/>
    <w:rPr>
      <w:b/>
    </w:rPr>
  </w:style>
  <w:style w:type="character" w:customStyle="1" w:styleId="aff1">
    <w:name w:val="Тема примечания Знак"/>
    <w:basedOn w:val="af3"/>
    <w:link w:val="aff0"/>
    <w:rsid w:val="00F45DA5"/>
    <w:rPr>
      <w:rFonts w:ascii="Times New Roman" w:eastAsia="Times New Roman" w:hAnsi="Times New Roman" w:cs="Times New Roman"/>
      <w:b/>
      <w:sz w:val="20"/>
      <w:szCs w:val="20"/>
      <w:lang w:eastAsia="ru-RU"/>
    </w:rPr>
  </w:style>
  <w:style w:type="paragraph" w:styleId="aff2">
    <w:name w:val="Balloon Text"/>
    <w:basedOn w:val="a0"/>
    <w:link w:val="aff3"/>
    <w:rsid w:val="00F45DA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F45DA5"/>
    <w:rPr>
      <w:rFonts w:ascii="Tahoma" w:eastAsia="Times New Roman" w:hAnsi="Tahoma" w:cs="Times New Roman"/>
      <w:sz w:val="16"/>
      <w:szCs w:val="20"/>
    </w:rPr>
  </w:style>
  <w:style w:type="paragraph" w:customStyle="1" w:styleId="24">
    <w:name w:val="Обычный2"/>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F45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F45DA5"/>
    <w:pPr>
      <w:ind w:firstLine="0"/>
      <w:jc w:val="left"/>
    </w:pPr>
    <w:rPr>
      <w:sz w:val="26"/>
    </w:rPr>
  </w:style>
  <w:style w:type="paragraph" w:customStyle="1" w:styleId="120">
    <w:name w:val="Заголовок 12"/>
    <w:basedOn w:val="24"/>
    <w:next w:val="24"/>
    <w:rsid w:val="00F45DA5"/>
    <w:pPr>
      <w:keepNext/>
      <w:spacing w:before="240" w:after="60"/>
      <w:ind w:firstLine="0"/>
      <w:jc w:val="center"/>
    </w:pPr>
    <w:rPr>
      <w:b/>
      <w:kern w:val="28"/>
    </w:rPr>
  </w:style>
  <w:style w:type="paragraph" w:customStyle="1" w:styleId="ConsTitle">
    <w:name w:val="ConsTitle"/>
    <w:rsid w:val="00F45D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F45DA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F45DA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F45DA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F45DA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F45DA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F45DA5"/>
    <w:rPr>
      <w:rFonts w:ascii="Times New Roman" w:eastAsia="Times New Roman" w:hAnsi="Times New Roman" w:cs="Times New Roman"/>
      <w:sz w:val="28"/>
      <w:szCs w:val="28"/>
      <w:lang w:eastAsia="ru-RU"/>
    </w:rPr>
  </w:style>
  <w:style w:type="paragraph" w:customStyle="1" w:styleId="210">
    <w:name w:val="Основной текст 21"/>
    <w:basedOn w:val="a0"/>
    <w:rsid w:val="00F45DA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F45DA5"/>
    <w:rPr>
      <w:rFonts w:cs="Times New Roman"/>
    </w:rPr>
  </w:style>
  <w:style w:type="paragraph" w:customStyle="1" w:styleId="FR1">
    <w:name w:val="FR1"/>
    <w:rsid w:val="00F45DA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F45DA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F45DA5"/>
    <w:rPr>
      <w:rFonts w:cs="Times New Roman"/>
      <w:b/>
      <w:bCs/>
      <w:color w:val="000080"/>
    </w:rPr>
  </w:style>
  <w:style w:type="character" w:customStyle="1" w:styleId="a01">
    <w:name w:val="a0 Знак"/>
    <w:link w:val="a00"/>
    <w:locked/>
    <w:rsid w:val="00F45DA5"/>
    <w:rPr>
      <w:rFonts w:ascii="Courier New" w:eastAsia="Times New Roman" w:hAnsi="Courier New" w:cs="Courier New"/>
      <w:sz w:val="20"/>
      <w:szCs w:val="20"/>
      <w:lang w:eastAsia="ru-RU"/>
    </w:rPr>
  </w:style>
  <w:style w:type="character" w:styleId="aff8">
    <w:name w:val="FollowedHyperlink"/>
    <w:rsid w:val="00F45DA5"/>
    <w:rPr>
      <w:rFonts w:cs="Times New Roman"/>
      <w:color w:val="800080"/>
      <w:u w:val="single"/>
    </w:rPr>
  </w:style>
  <w:style w:type="character" w:customStyle="1" w:styleId="Head710">
    <w:name w:val="Head 7.1 Знак"/>
    <w:link w:val="Head71"/>
    <w:locked/>
    <w:rsid w:val="00F45DA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F45DA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F45DA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F45DA5"/>
    <w:rPr>
      <w:rFonts w:cs="Arial"/>
      <w:b/>
      <w:bCs/>
      <w:i/>
      <w:iCs/>
      <w:sz w:val="28"/>
      <w:szCs w:val="28"/>
      <w:lang w:val="ru-RU" w:eastAsia="ru-RU" w:bidi="ar-SA"/>
    </w:rPr>
  </w:style>
  <w:style w:type="character" w:customStyle="1" w:styleId="BodyTextIndentChar">
    <w:name w:val="Body Text Indent Char"/>
    <w:locked/>
    <w:rsid w:val="00F45DA5"/>
    <w:rPr>
      <w:rFonts w:cs="Times New Roman"/>
      <w:sz w:val="28"/>
      <w:lang w:val="ru-RU" w:eastAsia="ru-RU" w:bidi="ar-SA"/>
    </w:rPr>
  </w:style>
  <w:style w:type="paragraph" w:customStyle="1" w:styleId="29">
    <w:name w:val="Стиль2"/>
    <w:basedOn w:val="a0"/>
    <w:autoRedefine/>
    <w:rsid w:val="00F45DA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F45DA5"/>
    <w:rPr>
      <w:rFonts w:cs="Times New Roman"/>
      <w:sz w:val="28"/>
      <w:lang w:val="ru-RU" w:eastAsia="ru-RU" w:bidi="ar-SA"/>
    </w:rPr>
  </w:style>
  <w:style w:type="paragraph" w:customStyle="1" w:styleId="18">
    <w:name w:val="Знак Знак Знак Знак1"/>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F45DA5"/>
    <w:rPr>
      <w:rFonts w:cs="Times New Roman"/>
      <w:sz w:val="28"/>
      <w:lang w:val="ru-RU" w:eastAsia="ru-RU" w:bidi="ar-SA"/>
    </w:rPr>
  </w:style>
  <w:style w:type="character" w:customStyle="1" w:styleId="FontStyle27">
    <w:name w:val="Font Style27"/>
    <w:rsid w:val="00F45DA5"/>
    <w:rPr>
      <w:rFonts w:ascii="Times New Roman" w:hAnsi="Times New Roman" w:cs="Times New Roman"/>
      <w:sz w:val="22"/>
      <w:szCs w:val="22"/>
    </w:rPr>
  </w:style>
  <w:style w:type="paragraph" w:customStyle="1" w:styleId="-">
    <w:name w:val="Таблица-текст"/>
    <w:basedOn w:val="a0"/>
    <w:rsid w:val="00F45DA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F45DA5"/>
    <w:pPr>
      <w:ind w:firstLine="0"/>
      <w:jc w:val="left"/>
    </w:pPr>
    <w:rPr>
      <w:sz w:val="26"/>
    </w:rPr>
  </w:style>
  <w:style w:type="paragraph" w:customStyle="1" w:styleId="130">
    <w:name w:val="Заголовок 13"/>
    <w:basedOn w:val="36"/>
    <w:next w:val="36"/>
    <w:rsid w:val="00F45DA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F45DA5"/>
    <w:rPr>
      <w:rFonts w:eastAsia="MS Mincho"/>
      <w:sz w:val="26"/>
      <w:szCs w:val="24"/>
      <w:lang w:val="ru-RU" w:eastAsia="ru-RU" w:bidi="ar-SA"/>
    </w:rPr>
  </w:style>
  <w:style w:type="character" w:customStyle="1" w:styleId="111">
    <w:name w:val="Знак Знак11"/>
    <w:locked/>
    <w:rsid w:val="00F45DA5"/>
    <w:rPr>
      <w:sz w:val="28"/>
      <w:lang w:val="ru-RU" w:eastAsia="ru-RU" w:bidi="ar-SA"/>
    </w:rPr>
  </w:style>
  <w:style w:type="paragraph" w:styleId="affb">
    <w:name w:val="List Paragraph"/>
    <w:aliases w:val="Варианты ответов,Абзац списка4"/>
    <w:basedOn w:val="a0"/>
    <w:link w:val="affc"/>
    <w:uiPriority w:val="34"/>
    <w:qFormat/>
    <w:rsid w:val="00F45DA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F45DA5"/>
    <w:rPr>
      <w:rFonts w:ascii="Calibri" w:eastAsia="Times New Roman" w:hAnsi="Calibri" w:cs="Times New Roman"/>
    </w:rPr>
  </w:style>
  <w:style w:type="paragraph" w:customStyle="1" w:styleId="42">
    <w:name w:val="Обычный4"/>
    <w:rsid w:val="00F45DA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F45DA5"/>
    <w:pPr>
      <w:spacing w:after="0" w:line="240" w:lineRule="auto"/>
    </w:pPr>
    <w:rPr>
      <w:rFonts w:ascii="Calibri" w:eastAsia="Times New Roman" w:hAnsi="Calibri" w:cs="Times New Roman"/>
    </w:rPr>
  </w:style>
  <w:style w:type="paragraph" w:styleId="affe">
    <w:name w:val="Normal (Web)"/>
    <w:basedOn w:val="a0"/>
    <w:uiPriority w:val="99"/>
    <w:semiHidden/>
    <w:unhideWhenUsed/>
    <w:rsid w:val="009B42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bramov@vagonremmash.ru" TargetMode="External"/><Relationship Id="rId12" Type="http://schemas.openxmlformats.org/officeDocument/2006/relationships/hyperlink" Target="http://www.stroyoffis.ru/snip_snip/snip_12_04_2002/snip_12_04_2002_c.php" TargetMode="External"/><Relationship Id="rId17" Type="http://schemas.openxmlformats.org/officeDocument/2006/relationships/hyperlink" Target="http://www.stroyoffis.ru/snip_snip/snip_12_04_2002/snip_12_04_2002_c.php" TargetMode="External"/><Relationship Id="rId2" Type="http://schemas.openxmlformats.org/officeDocument/2006/relationships/styles" Target="styles.xml"/><Relationship Id="rId16" Type="http://schemas.openxmlformats.org/officeDocument/2006/relationships/hyperlink" Target="http://www.stroyoffis.ru/snip_snip/snip_12_03_2001/snip_12_03_2001_c.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oyoffis.ru/snip_snip/snip_12_03_2001/snip_12_03_2001_c.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royoffis.ru/snip_snip/snip_12_04_2002/snip_12_04_2002_c.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oyoffis.ru/snip_snip/snip_12_03_2001/snip_12_03_2001_c.ph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55</Pages>
  <Words>16339</Words>
  <Characters>93135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23</cp:revision>
  <cp:lastPrinted>2019-02-06T11:34:00Z</cp:lastPrinted>
  <dcterms:created xsi:type="dcterms:W3CDTF">2019-02-04T13:54:00Z</dcterms:created>
  <dcterms:modified xsi:type="dcterms:W3CDTF">2019-02-07T08:27:00Z</dcterms:modified>
</cp:coreProperties>
</file>