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027AF5">
        <w:rPr>
          <w:rFonts w:eastAsia="MS Mincho"/>
          <w:color w:val="000000"/>
          <w:sz w:val="36"/>
          <w:szCs w:val="36"/>
        </w:rPr>
        <w:t xml:space="preserve"> 0</w:t>
      </w:r>
      <w:r w:rsidR="00270DFE">
        <w:rPr>
          <w:rFonts w:eastAsia="MS Mincho"/>
          <w:color w:val="000000"/>
          <w:sz w:val="36"/>
          <w:szCs w:val="36"/>
        </w:rPr>
        <w:t>0</w:t>
      </w:r>
      <w:r w:rsidR="00960584">
        <w:rPr>
          <w:rFonts w:eastAsia="MS Mincho"/>
          <w:color w:val="000000"/>
          <w:sz w:val="36"/>
          <w:szCs w:val="36"/>
        </w:rPr>
        <w:t>6</w:t>
      </w:r>
      <w:r w:rsidRPr="00CB2614">
        <w:rPr>
          <w:sz w:val="36"/>
          <w:szCs w:val="36"/>
        </w:rPr>
        <w:t>/ТВРЗ/201</w:t>
      </w:r>
      <w:r w:rsidR="00C22EAB">
        <w:rPr>
          <w:sz w:val="36"/>
          <w:szCs w:val="36"/>
        </w:rPr>
        <w:t>9</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201</w:t>
      </w:r>
      <w:r w:rsidR="00C22EAB">
        <w:rPr>
          <w:rFonts w:eastAsia="MS Mincho"/>
          <w:b w:val="0"/>
          <w:kern w:val="0"/>
        </w:rPr>
        <w:t>9</w:t>
      </w:r>
    </w:p>
    <w:p w:rsidR="002C12E4" w:rsidRPr="00C0278E" w:rsidRDefault="002C12E4" w:rsidP="002C12E4">
      <w:pPr>
        <w:pStyle w:val="36"/>
        <w:rPr>
          <w:rFonts w:eastAsia="MS Mincho"/>
        </w:rPr>
      </w:pPr>
    </w:p>
    <w:tbl>
      <w:tblPr>
        <w:tblW w:w="10314" w:type="dxa"/>
        <w:tblLook w:val="01E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b/>
                <w:sz w:val="28"/>
                <w:szCs w:val="28"/>
              </w:rPr>
            </w:pPr>
            <w:r w:rsidRPr="00C0278E">
              <w:rPr>
                <w:b/>
                <w:sz w:val="28"/>
                <w:szCs w:val="28"/>
              </w:rPr>
              <w:t>«_____» ___________201</w:t>
            </w:r>
            <w:r w:rsidR="00C22EAB">
              <w:rPr>
                <w:b/>
                <w:sz w:val="28"/>
                <w:szCs w:val="28"/>
              </w:rPr>
              <w:t>9</w:t>
            </w:r>
            <w:r w:rsidRPr="00C0278E">
              <w:rPr>
                <w:b/>
                <w:sz w:val="28"/>
                <w:szCs w:val="28"/>
              </w:rPr>
              <w:t xml:space="preserve"> г</w:t>
            </w:r>
            <w:r>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076999" w:rsidRPr="00076999" w:rsidRDefault="002C12E4" w:rsidP="00397A58">
      <w:pPr>
        <w:pStyle w:val="12"/>
        <w:numPr>
          <w:ilvl w:val="2"/>
          <w:numId w:val="4"/>
        </w:numPr>
        <w:ind w:left="0" w:firstLine="709"/>
      </w:pPr>
      <w:r w:rsidRPr="00076999">
        <w:rPr>
          <w:szCs w:val="28"/>
        </w:rPr>
        <w:t>Акционерное общество «</w:t>
      </w:r>
      <w:proofErr w:type="spellStart"/>
      <w:r w:rsidRPr="00076999">
        <w:rPr>
          <w:szCs w:val="28"/>
        </w:rPr>
        <w:t>Вагонреммаш</w:t>
      </w:r>
      <w:proofErr w:type="spellEnd"/>
      <w:r w:rsidRPr="00076999">
        <w:rPr>
          <w:szCs w:val="28"/>
        </w:rPr>
        <w:t>» (АО «ВРМ»)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076999">
        <w:rPr>
          <w:szCs w:val="28"/>
        </w:rPr>
        <w:t xml:space="preserve">№ </w:t>
      </w:r>
      <w:r w:rsidR="00960584">
        <w:rPr>
          <w:szCs w:val="28"/>
        </w:rPr>
        <w:t>006</w:t>
      </w:r>
      <w:r w:rsidR="00C22EAB">
        <w:rPr>
          <w:szCs w:val="28"/>
        </w:rPr>
        <w:t>/ТВРЗ/2019</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sidR="00D34871" w:rsidRPr="00076999">
        <w:rPr>
          <w:szCs w:val="28"/>
        </w:rPr>
        <w:t xml:space="preserve"> </w:t>
      </w:r>
      <w:r w:rsidR="00960584" w:rsidRPr="004170DC">
        <w:rPr>
          <w:color w:val="000000"/>
          <w:szCs w:val="28"/>
        </w:rPr>
        <w:t xml:space="preserve">по </w:t>
      </w:r>
      <w:r w:rsidR="00960584" w:rsidRPr="004170DC">
        <w:rPr>
          <w:szCs w:val="28"/>
        </w:rPr>
        <w:t xml:space="preserve">капитальному ремонту </w:t>
      </w:r>
      <w:r w:rsidR="00960584">
        <w:rPr>
          <w:szCs w:val="28"/>
        </w:rPr>
        <w:t>кровли АБК здания кузнечно-прессового цеха инв.№1011, согласно проектной документации №354/18</w:t>
      </w:r>
      <w:r w:rsidR="00960584" w:rsidRPr="00787AB5">
        <w:rPr>
          <w:szCs w:val="28"/>
        </w:rPr>
        <w:t xml:space="preserve"> </w:t>
      </w:r>
      <w:r w:rsidR="002C2A5C">
        <w:rPr>
          <w:szCs w:val="28"/>
        </w:rPr>
        <w:t>«</w:t>
      </w:r>
      <w:r w:rsidR="00960584" w:rsidRPr="00787AB5">
        <w:rPr>
          <w:szCs w:val="28"/>
        </w:rPr>
        <w:t xml:space="preserve">Капитальный ремонт </w:t>
      </w:r>
      <w:r w:rsidR="00960584">
        <w:rPr>
          <w:szCs w:val="28"/>
        </w:rPr>
        <w:t xml:space="preserve">кровли </w:t>
      </w:r>
      <w:proofErr w:type="spellStart"/>
      <w:proofErr w:type="gramStart"/>
      <w:r w:rsidR="00960584">
        <w:rPr>
          <w:szCs w:val="28"/>
        </w:rPr>
        <w:t>кузнечно</w:t>
      </w:r>
      <w:proofErr w:type="spellEnd"/>
      <w:r w:rsidR="00960584">
        <w:rPr>
          <w:szCs w:val="28"/>
        </w:rPr>
        <w:t xml:space="preserve"> - прессового</w:t>
      </w:r>
      <w:proofErr w:type="gramEnd"/>
      <w:r w:rsidR="00960584">
        <w:rPr>
          <w:szCs w:val="28"/>
        </w:rPr>
        <w:t xml:space="preserve"> цеха (башмачного отделения) по адресу: Тамбовская область, г. Тамбов, пл</w:t>
      </w:r>
      <w:proofErr w:type="gramStart"/>
      <w:r w:rsidR="00960584">
        <w:rPr>
          <w:szCs w:val="28"/>
        </w:rPr>
        <w:t>.М</w:t>
      </w:r>
      <w:proofErr w:type="gramEnd"/>
      <w:r w:rsidR="00960584">
        <w:rPr>
          <w:szCs w:val="28"/>
        </w:rPr>
        <w:t xml:space="preserve">астерских д.1» </w:t>
      </w:r>
      <w:r w:rsidR="00076999" w:rsidRPr="008274F4">
        <w:rPr>
          <w:szCs w:val="28"/>
        </w:rPr>
        <w:t>на Тамбовском ВРЗ</w:t>
      </w:r>
      <w:r w:rsidR="008274F4">
        <w:rPr>
          <w:szCs w:val="28"/>
        </w:rPr>
        <w:t xml:space="preserve"> - филиале АО «ВРМ», </w:t>
      </w:r>
      <w:r w:rsidR="00076999" w:rsidRPr="00076999">
        <w:rPr>
          <w:szCs w:val="28"/>
        </w:rPr>
        <w:t>(далее</w:t>
      </w:r>
      <w:r w:rsidR="00042378">
        <w:rPr>
          <w:szCs w:val="28"/>
        </w:rPr>
        <w:t>-</w:t>
      </w:r>
      <w:r w:rsidR="00076999" w:rsidRPr="00076999">
        <w:rPr>
          <w:szCs w:val="28"/>
        </w:rPr>
        <w:t>Договор) находящегося на балансовом учете Тамбовского вагоноремонтн</w:t>
      </w:r>
      <w:r w:rsidR="00896AFE">
        <w:rPr>
          <w:szCs w:val="28"/>
        </w:rPr>
        <w:t>ого завода АО «ВРМ»</w:t>
      </w:r>
      <w:r w:rsidR="00943987">
        <w:rPr>
          <w:szCs w:val="28"/>
        </w:rPr>
        <w:t xml:space="preserve"> в </w:t>
      </w:r>
      <w:r w:rsidR="00F27E52">
        <w:rPr>
          <w:szCs w:val="28"/>
        </w:rPr>
        <w:t xml:space="preserve">2019 </w:t>
      </w:r>
      <w:r w:rsidR="00571232" w:rsidRPr="004B0525">
        <w:rPr>
          <w:szCs w:val="28"/>
        </w:rPr>
        <w:t>г</w:t>
      </w:r>
      <w:r w:rsidR="00076999" w:rsidRPr="004B0525">
        <w:rPr>
          <w:szCs w:val="28"/>
        </w:rPr>
        <w:t>.</w:t>
      </w:r>
      <w:r w:rsidR="00076999" w:rsidRPr="00076999">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C12E4" w:rsidRPr="00EC02E2" w:rsidRDefault="002C12E4" w:rsidP="00076999">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proofErr w:type="spellStart"/>
      <w:r w:rsidRPr="00EC02E2">
        <w:rPr>
          <w:szCs w:val="28"/>
        </w:rPr>
        <w:t>Энерго-механического</w:t>
      </w:r>
      <w:proofErr w:type="spellEnd"/>
      <w:r w:rsidRPr="00EC02E2">
        <w:rPr>
          <w:szCs w:val="28"/>
        </w:rPr>
        <w:t xml:space="preserve">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w:t>
        </w:r>
        <w:proofErr w:type="spellStart"/>
        <w:r w:rsidRPr="00EC02E2">
          <w:rPr>
            <w:rStyle w:val="af"/>
            <w:szCs w:val="28"/>
          </w:rPr>
          <w:t>ru</w:t>
        </w:r>
        <w:proofErr w:type="spellEnd"/>
      </w:hyperlink>
      <w:r w:rsidRPr="00EC02E2">
        <w:t>.</w:t>
      </w:r>
    </w:p>
    <w:p w:rsidR="002C12E4" w:rsidRPr="0012183B" w:rsidRDefault="002C12E4" w:rsidP="002C12E4">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1C004C" w:rsidRDefault="002C12E4" w:rsidP="00D45A0D">
      <w:pPr>
        <w:pStyle w:val="12"/>
        <w:numPr>
          <w:ilvl w:val="2"/>
          <w:numId w:val="1"/>
        </w:numPr>
        <w:ind w:left="0" w:firstLine="709"/>
      </w:pPr>
      <w:r w:rsidRPr="00D45A0D">
        <w:t>Участниками открытого конкурса признаются претенденты,</w:t>
      </w:r>
      <w:r w:rsidRPr="0012183B">
        <w:t xml:space="preserve"> </w:t>
      </w:r>
      <w:r w:rsidRPr="001C004C">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w:t>
      </w:r>
      <w:r w:rsidR="00D45A0D" w:rsidRPr="001C004C">
        <w:t>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 xml:space="preserve">т никакой ответственности по </w:t>
      </w:r>
      <w:r w:rsidRPr="0012183B">
        <w:lastRenderedPageBreak/>
        <w:t>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течение 5 (пяти) рабочих дней со дня  поступления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2C2A5C">
        <w:rPr>
          <w:b/>
          <w:sz w:val="28"/>
        </w:rPr>
        <w:t>«</w:t>
      </w:r>
      <w:r w:rsidR="002C2A5C" w:rsidRPr="002C2A5C">
        <w:rPr>
          <w:b/>
          <w:sz w:val="28"/>
        </w:rPr>
        <w:t>15</w:t>
      </w:r>
      <w:r w:rsidR="003606CE" w:rsidRPr="002C2A5C">
        <w:rPr>
          <w:b/>
          <w:sz w:val="28"/>
        </w:rPr>
        <w:t>» апреля</w:t>
      </w:r>
      <w:r w:rsidR="00A20B12" w:rsidRPr="002C2A5C">
        <w:rPr>
          <w:b/>
          <w:sz w:val="28"/>
        </w:rPr>
        <w:t xml:space="preserve"> </w:t>
      </w:r>
      <w:r w:rsidR="00943987" w:rsidRPr="002C2A5C">
        <w:rPr>
          <w:b/>
          <w:sz w:val="28"/>
        </w:rPr>
        <w:t>2019</w:t>
      </w:r>
      <w:r w:rsidRPr="002C2A5C">
        <w:rPr>
          <w:b/>
          <w:sz w:val="28"/>
        </w:rPr>
        <w:t xml:space="preserve"> г.</w:t>
      </w:r>
      <w:r w:rsidRPr="004B79A2">
        <w:rPr>
          <w:sz w:val="28"/>
        </w:rPr>
        <w:t xml:space="preserve"> </w:t>
      </w:r>
      <w:r>
        <w:rPr>
          <w:rFonts w:eastAsia="MS Mincho"/>
          <w:sz w:val="28"/>
        </w:rPr>
        <w:t>по адресу: 39</w:t>
      </w:r>
      <w:r w:rsidRPr="00267694">
        <w:rPr>
          <w:rFonts w:eastAsia="MS Mincho"/>
          <w:sz w:val="28"/>
        </w:rPr>
        <w:t>2009</w:t>
      </w:r>
      <w:r>
        <w:rPr>
          <w:rFonts w:eastAsia="MS Mincho"/>
          <w:sz w:val="28"/>
        </w:rPr>
        <w:t>, г. Тамбов, пл.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 xml:space="preserve">либо предварительно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 (4752) 79</w:t>
      </w:r>
      <w:r w:rsidRPr="001141C8">
        <w:rPr>
          <w:sz w:val="28"/>
          <w:szCs w:val="28"/>
        </w:rPr>
        <w:t>-</w:t>
      </w:r>
      <w:r>
        <w:rPr>
          <w:sz w:val="28"/>
          <w:szCs w:val="28"/>
        </w:rPr>
        <w:t xml:space="preserve">09-31 доб.524 в группу по капитальному строительству и ремонту </w:t>
      </w:r>
      <w:proofErr w:type="spellStart"/>
      <w:r>
        <w:rPr>
          <w:sz w:val="28"/>
          <w:szCs w:val="28"/>
        </w:rPr>
        <w:t>Энерго-механического</w:t>
      </w:r>
      <w:proofErr w:type="spellEnd"/>
      <w:r>
        <w:rPr>
          <w:sz w:val="28"/>
          <w:szCs w:val="28"/>
        </w:rPr>
        <w:t xml:space="preserve">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00851ACF" w:rsidRPr="004B0525">
        <w:t>Работ</w:t>
      </w:r>
      <w:r w:rsidR="00851ACF">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sidR="00477782">
        <w:t>тся уклонившимся от заключения Д</w:t>
      </w:r>
      <w:r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C12E4" w:rsidRPr="0012183B" w:rsidRDefault="002C12E4" w:rsidP="002C12E4">
      <w:pPr>
        <w:pStyle w:val="a4"/>
        <w:suppressAutoHyphens/>
        <w:ind w:firstLine="720"/>
        <w:rPr>
          <w:sz w:val="28"/>
          <w:szCs w:val="28"/>
        </w:rPr>
      </w:pPr>
      <w:r>
        <w:rPr>
          <w:sz w:val="28"/>
          <w:szCs w:val="28"/>
        </w:rPr>
        <w:t>1.8.6</w:t>
      </w:r>
      <w:r w:rsidRPr="001C004C">
        <w:rPr>
          <w:sz w:val="28"/>
          <w:szCs w:val="28"/>
        </w:rPr>
        <w:t xml:space="preserve">. </w:t>
      </w:r>
      <w:r w:rsidR="008C5838" w:rsidRPr="001C004C">
        <w:rPr>
          <w:sz w:val="28"/>
          <w:szCs w:val="28"/>
        </w:rPr>
        <w:t xml:space="preserve"> </w:t>
      </w:r>
      <w:r w:rsidR="00E8221A" w:rsidRPr="001C004C">
        <w:rPr>
          <w:sz w:val="28"/>
          <w:szCs w:val="28"/>
        </w:rPr>
        <w:t>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B268ED">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фонды</w:t>
      </w:r>
      <w:r w:rsidR="00FB12DE" w:rsidRPr="00896AFE">
        <w:rPr>
          <w:sz w:val="28"/>
          <w:szCs w:val="28"/>
        </w:rPr>
        <w:t xml:space="preserve"> </w:t>
      </w:r>
      <w:r w:rsidR="00FB12DE" w:rsidRPr="00896AFE">
        <w:rPr>
          <w:rFonts w:eastAsia="Times New Roman"/>
          <w:bCs/>
          <w:sz w:val="28"/>
          <w:szCs w:val="28"/>
        </w:rPr>
        <w:t xml:space="preserve">в размере более </w:t>
      </w:r>
      <w:r w:rsidR="00477782" w:rsidRPr="00FC0041">
        <w:rPr>
          <w:rFonts w:eastAsia="Times New Roman"/>
          <w:bCs/>
          <w:sz w:val="28"/>
          <w:szCs w:val="28"/>
        </w:rPr>
        <w:t>1000,00 рублей</w:t>
      </w:r>
      <w:r w:rsidR="00FB12DE" w:rsidRPr="00896AFE">
        <w:rPr>
          <w:rFonts w:eastAsia="Times New Roman"/>
          <w:bCs/>
          <w:sz w:val="28"/>
          <w:szCs w:val="28"/>
        </w:rPr>
        <w:t>;</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AC3065" w:rsidRDefault="002C12E4" w:rsidP="002C12E4">
      <w:pPr>
        <w:pStyle w:val="a4"/>
        <w:tabs>
          <w:tab w:val="left" w:pos="1080"/>
        </w:tabs>
        <w:rPr>
          <w:sz w:val="28"/>
          <w:szCs w:val="28"/>
        </w:rPr>
      </w:pPr>
      <w:r w:rsidRPr="00AC306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4C67B9" w:rsidRDefault="002C12E4" w:rsidP="002C12E4">
      <w:pPr>
        <w:pStyle w:val="a4"/>
        <w:tabs>
          <w:tab w:val="left" w:pos="1080"/>
        </w:tabs>
        <w:rPr>
          <w:sz w:val="28"/>
          <w:szCs w:val="28"/>
        </w:rPr>
      </w:pPr>
      <w:r w:rsidRPr="004C67B9">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4C67B9">
        <w:rPr>
          <w:b/>
          <w:sz w:val="28"/>
        </w:rPr>
        <w:t xml:space="preserve"> (</w:t>
      </w:r>
      <w:r w:rsidRPr="004C67B9">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4C67B9">
        <w:rPr>
          <w:b/>
          <w:sz w:val="28"/>
        </w:rPr>
        <w:t>)</w:t>
      </w:r>
      <w:r w:rsidRPr="004C67B9">
        <w:rPr>
          <w:sz w:val="28"/>
          <w:szCs w:val="28"/>
        </w:rPr>
        <w:t>;</w:t>
      </w:r>
    </w:p>
    <w:p w:rsidR="002C12E4" w:rsidRPr="004C67B9" w:rsidRDefault="002C12E4" w:rsidP="002C12E4">
      <w:pPr>
        <w:pStyle w:val="a4"/>
        <w:tabs>
          <w:tab w:val="left" w:pos="1080"/>
        </w:tabs>
        <w:rPr>
          <w:sz w:val="28"/>
          <w:szCs w:val="28"/>
        </w:rPr>
      </w:pPr>
      <w:r w:rsidRPr="004C67B9">
        <w:rPr>
          <w:sz w:val="28"/>
          <w:szCs w:val="28"/>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F2AC1" w:rsidRPr="00787AB5" w:rsidRDefault="009F2AC1" w:rsidP="009F2AC1">
      <w:pPr>
        <w:tabs>
          <w:tab w:val="left" w:pos="1080"/>
        </w:tabs>
        <w:jc w:val="both"/>
        <w:rPr>
          <w:rFonts w:eastAsia="MS Mincho"/>
          <w:color w:val="FF0000"/>
          <w:sz w:val="28"/>
          <w:szCs w:val="28"/>
        </w:rPr>
      </w:pPr>
      <w:r w:rsidRPr="00787AB5">
        <w:rPr>
          <w:rFonts w:eastAsia="MS Mincho"/>
          <w:sz w:val="28"/>
          <w:szCs w:val="28"/>
        </w:rPr>
        <w:t xml:space="preserve">в) у претендента должны иметься производственные мощности (ресурсы) для выполнения работ по предмету открытого </w:t>
      </w:r>
      <w:r>
        <w:rPr>
          <w:rFonts w:eastAsia="MS Mincho"/>
          <w:sz w:val="28"/>
          <w:szCs w:val="28"/>
        </w:rPr>
        <w:t>конкурса, в том числе: вакуумный захват с четырьмя присосками</w:t>
      </w:r>
      <w:r w:rsidRPr="00787AB5">
        <w:rPr>
          <w:rFonts w:eastAsia="MS Mincho"/>
          <w:sz w:val="28"/>
          <w:szCs w:val="28"/>
        </w:rPr>
        <w:t xml:space="preserve"> для монтажа сэндвич-пане</w:t>
      </w:r>
      <w:r>
        <w:rPr>
          <w:rFonts w:eastAsia="MS Mincho"/>
          <w:sz w:val="28"/>
          <w:szCs w:val="28"/>
        </w:rPr>
        <w:t xml:space="preserve">лей, вышка-тура (не менее 2 шт.), сварочный трансформатор САГ, </w:t>
      </w:r>
      <w:r w:rsidR="008E07F3">
        <w:rPr>
          <w:rFonts w:eastAsia="MS Mincho"/>
          <w:sz w:val="28"/>
          <w:szCs w:val="28"/>
        </w:rPr>
        <w:t>дрель «</w:t>
      </w:r>
      <w:proofErr w:type="spellStart"/>
      <w:r w:rsidR="008E07F3">
        <w:rPr>
          <w:rFonts w:eastAsia="MS Mincho"/>
          <w:sz w:val="28"/>
          <w:szCs w:val="28"/>
        </w:rPr>
        <w:t>Интерскол</w:t>
      </w:r>
      <w:proofErr w:type="spellEnd"/>
      <w:r w:rsidR="008E07F3">
        <w:rPr>
          <w:rFonts w:eastAsia="MS Mincho"/>
          <w:sz w:val="28"/>
          <w:szCs w:val="28"/>
        </w:rPr>
        <w:t xml:space="preserve"> ДУ</w:t>
      </w:r>
      <w:r w:rsidR="00227B13">
        <w:rPr>
          <w:rFonts w:eastAsia="MS Mincho"/>
          <w:sz w:val="28"/>
          <w:szCs w:val="28"/>
        </w:rPr>
        <w:t xml:space="preserve"> 100-ЭР», лазерный уровень В</w:t>
      </w:r>
      <w:r w:rsidR="00227B13">
        <w:rPr>
          <w:rFonts w:eastAsia="MS Mincho"/>
          <w:sz w:val="28"/>
          <w:szCs w:val="28"/>
          <w:lang w:val="en-US"/>
        </w:rPr>
        <w:t>L</w:t>
      </w:r>
      <w:r w:rsidR="00227B13">
        <w:rPr>
          <w:rFonts w:eastAsia="MS Mincho"/>
          <w:sz w:val="28"/>
          <w:szCs w:val="28"/>
        </w:rPr>
        <w:t xml:space="preserve"> 20 СКБ «</w:t>
      </w:r>
      <w:proofErr w:type="spellStart"/>
      <w:r w:rsidR="00227B13">
        <w:rPr>
          <w:rFonts w:eastAsia="MS Mincho"/>
          <w:sz w:val="28"/>
          <w:szCs w:val="28"/>
        </w:rPr>
        <w:t>Стройприбор</w:t>
      </w:r>
      <w:proofErr w:type="spellEnd"/>
      <w:r w:rsidR="00227B13">
        <w:rPr>
          <w:rFonts w:eastAsia="MS Mincho"/>
          <w:sz w:val="28"/>
          <w:szCs w:val="28"/>
        </w:rPr>
        <w:t>», отвес, ватерпас</w:t>
      </w:r>
      <w:r w:rsidRPr="00787AB5">
        <w:rPr>
          <w:rFonts w:eastAsia="MS Mincho"/>
          <w:sz w:val="28"/>
          <w:szCs w:val="28"/>
        </w:rPr>
        <w:t>.</w:t>
      </w:r>
    </w:p>
    <w:p w:rsidR="00546B61" w:rsidRDefault="009F2AC1" w:rsidP="009F2AC1">
      <w:pPr>
        <w:pStyle w:val="a4"/>
        <w:tabs>
          <w:tab w:val="left" w:pos="1080"/>
        </w:tabs>
        <w:rPr>
          <w:sz w:val="28"/>
          <w:szCs w:val="28"/>
          <w:bdr w:val="none" w:sz="0" w:space="0" w:color="auto" w:frame="1"/>
        </w:rPr>
      </w:pPr>
      <w:r w:rsidRPr="00787AB5">
        <w:rPr>
          <w:sz w:val="28"/>
          <w:szCs w:val="28"/>
        </w:rPr>
        <w:t>г) у претендента должен иметься квалифицированный административно-производственный пер</w:t>
      </w:r>
      <w:r w:rsidR="00273C8E">
        <w:rPr>
          <w:sz w:val="28"/>
          <w:szCs w:val="28"/>
        </w:rPr>
        <w:t>сонал в количестве не менее 15</w:t>
      </w:r>
      <w:r w:rsidRPr="00787AB5">
        <w:rPr>
          <w:sz w:val="28"/>
          <w:szCs w:val="28"/>
        </w:rPr>
        <w:t xml:space="preserve"> человек (</w:t>
      </w:r>
      <w:r w:rsidR="00273C8E">
        <w:rPr>
          <w:sz w:val="28"/>
          <w:szCs w:val="28"/>
        </w:rPr>
        <w:t xml:space="preserve"> в том числе рабочих – не менее 12 человек, </w:t>
      </w:r>
      <w:r w:rsidRPr="00787AB5">
        <w:rPr>
          <w:sz w:val="28"/>
          <w:szCs w:val="28"/>
        </w:rPr>
        <w:t>инженерно- технический работник</w:t>
      </w:r>
      <w:r w:rsidR="00273C8E">
        <w:rPr>
          <w:sz w:val="28"/>
          <w:szCs w:val="28"/>
        </w:rPr>
        <w:t xml:space="preserve"> (ИТР, служащие) – не менее 3 человек)</w:t>
      </w:r>
      <w:r w:rsidRPr="00787AB5">
        <w:rPr>
          <w:sz w:val="28"/>
          <w:szCs w:val="28"/>
        </w:rPr>
        <w:t>, для выполнения работ по предмету открытого конкурса, следующих специальностей: монтажник оконных систем, кровель</w:t>
      </w:r>
      <w:r w:rsidR="00273C8E">
        <w:rPr>
          <w:sz w:val="28"/>
          <w:szCs w:val="28"/>
        </w:rPr>
        <w:t>щик стальных кровель</w:t>
      </w:r>
      <w:r w:rsidRPr="00787AB5">
        <w:rPr>
          <w:sz w:val="28"/>
          <w:szCs w:val="28"/>
        </w:rPr>
        <w:t>, электросварщик, монтажник стальных и ж/б конструкций, каменщик, бетонщик, маляр строительный, электромонтер, подсобный рабочий,  прораб или мастер о</w:t>
      </w:r>
      <w:r w:rsidR="00273C8E">
        <w:rPr>
          <w:sz w:val="28"/>
          <w:szCs w:val="28"/>
        </w:rPr>
        <w:t>бщестроительных работ</w:t>
      </w:r>
      <w:r w:rsidRPr="00787AB5">
        <w:rPr>
          <w:sz w:val="28"/>
          <w:szCs w:val="28"/>
        </w:rPr>
        <w:t>,</w:t>
      </w:r>
      <w:r w:rsidR="00273C8E">
        <w:rPr>
          <w:sz w:val="28"/>
          <w:szCs w:val="28"/>
        </w:rPr>
        <w:t xml:space="preserve"> инженер-сметчик,</w:t>
      </w:r>
      <w:r w:rsidRPr="00787AB5">
        <w:rPr>
          <w:sz w:val="28"/>
          <w:szCs w:val="28"/>
        </w:rPr>
        <w:t xml:space="preserve"> инженер ПТО. </w:t>
      </w:r>
    </w:p>
    <w:p w:rsidR="005E3FC5" w:rsidRPr="00F82E1A" w:rsidRDefault="005E3FC5" w:rsidP="00546110">
      <w:pPr>
        <w:pStyle w:val="a4"/>
        <w:tabs>
          <w:tab w:val="left" w:pos="1080"/>
        </w:tabs>
        <w:ind w:firstLine="0"/>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lastRenderedPageBreak/>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еты о финансовых результатах за</w:t>
      </w:r>
      <w:r w:rsidR="00270DFE">
        <w:rPr>
          <w:sz w:val="28"/>
          <w:szCs w:val="28"/>
        </w:rPr>
        <w:t xml:space="preserve"> 2017</w:t>
      </w:r>
      <w:r w:rsidR="00FF757C">
        <w:rPr>
          <w:sz w:val="28"/>
          <w:szCs w:val="28"/>
        </w:rPr>
        <w:t xml:space="preserve"> </w:t>
      </w:r>
      <w:r w:rsidR="00852093">
        <w:rPr>
          <w:sz w:val="28"/>
          <w:szCs w:val="28"/>
        </w:rPr>
        <w:t>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w:t>
      </w:r>
      <w:r w:rsidRPr="001F643A">
        <w:rPr>
          <w:sz w:val="28"/>
          <w:szCs w:val="28"/>
        </w:rPr>
        <w:lastRenderedPageBreak/>
        <w:t>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BF7BBD" w:rsidRPr="00896AFE">
        <w:rPr>
          <w:sz w:val="28"/>
          <w:szCs w:val="28"/>
        </w:rPr>
        <w:t>отчетный</w:t>
      </w:r>
      <w:r w:rsidR="00BF7BBD">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12183B" w:rsidRDefault="002C12E4" w:rsidP="002C12E4">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324D06" w:rsidRPr="008E6232" w:rsidRDefault="00324D06" w:rsidP="00324D06">
      <w:pPr>
        <w:pStyle w:val="a4"/>
        <w:suppressAutoHyphens/>
        <w:rPr>
          <w:sz w:val="28"/>
        </w:rPr>
      </w:pPr>
      <w:r w:rsidRPr="008E6232">
        <w:rPr>
          <w:sz w:val="28"/>
        </w:rPr>
        <w:t>- допуски СРО к выполнению Работ по предмету открытого конкурса (нотариально заверенные копии);</w:t>
      </w:r>
    </w:p>
    <w:p w:rsidR="009E2E4B" w:rsidRPr="00270DFE" w:rsidRDefault="002C12E4" w:rsidP="00270DFE">
      <w:pPr>
        <w:pStyle w:val="a4"/>
        <w:suppressAutoHyphens/>
        <w:rPr>
          <w:rFonts w:ascii="Times New Roman CYR" w:hAnsi="Times New Roman CYR" w:cs="Times New Roman CYR"/>
          <w:sz w:val="28"/>
          <w:szCs w:val="28"/>
        </w:rPr>
      </w:pPr>
      <w:r w:rsidRPr="002B7F84">
        <w:rPr>
          <w:sz w:val="28"/>
        </w:rPr>
        <w:t xml:space="preserve">- </w:t>
      </w:r>
      <w:r w:rsidRPr="00513DF6">
        <w:rPr>
          <w:rFonts w:ascii="Times New Roman CYR" w:hAnsi="Times New Roman CYR" w:cs="Times New Roman CYR"/>
          <w:sz w:val="28"/>
          <w:szCs w:val="28"/>
        </w:rPr>
        <w:t xml:space="preserve">оригинал справки, выданной саморегулируемой организацией (СРО), содержащей сведения об отсутствии фактов применения дисциплинарных </w:t>
      </w:r>
      <w:r w:rsidRPr="00513DF6">
        <w:rPr>
          <w:rFonts w:ascii="Times New Roman CYR" w:hAnsi="Times New Roman CYR" w:cs="Times New Roman CYR"/>
          <w:sz w:val="28"/>
          <w:szCs w:val="28"/>
        </w:rPr>
        <w:lastRenderedPageBreak/>
        <w:t xml:space="preserve">взысканий у претендента и о соблюдении правил выдачи свидетельства саморегулируемой организации о допуске к </w:t>
      </w:r>
      <w:r w:rsidRPr="001F643A">
        <w:rPr>
          <w:rFonts w:ascii="Times New Roman CYR" w:hAnsi="Times New Roman CYR" w:cs="Times New Roman CYR"/>
          <w:sz w:val="28"/>
          <w:szCs w:val="28"/>
        </w:rPr>
        <w:t>видам работ.</w:t>
      </w:r>
    </w:p>
    <w:p w:rsidR="002C12E4" w:rsidRPr="007F7E73" w:rsidRDefault="002C12E4" w:rsidP="002C12E4">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t>- копии актов о выполнении работ;</w:t>
      </w:r>
    </w:p>
    <w:p w:rsidR="002C12E4" w:rsidRDefault="002C12E4" w:rsidP="002C12E4">
      <w:pPr>
        <w:pStyle w:val="a4"/>
        <w:suppressAutoHyphens/>
        <w:rPr>
          <w:sz w:val="28"/>
        </w:rPr>
      </w:pPr>
      <w:r w:rsidRPr="007F7E73">
        <w:rPr>
          <w:sz w:val="28"/>
        </w:rPr>
        <w:t>- копии договоров на выполнение работ.</w:t>
      </w:r>
    </w:p>
    <w:p w:rsidR="002C12E4" w:rsidRDefault="00B34067" w:rsidP="002C12E4">
      <w:pPr>
        <w:pStyle w:val="a4"/>
        <w:suppressAutoHyphens/>
        <w:rPr>
          <w:sz w:val="28"/>
        </w:rPr>
      </w:pPr>
      <w:r>
        <w:rPr>
          <w:b/>
          <w:sz w:val="28"/>
        </w:rPr>
        <w:t>3</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B34067" w:rsidP="002C12E4">
      <w:pPr>
        <w:pStyle w:val="a4"/>
        <w:suppressAutoHyphens/>
        <w:rPr>
          <w:b/>
          <w:i/>
          <w:sz w:val="28"/>
        </w:rPr>
      </w:pPr>
      <w:r>
        <w:rPr>
          <w:b/>
          <w:sz w:val="28"/>
        </w:rPr>
        <w:t>4</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w:t>
      </w:r>
      <w:r w:rsidRPr="001C004C">
        <w:rPr>
          <w:sz w:val="28"/>
          <w:szCs w:val="28"/>
        </w:rPr>
        <w:t>30</w:t>
      </w:r>
      <w:r w:rsidR="008C5838" w:rsidRPr="001C004C">
        <w:rPr>
          <w:sz w:val="28"/>
          <w:szCs w:val="28"/>
        </w:rPr>
        <w:t xml:space="preserve"> (тридцать) календарных дней</w:t>
      </w:r>
      <w:r>
        <w:rPr>
          <w:sz w:val="28"/>
          <w:szCs w:val="28"/>
        </w:rPr>
        <w:t xml:space="preserve">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w:t>
      </w:r>
      <w:r w:rsidR="009C3883">
        <w:rPr>
          <w:rFonts w:ascii="Times New Roman" w:hAnsi="Times New Roman"/>
          <w:sz w:val="28"/>
          <w:szCs w:val="28"/>
        </w:rPr>
        <w:t>конкурсе в</w:t>
      </w:r>
      <w:r>
        <w:rPr>
          <w:rFonts w:ascii="Times New Roman" w:hAnsi="Times New Roman"/>
          <w:sz w:val="28"/>
          <w:szCs w:val="28"/>
        </w:rPr>
        <w:t xml:space="preserve"> </w:t>
      </w:r>
      <w:r>
        <w:rPr>
          <w:rFonts w:ascii="Times New Roman" w:hAnsi="Times New Roman"/>
          <w:b/>
          <w:sz w:val="28"/>
          <w:szCs w:val="28"/>
        </w:rPr>
        <w:t>14</w:t>
      </w:r>
      <w:r w:rsidRPr="001A704A">
        <w:rPr>
          <w:rFonts w:ascii="Times New Roman" w:hAnsi="Times New Roman"/>
          <w:b/>
          <w:sz w:val="28"/>
          <w:szCs w:val="28"/>
        </w:rPr>
        <w:t>.0</w:t>
      </w:r>
      <w:r>
        <w:rPr>
          <w:rFonts w:ascii="Times New Roman" w:hAnsi="Times New Roman"/>
          <w:b/>
          <w:sz w:val="28"/>
          <w:szCs w:val="28"/>
        </w:rPr>
        <w:t>0</w:t>
      </w:r>
      <w:r w:rsidR="00A374FF">
        <w:rPr>
          <w:rFonts w:ascii="Times New Roman" w:hAnsi="Times New Roman"/>
          <w:b/>
          <w:sz w:val="28"/>
          <w:szCs w:val="28"/>
        </w:rPr>
        <w:t xml:space="preserve">   часов московского времени </w:t>
      </w:r>
      <w:r w:rsidR="00CC75A5" w:rsidRPr="002C2A5C">
        <w:rPr>
          <w:rFonts w:ascii="Times New Roman" w:hAnsi="Times New Roman"/>
          <w:b/>
          <w:sz w:val="28"/>
          <w:szCs w:val="28"/>
        </w:rPr>
        <w:t>«</w:t>
      </w:r>
      <w:r w:rsidR="002C2A5C" w:rsidRPr="002C2A5C">
        <w:rPr>
          <w:rFonts w:ascii="Times New Roman" w:hAnsi="Times New Roman"/>
          <w:b/>
          <w:sz w:val="28"/>
          <w:szCs w:val="28"/>
        </w:rPr>
        <w:t>16</w:t>
      </w:r>
      <w:r w:rsidR="003606CE" w:rsidRPr="002C2A5C">
        <w:rPr>
          <w:rFonts w:ascii="Times New Roman" w:hAnsi="Times New Roman"/>
          <w:b/>
          <w:sz w:val="28"/>
          <w:szCs w:val="28"/>
        </w:rPr>
        <w:t>» апреля</w:t>
      </w:r>
      <w:r w:rsidR="004C67B9" w:rsidRPr="002C2A5C">
        <w:rPr>
          <w:rFonts w:ascii="Times New Roman" w:hAnsi="Times New Roman"/>
          <w:b/>
          <w:sz w:val="28"/>
          <w:szCs w:val="28"/>
        </w:rPr>
        <w:t xml:space="preserve"> 2019</w:t>
      </w:r>
      <w:r w:rsidRPr="002C2A5C">
        <w:rPr>
          <w:rFonts w:ascii="Times New Roman" w:hAnsi="Times New Roman"/>
          <w:b/>
          <w:sz w:val="28"/>
          <w:szCs w:val="28"/>
        </w:rPr>
        <w:t xml:space="preserve"> г.</w:t>
      </w:r>
      <w:r w:rsidRPr="00CA06DA">
        <w:rPr>
          <w:rFonts w:ascii="Times New Roman" w:hAnsi="Times New Roman"/>
          <w:sz w:val="28"/>
          <w:szCs w:val="28"/>
        </w:rPr>
        <w:t xml:space="preserve"> </w:t>
      </w:r>
      <w:r w:rsidRPr="002110A2">
        <w:rPr>
          <w:rFonts w:ascii="Times New Roman" w:hAnsi="Times New Roman"/>
          <w:sz w:val="28"/>
          <w:szCs w:val="28"/>
        </w:rPr>
        <w:t xml:space="preserve">представленные </w:t>
      </w:r>
      <w:r w:rsidR="009C3883" w:rsidRPr="002110A2">
        <w:rPr>
          <w:rFonts w:ascii="Times New Roman" w:hAnsi="Times New Roman"/>
          <w:sz w:val="28"/>
          <w:szCs w:val="28"/>
        </w:rPr>
        <w:t>конверты с</w:t>
      </w:r>
      <w:r w:rsidRPr="002110A2">
        <w:rPr>
          <w:rFonts w:ascii="Times New Roman" w:hAnsi="Times New Roman"/>
          <w:sz w:val="28"/>
          <w:szCs w:val="28"/>
        </w:rPr>
        <w:t xml:space="preserve">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lastRenderedPageBreak/>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16CC" w:rsidRPr="002110A2">
        <w:rPr>
          <w:rFonts w:ascii="Times New Roman" w:hAnsi="Times New Roman"/>
          <w:sz w:val="28"/>
          <w:szCs w:val="28"/>
        </w:rPr>
        <w:t>их содержании</w:t>
      </w:r>
      <w:r w:rsidRPr="002110A2">
        <w:rPr>
          <w:rFonts w:ascii="Times New Roman" w:hAnsi="Times New Roman"/>
          <w:sz w:val="28"/>
          <w:szCs w:val="28"/>
        </w:rPr>
        <w:t xml:space="preserve"> или </w:t>
      </w:r>
      <w:r w:rsidR="006916CC" w:rsidRPr="002110A2">
        <w:rPr>
          <w:rFonts w:ascii="Times New Roman" w:hAnsi="Times New Roman"/>
          <w:sz w:val="28"/>
          <w:szCs w:val="28"/>
        </w:rPr>
        <w:t>рассмотрении,</w:t>
      </w:r>
      <w:r w:rsidRPr="002110A2">
        <w:rPr>
          <w:rFonts w:ascii="Times New Roman" w:hAnsi="Times New Roman"/>
          <w:sz w:val="28"/>
          <w:szCs w:val="28"/>
        </w:rPr>
        <w:t xml:space="preserve">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w:t>
      </w:r>
      <w:r w:rsidR="009C3883">
        <w:rPr>
          <w:sz w:val="28"/>
        </w:rPr>
        <w:t xml:space="preserve">группой </w:t>
      </w:r>
      <w:r w:rsidR="009C3883" w:rsidRPr="0012183B">
        <w:rPr>
          <w:sz w:val="28"/>
        </w:rPr>
        <w:t>по</w:t>
      </w:r>
      <w:r w:rsidRPr="0012183B">
        <w:rPr>
          <w:sz w:val="28"/>
        </w:rPr>
        <w:t xml:space="preserve">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Pr>
          <w:sz w:val="28"/>
        </w:rPr>
        <w:t>.</w:t>
      </w:r>
      <w:r w:rsidRPr="00CA06DA">
        <w:rPr>
          <w:sz w:val="28"/>
        </w:rPr>
        <w:t xml:space="preserve"> </w:t>
      </w:r>
      <w:r w:rsidR="00142F83" w:rsidRPr="002C2A5C">
        <w:rPr>
          <w:b/>
          <w:sz w:val="28"/>
        </w:rPr>
        <w:t>«</w:t>
      </w:r>
      <w:r w:rsidR="002C2A5C" w:rsidRPr="002C2A5C">
        <w:rPr>
          <w:b/>
          <w:sz w:val="28"/>
        </w:rPr>
        <w:t>17</w:t>
      </w:r>
      <w:r w:rsidRPr="002C2A5C">
        <w:rPr>
          <w:b/>
          <w:sz w:val="28"/>
        </w:rPr>
        <w:t>»</w:t>
      </w:r>
      <w:r w:rsidR="00A20B12" w:rsidRPr="002C2A5C">
        <w:rPr>
          <w:b/>
          <w:sz w:val="28"/>
        </w:rPr>
        <w:t xml:space="preserve"> </w:t>
      </w:r>
      <w:r w:rsidR="003606CE" w:rsidRPr="002C2A5C">
        <w:rPr>
          <w:b/>
          <w:sz w:val="28"/>
        </w:rPr>
        <w:t>апреля</w:t>
      </w:r>
      <w:r w:rsidR="004C67B9" w:rsidRPr="002C2A5C">
        <w:rPr>
          <w:b/>
          <w:sz w:val="28"/>
        </w:rPr>
        <w:t xml:space="preserve"> 2019</w:t>
      </w:r>
      <w:r w:rsidRPr="002C2A5C">
        <w:rPr>
          <w:b/>
          <w:sz w:val="28"/>
        </w:rPr>
        <w:t xml:space="preserve">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9C3883" w:rsidRPr="001E14E8">
        <w:rPr>
          <w:sz w:val="28"/>
        </w:rPr>
        <w:t>неисполненных обязательств перед</w:t>
      </w:r>
      <w:r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C3883" w:rsidRPr="001E14E8">
        <w:rPr>
          <w:sz w:val="28"/>
        </w:rPr>
        <w:t>причинения вреда имуществу</w:t>
      </w:r>
      <w:r w:rsidRPr="001E14E8">
        <w:rPr>
          <w:sz w:val="28"/>
        </w:rPr>
        <w:t xml:space="preserve"> АО «ВРМ».</w:t>
      </w:r>
    </w:p>
    <w:p w:rsidR="002C12E4" w:rsidRPr="001C004C"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9038D5" w:rsidRPr="001C004C">
        <w:rPr>
          <w:sz w:val="28"/>
        </w:rPr>
        <w:t>Работ</w:t>
      </w:r>
      <w:r w:rsidRPr="001C004C">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2C12E4" w:rsidRPr="001C004C" w:rsidRDefault="002C12E4" w:rsidP="002C12E4">
      <w:pPr>
        <w:pStyle w:val="a4"/>
        <w:suppressAutoHyphens/>
        <w:rPr>
          <w:sz w:val="28"/>
        </w:rPr>
      </w:pPr>
      <w:r w:rsidRPr="001C004C">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1C004C">
        <w:rPr>
          <w:sz w:val="28"/>
        </w:rPr>
        <w:t xml:space="preserve">При наличии информации и документов, подтверждающих, что </w:t>
      </w:r>
      <w:r w:rsidR="009038D5" w:rsidRPr="001C004C">
        <w:rPr>
          <w:sz w:val="28"/>
        </w:rPr>
        <w:t>Работы</w:t>
      </w:r>
      <w:r w:rsidRPr="001C004C">
        <w:rPr>
          <w:sz w:val="28"/>
        </w:rPr>
        <w:t>,</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lastRenderedPageBreak/>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lastRenderedPageBreak/>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DE7216" w:rsidP="002C12E4">
      <w:pPr>
        <w:pStyle w:val="a4"/>
        <w:suppressAutoHyphens/>
        <w:rPr>
          <w:sz w:val="28"/>
          <w:szCs w:val="28"/>
        </w:rPr>
      </w:pPr>
      <w:r>
        <w:rPr>
          <w:sz w:val="28"/>
          <w:szCs w:val="28"/>
        </w:rPr>
        <w:t>- цена Д</w:t>
      </w:r>
      <w:r w:rsidR="002C12E4" w:rsidRPr="00C5032F">
        <w:rPr>
          <w:sz w:val="28"/>
          <w:szCs w:val="28"/>
        </w:rPr>
        <w:t xml:space="preserve">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w:t>
      </w:r>
      <w:r w:rsidR="00DE7216">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lastRenderedPageBreak/>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2C2A5C">
        <w:rPr>
          <w:b/>
          <w:sz w:val="28"/>
        </w:rPr>
        <w:t>«</w:t>
      </w:r>
      <w:r w:rsidR="002C2A5C" w:rsidRPr="002C2A5C">
        <w:rPr>
          <w:b/>
          <w:sz w:val="28"/>
        </w:rPr>
        <w:t>19</w:t>
      </w:r>
      <w:r w:rsidRPr="002C2A5C">
        <w:rPr>
          <w:b/>
          <w:sz w:val="28"/>
        </w:rPr>
        <w:t>»</w:t>
      </w:r>
      <w:r w:rsidR="003606CE" w:rsidRPr="002C2A5C">
        <w:rPr>
          <w:b/>
          <w:sz w:val="28"/>
        </w:rPr>
        <w:t xml:space="preserve"> апреля</w:t>
      </w:r>
      <w:r w:rsidR="004C67B9" w:rsidRPr="002C2A5C">
        <w:rPr>
          <w:b/>
          <w:sz w:val="28"/>
        </w:rPr>
        <w:t xml:space="preserve"> 2019</w:t>
      </w:r>
      <w:r w:rsidRPr="002C2A5C">
        <w:rPr>
          <w:b/>
          <w:sz w:val="28"/>
        </w:rPr>
        <w:t xml:space="preserve">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w:t>
      </w:r>
      <w:r w:rsidRPr="001C004C">
        <w:rPr>
          <w:sz w:val="28"/>
          <w:szCs w:val="28"/>
        </w:rPr>
        <w:t xml:space="preserve">предложенных. В случае заключения договора с несколькими </w:t>
      </w:r>
      <w:r w:rsidR="006916CC" w:rsidRPr="001C004C">
        <w:rPr>
          <w:sz w:val="28"/>
          <w:szCs w:val="28"/>
        </w:rPr>
        <w:t>победителями объем</w:t>
      </w:r>
      <w:r w:rsidRPr="001C004C">
        <w:rPr>
          <w:sz w:val="28"/>
          <w:szCs w:val="28"/>
        </w:rPr>
        <w:t xml:space="preserve"> </w:t>
      </w:r>
      <w:r w:rsidR="009038D5" w:rsidRPr="001C004C">
        <w:rPr>
          <w:sz w:val="28"/>
          <w:szCs w:val="28"/>
        </w:rPr>
        <w:t>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lastRenderedPageBreak/>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t>Оригинал конкурсной заявки на участие в открытом конкурсе</w:t>
      </w:r>
      <w:r>
        <w:rPr>
          <w:sz w:val="28"/>
          <w:szCs w:val="28"/>
        </w:rPr>
        <w:t xml:space="preserve"> </w:t>
      </w:r>
      <w:r w:rsidR="00BA57D4">
        <w:rPr>
          <w:sz w:val="28"/>
          <w:szCs w:val="28"/>
        </w:rPr>
        <w:t>№</w:t>
      </w:r>
      <w:r w:rsidR="00960584">
        <w:rPr>
          <w:sz w:val="28"/>
          <w:szCs w:val="28"/>
        </w:rPr>
        <w:t xml:space="preserve"> 006</w:t>
      </w:r>
      <w:r w:rsidR="00943987">
        <w:rPr>
          <w:sz w:val="28"/>
          <w:szCs w:val="28"/>
        </w:rPr>
        <w:t>/ТВРЗ/2019</w:t>
      </w:r>
      <w:r w:rsidRPr="00D90360">
        <w:rPr>
          <w:sz w:val="28"/>
          <w:szCs w:val="28"/>
        </w:rPr>
        <w:t>;</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Не вскрывать до 14</w:t>
      </w:r>
      <w:r w:rsidRPr="0012183B">
        <w:rPr>
          <w:sz w:val="28"/>
        </w:rPr>
        <w:t xml:space="preserve">.00 часов </w:t>
      </w:r>
      <w:r w:rsidRPr="0012183B">
        <w:rPr>
          <w:i/>
          <w:sz w:val="28"/>
          <w:szCs w:val="28"/>
        </w:rPr>
        <w:t>московского</w:t>
      </w:r>
      <w:r w:rsidR="00836F70">
        <w:rPr>
          <w:sz w:val="28"/>
          <w:szCs w:val="28"/>
        </w:rPr>
        <w:t xml:space="preserve"> времен</w:t>
      </w:r>
      <w:r w:rsidR="00836F70" w:rsidRPr="00570649">
        <w:rPr>
          <w:sz w:val="28"/>
          <w:szCs w:val="28"/>
        </w:rPr>
        <w:t>и</w:t>
      </w:r>
      <w:r w:rsidR="00832D04">
        <w:rPr>
          <w:sz w:val="28"/>
          <w:szCs w:val="28"/>
        </w:rPr>
        <w:t xml:space="preserve">   </w:t>
      </w:r>
      <w:r w:rsidR="00C838B9">
        <w:rPr>
          <w:sz w:val="28"/>
          <w:szCs w:val="28"/>
        </w:rPr>
        <w:t>16 апреля</w:t>
      </w:r>
      <w:r w:rsidRPr="004B0525">
        <w:rPr>
          <w:sz w:val="28"/>
        </w:rPr>
        <w:t xml:space="preserve"> </w:t>
      </w:r>
      <w:r w:rsidR="00943987" w:rsidRPr="004B0525">
        <w:rPr>
          <w:sz w:val="28"/>
        </w:rPr>
        <w:t>2019</w:t>
      </w:r>
      <w:r w:rsidRPr="004B0525">
        <w:rPr>
          <w:sz w:val="28"/>
        </w:rPr>
        <w:t> г.»</w:t>
      </w:r>
    </w:p>
    <w:p w:rsidR="002C12E4" w:rsidRPr="0012183B" w:rsidRDefault="004B0525" w:rsidP="002C12E4">
      <w:pPr>
        <w:pStyle w:val="a4"/>
        <w:tabs>
          <w:tab w:val="num" w:pos="2880"/>
        </w:tabs>
        <w:suppressAutoHyphens/>
        <w:rPr>
          <w:sz w:val="28"/>
        </w:rPr>
      </w:pPr>
      <w:r>
        <w:rPr>
          <w:sz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lastRenderedPageBreak/>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004C67B9">
        <w:rPr>
          <w:sz w:val="28"/>
          <w:szCs w:val="28"/>
        </w:rPr>
        <w:t>2017</w:t>
      </w:r>
      <w:r w:rsidR="00FF757C">
        <w:rPr>
          <w:sz w:val="28"/>
          <w:szCs w:val="28"/>
        </w:rPr>
        <w:t xml:space="preserve"> </w:t>
      </w:r>
      <w:r w:rsidRPr="00D71F69">
        <w:rPr>
          <w:sz w:val="28"/>
          <w:szCs w:val="28"/>
        </w:rPr>
        <w:t>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A4239B" w:rsidRPr="00896AFE">
        <w:rPr>
          <w:rFonts w:ascii="Times New Roman" w:hAnsi="Times New Roman"/>
          <w:sz w:val="28"/>
          <w:szCs w:val="28"/>
        </w:rPr>
        <w:t xml:space="preserve">отчетный </w:t>
      </w:r>
      <w:r w:rsidRPr="00896AFE">
        <w:rPr>
          <w:rFonts w:ascii="Times New Roman" w:hAnsi="Times New Roman"/>
          <w:sz w:val="28"/>
          <w:szCs w:val="28"/>
        </w:rPr>
        <w:t>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lastRenderedPageBreak/>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lastRenderedPageBreak/>
        <w:t xml:space="preserve"> Для целей единообразного подхода к расчету сумм финансово-коммерческого предложения суммы с учетом НДС необходимо рассчитывать </w:t>
      </w:r>
      <w:r w:rsidR="00896AFE">
        <w:t xml:space="preserve">следующим образом: цена единицы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w:t>
      </w:r>
      <w:r w:rsidR="00864012">
        <w:t>сле запятой и умножается на 1,20</w:t>
      </w:r>
      <w:r w:rsidRPr="0012183B">
        <w:t xml:space="preserve"> (либо иной коэффициент в зависимости от ставки НДС, применяемой в отношении претендента).</w:t>
      </w:r>
      <w:r w:rsidR="00970459">
        <w:t xml:space="preserve"> </w:t>
      </w:r>
      <w:r w:rsidR="00047FA6">
        <w:t>В случае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 xml:space="preserve">Предложение претендента о цене, содержащееся в финансово-коммерческом предложении </w:t>
      </w:r>
      <w:r w:rsidR="00851ACF" w:rsidRPr="004B0525">
        <w:t>не может</w:t>
      </w:r>
      <w:r w:rsidRPr="004B0525">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851ACF" w:rsidRPr="004B0525">
        <w:t>могут</w:t>
      </w:r>
      <w:r w:rsidRPr="0012183B">
        <w:t xml:space="preserve"> превышать единичные расценки, установленные в конкурсной документации (с учетом НДС и без учета НДС).</w:t>
      </w:r>
    </w:p>
    <w:p w:rsidR="002C12E4" w:rsidRPr="008E6DF8" w:rsidRDefault="002C12E4" w:rsidP="002C12E4">
      <w:pPr>
        <w:pStyle w:val="a"/>
        <w:numPr>
          <w:ilvl w:val="0"/>
          <w:numId w:val="0"/>
        </w:numPr>
        <w:ind w:left="568"/>
      </w:pPr>
    </w:p>
    <w:p w:rsidR="00445A1C" w:rsidRPr="009E6554" w:rsidRDefault="00445A1C" w:rsidP="00445A1C">
      <w:pPr>
        <w:pStyle w:val="a4"/>
        <w:suppressAutoHyphens/>
        <w:rPr>
          <w:b/>
          <w:sz w:val="28"/>
          <w:szCs w:val="28"/>
        </w:rPr>
      </w:pPr>
      <w:r w:rsidRPr="009E6554">
        <w:rPr>
          <w:b/>
          <w:sz w:val="28"/>
          <w:szCs w:val="28"/>
        </w:rPr>
        <w:t>Раздел I</w:t>
      </w:r>
      <w:r w:rsidRPr="009E6554">
        <w:rPr>
          <w:b/>
          <w:sz w:val="28"/>
          <w:szCs w:val="28"/>
          <w:lang w:val="en-US"/>
        </w:rPr>
        <w:t>V</w:t>
      </w:r>
      <w:r w:rsidRPr="009E6554">
        <w:rPr>
          <w:b/>
          <w:sz w:val="28"/>
          <w:szCs w:val="28"/>
        </w:rPr>
        <w:t>. Техническое задание</w:t>
      </w:r>
    </w:p>
    <w:p w:rsidR="00445A1C" w:rsidRPr="00317C13" w:rsidRDefault="00445A1C" w:rsidP="00445A1C">
      <w:pPr>
        <w:pStyle w:val="a4"/>
        <w:suppressAutoHyphens/>
        <w:ind w:right="306" w:firstLine="567"/>
        <w:rPr>
          <w:b/>
          <w:sz w:val="28"/>
          <w:szCs w:val="28"/>
        </w:rPr>
      </w:pPr>
      <w:r w:rsidRPr="00C42CDC">
        <w:rPr>
          <w:sz w:val="28"/>
          <w:szCs w:val="28"/>
        </w:rPr>
        <w:t>4.1.</w:t>
      </w:r>
      <w:r w:rsidRPr="00C42CDC">
        <w:rPr>
          <w:b/>
          <w:sz w:val="28"/>
          <w:szCs w:val="28"/>
        </w:rPr>
        <w:t xml:space="preserve"> </w:t>
      </w:r>
      <w:r w:rsidRPr="004B0525">
        <w:rPr>
          <w:sz w:val="28"/>
          <w:szCs w:val="28"/>
        </w:rPr>
        <w:t>Предмет</w:t>
      </w:r>
      <w:r w:rsidR="00851ACF" w:rsidRPr="004B0525">
        <w:rPr>
          <w:sz w:val="28"/>
          <w:szCs w:val="28"/>
        </w:rPr>
        <w:t>ом</w:t>
      </w:r>
      <w:r w:rsidRPr="004B0525">
        <w:rPr>
          <w:sz w:val="28"/>
          <w:szCs w:val="28"/>
        </w:rPr>
        <w:t xml:space="preserve"> настоя</w:t>
      </w:r>
      <w:r w:rsidR="00851ACF" w:rsidRPr="004B0525">
        <w:rPr>
          <w:sz w:val="28"/>
          <w:szCs w:val="28"/>
        </w:rPr>
        <w:t>щего открытого конкурса является</w:t>
      </w:r>
      <w:r w:rsidRPr="004B0525">
        <w:rPr>
          <w:sz w:val="28"/>
          <w:szCs w:val="28"/>
        </w:rPr>
        <w:t xml:space="preserve"> заключения</w:t>
      </w:r>
      <w:r w:rsidRPr="003644A3">
        <w:rPr>
          <w:sz w:val="28"/>
          <w:szCs w:val="28"/>
        </w:rPr>
        <w:t xml:space="preserve"> договора на выполнение </w:t>
      </w:r>
      <w:r w:rsidRPr="0096439F">
        <w:rPr>
          <w:sz w:val="28"/>
          <w:szCs w:val="28"/>
        </w:rPr>
        <w:t xml:space="preserve">работ </w:t>
      </w:r>
      <w:r w:rsidR="0096439F" w:rsidRPr="0096439F">
        <w:rPr>
          <w:color w:val="000000"/>
          <w:sz w:val="28"/>
          <w:szCs w:val="28"/>
        </w:rPr>
        <w:t xml:space="preserve">по </w:t>
      </w:r>
      <w:r w:rsidR="0096439F" w:rsidRPr="0096439F">
        <w:rPr>
          <w:sz w:val="28"/>
          <w:szCs w:val="28"/>
        </w:rPr>
        <w:t xml:space="preserve">капитальному ремонту кровли АБК здания кузнечно-прессового цеха инв.№1011, согласно проектной документации №354/18 Капитальный ремонт кровли </w:t>
      </w:r>
      <w:proofErr w:type="spellStart"/>
      <w:r w:rsidR="0096439F" w:rsidRPr="0096439F">
        <w:rPr>
          <w:sz w:val="28"/>
          <w:szCs w:val="28"/>
        </w:rPr>
        <w:t>кузнечно</w:t>
      </w:r>
      <w:proofErr w:type="spellEnd"/>
      <w:r w:rsidR="0096439F" w:rsidRPr="0096439F">
        <w:rPr>
          <w:sz w:val="28"/>
          <w:szCs w:val="28"/>
        </w:rPr>
        <w:t xml:space="preserve"> - прессового цеха (башмачного отделения) по адресу: Тамбовская область, г. Тамбов, пл</w:t>
      </w:r>
      <w:proofErr w:type="gramStart"/>
      <w:r w:rsidR="0096439F" w:rsidRPr="0096439F">
        <w:rPr>
          <w:sz w:val="28"/>
          <w:szCs w:val="28"/>
        </w:rPr>
        <w:t>.М</w:t>
      </w:r>
      <w:proofErr w:type="gramEnd"/>
      <w:r w:rsidR="0096439F" w:rsidRPr="0096439F">
        <w:rPr>
          <w:sz w:val="28"/>
          <w:szCs w:val="28"/>
        </w:rPr>
        <w:t xml:space="preserve">астерских д.1» на Тамбовском ВРЗ - филиале АО «ВРМ», </w:t>
      </w:r>
      <w:r w:rsidR="00317C13" w:rsidRPr="00317C13">
        <w:rPr>
          <w:sz w:val="28"/>
          <w:szCs w:val="28"/>
        </w:rPr>
        <w:t xml:space="preserve"> (далее Договор) находящегося на балансовом учете Тамбовского вагоноремонтного завода АО «ВРМ» в </w:t>
      </w:r>
      <w:r w:rsidR="00317C13" w:rsidRPr="004B0525">
        <w:rPr>
          <w:sz w:val="28"/>
          <w:szCs w:val="28"/>
        </w:rPr>
        <w:t>2019 г.</w:t>
      </w:r>
      <w:r w:rsidR="003644A3" w:rsidRPr="00317C13">
        <w:rPr>
          <w:sz w:val="28"/>
          <w:szCs w:val="28"/>
        </w:rPr>
        <w:t xml:space="preserve"> </w:t>
      </w:r>
    </w:p>
    <w:p w:rsidR="004C67B9" w:rsidRPr="00074AC7" w:rsidRDefault="004C67B9" w:rsidP="004C67B9">
      <w:pPr>
        <w:pStyle w:val="12"/>
        <w:ind w:firstLine="0"/>
      </w:pPr>
      <w:r>
        <w:t xml:space="preserve">          </w:t>
      </w:r>
      <w:r w:rsidRPr="00074AC7">
        <w:t xml:space="preserve">Начальная (максимальная) цена договора составляет </w:t>
      </w:r>
      <w:r w:rsidR="008C5F33">
        <w:t>3 125</w:t>
      </w:r>
      <w:r w:rsidRPr="00816089">
        <w:t xml:space="preserve"> 000 (</w:t>
      </w:r>
      <w:r w:rsidR="008C5F33">
        <w:t>три</w:t>
      </w:r>
      <w:r w:rsidRPr="00816089">
        <w:t xml:space="preserve"> </w:t>
      </w:r>
      <w:r>
        <w:t>миллион</w:t>
      </w:r>
      <w:r w:rsidR="008C5F33">
        <w:t>а сто двадцать пять</w:t>
      </w:r>
      <w:r w:rsidRPr="00816089">
        <w:t xml:space="preserve"> тысяч)</w:t>
      </w:r>
      <w:r w:rsidRPr="00074AC7">
        <w:t xml:space="preserve"> рублей 00 копеек без учета НДС;</w:t>
      </w:r>
    </w:p>
    <w:p w:rsidR="004C67B9" w:rsidRPr="00074AC7" w:rsidRDefault="008C5F33" w:rsidP="004C67B9">
      <w:pPr>
        <w:pStyle w:val="24"/>
      </w:pPr>
      <w:r>
        <w:t xml:space="preserve"> 3 750 000 (три</w:t>
      </w:r>
      <w:r w:rsidR="004C67B9">
        <w:t xml:space="preserve"> </w:t>
      </w:r>
      <w:r w:rsidR="004C67B9" w:rsidRPr="00074AC7">
        <w:t xml:space="preserve"> </w:t>
      </w:r>
      <w:r w:rsidR="004C67B9">
        <w:t>миллион</w:t>
      </w:r>
      <w:r>
        <w:t>а семьсот пятьдесят</w:t>
      </w:r>
      <w:r w:rsidR="004C67B9">
        <w:t xml:space="preserve"> </w:t>
      </w:r>
      <w:r w:rsidR="004C67B9" w:rsidRPr="00074AC7">
        <w:t xml:space="preserve">тысяч) </w:t>
      </w:r>
      <w:r w:rsidR="004C67B9">
        <w:t>рублей 00 копеек с учетом НДС 20</w:t>
      </w:r>
      <w:r w:rsidR="004C67B9" w:rsidRPr="00074AC7">
        <w:t xml:space="preserve">%. </w:t>
      </w:r>
    </w:p>
    <w:p w:rsidR="004C67B9" w:rsidRPr="0009692B" w:rsidRDefault="004C67B9" w:rsidP="004C67B9">
      <w:pPr>
        <w:ind w:firstLine="720"/>
        <w:jc w:val="both"/>
        <w:rPr>
          <w:sz w:val="28"/>
          <w:szCs w:val="28"/>
        </w:rPr>
      </w:pPr>
      <w:r w:rsidRPr="00074AC7">
        <w:rPr>
          <w:rFonts w:eastAsia="MS Mincho"/>
          <w:bCs/>
          <w:sz w:val="28"/>
          <w:szCs w:val="28"/>
        </w:rPr>
        <w:t>Период  выполнения работ:</w:t>
      </w:r>
      <w:r w:rsidRPr="00074AC7">
        <w:rPr>
          <w:rFonts w:eastAsia="MS Mincho"/>
          <w:bCs/>
          <w:szCs w:val="28"/>
        </w:rPr>
        <w:t xml:space="preserve"> </w:t>
      </w:r>
      <w:proofErr w:type="gramStart"/>
      <w:r w:rsidRPr="00074AC7">
        <w:rPr>
          <w:sz w:val="28"/>
          <w:szCs w:val="28"/>
        </w:rPr>
        <w:t>с даты подписания</w:t>
      </w:r>
      <w:proofErr w:type="gramEnd"/>
      <w:r w:rsidR="008C5F33">
        <w:rPr>
          <w:sz w:val="28"/>
          <w:szCs w:val="28"/>
        </w:rPr>
        <w:t xml:space="preserve"> договора – до 31.08</w:t>
      </w:r>
      <w:r>
        <w:rPr>
          <w:sz w:val="28"/>
          <w:szCs w:val="28"/>
        </w:rPr>
        <w:t>.2019</w:t>
      </w:r>
      <w:r w:rsidRPr="0009692B">
        <w:rPr>
          <w:sz w:val="28"/>
          <w:szCs w:val="28"/>
        </w:rPr>
        <w:t xml:space="preserve"> года.</w:t>
      </w:r>
    </w:p>
    <w:p w:rsidR="004C67B9" w:rsidRDefault="004C67B9" w:rsidP="004C67B9">
      <w:pPr>
        <w:pStyle w:val="12"/>
        <w:ind w:firstLine="709"/>
        <w:rPr>
          <w:szCs w:val="28"/>
        </w:rPr>
      </w:pPr>
      <w:r>
        <w:rPr>
          <w:szCs w:val="28"/>
        </w:rPr>
        <w:t xml:space="preserve">Адрес  </w:t>
      </w:r>
      <w:r>
        <w:rPr>
          <w:rFonts w:eastAsia="MS Mincho"/>
          <w:bCs/>
          <w:szCs w:val="28"/>
        </w:rPr>
        <w:t>выполнения работ</w:t>
      </w:r>
      <w:r>
        <w:rPr>
          <w:szCs w:val="28"/>
        </w:rPr>
        <w:t xml:space="preserve">: </w:t>
      </w:r>
      <w:proofErr w:type="gramStart"/>
      <w:r>
        <w:rPr>
          <w:szCs w:val="28"/>
        </w:rPr>
        <w:t>г</w:t>
      </w:r>
      <w:proofErr w:type="gramEnd"/>
      <w:r>
        <w:rPr>
          <w:szCs w:val="28"/>
        </w:rPr>
        <w:t>. Тамбов, пл. Мастерских</w:t>
      </w:r>
      <w:r w:rsidRPr="003D6F4F">
        <w:rPr>
          <w:szCs w:val="28"/>
        </w:rPr>
        <w:t>, д.1</w:t>
      </w:r>
      <w:r>
        <w:rPr>
          <w:szCs w:val="28"/>
        </w:rPr>
        <w:t>.</w:t>
      </w:r>
    </w:p>
    <w:p w:rsidR="00445A1C" w:rsidRPr="00CD4792" w:rsidRDefault="00445A1C" w:rsidP="00CD4792">
      <w:pPr>
        <w:pStyle w:val="42"/>
        <w:rPr>
          <w:b/>
          <w:bCs/>
          <w:szCs w:val="28"/>
        </w:rPr>
      </w:pPr>
      <w:r w:rsidRPr="00FA700E">
        <w:t>Гарантийный срок на выполненные работы должен составлять не менее 2 лет.</w:t>
      </w:r>
    </w:p>
    <w:p w:rsidR="00445A1C" w:rsidRPr="00FA700E" w:rsidRDefault="00445A1C" w:rsidP="00445A1C">
      <w:pPr>
        <w:ind w:firstLine="720"/>
        <w:jc w:val="both"/>
        <w:rPr>
          <w:sz w:val="28"/>
          <w:szCs w:val="28"/>
        </w:rPr>
      </w:pPr>
      <w:r w:rsidRPr="00FA700E">
        <w:rPr>
          <w:sz w:val="28"/>
          <w:szCs w:val="28"/>
        </w:rPr>
        <w:t xml:space="preserve">Основание для выполнения работ </w:t>
      </w:r>
    </w:p>
    <w:p w:rsidR="00445A1C" w:rsidRDefault="00445A1C" w:rsidP="00445A1C">
      <w:pPr>
        <w:ind w:firstLine="720"/>
        <w:jc w:val="both"/>
        <w:rPr>
          <w:sz w:val="28"/>
          <w:szCs w:val="28"/>
        </w:rPr>
      </w:pPr>
      <w:r w:rsidRPr="00FA700E">
        <w:rPr>
          <w:sz w:val="28"/>
          <w:szCs w:val="28"/>
        </w:rPr>
        <w:lastRenderedPageBreak/>
        <w:t xml:space="preserve">–   титульный список капитального ремонта основных фондов </w:t>
      </w:r>
      <w:r w:rsidR="0003452C">
        <w:rPr>
          <w:sz w:val="28"/>
          <w:szCs w:val="28"/>
        </w:rPr>
        <w:t xml:space="preserve">Тамбовского ВРЗ АО «ВРМ» на </w:t>
      </w:r>
      <w:r w:rsidR="00FA700E" w:rsidRPr="00FA700E">
        <w:rPr>
          <w:sz w:val="28"/>
          <w:szCs w:val="28"/>
        </w:rPr>
        <w:t>2019</w:t>
      </w:r>
      <w:r w:rsidRPr="00FA700E">
        <w:rPr>
          <w:sz w:val="28"/>
          <w:szCs w:val="28"/>
        </w:rPr>
        <w:t xml:space="preserve"> год;</w:t>
      </w:r>
    </w:p>
    <w:p w:rsidR="00642F03" w:rsidRDefault="00642F03" w:rsidP="00642F03">
      <w:pPr>
        <w:ind w:firstLine="720"/>
        <w:jc w:val="both"/>
        <w:rPr>
          <w:sz w:val="28"/>
          <w:szCs w:val="28"/>
        </w:rPr>
      </w:pPr>
      <w:r w:rsidRPr="00FA700E">
        <w:rPr>
          <w:sz w:val="28"/>
          <w:szCs w:val="28"/>
        </w:rPr>
        <w:t xml:space="preserve">–   </w:t>
      </w:r>
      <w:r>
        <w:rPr>
          <w:sz w:val="28"/>
          <w:szCs w:val="28"/>
        </w:rPr>
        <w:t xml:space="preserve">Проектная документация №354/18 «Проект капитального ремонта кровли </w:t>
      </w:r>
      <w:proofErr w:type="spellStart"/>
      <w:r>
        <w:rPr>
          <w:sz w:val="28"/>
          <w:szCs w:val="28"/>
        </w:rPr>
        <w:t>кузнечно</w:t>
      </w:r>
      <w:proofErr w:type="spellEnd"/>
      <w:r>
        <w:rPr>
          <w:sz w:val="28"/>
          <w:szCs w:val="28"/>
        </w:rPr>
        <w:t xml:space="preserve"> - прессового цеха (башмачного отделения) </w:t>
      </w:r>
      <w:r w:rsidRPr="0096439F">
        <w:rPr>
          <w:sz w:val="28"/>
          <w:szCs w:val="28"/>
        </w:rPr>
        <w:t>по адресу: Тамбовская область, г. Тамбов, пл.Мастерских д.</w:t>
      </w:r>
      <w:r>
        <w:rPr>
          <w:sz w:val="28"/>
          <w:szCs w:val="28"/>
        </w:rPr>
        <w:t>1»</w:t>
      </w:r>
      <w:r w:rsidRPr="00FA700E">
        <w:rPr>
          <w:sz w:val="28"/>
          <w:szCs w:val="28"/>
        </w:rPr>
        <w:t>;</w:t>
      </w:r>
    </w:p>
    <w:p w:rsidR="00734835" w:rsidRPr="00787AB5" w:rsidRDefault="00445A1C" w:rsidP="00734835">
      <w:pPr>
        <w:ind w:firstLine="708"/>
        <w:jc w:val="both"/>
        <w:rPr>
          <w:bCs/>
          <w:sz w:val="28"/>
          <w:szCs w:val="28"/>
        </w:rPr>
      </w:pPr>
      <w:r w:rsidRPr="00734835">
        <w:rPr>
          <w:sz w:val="28"/>
          <w:szCs w:val="28"/>
        </w:rPr>
        <w:t xml:space="preserve">Цель работ - </w:t>
      </w:r>
      <w:r w:rsidR="00A9576A">
        <w:rPr>
          <w:sz w:val="28"/>
          <w:szCs w:val="28"/>
        </w:rPr>
        <w:t>восстановление</w:t>
      </w:r>
      <w:r w:rsidR="00734835" w:rsidRPr="00787AB5">
        <w:rPr>
          <w:sz w:val="28"/>
          <w:szCs w:val="28"/>
        </w:rPr>
        <w:t xml:space="preserve"> эксплуатационных характеристик здания, замена кровли</w:t>
      </w:r>
      <w:r w:rsidR="00734835">
        <w:rPr>
          <w:sz w:val="28"/>
          <w:szCs w:val="28"/>
        </w:rPr>
        <w:t>, утеплителя</w:t>
      </w:r>
      <w:r w:rsidR="00734835" w:rsidRPr="00787AB5">
        <w:rPr>
          <w:sz w:val="28"/>
          <w:szCs w:val="28"/>
        </w:rPr>
        <w:t xml:space="preserve"> и конструкций покрытия</w:t>
      </w:r>
      <w:r w:rsidR="00734835">
        <w:rPr>
          <w:sz w:val="28"/>
          <w:szCs w:val="28"/>
        </w:rPr>
        <w:t xml:space="preserve"> части</w:t>
      </w:r>
      <w:r w:rsidR="00734835" w:rsidRPr="00787AB5">
        <w:rPr>
          <w:sz w:val="28"/>
          <w:szCs w:val="28"/>
        </w:rPr>
        <w:t xml:space="preserve"> </w:t>
      </w:r>
      <w:r w:rsidR="00734835">
        <w:rPr>
          <w:sz w:val="28"/>
          <w:szCs w:val="28"/>
        </w:rPr>
        <w:t xml:space="preserve">кровли здания кузнечно-прессового цеха (башмачного отделения, АБК) </w:t>
      </w:r>
      <w:r w:rsidR="00734835" w:rsidRPr="00787AB5">
        <w:rPr>
          <w:sz w:val="28"/>
          <w:szCs w:val="28"/>
        </w:rPr>
        <w:t>Тамбовского ВРЗ.</w:t>
      </w:r>
    </w:p>
    <w:p w:rsidR="00397A58" w:rsidRPr="005A7DC4" w:rsidRDefault="00397A58" w:rsidP="005A7DC4">
      <w:pPr>
        <w:pStyle w:val="Default"/>
        <w:rPr>
          <w:rFonts w:eastAsiaTheme="minorHAnsi"/>
          <w:lang w:eastAsia="en-US"/>
        </w:rPr>
      </w:pPr>
      <w:r>
        <w:rPr>
          <w:bCs/>
          <w:sz w:val="28"/>
          <w:szCs w:val="28"/>
        </w:rPr>
        <w:t xml:space="preserve">          </w:t>
      </w:r>
      <w:r w:rsidRPr="00ED1B40">
        <w:rPr>
          <w:bCs/>
          <w:sz w:val="28"/>
          <w:szCs w:val="28"/>
        </w:rPr>
        <w:t>Требования к работам -</w:t>
      </w:r>
      <w:r w:rsidRPr="00ED1B40">
        <w:rPr>
          <w:sz w:val="28"/>
          <w:szCs w:val="28"/>
        </w:rPr>
        <w:t xml:space="preserve"> качественное выполнение работ согласно </w:t>
      </w:r>
      <w:r w:rsidRPr="00ED1B40">
        <w:rPr>
          <w:sz w:val="28"/>
          <w:szCs w:val="28"/>
          <w:u w:val="single"/>
        </w:rPr>
        <w:t>ПОТ РО-14000-004-98</w:t>
      </w:r>
      <w:r w:rsidRPr="00ED1B40">
        <w:rPr>
          <w:sz w:val="28"/>
          <w:szCs w:val="28"/>
        </w:rPr>
        <w:t xml:space="preserve"> «Техническая эксплуатация промышленных зданий и сооружений»,</w:t>
      </w:r>
      <w:r w:rsidRPr="00ED1B40">
        <w:t xml:space="preserve"> </w:t>
      </w:r>
      <w:r w:rsidRPr="00ED1B40">
        <w:rPr>
          <w:sz w:val="28"/>
          <w:szCs w:val="28"/>
          <w:u w:val="single"/>
        </w:rPr>
        <w:t>СП 48.13330.2011</w:t>
      </w:r>
      <w:r w:rsidRPr="00ED1B40">
        <w:rPr>
          <w:sz w:val="28"/>
          <w:szCs w:val="28"/>
        </w:rPr>
        <w:t xml:space="preserve"> «Организация строительного производства»,</w:t>
      </w:r>
      <w:r w:rsidRPr="00ED1B40">
        <w:rPr>
          <w:szCs w:val="28"/>
        </w:rPr>
        <w:t xml:space="preserve"> </w:t>
      </w:r>
      <w:r w:rsidRPr="00ED1B40">
        <w:rPr>
          <w:sz w:val="28"/>
          <w:szCs w:val="28"/>
        </w:rPr>
        <w:t xml:space="preserve">положениями </w:t>
      </w:r>
      <w:hyperlink r:id="rId10" w:tgtFrame="_self" w:history="1">
        <w:r w:rsidRPr="00ED1B40">
          <w:rPr>
            <w:rStyle w:val="af"/>
            <w:color w:val="auto"/>
            <w:sz w:val="28"/>
            <w:szCs w:val="28"/>
          </w:rPr>
          <w:t>СНиП 12-03-2001</w:t>
        </w:r>
      </w:hyperlink>
      <w:r w:rsidRPr="00ED1B40">
        <w:rPr>
          <w:sz w:val="28"/>
          <w:szCs w:val="28"/>
        </w:rPr>
        <w:t xml:space="preserve">  «Безопасность труда в строительстве. Часть 1. Общие требования», </w:t>
      </w:r>
      <w:hyperlink r:id="rId11" w:tgtFrame="_self" w:history="1">
        <w:r w:rsidRPr="00ED1B40">
          <w:rPr>
            <w:rStyle w:val="af"/>
            <w:color w:val="auto"/>
            <w:sz w:val="28"/>
            <w:szCs w:val="28"/>
          </w:rPr>
          <w:t>СНиП 12-04-2002</w:t>
        </w:r>
      </w:hyperlink>
      <w:r w:rsidRPr="00ED1B40">
        <w:rPr>
          <w:sz w:val="28"/>
          <w:szCs w:val="28"/>
        </w:rPr>
        <w:t> «Безопасность труда в строительстве. Часть 2. Строительное производство»</w:t>
      </w:r>
      <w:r w:rsidR="00962AE0" w:rsidRPr="0030630A">
        <w:rPr>
          <w:sz w:val="28"/>
          <w:szCs w:val="28"/>
        </w:rPr>
        <w:t>,</w:t>
      </w:r>
      <w:r w:rsidR="00962AE0" w:rsidRPr="0030630A">
        <w:t xml:space="preserve"> </w:t>
      </w:r>
      <w:r w:rsidR="00962AE0" w:rsidRPr="0030630A">
        <w:rPr>
          <w:rFonts w:eastAsiaTheme="minorHAnsi"/>
          <w:sz w:val="28"/>
          <w:szCs w:val="28"/>
          <w:u w:val="single"/>
          <w:lang w:eastAsia="en-US"/>
        </w:rPr>
        <w:t>ГОСТ Р 54257-2010</w:t>
      </w:r>
      <w:r w:rsidR="00962AE0" w:rsidRPr="0030630A">
        <w:rPr>
          <w:rFonts w:eastAsiaTheme="minorHAnsi"/>
          <w:sz w:val="28"/>
          <w:szCs w:val="28"/>
          <w:lang w:eastAsia="en-US"/>
        </w:rPr>
        <w:t xml:space="preserve"> "Надежность строительных конструкций и оснований. Основные положения и требования", </w:t>
      </w:r>
      <w:r w:rsidR="00962AE0" w:rsidRPr="0030630A">
        <w:rPr>
          <w:rFonts w:eastAsiaTheme="minorHAnsi"/>
          <w:sz w:val="28"/>
          <w:szCs w:val="28"/>
          <w:u w:val="single"/>
          <w:lang w:eastAsia="en-US"/>
        </w:rPr>
        <w:t>ГОСТ 31937-2011</w:t>
      </w:r>
      <w:r w:rsidR="00962AE0" w:rsidRPr="0030630A">
        <w:rPr>
          <w:rFonts w:eastAsiaTheme="minorHAnsi"/>
          <w:sz w:val="28"/>
          <w:szCs w:val="28"/>
          <w:lang w:eastAsia="en-US"/>
        </w:rPr>
        <w:t xml:space="preserve"> "Здания и сооружения. Правила обследования и мониторинга технического состояния",</w:t>
      </w:r>
      <w:r w:rsidR="00962AE0" w:rsidRPr="00FF757C">
        <w:rPr>
          <w:rFonts w:eastAsiaTheme="minorHAnsi"/>
          <w:sz w:val="28"/>
          <w:szCs w:val="28"/>
          <w:lang w:eastAsia="en-US"/>
        </w:rPr>
        <w:t xml:space="preserve"> </w:t>
      </w:r>
      <w:r w:rsidR="00962AE0" w:rsidRPr="00FF757C">
        <w:rPr>
          <w:rFonts w:eastAsiaTheme="minorHAnsi"/>
          <w:sz w:val="28"/>
          <w:szCs w:val="28"/>
          <w:u w:val="single"/>
          <w:lang w:eastAsia="en-US"/>
        </w:rPr>
        <w:t>СП 28.13330.2012</w:t>
      </w:r>
      <w:r w:rsidR="00962AE0" w:rsidRPr="00FF757C">
        <w:rPr>
          <w:rFonts w:eastAsiaTheme="minorHAnsi"/>
          <w:sz w:val="28"/>
          <w:szCs w:val="28"/>
          <w:lang w:eastAsia="en-US"/>
        </w:rPr>
        <w:t xml:space="preserve"> "СНиП 2.03.11-85 "Защита строительных конструкций от коррозии</w:t>
      </w:r>
      <w:r w:rsidR="00962AE0" w:rsidRPr="00734835">
        <w:rPr>
          <w:rFonts w:eastAsiaTheme="minorHAnsi"/>
          <w:sz w:val="28"/>
          <w:szCs w:val="28"/>
          <w:u w:val="single"/>
          <w:lang w:eastAsia="en-US"/>
        </w:rPr>
        <w:t>"</w:t>
      </w:r>
      <w:r w:rsidR="005A7DC4" w:rsidRPr="00734835">
        <w:rPr>
          <w:rFonts w:eastAsiaTheme="minorHAnsi"/>
          <w:sz w:val="28"/>
          <w:szCs w:val="28"/>
          <w:u w:val="single"/>
          <w:lang w:eastAsia="en-US"/>
        </w:rPr>
        <w:t>, С</w:t>
      </w:r>
      <w:r w:rsidR="005A7DC4" w:rsidRPr="00FF757C">
        <w:rPr>
          <w:rFonts w:eastAsiaTheme="minorHAnsi"/>
          <w:sz w:val="28"/>
          <w:szCs w:val="28"/>
          <w:u w:val="single"/>
          <w:lang w:eastAsia="en-US"/>
        </w:rPr>
        <w:t>П 54.13330.2011</w:t>
      </w:r>
      <w:r w:rsidR="005A7DC4" w:rsidRPr="00FF757C">
        <w:rPr>
          <w:rFonts w:eastAsiaTheme="minorHAnsi"/>
          <w:sz w:val="28"/>
          <w:szCs w:val="28"/>
          <w:lang w:eastAsia="en-US"/>
        </w:rPr>
        <w:t xml:space="preserve"> "СНиП 31-01-2003 "Здания жилые многоквартирные", </w:t>
      </w:r>
      <w:r w:rsidR="005A7DC4" w:rsidRPr="00FF757C">
        <w:rPr>
          <w:rFonts w:eastAsiaTheme="minorHAnsi"/>
          <w:sz w:val="28"/>
          <w:szCs w:val="28"/>
          <w:u w:val="single"/>
          <w:lang w:eastAsia="en-US"/>
        </w:rPr>
        <w:t>СП 56.13330.2011</w:t>
      </w:r>
      <w:r w:rsidR="005A7DC4" w:rsidRPr="00FF757C">
        <w:rPr>
          <w:rFonts w:eastAsiaTheme="minorHAnsi"/>
          <w:sz w:val="28"/>
          <w:szCs w:val="28"/>
          <w:lang w:eastAsia="en-US"/>
        </w:rPr>
        <w:t xml:space="preserve"> "СНиП 31-03-2001 "Производственные здания",</w:t>
      </w:r>
      <w:r w:rsidR="005A7DC4" w:rsidRPr="00FF757C">
        <w:rPr>
          <w:rFonts w:eastAsiaTheme="minorHAnsi"/>
          <w:iCs/>
          <w:sz w:val="28"/>
          <w:szCs w:val="28"/>
          <w:lang w:eastAsia="en-US"/>
        </w:rPr>
        <w:t xml:space="preserve"> </w:t>
      </w:r>
      <w:r w:rsidR="005A7DC4" w:rsidRPr="00FF757C">
        <w:rPr>
          <w:rFonts w:eastAsiaTheme="minorHAnsi"/>
          <w:sz w:val="28"/>
          <w:szCs w:val="28"/>
          <w:u w:val="single"/>
          <w:lang w:eastAsia="en-US"/>
        </w:rPr>
        <w:t>СП 70.13330.2012</w:t>
      </w:r>
      <w:r w:rsidR="005A7DC4" w:rsidRPr="00FF757C">
        <w:rPr>
          <w:rFonts w:eastAsiaTheme="minorHAnsi"/>
          <w:sz w:val="28"/>
          <w:szCs w:val="28"/>
          <w:lang w:eastAsia="en-US"/>
        </w:rPr>
        <w:t xml:space="preserve"> "СНиП 3.03.01-87 "Несущие и ограждающие конструкции"</w:t>
      </w:r>
      <w:r w:rsidR="00D25B66">
        <w:rPr>
          <w:rFonts w:eastAsiaTheme="minorHAnsi"/>
          <w:sz w:val="28"/>
          <w:szCs w:val="28"/>
          <w:lang w:eastAsia="en-US"/>
        </w:rPr>
        <w:t>,</w:t>
      </w:r>
      <w:r w:rsidR="00D25B66" w:rsidRPr="00D25B66">
        <w:rPr>
          <w:rFonts w:eastAsiaTheme="minorHAnsi"/>
          <w:sz w:val="28"/>
          <w:szCs w:val="28"/>
          <w:u w:val="single"/>
          <w:lang w:eastAsia="en-US"/>
        </w:rPr>
        <w:t xml:space="preserve"> </w:t>
      </w:r>
      <w:r w:rsidR="00D25B66">
        <w:rPr>
          <w:rFonts w:eastAsiaTheme="minorHAnsi"/>
          <w:sz w:val="28"/>
          <w:szCs w:val="28"/>
          <w:u w:val="single"/>
          <w:lang w:eastAsia="en-US"/>
        </w:rPr>
        <w:t>СП 17</w:t>
      </w:r>
      <w:r w:rsidR="00D25B66" w:rsidRPr="00FF757C">
        <w:rPr>
          <w:rFonts w:eastAsiaTheme="minorHAnsi"/>
          <w:sz w:val="28"/>
          <w:szCs w:val="28"/>
          <w:u w:val="single"/>
          <w:lang w:eastAsia="en-US"/>
        </w:rPr>
        <w:t>.13330.201</w:t>
      </w:r>
      <w:r w:rsidR="00D25B66">
        <w:rPr>
          <w:rFonts w:eastAsiaTheme="minorHAnsi"/>
          <w:sz w:val="28"/>
          <w:szCs w:val="28"/>
          <w:u w:val="single"/>
          <w:lang w:eastAsia="en-US"/>
        </w:rPr>
        <w:t>1</w:t>
      </w:r>
      <w:r w:rsidR="00D25B66">
        <w:rPr>
          <w:rFonts w:eastAsiaTheme="minorHAnsi"/>
          <w:sz w:val="28"/>
          <w:szCs w:val="28"/>
          <w:lang w:eastAsia="en-US"/>
        </w:rPr>
        <w:t xml:space="preserve"> "СНиП  </w:t>
      </w:r>
      <w:r w:rsidR="00D25B66">
        <w:rPr>
          <w:rFonts w:eastAsiaTheme="minorHAnsi"/>
          <w:sz w:val="28"/>
          <w:szCs w:val="28"/>
          <w:lang w:val="en-US" w:eastAsia="en-US"/>
        </w:rPr>
        <w:t>II</w:t>
      </w:r>
      <w:r w:rsidR="00D25B66">
        <w:rPr>
          <w:rFonts w:eastAsiaTheme="minorHAnsi"/>
          <w:sz w:val="28"/>
          <w:szCs w:val="28"/>
          <w:lang w:eastAsia="en-US"/>
        </w:rPr>
        <w:t>-26-76 "Кровли</w:t>
      </w:r>
      <w:r w:rsidR="00D25B66" w:rsidRPr="00FF757C">
        <w:rPr>
          <w:rFonts w:eastAsiaTheme="minorHAnsi"/>
          <w:sz w:val="28"/>
          <w:szCs w:val="28"/>
          <w:lang w:eastAsia="en-US"/>
        </w:rPr>
        <w:t>"</w:t>
      </w:r>
      <w:r w:rsidR="00D25B66">
        <w:rPr>
          <w:rFonts w:eastAsiaTheme="minorHAnsi"/>
          <w:sz w:val="28"/>
          <w:szCs w:val="28"/>
          <w:lang w:eastAsia="en-US"/>
        </w:rPr>
        <w:t xml:space="preserve">, </w:t>
      </w:r>
      <w:r w:rsidR="00D25B66" w:rsidRPr="00D25B66">
        <w:rPr>
          <w:rFonts w:eastAsiaTheme="minorHAnsi"/>
          <w:sz w:val="28"/>
          <w:szCs w:val="28"/>
          <w:u w:val="single"/>
          <w:lang w:eastAsia="en-US"/>
        </w:rPr>
        <w:t xml:space="preserve"> </w:t>
      </w:r>
      <w:r w:rsidR="00D25B66">
        <w:rPr>
          <w:rFonts w:eastAsiaTheme="minorHAnsi"/>
          <w:sz w:val="28"/>
          <w:szCs w:val="28"/>
          <w:u w:val="single"/>
          <w:lang w:eastAsia="en-US"/>
        </w:rPr>
        <w:t>СП 15</w:t>
      </w:r>
      <w:r w:rsidR="00D25B66" w:rsidRPr="00FF757C">
        <w:rPr>
          <w:rFonts w:eastAsiaTheme="minorHAnsi"/>
          <w:sz w:val="28"/>
          <w:szCs w:val="28"/>
          <w:u w:val="single"/>
          <w:lang w:eastAsia="en-US"/>
        </w:rPr>
        <w:t>.13330.201</w:t>
      </w:r>
      <w:r w:rsidR="00D25B66">
        <w:rPr>
          <w:rFonts w:eastAsiaTheme="minorHAnsi"/>
          <w:sz w:val="28"/>
          <w:szCs w:val="28"/>
          <w:u w:val="single"/>
          <w:lang w:eastAsia="en-US"/>
        </w:rPr>
        <w:t>2</w:t>
      </w:r>
      <w:r w:rsidR="00D25B66">
        <w:rPr>
          <w:rFonts w:eastAsiaTheme="minorHAnsi"/>
          <w:sz w:val="28"/>
          <w:szCs w:val="28"/>
          <w:lang w:eastAsia="en-US"/>
        </w:rPr>
        <w:t xml:space="preserve"> "СНиП  </w:t>
      </w:r>
      <w:r w:rsidR="00D25B66">
        <w:rPr>
          <w:rFonts w:eastAsiaTheme="minorHAnsi"/>
          <w:sz w:val="28"/>
          <w:szCs w:val="28"/>
          <w:lang w:val="en-US" w:eastAsia="en-US"/>
        </w:rPr>
        <w:t>II</w:t>
      </w:r>
      <w:r w:rsidR="00D25B66">
        <w:rPr>
          <w:rFonts w:eastAsiaTheme="minorHAnsi"/>
          <w:sz w:val="28"/>
          <w:szCs w:val="28"/>
          <w:lang w:eastAsia="en-US"/>
        </w:rPr>
        <w:t>-22-81 "Каменные и армокаменные конструкции</w:t>
      </w:r>
      <w:r w:rsidR="00D25B66" w:rsidRPr="00FF757C">
        <w:rPr>
          <w:rFonts w:eastAsiaTheme="minorHAnsi"/>
          <w:sz w:val="28"/>
          <w:szCs w:val="28"/>
          <w:lang w:eastAsia="en-US"/>
        </w:rPr>
        <w:t>"</w:t>
      </w:r>
      <w:r w:rsidR="00D25B66">
        <w:rPr>
          <w:rFonts w:eastAsiaTheme="minorHAnsi"/>
          <w:sz w:val="28"/>
          <w:szCs w:val="28"/>
          <w:lang w:eastAsia="en-US"/>
        </w:rPr>
        <w:t xml:space="preserve">, </w:t>
      </w:r>
      <w:r w:rsidR="00D25B66" w:rsidRPr="00D25B66">
        <w:rPr>
          <w:rFonts w:eastAsiaTheme="minorHAnsi"/>
          <w:sz w:val="28"/>
          <w:szCs w:val="28"/>
          <w:u w:val="single"/>
          <w:lang w:eastAsia="en-US"/>
        </w:rPr>
        <w:t xml:space="preserve"> </w:t>
      </w:r>
      <w:r w:rsidR="00D25B66">
        <w:rPr>
          <w:rFonts w:eastAsiaTheme="minorHAnsi"/>
          <w:sz w:val="28"/>
          <w:szCs w:val="28"/>
          <w:u w:val="single"/>
          <w:lang w:eastAsia="en-US"/>
        </w:rPr>
        <w:t>СП 16</w:t>
      </w:r>
      <w:r w:rsidR="00D25B66" w:rsidRPr="00FF757C">
        <w:rPr>
          <w:rFonts w:eastAsiaTheme="minorHAnsi"/>
          <w:sz w:val="28"/>
          <w:szCs w:val="28"/>
          <w:u w:val="single"/>
          <w:lang w:eastAsia="en-US"/>
        </w:rPr>
        <w:t>.13330.201</w:t>
      </w:r>
      <w:r w:rsidR="00D25B66">
        <w:rPr>
          <w:rFonts w:eastAsiaTheme="minorHAnsi"/>
          <w:sz w:val="28"/>
          <w:szCs w:val="28"/>
          <w:u w:val="single"/>
          <w:lang w:eastAsia="en-US"/>
        </w:rPr>
        <w:t xml:space="preserve">1 </w:t>
      </w:r>
      <w:r w:rsidR="00D25B66">
        <w:rPr>
          <w:rFonts w:eastAsiaTheme="minorHAnsi"/>
          <w:sz w:val="28"/>
          <w:szCs w:val="28"/>
          <w:lang w:eastAsia="en-US"/>
        </w:rPr>
        <w:t xml:space="preserve">"СНиП  </w:t>
      </w:r>
      <w:r w:rsidR="00D25B66">
        <w:rPr>
          <w:rFonts w:eastAsiaTheme="minorHAnsi"/>
          <w:sz w:val="28"/>
          <w:szCs w:val="28"/>
          <w:lang w:val="en-US" w:eastAsia="en-US"/>
        </w:rPr>
        <w:t>II</w:t>
      </w:r>
      <w:r w:rsidR="00D25B66">
        <w:rPr>
          <w:rFonts w:eastAsiaTheme="minorHAnsi"/>
          <w:sz w:val="28"/>
          <w:szCs w:val="28"/>
          <w:lang w:eastAsia="en-US"/>
        </w:rPr>
        <w:t>-23-81 "Стальные конструкции</w:t>
      </w:r>
      <w:r w:rsidR="00D25B66" w:rsidRPr="00FF757C">
        <w:rPr>
          <w:rFonts w:eastAsiaTheme="minorHAnsi"/>
          <w:sz w:val="28"/>
          <w:szCs w:val="28"/>
          <w:lang w:eastAsia="en-US"/>
        </w:rPr>
        <w:t>"</w:t>
      </w:r>
      <w:r w:rsidR="00642F03">
        <w:rPr>
          <w:rFonts w:eastAsiaTheme="minorHAnsi"/>
          <w:sz w:val="28"/>
          <w:szCs w:val="28"/>
          <w:lang w:eastAsia="en-US"/>
        </w:rPr>
        <w:t>.</w:t>
      </w:r>
    </w:p>
    <w:p w:rsidR="00445A1C" w:rsidRPr="00A62226" w:rsidRDefault="00445A1C" w:rsidP="00445A1C">
      <w:pPr>
        <w:shd w:val="clear" w:color="auto" w:fill="FFFFFF"/>
        <w:spacing w:line="298" w:lineRule="exact"/>
        <w:ind w:firstLine="709"/>
        <w:jc w:val="both"/>
        <w:rPr>
          <w:sz w:val="28"/>
          <w:szCs w:val="28"/>
        </w:rPr>
      </w:pPr>
      <w:r w:rsidRPr="00A62226">
        <w:rPr>
          <w:sz w:val="28"/>
          <w:szCs w:val="28"/>
        </w:rPr>
        <w:t>Заказчик утверждает сметную документацию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445A1C" w:rsidRPr="00CF5A8F" w:rsidRDefault="00445A1C" w:rsidP="00445A1C">
      <w:pPr>
        <w:jc w:val="both"/>
        <w:rPr>
          <w:sz w:val="28"/>
          <w:szCs w:val="28"/>
        </w:rPr>
      </w:pPr>
      <w:r w:rsidRPr="00A62226">
        <w:rPr>
          <w:sz w:val="28"/>
          <w:szCs w:val="28"/>
        </w:rPr>
        <w:t xml:space="preserve">            Обеспечение запасными частями, деталями и материалами для выполнения работ возлагается на </w:t>
      </w:r>
      <w:r w:rsidR="00836F70" w:rsidRPr="00836F70">
        <w:rPr>
          <w:sz w:val="28"/>
          <w:szCs w:val="28"/>
        </w:rPr>
        <w:t>Подрядчика</w:t>
      </w:r>
      <w:r w:rsidRPr="00836F70">
        <w:rPr>
          <w:sz w:val="28"/>
          <w:szCs w:val="28"/>
        </w:rPr>
        <w:t>.</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45A1C" w:rsidRDefault="00445A1C" w:rsidP="00445A1C">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445A1C" w:rsidRDefault="00445A1C" w:rsidP="00445A1C">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45A1C" w:rsidRPr="00642F03" w:rsidRDefault="00445A1C" w:rsidP="00445A1C">
      <w:pPr>
        <w:ind w:firstLine="720"/>
        <w:jc w:val="both"/>
        <w:rPr>
          <w:sz w:val="28"/>
          <w:szCs w:val="28"/>
        </w:rPr>
      </w:pPr>
      <w:r>
        <w:rPr>
          <w:sz w:val="28"/>
          <w:szCs w:val="28"/>
        </w:rPr>
        <w:t xml:space="preserve">4.3. </w:t>
      </w:r>
      <w:r w:rsidRPr="00642F03">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642F03">
        <w:rPr>
          <w:sz w:val="28"/>
          <w:szCs w:val="28"/>
          <w:lang w:val="en-US"/>
        </w:rPr>
        <w:t>IV</w:t>
      </w:r>
      <w:r w:rsidRPr="00642F03">
        <w:rPr>
          <w:sz w:val="28"/>
          <w:szCs w:val="28"/>
        </w:rPr>
        <w:t xml:space="preserve"> настоящей конкурсной документации в виде пояснительной записки, которая должна содержать:</w:t>
      </w:r>
    </w:p>
    <w:p w:rsidR="00445A1C" w:rsidRPr="007E187C" w:rsidRDefault="00445A1C" w:rsidP="00445A1C">
      <w:pPr>
        <w:ind w:firstLine="720"/>
        <w:jc w:val="both"/>
        <w:rPr>
          <w:sz w:val="28"/>
          <w:szCs w:val="28"/>
        </w:rPr>
      </w:pPr>
      <w:r w:rsidRPr="00642F03">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445A1C" w:rsidRDefault="00445A1C" w:rsidP="00317C13">
      <w:pPr>
        <w:pStyle w:val="a4"/>
        <w:suppressAutoHyphens/>
        <w:ind w:right="306" w:firstLine="567"/>
        <w:rPr>
          <w:sz w:val="28"/>
          <w:szCs w:val="28"/>
        </w:rPr>
      </w:pPr>
      <w:r>
        <w:rPr>
          <w:sz w:val="28"/>
          <w:szCs w:val="28"/>
        </w:rPr>
        <w:t>4.4</w:t>
      </w:r>
      <w:r w:rsidRPr="007E187C">
        <w:rPr>
          <w:sz w:val="28"/>
          <w:szCs w:val="28"/>
        </w:rPr>
        <w:t>.</w:t>
      </w:r>
      <w:r w:rsidRPr="00C0278E">
        <w:rPr>
          <w:b/>
          <w:sz w:val="28"/>
          <w:szCs w:val="28"/>
        </w:rPr>
        <w:t xml:space="preserve"> </w:t>
      </w:r>
      <w:r w:rsidRPr="00D27B91">
        <w:rPr>
          <w:sz w:val="28"/>
          <w:szCs w:val="28"/>
        </w:rPr>
        <w:t>Перечень и объемы работ</w:t>
      </w:r>
      <w:r>
        <w:rPr>
          <w:sz w:val="28"/>
          <w:szCs w:val="28"/>
        </w:rPr>
        <w:t xml:space="preserve"> и затрат</w:t>
      </w:r>
      <w:r w:rsidRPr="00D27B91">
        <w:rPr>
          <w:sz w:val="28"/>
          <w:szCs w:val="28"/>
        </w:rPr>
        <w:t xml:space="preserve"> </w:t>
      </w:r>
      <w:r w:rsidR="008C5F33" w:rsidRPr="0096439F">
        <w:rPr>
          <w:color w:val="000000"/>
          <w:sz w:val="28"/>
          <w:szCs w:val="28"/>
        </w:rPr>
        <w:t xml:space="preserve">по </w:t>
      </w:r>
      <w:r w:rsidR="008C5F33" w:rsidRPr="0096439F">
        <w:rPr>
          <w:sz w:val="28"/>
          <w:szCs w:val="28"/>
        </w:rPr>
        <w:t xml:space="preserve">капитальному ремонту кровли АБК здания кузнечно-прессового цеха инв.№1011, согласно проектной </w:t>
      </w:r>
      <w:r w:rsidR="008C5F33" w:rsidRPr="0096439F">
        <w:rPr>
          <w:sz w:val="28"/>
          <w:szCs w:val="28"/>
        </w:rPr>
        <w:lastRenderedPageBreak/>
        <w:t xml:space="preserve">документации №354/18 "Капитальный ремонт кровли </w:t>
      </w:r>
      <w:proofErr w:type="spellStart"/>
      <w:r w:rsidR="008C5F33" w:rsidRPr="0096439F">
        <w:rPr>
          <w:sz w:val="28"/>
          <w:szCs w:val="28"/>
        </w:rPr>
        <w:t>кузнечно</w:t>
      </w:r>
      <w:proofErr w:type="spellEnd"/>
      <w:r w:rsidR="008C5F33" w:rsidRPr="0096439F">
        <w:rPr>
          <w:sz w:val="28"/>
          <w:szCs w:val="28"/>
        </w:rPr>
        <w:t xml:space="preserve"> - прессового цеха (башмачного отделения) по адресу: Тамбовская область, г. Тамбов, пл.Мастерских д.1» на Тамбовском ВРЗ - филиале АО «ВРМ»</w:t>
      </w:r>
      <w:r w:rsidR="00317C13" w:rsidRPr="00317C13">
        <w:rPr>
          <w:sz w:val="28"/>
          <w:szCs w:val="28"/>
        </w:rPr>
        <w:t xml:space="preserve"> (далее Договор) находящегося на балансовом учете Тамбовского вагоноремонтного завода АО «ВРМ»</w:t>
      </w:r>
      <w:r w:rsidR="00317C13">
        <w:rPr>
          <w:sz w:val="28"/>
          <w:szCs w:val="28"/>
        </w:rPr>
        <w:t xml:space="preserve"> </w:t>
      </w:r>
      <w:r w:rsidRPr="00D27B91">
        <w:rPr>
          <w:sz w:val="28"/>
          <w:szCs w:val="28"/>
        </w:rPr>
        <w:t xml:space="preserve">представлены </w:t>
      </w:r>
      <w:r>
        <w:rPr>
          <w:sz w:val="28"/>
          <w:szCs w:val="28"/>
        </w:rPr>
        <w:t>в Таблице № 1</w:t>
      </w:r>
      <w:r w:rsidRPr="00D27B91">
        <w:rPr>
          <w:sz w:val="28"/>
          <w:szCs w:val="28"/>
        </w:rPr>
        <w:t>.</w:t>
      </w:r>
    </w:p>
    <w:p w:rsidR="00445A1C" w:rsidRDefault="00445A1C" w:rsidP="00445A1C">
      <w:pPr>
        <w:jc w:val="both"/>
        <w:rPr>
          <w:sz w:val="28"/>
          <w:szCs w:val="28"/>
        </w:rPr>
      </w:pPr>
    </w:p>
    <w:p w:rsidR="00445A1C" w:rsidRDefault="00445A1C" w:rsidP="00445A1C">
      <w:pPr>
        <w:ind w:firstLine="720"/>
        <w:jc w:val="right"/>
        <w:rPr>
          <w:sz w:val="28"/>
          <w:szCs w:val="28"/>
        </w:rPr>
      </w:pPr>
      <w:r>
        <w:rPr>
          <w:sz w:val="28"/>
          <w:szCs w:val="28"/>
        </w:rPr>
        <w:t>Таблица №1</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6156"/>
        <w:gridCol w:w="1701"/>
        <w:gridCol w:w="1701"/>
      </w:tblGrid>
      <w:tr w:rsidR="00FA700E" w:rsidRPr="00F0752E" w:rsidTr="00FA700E">
        <w:trPr>
          <w:tblHeader/>
        </w:trPr>
        <w:tc>
          <w:tcPr>
            <w:tcW w:w="756" w:type="dxa"/>
            <w:vAlign w:val="center"/>
          </w:tcPr>
          <w:p w:rsidR="00FA700E" w:rsidRPr="00F0752E" w:rsidRDefault="00FA700E" w:rsidP="00445A1C">
            <w:pPr>
              <w:jc w:val="center"/>
            </w:pPr>
            <w:r w:rsidRPr="00F0752E">
              <w:t>№ п/п</w:t>
            </w:r>
          </w:p>
        </w:tc>
        <w:tc>
          <w:tcPr>
            <w:tcW w:w="6156" w:type="dxa"/>
            <w:vAlign w:val="center"/>
          </w:tcPr>
          <w:p w:rsidR="00FA700E" w:rsidRPr="00F0752E" w:rsidRDefault="00FA700E" w:rsidP="00445A1C">
            <w:pPr>
              <w:jc w:val="center"/>
            </w:pPr>
            <w:r w:rsidRPr="00F0752E">
              <w:t>Наименование работ</w:t>
            </w:r>
            <w:r>
              <w:t xml:space="preserve"> и затрат (или эквивалент)</w:t>
            </w:r>
          </w:p>
        </w:tc>
        <w:tc>
          <w:tcPr>
            <w:tcW w:w="1701" w:type="dxa"/>
            <w:vAlign w:val="center"/>
          </w:tcPr>
          <w:p w:rsidR="00FA700E" w:rsidRPr="00F0752E" w:rsidRDefault="00FA700E" w:rsidP="00445A1C">
            <w:pPr>
              <w:jc w:val="center"/>
            </w:pPr>
            <w:r w:rsidRPr="00F0752E">
              <w:t>Единица измерения</w:t>
            </w:r>
          </w:p>
        </w:tc>
        <w:tc>
          <w:tcPr>
            <w:tcW w:w="1701" w:type="dxa"/>
            <w:vAlign w:val="center"/>
          </w:tcPr>
          <w:p w:rsidR="00FA700E" w:rsidRPr="00F0752E" w:rsidRDefault="00FA700E" w:rsidP="00445A1C">
            <w:pPr>
              <w:jc w:val="center"/>
            </w:pPr>
            <w:r w:rsidRPr="00F0752E">
              <w:t>Количество</w:t>
            </w:r>
          </w:p>
        </w:tc>
      </w:tr>
      <w:tr w:rsidR="00FA700E" w:rsidRPr="00F0752E" w:rsidTr="00FA700E">
        <w:trPr>
          <w:trHeight w:val="427"/>
        </w:trPr>
        <w:tc>
          <w:tcPr>
            <w:tcW w:w="756" w:type="dxa"/>
          </w:tcPr>
          <w:p w:rsidR="00FA700E" w:rsidRPr="00AD08A4" w:rsidRDefault="00FA700E" w:rsidP="00445A1C">
            <w:pPr>
              <w:jc w:val="center"/>
              <w:rPr>
                <w:b/>
              </w:rPr>
            </w:pPr>
            <w:r w:rsidRPr="00AD08A4">
              <w:rPr>
                <w:b/>
              </w:rPr>
              <w:t>1</w:t>
            </w:r>
          </w:p>
        </w:tc>
        <w:tc>
          <w:tcPr>
            <w:tcW w:w="6156" w:type="dxa"/>
          </w:tcPr>
          <w:p w:rsidR="00FA700E" w:rsidRPr="00AD08A4" w:rsidRDefault="008C5F33" w:rsidP="008C5F33">
            <w:pPr>
              <w:rPr>
                <w:b/>
              </w:rPr>
            </w:pPr>
            <w:r w:rsidRPr="008C5F33">
              <w:rPr>
                <w:b/>
              </w:rPr>
              <w:t>Демонтажные работы.</w:t>
            </w:r>
          </w:p>
        </w:tc>
        <w:tc>
          <w:tcPr>
            <w:tcW w:w="1701" w:type="dxa"/>
          </w:tcPr>
          <w:p w:rsidR="00FA700E" w:rsidRPr="00902BA3" w:rsidRDefault="00FA700E" w:rsidP="00445A1C">
            <w:pPr>
              <w:jc w:val="center"/>
            </w:pPr>
          </w:p>
        </w:tc>
        <w:tc>
          <w:tcPr>
            <w:tcW w:w="1701" w:type="dxa"/>
          </w:tcPr>
          <w:p w:rsidR="00FA700E" w:rsidRPr="00902BA3" w:rsidRDefault="00FA700E" w:rsidP="00445A1C">
            <w:pPr>
              <w:jc w:val="center"/>
            </w:pPr>
          </w:p>
        </w:tc>
      </w:tr>
      <w:tr w:rsidR="00FA700E" w:rsidRPr="00F0752E" w:rsidTr="00186C50">
        <w:trPr>
          <w:trHeight w:val="549"/>
        </w:trPr>
        <w:tc>
          <w:tcPr>
            <w:tcW w:w="756" w:type="dxa"/>
            <w:vAlign w:val="center"/>
          </w:tcPr>
          <w:p w:rsidR="00FA700E" w:rsidRPr="00A65ABE" w:rsidRDefault="00FA700E" w:rsidP="00445A1C">
            <w:pPr>
              <w:jc w:val="center"/>
            </w:pPr>
            <w:r w:rsidRPr="00A65ABE">
              <w:t>1.1</w:t>
            </w:r>
          </w:p>
        </w:tc>
        <w:tc>
          <w:tcPr>
            <w:tcW w:w="6156" w:type="dxa"/>
          </w:tcPr>
          <w:p w:rsidR="00FA700E" w:rsidRPr="00A65ABE" w:rsidRDefault="00FA700E" w:rsidP="00445A1C">
            <w:pPr>
              <w:pStyle w:val="a4"/>
              <w:spacing w:line="182" w:lineRule="exact"/>
              <w:ind w:left="40"/>
            </w:pPr>
          </w:p>
          <w:p w:rsidR="00FA700E" w:rsidRPr="008004BF" w:rsidRDefault="00B20745" w:rsidP="00B20745">
            <w:pPr>
              <w:rPr>
                <w:sz w:val="20"/>
                <w:szCs w:val="20"/>
              </w:rPr>
            </w:pPr>
            <w:r w:rsidRPr="00B20745">
              <w:rPr>
                <w:rFonts w:ascii="Verdana" w:hAnsi="Verdana" w:cs="Verdana"/>
                <w:sz w:val="20"/>
                <w:szCs w:val="20"/>
              </w:rPr>
              <w:t>Разборка покрытий кровель: из рулонных материалов</w:t>
            </w:r>
            <w:r>
              <w:rPr>
                <w:rFonts w:ascii="Verdana" w:hAnsi="Verdana" w:cs="Verdana"/>
                <w:sz w:val="20"/>
                <w:szCs w:val="20"/>
              </w:rPr>
              <w:t>;</w:t>
            </w:r>
          </w:p>
        </w:tc>
        <w:tc>
          <w:tcPr>
            <w:tcW w:w="1701" w:type="dxa"/>
          </w:tcPr>
          <w:p w:rsidR="00FA700E" w:rsidRPr="00A65ABE" w:rsidRDefault="00287157" w:rsidP="00186C50">
            <w:pPr>
              <w:jc w:val="center"/>
            </w:pPr>
            <w:r>
              <w:t>1</w:t>
            </w:r>
            <w:r w:rsidR="00B20745">
              <w:t>00</w:t>
            </w:r>
            <w:r w:rsidR="00FA700E" w:rsidRPr="00A65ABE">
              <w:t xml:space="preserve"> м2 </w:t>
            </w:r>
          </w:p>
        </w:tc>
        <w:tc>
          <w:tcPr>
            <w:tcW w:w="1701" w:type="dxa"/>
          </w:tcPr>
          <w:p w:rsidR="00FA700E" w:rsidRPr="00A65ABE" w:rsidRDefault="00B20745" w:rsidP="00445A1C">
            <w:pPr>
              <w:jc w:val="center"/>
            </w:pPr>
            <w:r>
              <w:t>7</w:t>
            </w:r>
            <w:r w:rsidR="00186C50">
              <w:t>,0</w:t>
            </w:r>
            <w:r>
              <w:t>69</w:t>
            </w:r>
          </w:p>
        </w:tc>
      </w:tr>
      <w:tr w:rsidR="00FA700E" w:rsidRPr="00F0752E" w:rsidTr="00B20745">
        <w:trPr>
          <w:trHeight w:val="850"/>
        </w:trPr>
        <w:tc>
          <w:tcPr>
            <w:tcW w:w="756" w:type="dxa"/>
          </w:tcPr>
          <w:p w:rsidR="00FA700E" w:rsidRPr="00A65ABE" w:rsidRDefault="00FA700E" w:rsidP="00445A1C">
            <w:pPr>
              <w:jc w:val="center"/>
            </w:pPr>
            <w:r w:rsidRPr="00A65ABE">
              <w:t>1.2</w:t>
            </w:r>
          </w:p>
        </w:tc>
        <w:tc>
          <w:tcPr>
            <w:tcW w:w="6156" w:type="dxa"/>
          </w:tcPr>
          <w:p w:rsidR="00B20745" w:rsidRPr="008004BF" w:rsidRDefault="00B20745" w:rsidP="00B20745">
            <w:pPr>
              <w:rPr>
                <w:sz w:val="20"/>
                <w:szCs w:val="20"/>
              </w:rPr>
            </w:pPr>
            <w:r w:rsidRPr="00B20745">
              <w:rPr>
                <w:rFonts w:ascii="Verdana" w:hAnsi="Verdana" w:cs="Verdana"/>
                <w:sz w:val="20"/>
                <w:szCs w:val="20"/>
              </w:rPr>
              <w:t>Демонтаж утепления покрытий плитами: из минеральной ваты или перлита на битумной мастике в один слой</w:t>
            </w:r>
            <w:r>
              <w:rPr>
                <w:rFonts w:ascii="Verdana" w:hAnsi="Verdana" w:cs="Verdana"/>
                <w:sz w:val="20"/>
                <w:szCs w:val="20"/>
              </w:rPr>
              <w:t>;</w:t>
            </w:r>
          </w:p>
          <w:p w:rsidR="00186C50" w:rsidRPr="008004BF" w:rsidRDefault="00186C50" w:rsidP="00186C50">
            <w:pPr>
              <w:rPr>
                <w:sz w:val="20"/>
                <w:szCs w:val="20"/>
              </w:rPr>
            </w:pPr>
          </w:p>
        </w:tc>
        <w:tc>
          <w:tcPr>
            <w:tcW w:w="1701" w:type="dxa"/>
          </w:tcPr>
          <w:p w:rsidR="00FA700E" w:rsidRPr="00A65ABE" w:rsidRDefault="00B20745" w:rsidP="00186C50">
            <w:pPr>
              <w:jc w:val="center"/>
            </w:pPr>
            <w:r>
              <w:t>100</w:t>
            </w:r>
            <w:r w:rsidRPr="00A65ABE">
              <w:t xml:space="preserve"> м2</w:t>
            </w:r>
          </w:p>
        </w:tc>
        <w:tc>
          <w:tcPr>
            <w:tcW w:w="1701" w:type="dxa"/>
          </w:tcPr>
          <w:p w:rsidR="00FA700E" w:rsidRPr="00A65ABE" w:rsidRDefault="00B20745" w:rsidP="00445A1C">
            <w:pPr>
              <w:jc w:val="center"/>
            </w:pPr>
            <w:r>
              <w:t>3</w:t>
            </w:r>
            <w:r w:rsidR="00186C50">
              <w:t>,</w:t>
            </w:r>
            <w:r>
              <w:t>708</w:t>
            </w:r>
          </w:p>
        </w:tc>
      </w:tr>
      <w:tr w:rsidR="00B20745" w:rsidRPr="00F0752E" w:rsidTr="00B20745">
        <w:trPr>
          <w:trHeight w:val="580"/>
        </w:trPr>
        <w:tc>
          <w:tcPr>
            <w:tcW w:w="756" w:type="dxa"/>
          </w:tcPr>
          <w:p w:rsidR="00B20745" w:rsidRPr="00A65ABE" w:rsidRDefault="00B20745" w:rsidP="00B20745">
            <w:pPr>
              <w:jc w:val="center"/>
            </w:pPr>
            <w:r>
              <w:t>1.3</w:t>
            </w:r>
          </w:p>
        </w:tc>
        <w:tc>
          <w:tcPr>
            <w:tcW w:w="6156" w:type="dxa"/>
          </w:tcPr>
          <w:p w:rsidR="00B20745" w:rsidRPr="00A65ABE" w:rsidRDefault="00B20745" w:rsidP="00B20745">
            <w:pPr>
              <w:rPr>
                <w:sz w:val="20"/>
                <w:szCs w:val="20"/>
              </w:rPr>
            </w:pPr>
            <w:r w:rsidRPr="00B20745">
              <w:rPr>
                <w:rFonts w:ascii="Verdana" w:hAnsi="Verdana" w:cs="Verdana"/>
                <w:sz w:val="20"/>
                <w:szCs w:val="20"/>
              </w:rPr>
              <w:t>Разборка покрытий кровель: из волнистых и полуволнистых асбестоцементных</w:t>
            </w:r>
            <w:proofErr w:type="gramStart"/>
            <w:r w:rsidRPr="00B20745">
              <w:rPr>
                <w:rFonts w:ascii="Verdana" w:hAnsi="Verdana" w:cs="Verdana"/>
                <w:sz w:val="20"/>
                <w:szCs w:val="20"/>
              </w:rPr>
              <w:t xml:space="preserve"> </w:t>
            </w:r>
            <w:r>
              <w:rPr>
                <w:rFonts w:ascii="Verdana" w:hAnsi="Verdana" w:cs="Verdana"/>
                <w:sz w:val="20"/>
                <w:szCs w:val="20"/>
              </w:rPr>
              <w:t>;</w:t>
            </w:r>
            <w:proofErr w:type="gramEnd"/>
          </w:p>
        </w:tc>
        <w:tc>
          <w:tcPr>
            <w:tcW w:w="1701" w:type="dxa"/>
          </w:tcPr>
          <w:p w:rsidR="00B20745" w:rsidRPr="00A65ABE" w:rsidRDefault="00B20745" w:rsidP="00B20745">
            <w:pPr>
              <w:jc w:val="center"/>
            </w:pPr>
            <w:r>
              <w:t>100</w:t>
            </w:r>
            <w:r w:rsidRPr="00A65ABE">
              <w:t xml:space="preserve"> м2</w:t>
            </w:r>
          </w:p>
        </w:tc>
        <w:tc>
          <w:tcPr>
            <w:tcW w:w="1701" w:type="dxa"/>
          </w:tcPr>
          <w:p w:rsidR="00B20745" w:rsidRPr="00A65ABE" w:rsidRDefault="00B20745" w:rsidP="00B20745">
            <w:pPr>
              <w:jc w:val="center"/>
            </w:pPr>
            <w:r>
              <w:t>7,416</w:t>
            </w:r>
          </w:p>
        </w:tc>
      </w:tr>
      <w:tr w:rsidR="00FA700E" w:rsidRPr="00F0752E" w:rsidTr="00B20745">
        <w:trPr>
          <w:trHeight w:val="702"/>
        </w:trPr>
        <w:tc>
          <w:tcPr>
            <w:tcW w:w="756" w:type="dxa"/>
          </w:tcPr>
          <w:p w:rsidR="00FA700E" w:rsidRPr="00A65ABE" w:rsidRDefault="00186C50" w:rsidP="00445A1C">
            <w:pPr>
              <w:jc w:val="center"/>
            </w:pPr>
            <w:r>
              <w:t>1.4</w:t>
            </w:r>
          </w:p>
        </w:tc>
        <w:tc>
          <w:tcPr>
            <w:tcW w:w="6156" w:type="dxa"/>
          </w:tcPr>
          <w:p w:rsidR="005A7098" w:rsidRPr="00B20745" w:rsidRDefault="00B20745" w:rsidP="00EC00D3">
            <w:r w:rsidRPr="00B20745">
              <w:t>Демонтаж выравнивающих стяже</w:t>
            </w:r>
            <w:r>
              <w:t>к: цементно-песчаных толщиной 20</w:t>
            </w:r>
            <w:r w:rsidRPr="00B20745">
              <w:t xml:space="preserve"> мм</w:t>
            </w:r>
            <w:proofErr w:type="gramStart"/>
            <w:r>
              <w:t>.;</w:t>
            </w:r>
            <w:proofErr w:type="gramEnd"/>
          </w:p>
        </w:tc>
        <w:tc>
          <w:tcPr>
            <w:tcW w:w="1701" w:type="dxa"/>
          </w:tcPr>
          <w:p w:rsidR="00FA700E" w:rsidRPr="00A65ABE" w:rsidRDefault="00B20745" w:rsidP="00445A1C">
            <w:pPr>
              <w:jc w:val="center"/>
            </w:pPr>
            <w:r>
              <w:t>100</w:t>
            </w:r>
            <w:r w:rsidRPr="00A65ABE">
              <w:t xml:space="preserve"> м2</w:t>
            </w:r>
          </w:p>
        </w:tc>
        <w:tc>
          <w:tcPr>
            <w:tcW w:w="1701" w:type="dxa"/>
          </w:tcPr>
          <w:p w:rsidR="00FA700E" w:rsidRPr="00A65ABE" w:rsidRDefault="00B20745" w:rsidP="00445A1C">
            <w:pPr>
              <w:jc w:val="center"/>
            </w:pPr>
            <w:r>
              <w:t>3,708</w:t>
            </w:r>
          </w:p>
        </w:tc>
      </w:tr>
      <w:tr w:rsidR="005A7098" w:rsidRPr="00F0752E" w:rsidTr="008C027D">
        <w:trPr>
          <w:trHeight w:val="698"/>
        </w:trPr>
        <w:tc>
          <w:tcPr>
            <w:tcW w:w="756" w:type="dxa"/>
          </w:tcPr>
          <w:p w:rsidR="005A7098" w:rsidRPr="00A65ABE" w:rsidRDefault="005A7098" w:rsidP="005A7098">
            <w:pPr>
              <w:jc w:val="center"/>
            </w:pPr>
            <w:r w:rsidRPr="00A65ABE">
              <w:t>1.5</w:t>
            </w:r>
          </w:p>
        </w:tc>
        <w:tc>
          <w:tcPr>
            <w:tcW w:w="6156" w:type="dxa"/>
          </w:tcPr>
          <w:p w:rsidR="005A7098" w:rsidRPr="005A7098" w:rsidRDefault="00B20745" w:rsidP="005A7098">
            <w:pPr>
              <w:rPr>
                <w:rFonts w:ascii="Verdana" w:hAnsi="Verdana" w:cs="Verdana"/>
                <w:sz w:val="20"/>
                <w:szCs w:val="20"/>
              </w:rPr>
            </w:pPr>
            <w:r w:rsidRPr="00B20745">
              <w:rPr>
                <w:rFonts w:ascii="Verdana" w:hAnsi="Verdana" w:cs="Verdana"/>
                <w:sz w:val="20"/>
                <w:szCs w:val="20"/>
              </w:rPr>
              <w:t>Демонтаж тепло- и звукоизоляци</w:t>
            </w:r>
            <w:r>
              <w:rPr>
                <w:rFonts w:ascii="Verdana" w:hAnsi="Verdana" w:cs="Verdana"/>
                <w:sz w:val="20"/>
                <w:szCs w:val="20"/>
              </w:rPr>
              <w:t>и засыпной:</w:t>
            </w:r>
            <w:r w:rsidR="00104719">
              <w:rPr>
                <w:rFonts w:ascii="Verdana" w:hAnsi="Verdana" w:cs="Verdana"/>
                <w:sz w:val="20"/>
                <w:szCs w:val="20"/>
              </w:rPr>
              <w:t xml:space="preserve"> </w:t>
            </w:r>
            <w:r>
              <w:rPr>
                <w:rFonts w:ascii="Verdana" w:hAnsi="Verdana" w:cs="Verdana"/>
                <w:sz w:val="20"/>
                <w:szCs w:val="20"/>
              </w:rPr>
              <w:t>щепа древесная;</w:t>
            </w:r>
          </w:p>
          <w:p w:rsidR="005A7098" w:rsidRPr="00A65ABE" w:rsidRDefault="005A7098" w:rsidP="005A7098">
            <w:pPr>
              <w:rPr>
                <w:sz w:val="20"/>
                <w:szCs w:val="20"/>
              </w:rPr>
            </w:pPr>
          </w:p>
        </w:tc>
        <w:tc>
          <w:tcPr>
            <w:tcW w:w="1701" w:type="dxa"/>
          </w:tcPr>
          <w:p w:rsidR="005A7098" w:rsidRPr="00A65ABE" w:rsidRDefault="00B20745" w:rsidP="005A7098">
            <w:pPr>
              <w:jc w:val="center"/>
            </w:pPr>
            <w:r>
              <w:t>1</w:t>
            </w:r>
            <w:r w:rsidRPr="00A65ABE">
              <w:t xml:space="preserve"> м</w:t>
            </w:r>
            <w:r>
              <w:t>3 изоляции</w:t>
            </w:r>
          </w:p>
        </w:tc>
        <w:tc>
          <w:tcPr>
            <w:tcW w:w="1701" w:type="dxa"/>
          </w:tcPr>
          <w:p w:rsidR="005A7098" w:rsidRPr="00A65ABE" w:rsidRDefault="00104719" w:rsidP="005A7098">
            <w:pPr>
              <w:jc w:val="center"/>
            </w:pPr>
            <w:r>
              <w:t>4</w:t>
            </w:r>
            <w:r w:rsidR="00255261">
              <w:t>,</w:t>
            </w:r>
            <w:r>
              <w:t>389</w:t>
            </w:r>
          </w:p>
        </w:tc>
      </w:tr>
      <w:tr w:rsidR="005A7098" w:rsidRPr="00F0752E" w:rsidTr="005366C4">
        <w:trPr>
          <w:trHeight w:val="537"/>
        </w:trPr>
        <w:tc>
          <w:tcPr>
            <w:tcW w:w="756" w:type="dxa"/>
          </w:tcPr>
          <w:p w:rsidR="005A7098" w:rsidRPr="00A65ABE" w:rsidRDefault="005A7098" w:rsidP="005A7098">
            <w:pPr>
              <w:jc w:val="center"/>
            </w:pPr>
            <w:r w:rsidRPr="00A65ABE">
              <w:t>1.6</w:t>
            </w:r>
          </w:p>
        </w:tc>
        <w:tc>
          <w:tcPr>
            <w:tcW w:w="6156" w:type="dxa"/>
          </w:tcPr>
          <w:p w:rsidR="005A7098" w:rsidRPr="008C027D" w:rsidRDefault="008C027D" w:rsidP="005A7098">
            <w:r w:rsidRPr="008C027D">
              <w:t>Демонтаж утеплителя покрытий: песок;</w:t>
            </w:r>
          </w:p>
        </w:tc>
        <w:tc>
          <w:tcPr>
            <w:tcW w:w="1701" w:type="dxa"/>
          </w:tcPr>
          <w:p w:rsidR="005A7098" w:rsidRPr="00A65ABE" w:rsidRDefault="009D5E93" w:rsidP="005A7098">
            <w:pPr>
              <w:jc w:val="center"/>
            </w:pPr>
            <w:r>
              <w:t>1</w:t>
            </w:r>
            <w:r w:rsidRPr="00A65ABE">
              <w:t xml:space="preserve"> м</w:t>
            </w:r>
            <w:r>
              <w:t>3 утеплителя</w:t>
            </w:r>
          </w:p>
        </w:tc>
        <w:tc>
          <w:tcPr>
            <w:tcW w:w="1701" w:type="dxa"/>
          </w:tcPr>
          <w:p w:rsidR="005A7098" w:rsidRPr="00A65ABE" w:rsidRDefault="00104719" w:rsidP="005A7098">
            <w:pPr>
              <w:jc w:val="center"/>
            </w:pPr>
            <w:r>
              <w:t>23,76</w:t>
            </w:r>
          </w:p>
        </w:tc>
      </w:tr>
      <w:tr w:rsidR="005A7098" w:rsidRPr="00F0752E" w:rsidTr="005366C4">
        <w:trPr>
          <w:trHeight w:val="687"/>
        </w:trPr>
        <w:tc>
          <w:tcPr>
            <w:tcW w:w="756" w:type="dxa"/>
          </w:tcPr>
          <w:p w:rsidR="005A7098" w:rsidRPr="00A65ABE" w:rsidRDefault="005A7098" w:rsidP="005A7098">
            <w:pPr>
              <w:jc w:val="center"/>
              <w:rPr>
                <w:b/>
              </w:rPr>
            </w:pPr>
            <w:r w:rsidRPr="00A65ABE">
              <w:t>1.7</w:t>
            </w:r>
          </w:p>
        </w:tc>
        <w:tc>
          <w:tcPr>
            <w:tcW w:w="6156" w:type="dxa"/>
          </w:tcPr>
          <w:p w:rsidR="005A7098" w:rsidRPr="00A65ABE" w:rsidRDefault="005A7098" w:rsidP="005A7098">
            <w:pPr>
              <w:pStyle w:val="a4"/>
              <w:spacing w:line="182" w:lineRule="exact"/>
              <w:ind w:firstLine="0"/>
            </w:pPr>
          </w:p>
          <w:p w:rsidR="005A7098" w:rsidRPr="00104719" w:rsidRDefault="00104719" w:rsidP="005A7098">
            <w:r w:rsidRPr="00104719">
              <w:t>Демонтаж выравнивающих стяжек: цементно-песчаных толщиной 70 мм</w:t>
            </w:r>
            <w:proofErr w:type="gramStart"/>
            <w:r w:rsidRPr="00104719">
              <w:t>.;</w:t>
            </w:r>
            <w:proofErr w:type="gramEnd"/>
          </w:p>
        </w:tc>
        <w:tc>
          <w:tcPr>
            <w:tcW w:w="1701" w:type="dxa"/>
          </w:tcPr>
          <w:p w:rsidR="005A7098" w:rsidRPr="00A65ABE" w:rsidRDefault="00104719" w:rsidP="005A7098">
            <w:pPr>
              <w:jc w:val="center"/>
            </w:pPr>
            <w:r>
              <w:t>100</w:t>
            </w:r>
            <w:r w:rsidRPr="00A65ABE">
              <w:t xml:space="preserve"> м2</w:t>
            </w:r>
          </w:p>
        </w:tc>
        <w:tc>
          <w:tcPr>
            <w:tcW w:w="1701" w:type="dxa"/>
          </w:tcPr>
          <w:p w:rsidR="005A7098" w:rsidRPr="00A65ABE" w:rsidRDefault="005366C4" w:rsidP="005A7098">
            <w:pPr>
              <w:jc w:val="center"/>
            </w:pPr>
            <w:r>
              <w:t>3,708</w:t>
            </w:r>
          </w:p>
        </w:tc>
      </w:tr>
      <w:tr w:rsidR="005366C4" w:rsidRPr="00F0752E" w:rsidTr="009946D6">
        <w:trPr>
          <w:trHeight w:val="655"/>
        </w:trPr>
        <w:tc>
          <w:tcPr>
            <w:tcW w:w="756" w:type="dxa"/>
          </w:tcPr>
          <w:p w:rsidR="005366C4" w:rsidRPr="00A65ABE" w:rsidRDefault="005366C4" w:rsidP="005A7098">
            <w:pPr>
              <w:jc w:val="center"/>
            </w:pPr>
            <w:r w:rsidRPr="00A65ABE">
              <w:t>1.</w:t>
            </w:r>
            <w:r>
              <w:t>8</w:t>
            </w:r>
          </w:p>
        </w:tc>
        <w:tc>
          <w:tcPr>
            <w:tcW w:w="6156" w:type="dxa"/>
          </w:tcPr>
          <w:p w:rsidR="009946D6" w:rsidRPr="005A7098" w:rsidRDefault="009946D6" w:rsidP="009946D6">
            <w:pPr>
              <w:rPr>
                <w:rFonts w:ascii="Verdana" w:hAnsi="Verdana" w:cs="Verdana"/>
                <w:sz w:val="20"/>
                <w:szCs w:val="20"/>
              </w:rPr>
            </w:pPr>
            <w:r w:rsidRPr="009946D6">
              <w:rPr>
                <w:rFonts w:ascii="Verdana" w:hAnsi="Verdana" w:cs="Verdana"/>
                <w:sz w:val="20"/>
                <w:szCs w:val="20"/>
              </w:rPr>
              <w:t>Демонтаж прогонов при шаге ферм до 12 м при высоте здания: до 25 м</w:t>
            </w:r>
            <w:r>
              <w:rPr>
                <w:rFonts w:ascii="Verdana" w:hAnsi="Verdana" w:cs="Verdana"/>
                <w:sz w:val="20"/>
                <w:szCs w:val="20"/>
              </w:rPr>
              <w:t>.;</w:t>
            </w:r>
          </w:p>
          <w:p w:rsidR="005366C4" w:rsidRPr="00A65ABE" w:rsidRDefault="005366C4" w:rsidP="005A7098">
            <w:pPr>
              <w:pStyle w:val="a4"/>
              <w:spacing w:line="182" w:lineRule="exact"/>
              <w:ind w:firstLine="0"/>
            </w:pPr>
          </w:p>
        </w:tc>
        <w:tc>
          <w:tcPr>
            <w:tcW w:w="1701" w:type="dxa"/>
          </w:tcPr>
          <w:p w:rsidR="005366C4" w:rsidRDefault="005366C4" w:rsidP="005A7098">
            <w:pPr>
              <w:jc w:val="center"/>
            </w:pPr>
            <w:r>
              <w:t xml:space="preserve">1 </w:t>
            </w:r>
            <w:proofErr w:type="spellStart"/>
            <w:r>
              <w:t>тн</w:t>
            </w:r>
            <w:proofErr w:type="spellEnd"/>
            <w:r>
              <w:t>. конструкции</w:t>
            </w:r>
          </w:p>
        </w:tc>
        <w:tc>
          <w:tcPr>
            <w:tcW w:w="1701" w:type="dxa"/>
          </w:tcPr>
          <w:p w:rsidR="005366C4" w:rsidRDefault="009946D6" w:rsidP="005A7098">
            <w:pPr>
              <w:jc w:val="center"/>
            </w:pPr>
            <w:r>
              <w:t>4</w:t>
            </w:r>
            <w:r w:rsidR="005366C4">
              <w:t>,</w:t>
            </w:r>
            <w:r>
              <w:t>49072</w:t>
            </w:r>
          </w:p>
        </w:tc>
      </w:tr>
      <w:tr w:rsidR="005366C4" w:rsidRPr="00F0752E" w:rsidTr="00FA700E">
        <w:trPr>
          <w:trHeight w:val="365"/>
        </w:trPr>
        <w:tc>
          <w:tcPr>
            <w:tcW w:w="756" w:type="dxa"/>
          </w:tcPr>
          <w:p w:rsidR="005366C4" w:rsidRPr="00A65ABE" w:rsidRDefault="005366C4" w:rsidP="005A7098">
            <w:pPr>
              <w:jc w:val="center"/>
            </w:pPr>
            <w:r w:rsidRPr="00A65ABE">
              <w:t>1.</w:t>
            </w:r>
            <w:r>
              <w:t>9</w:t>
            </w:r>
          </w:p>
        </w:tc>
        <w:tc>
          <w:tcPr>
            <w:tcW w:w="6156" w:type="dxa"/>
          </w:tcPr>
          <w:p w:rsidR="009946D6" w:rsidRPr="005A7098" w:rsidRDefault="009946D6" w:rsidP="009946D6">
            <w:pPr>
              <w:rPr>
                <w:rFonts w:ascii="Verdana" w:hAnsi="Verdana" w:cs="Verdana"/>
                <w:sz w:val="20"/>
                <w:szCs w:val="20"/>
              </w:rPr>
            </w:pPr>
            <w:r w:rsidRPr="009946D6">
              <w:rPr>
                <w:rFonts w:ascii="Verdana" w:hAnsi="Verdana" w:cs="Verdana"/>
                <w:sz w:val="20"/>
                <w:szCs w:val="20"/>
              </w:rPr>
              <w:t>Разборка: кирпичных стен</w:t>
            </w:r>
            <w:r>
              <w:rPr>
                <w:rFonts w:ascii="Verdana" w:hAnsi="Verdana" w:cs="Verdana"/>
                <w:sz w:val="20"/>
                <w:szCs w:val="20"/>
              </w:rPr>
              <w:t>;</w:t>
            </w:r>
          </w:p>
          <w:p w:rsidR="009946D6" w:rsidRPr="00A65ABE" w:rsidRDefault="009946D6" w:rsidP="005A7098">
            <w:pPr>
              <w:pStyle w:val="a4"/>
              <w:spacing w:line="182" w:lineRule="exact"/>
              <w:ind w:firstLine="0"/>
            </w:pPr>
          </w:p>
        </w:tc>
        <w:tc>
          <w:tcPr>
            <w:tcW w:w="1701" w:type="dxa"/>
          </w:tcPr>
          <w:p w:rsidR="005366C4" w:rsidRDefault="009946D6" w:rsidP="009946D6">
            <w:pPr>
              <w:jc w:val="center"/>
            </w:pPr>
            <w:r>
              <w:t>1</w:t>
            </w:r>
            <w:r w:rsidRPr="00A65ABE">
              <w:t xml:space="preserve"> м</w:t>
            </w:r>
            <w:r>
              <w:t xml:space="preserve">3 </w:t>
            </w:r>
          </w:p>
        </w:tc>
        <w:tc>
          <w:tcPr>
            <w:tcW w:w="1701" w:type="dxa"/>
          </w:tcPr>
          <w:p w:rsidR="005366C4" w:rsidRDefault="009946D6" w:rsidP="005A7098">
            <w:pPr>
              <w:jc w:val="center"/>
            </w:pPr>
            <w:r>
              <w:t>3,708</w:t>
            </w:r>
          </w:p>
        </w:tc>
      </w:tr>
      <w:tr w:rsidR="009946D6" w:rsidRPr="00F0752E" w:rsidTr="00FA700E">
        <w:trPr>
          <w:trHeight w:val="365"/>
        </w:trPr>
        <w:tc>
          <w:tcPr>
            <w:tcW w:w="756" w:type="dxa"/>
          </w:tcPr>
          <w:p w:rsidR="009946D6" w:rsidRPr="00A65ABE" w:rsidRDefault="009946D6" w:rsidP="009946D6">
            <w:pPr>
              <w:jc w:val="center"/>
            </w:pPr>
            <w:r w:rsidRPr="00A65ABE">
              <w:t>1.</w:t>
            </w:r>
            <w:r>
              <w:t>10</w:t>
            </w:r>
          </w:p>
        </w:tc>
        <w:tc>
          <w:tcPr>
            <w:tcW w:w="6156" w:type="dxa"/>
          </w:tcPr>
          <w:p w:rsidR="009946D6" w:rsidRPr="005A7098" w:rsidRDefault="009946D6" w:rsidP="009946D6">
            <w:pPr>
              <w:rPr>
                <w:rFonts w:ascii="Verdana" w:hAnsi="Verdana" w:cs="Verdana"/>
                <w:sz w:val="20"/>
                <w:szCs w:val="20"/>
              </w:rPr>
            </w:pPr>
            <w:r w:rsidRPr="009946D6">
              <w:rPr>
                <w:rFonts w:ascii="Verdana" w:hAnsi="Verdana" w:cs="Verdana"/>
                <w:sz w:val="20"/>
                <w:szCs w:val="20"/>
              </w:rPr>
              <w:t>Демонтаж остекление металлических оконных переплетов профильным стеклом: коробчатого сечения в один слой</w:t>
            </w:r>
            <w:r>
              <w:rPr>
                <w:rFonts w:ascii="Verdana" w:hAnsi="Verdana" w:cs="Verdana"/>
                <w:sz w:val="20"/>
                <w:szCs w:val="20"/>
              </w:rPr>
              <w:t xml:space="preserve"> (стеклоблоки);</w:t>
            </w:r>
          </w:p>
          <w:p w:rsidR="009946D6" w:rsidRPr="00A65ABE" w:rsidRDefault="009946D6" w:rsidP="009946D6">
            <w:pPr>
              <w:pStyle w:val="a4"/>
              <w:spacing w:line="182" w:lineRule="exact"/>
              <w:ind w:firstLine="0"/>
            </w:pPr>
          </w:p>
        </w:tc>
        <w:tc>
          <w:tcPr>
            <w:tcW w:w="1701" w:type="dxa"/>
          </w:tcPr>
          <w:p w:rsidR="009946D6" w:rsidRDefault="009946D6" w:rsidP="009946D6">
            <w:pPr>
              <w:jc w:val="center"/>
            </w:pPr>
            <w:r>
              <w:t>1</w:t>
            </w:r>
            <w:r w:rsidRPr="00A65ABE">
              <w:t xml:space="preserve"> м</w:t>
            </w:r>
            <w:r>
              <w:t xml:space="preserve">2 проемов </w:t>
            </w:r>
          </w:p>
        </w:tc>
        <w:tc>
          <w:tcPr>
            <w:tcW w:w="1701" w:type="dxa"/>
          </w:tcPr>
          <w:p w:rsidR="009946D6" w:rsidRDefault="009946D6" w:rsidP="009946D6">
            <w:pPr>
              <w:jc w:val="center"/>
            </w:pPr>
            <w:r>
              <w:t>17,1</w:t>
            </w:r>
          </w:p>
        </w:tc>
      </w:tr>
      <w:tr w:rsidR="00287157" w:rsidRPr="00F0752E" w:rsidTr="00FA700E">
        <w:trPr>
          <w:trHeight w:val="421"/>
        </w:trPr>
        <w:tc>
          <w:tcPr>
            <w:tcW w:w="756" w:type="dxa"/>
          </w:tcPr>
          <w:p w:rsidR="00287157" w:rsidRPr="00AD08A4" w:rsidRDefault="00287157" w:rsidP="00287157">
            <w:pPr>
              <w:jc w:val="center"/>
              <w:rPr>
                <w:b/>
              </w:rPr>
            </w:pPr>
            <w:r>
              <w:rPr>
                <w:b/>
              </w:rPr>
              <w:t>2</w:t>
            </w:r>
          </w:p>
        </w:tc>
        <w:tc>
          <w:tcPr>
            <w:tcW w:w="6156" w:type="dxa"/>
          </w:tcPr>
          <w:p w:rsidR="00287157" w:rsidRPr="00AD08A4" w:rsidRDefault="00BF3B76" w:rsidP="00287157">
            <w:pPr>
              <w:rPr>
                <w:b/>
              </w:rPr>
            </w:pPr>
            <w:r w:rsidRPr="00BF3B76">
              <w:rPr>
                <w:b/>
              </w:rPr>
              <w:t>Монтажные работы</w:t>
            </w:r>
            <w:r>
              <w:rPr>
                <w:b/>
              </w:rPr>
              <w:t xml:space="preserve"> (м</w:t>
            </w:r>
            <w:r w:rsidRPr="00BF3B76">
              <w:rPr>
                <w:b/>
              </w:rPr>
              <w:t>еталлические конструкции</w:t>
            </w:r>
            <w:r>
              <w:rPr>
                <w:b/>
              </w:rPr>
              <w:t>)</w:t>
            </w:r>
          </w:p>
        </w:tc>
        <w:tc>
          <w:tcPr>
            <w:tcW w:w="1701" w:type="dxa"/>
          </w:tcPr>
          <w:p w:rsidR="00287157" w:rsidRPr="00902BA3" w:rsidRDefault="00287157" w:rsidP="00287157">
            <w:pPr>
              <w:jc w:val="center"/>
            </w:pPr>
          </w:p>
        </w:tc>
        <w:tc>
          <w:tcPr>
            <w:tcW w:w="1701" w:type="dxa"/>
          </w:tcPr>
          <w:p w:rsidR="00287157" w:rsidRPr="00902BA3" w:rsidRDefault="00287157" w:rsidP="00287157">
            <w:pPr>
              <w:jc w:val="center"/>
            </w:pPr>
          </w:p>
        </w:tc>
      </w:tr>
      <w:tr w:rsidR="00287157" w:rsidRPr="00F0752E" w:rsidTr="00FA700E">
        <w:trPr>
          <w:trHeight w:val="421"/>
        </w:trPr>
        <w:tc>
          <w:tcPr>
            <w:tcW w:w="756" w:type="dxa"/>
          </w:tcPr>
          <w:p w:rsidR="00287157" w:rsidRDefault="00287157" w:rsidP="00287157">
            <w:pPr>
              <w:jc w:val="center"/>
            </w:pPr>
            <w:r>
              <w:t>2.1</w:t>
            </w:r>
          </w:p>
        </w:tc>
        <w:tc>
          <w:tcPr>
            <w:tcW w:w="6156" w:type="dxa"/>
          </w:tcPr>
          <w:p w:rsidR="00287157" w:rsidRPr="00287157" w:rsidRDefault="00BF3B76" w:rsidP="00BF3B76">
            <w:pPr>
              <w:rPr>
                <w:sz w:val="20"/>
                <w:szCs w:val="20"/>
              </w:rPr>
            </w:pPr>
            <w:r w:rsidRPr="00BF3B76">
              <w:rPr>
                <w:rFonts w:ascii="Verdana" w:hAnsi="Verdana" w:cs="Verdana"/>
                <w:sz w:val="20"/>
                <w:szCs w:val="20"/>
              </w:rPr>
              <w:t>Монтаж прогонов при шаге ферм до 12 м при высоте здания: до 25 м</w:t>
            </w:r>
            <w:r>
              <w:rPr>
                <w:rFonts w:ascii="Verdana" w:hAnsi="Verdana" w:cs="Verdana"/>
                <w:sz w:val="20"/>
                <w:szCs w:val="20"/>
              </w:rPr>
              <w:t>.;</w:t>
            </w:r>
          </w:p>
        </w:tc>
        <w:tc>
          <w:tcPr>
            <w:tcW w:w="1701" w:type="dxa"/>
          </w:tcPr>
          <w:p w:rsidR="00287157" w:rsidRPr="00A65ABE" w:rsidRDefault="00A10706" w:rsidP="00287157">
            <w:pPr>
              <w:jc w:val="center"/>
            </w:pPr>
            <w:r>
              <w:t xml:space="preserve">1 </w:t>
            </w:r>
            <w:proofErr w:type="spellStart"/>
            <w:r>
              <w:t>тн</w:t>
            </w:r>
            <w:proofErr w:type="spellEnd"/>
            <w:r>
              <w:t>. конструкции</w:t>
            </w:r>
          </w:p>
        </w:tc>
        <w:tc>
          <w:tcPr>
            <w:tcW w:w="1701" w:type="dxa"/>
          </w:tcPr>
          <w:p w:rsidR="00287157" w:rsidRPr="00A65ABE" w:rsidRDefault="002E4DAF" w:rsidP="00287157">
            <w:pPr>
              <w:jc w:val="center"/>
            </w:pPr>
            <w:r>
              <w:t>4</w:t>
            </w:r>
            <w:r w:rsidR="00287157">
              <w:t>,0</w:t>
            </w:r>
            <w:r>
              <w:t>38694</w:t>
            </w:r>
          </w:p>
        </w:tc>
      </w:tr>
      <w:tr w:rsidR="00287157" w:rsidRPr="00F0752E" w:rsidTr="00FA700E">
        <w:trPr>
          <w:trHeight w:val="421"/>
        </w:trPr>
        <w:tc>
          <w:tcPr>
            <w:tcW w:w="756" w:type="dxa"/>
          </w:tcPr>
          <w:p w:rsidR="00287157" w:rsidRDefault="00BF3B76" w:rsidP="00287157">
            <w:pPr>
              <w:jc w:val="center"/>
            </w:pPr>
            <w:r>
              <w:t>2.1.1</w:t>
            </w:r>
          </w:p>
        </w:tc>
        <w:tc>
          <w:tcPr>
            <w:tcW w:w="6156" w:type="dxa"/>
          </w:tcPr>
          <w:p w:rsidR="00287157" w:rsidRPr="00A10706" w:rsidRDefault="00AA0F81" w:rsidP="00287157">
            <w:r>
              <w:t xml:space="preserve">Материал: </w:t>
            </w:r>
            <w:r w:rsidR="00A10706" w:rsidRPr="00A10706">
              <w:t>Швеллеры: № 30 сталь марки Ст3пс</w:t>
            </w:r>
            <w:r w:rsidR="00A10706">
              <w:t>;</w:t>
            </w:r>
          </w:p>
        </w:tc>
        <w:tc>
          <w:tcPr>
            <w:tcW w:w="1701" w:type="dxa"/>
          </w:tcPr>
          <w:p w:rsidR="00287157" w:rsidRPr="00A65ABE" w:rsidRDefault="00A10706" w:rsidP="00287157">
            <w:pPr>
              <w:jc w:val="center"/>
            </w:pPr>
            <w:r>
              <w:t xml:space="preserve">1 </w:t>
            </w:r>
            <w:proofErr w:type="spellStart"/>
            <w:r>
              <w:t>тн</w:t>
            </w:r>
            <w:proofErr w:type="spellEnd"/>
            <w:r>
              <w:t>.</w:t>
            </w:r>
          </w:p>
        </w:tc>
        <w:tc>
          <w:tcPr>
            <w:tcW w:w="1701" w:type="dxa"/>
          </w:tcPr>
          <w:p w:rsidR="00287157" w:rsidRPr="00A65ABE" w:rsidRDefault="002E4DAF" w:rsidP="00287157">
            <w:pPr>
              <w:jc w:val="center"/>
            </w:pPr>
            <w:r>
              <w:t>4</w:t>
            </w:r>
            <w:r w:rsidR="00287157">
              <w:t>,0</w:t>
            </w:r>
            <w:r>
              <w:t>39</w:t>
            </w:r>
          </w:p>
        </w:tc>
      </w:tr>
      <w:tr w:rsidR="00B853C3" w:rsidRPr="00F0752E" w:rsidTr="00FA700E">
        <w:trPr>
          <w:trHeight w:val="421"/>
        </w:trPr>
        <w:tc>
          <w:tcPr>
            <w:tcW w:w="756" w:type="dxa"/>
          </w:tcPr>
          <w:p w:rsidR="00B853C3" w:rsidRPr="00902BA3" w:rsidRDefault="00A10706" w:rsidP="00B853C3">
            <w:pPr>
              <w:jc w:val="center"/>
            </w:pPr>
            <w:r>
              <w:t>2.1.2</w:t>
            </w:r>
          </w:p>
        </w:tc>
        <w:tc>
          <w:tcPr>
            <w:tcW w:w="6156" w:type="dxa"/>
          </w:tcPr>
          <w:p w:rsidR="00B853C3" w:rsidRPr="00A10706" w:rsidRDefault="00AA0F81" w:rsidP="00B853C3">
            <w:r>
              <w:t xml:space="preserve">Материал: </w:t>
            </w:r>
            <w:r w:rsidR="00A10706" w:rsidRPr="00A10706">
              <w:t>Сталь угловая равнополочная, марка стали: Ст3пс, шириной полок 160-160 мм</w:t>
            </w:r>
            <w:proofErr w:type="gramStart"/>
            <w:r w:rsidR="00A10706" w:rsidRPr="00A10706">
              <w:t>.;</w:t>
            </w:r>
          </w:p>
        </w:tc>
        <w:tc>
          <w:tcPr>
            <w:tcW w:w="1701" w:type="dxa"/>
          </w:tcPr>
          <w:p w:rsidR="00B853C3" w:rsidRPr="00A65ABE" w:rsidRDefault="00A10706" w:rsidP="00B853C3">
            <w:pPr>
              <w:jc w:val="center"/>
            </w:pPr>
            <w:proofErr w:type="gramEnd"/>
            <w:r>
              <w:t xml:space="preserve">1 </w:t>
            </w:r>
            <w:proofErr w:type="spellStart"/>
            <w:r>
              <w:t>тн</w:t>
            </w:r>
            <w:proofErr w:type="spellEnd"/>
            <w:r>
              <w:t>.</w:t>
            </w:r>
          </w:p>
        </w:tc>
        <w:tc>
          <w:tcPr>
            <w:tcW w:w="1701" w:type="dxa"/>
          </w:tcPr>
          <w:p w:rsidR="00B853C3" w:rsidRPr="00A65ABE" w:rsidRDefault="002E4DAF" w:rsidP="00B853C3">
            <w:pPr>
              <w:jc w:val="center"/>
            </w:pPr>
            <w:r>
              <w:t>0</w:t>
            </w:r>
            <w:r w:rsidR="00B853C3">
              <w:t>,0</w:t>
            </w:r>
            <w:r>
              <w:t>938</w:t>
            </w:r>
          </w:p>
        </w:tc>
      </w:tr>
      <w:tr w:rsidR="00B853C3" w:rsidRPr="00F0752E" w:rsidTr="00FA700E">
        <w:trPr>
          <w:trHeight w:val="421"/>
        </w:trPr>
        <w:tc>
          <w:tcPr>
            <w:tcW w:w="756" w:type="dxa"/>
          </w:tcPr>
          <w:p w:rsidR="00B853C3" w:rsidRDefault="00A10706" w:rsidP="00B853C3">
            <w:pPr>
              <w:jc w:val="center"/>
            </w:pPr>
            <w:r>
              <w:t>2.</w:t>
            </w:r>
            <w:r w:rsidR="002E4DAF">
              <w:t>2</w:t>
            </w:r>
          </w:p>
        </w:tc>
        <w:tc>
          <w:tcPr>
            <w:tcW w:w="6156" w:type="dxa"/>
          </w:tcPr>
          <w:p w:rsidR="00B853C3" w:rsidRPr="00973F1A" w:rsidRDefault="002E4DAF" w:rsidP="00B853C3">
            <w:pPr>
              <w:spacing w:before="240"/>
            </w:pPr>
            <w:r w:rsidRPr="00973F1A">
              <w:t>Постановка болтов: строительных с гайками и шайбами</w:t>
            </w:r>
          </w:p>
        </w:tc>
        <w:tc>
          <w:tcPr>
            <w:tcW w:w="1701" w:type="dxa"/>
          </w:tcPr>
          <w:p w:rsidR="00B853C3" w:rsidRPr="00A65ABE" w:rsidRDefault="00973F1A" w:rsidP="00B853C3">
            <w:pPr>
              <w:jc w:val="center"/>
            </w:pPr>
            <w:r>
              <w:t>100 шт.</w:t>
            </w:r>
          </w:p>
        </w:tc>
        <w:tc>
          <w:tcPr>
            <w:tcW w:w="1701" w:type="dxa"/>
          </w:tcPr>
          <w:p w:rsidR="00B853C3" w:rsidRPr="00A65ABE" w:rsidRDefault="00973F1A" w:rsidP="00B853C3">
            <w:pPr>
              <w:jc w:val="center"/>
            </w:pPr>
            <w:r>
              <w:t>0</w:t>
            </w:r>
            <w:r w:rsidR="00B853C3">
              <w:t>,</w:t>
            </w:r>
            <w:r>
              <w:t>8</w:t>
            </w:r>
          </w:p>
        </w:tc>
      </w:tr>
      <w:tr w:rsidR="00484B71" w:rsidRPr="00F0752E" w:rsidTr="00FA700E">
        <w:trPr>
          <w:trHeight w:val="421"/>
        </w:trPr>
        <w:tc>
          <w:tcPr>
            <w:tcW w:w="756" w:type="dxa"/>
          </w:tcPr>
          <w:p w:rsidR="00484B71" w:rsidRDefault="00973F1A" w:rsidP="00484B71">
            <w:pPr>
              <w:jc w:val="center"/>
            </w:pPr>
            <w:r>
              <w:t>2.2.1</w:t>
            </w:r>
          </w:p>
        </w:tc>
        <w:tc>
          <w:tcPr>
            <w:tcW w:w="6156" w:type="dxa"/>
          </w:tcPr>
          <w:p w:rsidR="00484B71" w:rsidRPr="00973F1A" w:rsidRDefault="00AA0F81" w:rsidP="00484B71">
            <w:r>
              <w:t xml:space="preserve">Материал: </w:t>
            </w:r>
            <w:r w:rsidR="002E4DAF" w:rsidRPr="00973F1A">
              <w:t>БОЛТ М16-6GХ50.58</w:t>
            </w:r>
          </w:p>
        </w:tc>
        <w:tc>
          <w:tcPr>
            <w:tcW w:w="1701" w:type="dxa"/>
          </w:tcPr>
          <w:p w:rsidR="00484B71" w:rsidRPr="00EC2BA9" w:rsidRDefault="00973F1A" w:rsidP="00484B71">
            <w:pPr>
              <w:jc w:val="center"/>
            </w:pPr>
            <w:r>
              <w:t>1 шт.</w:t>
            </w:r>
          </w:p>
        </w:tc>
        <w:tc>
          <w:tcPr>
            <w:tcW w:w="1701" w:type="dxa"/>
          </w:tcPr>
          <w:p w:rsidR="00484B71" w:rsidRPr="00EC2BA9" w:rsidRDefault="00973F1A" w:rsidP="00484B71">
            <w:pPr>
              <w:jc w:val="center"/>
            </w:pPr>
            <w:r>
              <w:t>80</w:t>
            </w:r>
            <w:r w:rsidR="00484B71">
              <w:t>,</w:t>
            </w:r>
            <w:r>
              <w:t>0</w:t>
            </w:r>
          </w:p>
        </w:tc>
      </w:tr>
      <w:tr w:rsidR="00484B71" w:rsidRPr="00F0752E" w:rsidTr="00FA700E">
        <w:trPr>
          <w:trHeight w:val="421"/>
        </w:trPr>
        <w:tc>
          <w:tcPr>
            <w:tcW w:w="756" w:type="dxa"/>
          </w:tcPr>
          <w:p w:rsidR="00484B71" w:rsidRDefault="00484B71" w:rsidP="00484B71">
            <w:pPr>
              <w:jc w:val="center"/>
            </w:pPr>
            <w:r>
              <w:t>2.</w:t>
            </w:r>
            <w:r w:rsidR="00973F1A">
              <w:t>3</w:t>
            </w:r>
          </w:p>
        </w:tc>
        <w:tc>
          <w:tcPr>
            <w:tcW w:w="6156" w:type="dxa"/>
          </w:tcPr>
          <w:p w:rsidR="00484B71" w:rsidRPr="00973F1A" w:rsidRDefault="00973F1A" w:rsidP="00973F1A">
            <w:r w:rsidRPr="00973F1A">
              <w:t>Очистка поверхности щетками</w:t>
            </w:r>
            <w:r>
              <w:t>;</w:t>
            </w:r>
          </w:p>
        </w:tc>
        <w:tc>
          <w:tcPr>
            <w:tcW w:w="1701" w:type="dxa"/>
          </w:tcPr>
          <w:p w:rsidR="00484B71" w:rsidRPr="00A65ABE" w:rsidRDefault="00484B71" w:rsidP="00484B71">
            <w:pPr>
              <w:jc w:val="center"/>
            </w:pPr>
            <w:r>
              <w:t>1</w:t>
            </w:r>
            <w:r w:rsidRPr="00A65ABE">
              <w:t xml:space="preserve"> м2 </w:t>
            </w:r>
          </w:p>
        </w:tc>
        <w:tc>
          <w:tcPr>
            <w:tcW w:w="1701" w:type="dxa"/>
          </w:tcPr>
          <w:p w:rsidR="00484B71" w:rsidRPr="00A65ABE" w:rsidRDefault="00A04BA3" w:rsidP="00484B71">
            <w:pPr>
              <w:jc w:val="center"/>
            </w:pPr>
            <w:r>
              <w:t>129</w:t>
            </w:r>
            <w:r w:rsidR="00484B71">
              <w:t>,0</w:t>
            </w:r>
          </w:p>
        </w:tc>
      </w:tr>
      <w:tr w:rsidR="00783A53" w:rsidRPr="00F0752E" w:rsidTr="00FA700E">
        <w:trPr>
          <w:trHeight w:val="421"/>
        </w:trPr>
        <w:tc>
          <w:tcPr>
            <w:tcW w:w="756" w:type="dxa"/>
          </w:tcPr>
          <w:p w:rsidR="00783A53" w:rsidRDefault="00A04BA3" w:rsidP="00783A53">
            <w:pPr>
              <w:jc w:val="center"/>
            </w:pPr>
            <w:r>
              <w:t>2.4</w:t>
            </w:r>
          </w:p>
        </w:tc>
        <w:tc>
          <w:tcPr>
            <w:tcW w:w="6156" w:type="dxa"/>
          </w:tcPr>
          <w:p w:rsidR="00783A53" w:rsidRPr="00A04BA3" w:rsidRDefault="00A04BA3" w:rsidP="00A04BA3">
            <w:proofErr w:type="spellStart"/>
            <w:r w:rsidRPr="00A04BA3">
              <w:t>Огрунтовка</w:t>
            </w:r>
            <w:proofErr w:type="spellEnd"/>
            <w:r w:rsidRPr="00A04BA3">
              <w:t xml:space="preserve">  металлических поверхностей за один раз: грунтовкой ГФ-021;</w:t>
            </w:r>
          </w:p>
        </w:tc>
        <w:tc>
          <w:tcPr>
            <w:tcW w:w="1701" w:type="dxa"/>
          </w:tcPr>
          <w:p w:rsidR="00783A53" w:rsidRPr="00A65ABE" w:rsidRDefault="00783A53" w:rsidP="00783A53">
            <w:pPr>
              <w:jc w:val="center"/>
            </w:pPr>
            <w:r>
              <w:t>1</w:t>
            </w:r>
            <w:r w:rsidRPr="00A65ABE">
              <w:t xml:space="preserve"> м2 </w:t>
            </w:r>
          </w:p>
        </w:tc>
        <w:tc>
          <w:tcPr>
            <w:tcW w:w="1701" w:type="dxa"/>
          </w:tcPr>
          <w:p w:rsidR="00783A53" w:rsidRPr="00A65ABE" w:rsidRDefault="00A04BA3" w:rsidP="00783A53">
            <w:pPr>
              <w:jc w:val="center"/>
            </w:pPr>
            <w:r>
              <w:t>129</w:t>
            </w:r>
            <w:r w:rsidR="00783A53">
              <w:t>,</w:t>
            </w:r>
            <w:r>
              <w:t>3572</w:t>
            </w:r>
          </w:p>
        </w:tc>
      </w:tr>
      <w:tr w:rsidR="00783A53" w:rsidRPr="00F0752E" w:rsidTr="00FA700E">
        <w:trPr>
          <w:trHeight w:val="421"/>
        </w:trPr>
        <w:tc>
          <w:tcPr>
            <w:tcW w:w="756" w:type="dxa"/>
          </w:tcPr>
          <w:p w:rsidR="00783A53" w:rsidRDefault="00783A53" w:rsidP="00783A53">
            <w:pPr>
              <w:jc w:val="center"/>
            </w:pPr>
            <w:r>
              <w:lastRenderedPageBreak/>
              <w:t>2.</w:t>
            </w:r>
            <w:r w:rsidR="00A04BA3">
              <w:t>5</w:t>
            </w:r>
          </w:p>
        </w:tc>
        <w:tc>
          <w:tcPr>
            <w:tcW w:w="6156" w:type="dxa"/>
          </w:tcPr>
          <w:p w:rsidR="00783A53" w:rsidRPr="00A04BA3" w:rsidRDefault="00A04BA3" w:rsidP="00A04BA3">
            <w:r w:rsidRPr="00A04BA3">
              <w:t xml:space="preserve">Окраска металлических </w:t>
            </w:r>
            <w:proofErr w:type="spellStart"/>
            <w:r w:rsidRPr="00A04BA3">
              <w:t>огрунтованных</w:t>
            </w:r>
            <w:proofErr w:type="spellEnd"/>
            <w:r w:rsidRPr="00A04BA3">
              <w:t xml:space="preserve"> поверхностей: эмалью ПФ-115</w:t>
            </w:r>
            <w:r>
              <w:t xml:space="preserve"> (за два раза)</w:t>
            </w:r>
            <w:r w:rsidRPr="00A04BA3">
              <w:t>;</w:t>
            </w:r>
          </w:p>
        </w:tc>
        <w:tc>
          <w:tcPr>
            <w:tcW w:w="1701" w:type="dxa"/>
          </w:tcPr>
          <w:p w:rsidR="00783A53" w:rsidRPr="00A65ABE" w:rsidRDefault="00783A53" w:rsidP="00783A53">
            <w:pPr>
              <w:jc w:val="center"/>
            </w:pPr>
            <w:r>
              <w:t>1</w:t>
            </w:r>
            <w:r w:rsidRPr="00A65ABE">
              <w:t xml:space="preserve"> м2 </w:t>
            </w:r>
          </w:p>
        </w:tc>
        <w:tc>
          <w:tcPr>
            <w:tcW w:w="1701" w:type="dxa"/>
          </w:tcPr>
          <w:p w:rsidR="00783A53" w:rsidRPr="00A65ABE" w:rsidRDefault="00A04BA3" w:rsidP="00783A53">
            <w:pPr>
              <w:jc w:val="center"/>
            </w:pPr>
            <w:r>
              <w:t>129,3572</w:t>
            </w:r>
          </w:p>
        </w:tc>
      </w:tr>
      <w:tr w:rsidR="00A04BA3" w:rsidRPr="00F0752E" w:rsidTr="00FA700E">
        <w:trPr>
          <w:trHeight w:val="421"/>
        </w:trPr>
        <w:tc>
          <w:tcPr>
            <w:tcW w:w="756" w:type="dxa"/>
          </w:tcPr>
          <w:p w:rsidR="00A04BA3" w:rsidRPr="00AD08A4" w:rsidRDefault="00A04BA3" w:rsidP="00A04BA3">
            <w:pPr>
              <w:jc w:val="center"/>
              <w:rPr>
                <w:b/>
              </w:rPr>
            </w:pPr>
            <w:r>
              <w:rPr>
                <w:b/>
              </w:rPr>
              <w:t>3</w:t>
            </w:r>
          </w:p>
        </w:tc>
        <w:tc>
          <w:tcPr>
            <w:tcW w:w="6156" w:type="dxa"/>
          </w:tcPr>
          <w:p w:rsidR="00A04BA3" w:rsidRPr="00AD08A4" w:rsidRDefault="00A04BA3" w:rsidP="00A04BA3">
            <w:pPr>
              <w:rPr>
                <w:b/>
              </w:rPr>
            </w:pPr>
            <w:r w:rsidRPr="00BF3B76">
              <w:rPr>
                <w:b/>
              </w:rPr>
              <w:t>Монтажные работы</w:t>
            </w:r>
            <w:r>
              <w:rPr>
                <w:b/>
              </w:rPr>
              <w:t xml:space="preserve"> (у</w:t>
            </w:r>
            <w:r w:rsidRPr="00A04BA3">
              <w:rPr>
                <w:b/>
              </w:rPr>
              <w:t xml:space="preserve">стройство кровли из </w:t>
            </w:r>
            <w:proofErr w:type="spellStart"/>
            <w:r w:rsidRPr="00A04BA3">
              <w:rPr>
                <w:b/>
              </w:rPr>
              <w:t>сендвич</w:t>
            </w:r>
            <w:proofErr w:type="spellEnd"/>
            <w:r w:rsidRPr="00A04BA3">
              <w:rPr>
                <w:b/>
              </w:rPr>
              <w:t xml:space="preserve"> панелей</w:t>
            </w:r>
            <w:r>
              <w:rPr>
                <w:b/>
              </w:rPr>
              <w:t>)</w:t>
            </w:r>
          </w:p>
        </w:tc>
        <w:tc>
          <w:tcPr>
            <w:tcW w:w="1701" w:type="dxa"/>
          </w:tcPr>
          <w:p w:rsidR="00A04BA3" w:rsidRPr="00A65ABE" w:rsidRDefault="00A04BA3" w:rsidP="00A04BA3">
            <w:pPr>
              <w:jc w:val="center"/>
            </w:pPr>
          </w:p>
        </w:tc>
        <w:tc>
          <w:tcPr>
            <w:tcW w:w="1701" w:type="dxa"/>
          </w:tcPr>
          <w:p w:rsidR="00A04BA3" w:rsidRPr="00A65ABE" w:rsidRDefault="00A04BA3" w:rsidP="00A04BA3">
            <w:pPr>
              <w:jc w:val="center"/>
            </w:pPr>
          </w:p>
        </w:tc>
      </w:tr>
      <w:tr w:rsidR="00917C97" w:rsidRPr="00F0752E" w:rsidTr="00FA700E">
        <w:trPr>
          <w:trHeight w:val="421"/>
        </w:trPr>
        <w:tc>
          <w:tcPr>
            <w:tcW w:w="756" w:type="dxa"/>
          </w:tcPr>
          <w:p w:rsidR="00917C97" w:rsidRDefault="00A04BA3" w:rsidP="00917C97">
            <w:pPr>
              <w:jc w:val="center"/>
            </w:pPr>
            <w:r>
              <w:t>3.1</w:t>
            </w:r>
          </w:p>
        </w:tc>
        <w:tc>
          <w:tcPr>
            <w:tcW w:w="6156" w:type="dxa"/>
          </w:tcPr>
          <w:p w:rsidR="00917C97" w:rsidRPr="00A04BA3" w:rsidRDefault="005D70C2" w:rsidP="005D70C2">
            <w:r w:rsidRPr="005D70C2">
              <w:t>Монтаж кровельного покрытия: из многослойных панелей заводской готовности при высоте до 50 м</w:t>
            </w:r>
            <w:r>
              <w:t>.;</w:t>
            </w:r>
          </w:p>
        </w:tc>
        <w:tc>
          <w:tcPr>
            <w:tcW w:w="1701" w:type="dxa"/>
          </w:tcPr>
          <w:p w:rsidR="00917C97" w:rsidRPr="00A65ABE" w:rsidRDefault="005D70C2" w:rsidP="00917C97">
            <w:pPr>
              <w:jc w:val="center"/>
            </w:pPr>
            <w:r>
              <w:t>100</w:t>
            </w:r>
            <w:r w:rsidRPr="00A65ABE">
              <w:t xml:space="preserve"> м2</w:t>
            </w:r>
            <w:r>
              <w:t xml:space="preserve"> покрытия</w:t>
            </w:r>
          </w:p>
        </w:tc>
        <w:tc>
          <w:tcPr>
            <w:tcW w:w="1701" w:type="dxa"/>
          </w:tcPr>
          <w:p w:rsidR="00917C97" w:rsidRPr="00A65ABE" w:rsidRDefault="005D70C2" w:rsidP="00917C97">
            <w:pPr>
              <w:jc w:val="center"/>
            </w:pPr>
            <w:r>
              <w:t>2</w:t>
            </w:r>
            <w:r w:rsidR="00917C97">
              <w:t>,</w:t>
            </w:r>
            <w:r>
              <w:t>66484</w:t>
            </w:r>
          </w:p>
        </w:tc>
      </w:tr>
      <w:tr w:rsidR="00917C97" w:rsidRPr="00F0752E" w:rsidTr="00FA700E">
        <w:trPr>
          <w:trHeight w:val="421"/>
        </w:trPr>
        <w:tc>
          <w:tcPr>
            <w:tcW w:w="756" w:type="dxa"/>
          </w:tcPr>
          <w:p w:rsidR="00917C97" w:rsidRDefault="00A04BA3" w:rsidP="00917C97">
            <w:pPr>
              <w:jc w:val="center"/>
            </w:pPr>
            <w:r>
              <w:t>3</w:t>
            </w:r>
            <w:r w:rsidR="00917C97">
              <w:t>.1</w:t>
            </w:r>
            <w:r w:rsidR="00F27CC3">
              <w:t>.</w:t>
            </w:r>
            <w:r w:rsidR="00917C97">
              <w:t>1</w:t>
            </w:r>
          </w:p>
        </w:tc>
        <w:tc>
          <w:tcPr>
            <w:tcW w:w="6156" w:type="dxa"/>
          </w:tcPr>
          <w:p w:rsidR="00917C97" w:rsidRPr="00A04BA3" w:rsidRDefault="00AA0F81" w:rsidP="005D70C2">
            <w:r>
              <w:t xml:space="preserve">Материал: </w:t>
            </w:r>
            <w:r w:rsidR="005D70C2" w:rsidRPr="005D70C2">
              <w:t>Трехслойные сэндвич-панели МП ТСП-К 120-1000</w:t>
            </w:r>
            <w:r w:rsidR="00917C97" w:rsidRPr="00A04BA3">
              <w:t>;</w:t>
            </w:r>
          </w:p>
        </w:tc>
        <w:tc>
          <w:tcPr>
            <w:tcW w:w="1701" w:type="dxa"/>
          </w:tcPr>
          <w:p w:rsidR="00917C97" w:rsidRPr="00A65ABE" w:rsidRDefault="00917C97" w:rsidP="00917C97">
            <w:pPr>
              <w:jc w:val="center"/>
            </w:pPr>
            <w:r>
              <w:t>1</w:t>
            </w:r>
            <w:r w:rsidRPr="00A65ABE">
              <w:t xml:space="preserve"> м</w:t>
            </w:r>
            <w:proofErr w:type="gramStart"/>
            <w:r w:rsidRPr="00A65ABE">
              <w:t>2</w:t>
            </w:r>
            <w:proofErr w:type="gramEnd"/>
            <w:r w:rsidRPr="00A65ABE">
              <w:t xml:space="preserve"> </w:t>
            </w:r>
          </w:p>
        </w:tc>
        <w:tc>
          <w:tcPr>
            <w:tcW w:w="1701" w:type="dxa"/>
          </w:tcPr>
          <w:p w:rsidR="00917C97" w:rsidRPr="00A65ABE" w:rsidRDefault="005D70C2" w:rsidP="00917C97">
            <w:pPr>
              <w:jc w:val="center"/>
            </w:pPr>
            <w:r>
              <w:t>266</w:t>
            </w:r>
            <w:r w:rsidR="00917C97">
              <w:t>,</w:t>
            </w:r>
            <w:r>
              <w:t>5</w:t>
            </w:r>
          </w:p>
        </w:tc>
      </w:tr>
      <w:tr w:rsidR="00917C97" w:rsidRPr="00F0752E" w:rsidTr="00FA700E">
        <w:trPr>
          <w:trHeight w:val="421"/>
        </w:trPr>
        <w:tc>
          <w:tcPr>
            <w:tcW w:w="756" w:type="dxa"/>
          </w:tcPr>
          <w:p w:rsidR="00917C97" w:rsidRDefault="005D70C2" w:rsidP="00917C97">
            <w:pPr>
              <w:jc w:val="center"/>
            </w:pPr>
            <w:r>
              <w:t>3.2</w:t>
            </w:r>
          </w:p>
        </w:tc>
        <w:tc>
          <w:tcPr>
            <w:tcW w:w="6156" w:type="dxa"/>
          </w:tcPr>
          <w:p w:rsidR="00917C97" w:rsidRPr="00A04BA3" w:rsidRDefault="005D70C2" w:rsidP="005D70C2">
            <w:r w:rsidRPr="005D70C2">
              <w:t>Устройство мелких покрытий (брандмауэры, парапеты, свесы и т.п.)</w:t>
            </w:r>
            <w:r>
              <w:t xml:space="preserve"> </w:t>
            </w:r>
            <w:r w:rsidRPr="005D70C2">
              <w:t>(наличники из оцинкованной кровельной стали)</w:t>
            </w:r>
            <w:r w:rsidR="00917C97" w:rsidRPr="00A04BA3">
              <w:t>;</w:t>
            </w:r>
          </w:p>
        </w:tc>
        <w:tc>
          <w:tcPr>
            <w:tcW w:w="1701" w:type="dxa"/>
          </w:tcPr>
          <w:p w:rsidR="00917C97" w:rsidRPr="00A65ABE" w:rsidRDefault="005D70C2" w:rsidP="00917C97">
            <w:pPr>
              <w:jc w:val="center"/>
            </w:pPr>
            <w:r>
              <w:t>100</w:t>
            </w:r>
            <w:r w:rsidRPr="00A65ABE">
              <w:t xml:space="preserve"> м2</w:t>
            </w:r>
            <w:r>
              <w:t xml:space="preserve"> покрытия</w:t>
            </w:r>
          </w:p>
        </w:tc>
        <w:tc>
          <w:tcPr>
            <w:tcW w:w="1701" w:type="dxa"/>
          </w:tcPr>
          <w:p w:rsidR="00917C97" w:rsidRPr="00A65ABE" w:rsidRDefault="005D70C2" w:rsidP="00917C97">
            <w:pPr>
              <w:jc w:val="center"/>
            </w:pPr>
            <w:r>
              <w:t>0,4334</w:t>
            </w:r>
          </w:p>
        </w:tc>
      </w:tr>
      <w:tr w:rsidR="009E1185" w:rsidRPr="00F0752E" w:rsidTr="00FA700E">
        <w:trPr>
          <w:trHeight w:val="421"/>
        </w:trPr>
        <w:tc>
          <w:tcPr>
            <w:tcW w:w="756" w:type="dxa"/>
          </w:tcPr>
          <w:p w:rsidR="009E1185" w:rsidRDefault="005D70C2" w:rsidP="009E1185">
            <w:pPr>
              <w:jc w:val="center"/>
            </w:pPr>
            <w:r>
              <w:t>3.2.1</w:t>
            </w:r>
          </w:p>
        </w:tc>
        <w:tc>
          <w:tcPr>
            <w:tcW w:w="6156" w:type="dxa"/>
          </w:tcPr>
          <w:p w:rsidR="009E1185" w:rsidRPr="00A04BA3" w:rsidRDefault="00AA0F81" w:rsidP="005D70C2">
            <w:r>
              <w:t xml:space="preserve">Материал: </w:t>
            </w:r>
            <w:r w:rsidR="005D70C2" w:rsidRPr="005D70C2">
              <w:t>Наличники из оцинкованной стали с полимерным покрытием</w:t>
            </w:r>
            <w:r w:rsidR="009E1185" w:rsidRPr="00A04BA3">
              <w:t>;</w:t>
            </w:r>
          </w:p>
        </w:tc>
        <w:tc>
          <w:tcPr>
            <w:tcW w:w="1701" w:type="dxa"/>
          </w:tcPr>
          <w:p w:rsidR="009E1185" w:rsidRPr="00A65ABE" w:rsidRDefault="009E1185" w:rsidP="009E1185">
            <w:pPr>
              <w:jc w:val="center"/>
            </w:pPr>
            <w:r>
              <w:t>1</w:t>
            </w:r>
            <w:r w:rsidR="005D70C2">
              <w:t xml:space="preserve"> м.п.</w:t>
            </w:r>
            <w:r w:rsidRPr="00A65ABE">
              <w:t xml:space="preserve"> </w:t>
            </w:r>
          </w:p>
        </w:tc>
        <w:tc>
          <w:tcPr>
            <w:tcW w:w="1701" w:type="dxa"/>
          </w:tcPr>
          <w:p w:rsidR="009E1185" w:rsidRPr="00A65ABE" w:rsidRDefault="00096937" w:rsidP="009E1185">
            <w:pPr>
              <w:jc w:val="center"/>
            </w:pPr>
            <w:r>
              <w:t>131</w:t>
            </w:r>
            <w:r w:rsidR="009E1185">
              <w:t>,</w:t>
            </w:r>
            <w:r w:rsidR="0081041C">
              <w:t>6</w:t>
            </w:r>
            <w:r>
              <w:t>4</w:t>
            </w:r>
          </w:p>
        </w:tc>
      </w:tr>
      <w:tr w:rsidR="0081041C" w:rsidRPr="00F0752E" w:rsidTr="00FA700E">
        <w:trPr>
          <w:trHeight w:val="421"/>
        </w:trPr>
        <w:tc>
          <w:tcPr>
            <w:tcW w:w="756" w:type="dxa"/>
          </w:tcPr>
          <w:p w:rsidR="0081041C" w:rsidRDefault="005D70C2" w:rsidP="0081041C">
            <w:pPr>
              <w:jc w:val="center"/>
            </w:pPr>
            <w:r>
              <w:t>3.2.2</w:t>
            </w:r>
          </w:p>
        </w:tc>
        <w:tc>
          <w:tcPr>
            <w:tcW w:w="6156" w:type="dxa"/>
          </w:tcPr>
          <w:p w:rsidR="0081041C" w:rsidRPr="00A04BA3" w:rsidRDefault="00AA0F81" w:rsidP="0081041C">
            <w:r>
              <w:t xml:space="preserve">Материал: </w:t>
            </w:r>
            <w:r w:rsidR="005D70C2" w:rsidRPr="005D70C2">
              <w:t>Вата минеральная</w:t>
            </w:r>
            <w:r w:rsidR="0081041C" w:rsidRPr="00A04BA3">
              <w:t>;</w:t>
            </w:r>
          </w:p>
        </w:tc>
        <w:tc>
          <w:tcPr>
            <w:tcW w:w="1701" w:type="dxa"/>
          </w:tcPr>
          <w:p w:rsidR="0081041C" w:rsidRPr="00A65ABE" w:rsidRDefault="00096937" w:rsidP="0081041C">
            <w:pPr>
              <w:jc w:val="center"/>
            </w:pPr>
            <w:r>
              <w:t>1</w:t>
            </w:r>
            <w:r w:rsidRPr="00A65ABE">
              <w:t xml:space="preserve"> м</w:t>
            </w:r>
            <w:r>
              <w:t>3</w:t>
            </w:r>
          </w:p>
        </w:tc>
        <w:tc>
          <w:tcPr>
            <w:tcW w:w="1701" w:type="dxa"/>
          </w:tcPr>
          <w:p w:rsidR="0081041C" w:rsidRPr="00902BA3" w:rsidRDefault="00096937" w:rsidP="0081041C">
            <w:pPr>
              <w:jc w:val="center"/>
            </w:pPr>
            <w:r>
              <w:t>0</w:t>
            </w:r>
            <w:r w:rsidR="0081041C">
              <w:t>,</w:t>
            </w:r>
            <w:r>
              <w:t>817</w:t>
            </w:r>
          </w:p>
        </w:tc>
      </w:tr>
      <w:tr w:rsidR="00096937" w:rsidRPr="00F0752E" w:rsidTr="00FA700E">
        <w:trPr>
          <w:trHeight w:val="421"/>
        </w:trPr>
        <w:tc>
          <w:tcPr>
            <w:tcW w:w="756" w:type="dxa"/>
          </w:tcPr>
          <w:p w:rsidR="00096937" w:rsidRPr="00AD08A4" w:rsidRDefault="00096937" w:rsidP="00096937">
            <w:pPr>
              <w:jc w:val="center"/>
              <w:rPr>
                <w:b/>
              </w:rPr>
            </w:pPr>
            <w:r>
              <w:rPr>
                <w:b/>
              </w:rPr>
              <w:t>4</w:t>
            </w:r>
          </w:p>
        </w:tc>
        <w:tc>
          <w:tcPr>
            <w:tcW w:w="6156" w:type="dxa"/>
          </w:tcPr>
          <w:p w:rsidR="00096937" w:rsidRPr="00AD08A4" w:rsidRDefault="00096937" w:rsidP="00096937">
            <w:pPr>
              <w:rPr>
                <w:b/>
              </w:rPr>
            </w:pPr>
            <w:r w:rsidRPr="00BF3B76">
              <w:rPr>
                <w:b/>
              </w:rPr>
              <w:t>Монтажные работы</w:t>
            </w:r>
            <w:r>
              <w:rPr>
                <w:b/>
              </w:rPr>
              <w:t xml:space="preserve"> (р</w:t>
            </w:r>
            <w:r w:rsidRPr="00096937">
              <w:rPr>
                <w:b/>
              </w:rPr>
              <w:t>емонт стен</w:t>
            </w:r>
            <w:r>
              <w:rPr>
                <w:b/>
              </w:rPr>
              <w:t>)</w:t>
            </w:r>
          </w:p>
        </w:tc>
        <w:tc>
          <w:tcPr>
            <w:tcW w:w="1701" w:type="dxa"/>
          </w:tcPr>
          <w:p w:rsidR="00096937" w:rsidRPr="00A65ABE" w:rsidRDefault="00096937" w:rsidP="00096937">
            <w:pPr>
              <w:jc w:val="center"/>
            </w:pPr>
          </w:p>
        </w:tc>
        <w:tc>
          <w:tcPr>
            <w:tcW w:w="1701" w:type="dxa"/>
          </w:tcPr>
          <w:p w:rsidR="00096937" w:rsidRPr="00A65ABE" w:rsidRDefault="00096937" w:rsidP="00096937">
            <w:pPr>
              <w:jc w:val="center"/>
            </w:pPr>
          </w:p>
        </w:tc>
      </w:tr>
      <w:tr w:rsidR="00681D2B" w:rsidRPr="00F0752E" w:rsidTr="00FA700E">
        <w:trPr>
          <w:trHeight w:val="421"/>
        </w:trPr>
        <w:tc>
          <w:tcPr>
            <w:tcW w:w="756" w:type="dxa"/>
          </w:tcPr>
          <w:p w:rsidR="00681D2B" w:rsidRDefault="006E4DE8" w:rsidP="00681D2B">
            <w:pPr>
              <w:jc w:val="center"/>
            </w:pPr>
            <w:r>
              <w:t>4.1</w:t>
            </w:r>
          </w:p>
        </w:tc>
        <w:tc>
          <w:tcPr>
            <w:tcW w:w="6156" w:type="dxa"/>
          </w:tcPr>
          <w:p w:rsidR="00681D2B" w:rsidRPr="006E4DE8" w:rsidRDefault="006E4DE8" w:rsidP="006E4DE8">
            <w:r w:rsidRPr="006E4DE8">
              <w:t>Кладка отдельных участков из кирпича: наружных простых стен;</w:t>
            </w:r>
          </w:p>
        </w:tc>
        <w:tc>
          <w:tcPr>
            <w:tcW w:w="1701" w:type="dxa"/>
          </w:tcPr>
          <w:p w:rsidR="00681D2B" w:rsidRPr="00A65ABE" w:rsidRDefault="004A3453" w:rsidP="00681D2B">
            <w:pPr>
              <w:jc w:val="center"/>
            </w:pPr>
            <w:r>
              <w:t>100 м3 кладки</w:t>
            </w:r>
          </w:p>
        </w:tc>
        <w:tc>
          <w:tcPr>
            <w:tcW w:w="1701" w:type="dxa"/>
          </w:tcPr>
          <w:p w:rsidR="00681D2B" w:rsidRPr="00902BA3" w:rsidRDefault="004A3453" w:rsidP="00681D2B">
            <w:pPr>
              <w:jc w:val="center"/>
            </w:pPr>
            <w:r>
              <w:t>0</w:t>
            </w:r>
            <w:r w:rsidR="00681D2B">
              <w:t>,</w:t>
            </w:r>
            <w:r>
              <w:t>1689</w:t>
            </w:r>
          </w:p>
        </w:tc>
      </w:tr>
      <w:tr w:rsidR="00681D2B" w:rsidRPr="00F0752E" w:rsidTr="00FA700E">
        <w:trPr>
          <w:trHeight w:val="421"/>
        </w:trPr>
        <w:tc>
          <w:tcPr>
            <w:tcW w:w="756" w:type="dxa"/>
          </w:tcPr>
          <w:p w:rsidR="00681D2B" w:rsidRDefault="006E4DE8" w:rsidP="00681D2B">
            <w:pPr>
              <w:jc w:val="center"/>
            </w:pPr>
            <w:r>
              <w:t>4.2</w:t>
            </w:r>
          </w:p>
        </w:tc>
        <w:tc>
          <w:tcPr>
            <w:tcW w:w="6156" w:type="dxa"/>
          </w:tcPr>
          <w:p w:rsidR="00681D2B" w:rsidRPr="006E4DE8" w:rsidRDefault="006E4DE8" w:rsidP="00681D2B">
            <w:r w:rsidRPr="006E4DE8">
              <w:t>Очистка поверхности щетками</w:t>
            </w:r>
            <w:r w:rsidR="00681D2B" w:rsidRPr="006E4DE8">
              <w:t>;</w:t>
            </w:r>
          </w:p>
        </w:tc>
        <w:tc>
          <w:tcPr>
            <w:tcW w:w="1701" w:type="dxa"/>
          </w:tcPr>
          <w:p w:rsidR="00681D2B" w:rsidRPr="00A65ABE" w:rsidRDefault="004A3453" w:rsidP="00681D2B">
            <w:pPr>
              <w:jc w:val="center"/>
            </w:pPr>
            <w:r>
              <w:t>1</w:t>
            </w:r>
            <w:r w:rsidRPr="00A65ABE">
              <w:t xml:space="preserve"> м2</w:t>
            </w:r>
          </w:p>
        </w:tc>
        <w:tc>
          <w:tcPr>
            <w:tcW w:w="1701" w:type="dxa"/>
          </w:tcPr>
          <w:p w:rsidR="00681D2B" w:rsidRPr="00902BA3" w:rsidRDefault="004A3453" w:rsidP="00681D2B">
            <w:pPr>
              <w:jc w:val="center"/>
            </w:pPr>
            <w:r>
              <w:t>43</w:t>
            </w:r>
            <w:r w:rsidR="00681D2B">
              <w:t>,</w:t>
            </w:r>
            <w:r>
              <w:t>84</w:t>
            </w:r>
          </w:p>
        </w:tc>
      </w:tr>
      <w:tr w:rsidR="006E4DE8" w:rsidRPr="00F0752E" w:rsidTr="00FA700E">
        <w:trPr>
          <w:trHeight w:val="421"/>
        </w:trPr>
        <w:tc>
          <w:tcPr>
            <w:tcW w:w="756" w:type="dxa"/>
          </w:tcPr>
          <w:p w:rsidR="006E4DE8" w:rsidRDefault="006E4DE8" w:rsidP="00681D2B">
            <w:pPr>
              <w:jc w:val="center"/>
            </w:pPr>
            <w:r>
              <w:t>4.3</w:t>
            </w:r>
          </w:p>
        </w:tc>
        <w:tc>
          <w:tcPr>
            <w:tcW w:w="6156" w:type="dxa"/>
          </w:tcPr>
          <w:p w:rsidR="006E4DE8" w:rsidRPr="004A3453" w:rsidRDefault="006E4DE8" w:rsidP="00681D2B">
            <w:r w:rsidRPr="004A3453">
              <w:t>Ремонт штукатурки гладких фасадов по камню и бетону с лестниц: цементно-известковым раствором площадью отдельных мест более 5 м</w:t>
            </w:r>
            <w:proofErr w:type="gramStart"/>
            <w:r w:rsidRPr="004A3453">
              <w:t>2</w:t>
            </w:r>
            <w:proofErr w:type="gramEnd"/>
            <w:r w:rsidRPr="004A3453">
              <w:t xml:space="preserve"> толщиной слоя до 20 мм</w:t>
            </w:r>
            <w:r w:rsidR="004A3453">
              <w:t>.;</w:t>
            </w:r>
          </w:p>
        </w:tc>
        <w:tc>
          <w:tcPr>
            <w:tcW w:w="1701" w:type="dxa"/>
          </w:tcPr>
          <w:p w:rsidR="006E4DE8" w:rsidRPr="00A65ABE" w:rsidRDefault="004A3453" w:rsidP="00681D2B">
            <w:pPr>
              <w:jc w:val="center"/>
            </w:pPr>
            <w:r>
              <w:t>100</w:t>
            </w:r>
            <w:r w:rsidRPr="00A65ABE">
              <w:t xml:space="preserve"> м2</w:t>
            </w:r>
          </w:p>
        </w:tc>
        <w:tc>
          <w:tcPr>
            <w:tcW w:w="1701" w:type="dxa"/>
          </w:tcPr>
          <w:p w:rsidR="006E4DE8" w:rsidRDefault="004A3453" w:rsidP="00681D2B">
            <w:pPr>
              <w:jc w:val="center"/>
            </w:pPr>
            <w:r>
              <w:t>0,4384</w:t>
            </w:r>
          </w:p>
        </w:tc>
      </w:tr>
      <w:tr w:rsidR="006E4DE8" w:rsidRPr="00F0752E" w:rsidTr="00FA700E">
        <w:trPr>
          <w:trHeight w:val="421"/>
        </w:trPr>
        <w:tc>
          <w:tcPr>
            <w:tcW w:w="756" w:type="dxa"/>
          </w:tcPr>
          <w:p w:rsidR="006E4DE8" w:rsidRDefault="006E4DE8" w:rsidP="00681D2B">
            <w:pPr>
              <w:jc w:val="center"/>
            </w:pPr>
            <w:r>
              <w:t>4.4</w:t>
            </w:r>
          </w:p>
        </w:tc>
        <w:tc>
          <w:tcPr>
            <w:tcW w:w="6156" w:type="dxa"/>
          </w:tcPr>
          <w:p w:rsidR="006E4DE8" w:rsidRPr="004A3453" w:rsidRDefault="004A3453" w:rsidP="00681D2B">
            <w:r w:rsidRPr="004A3453">
              <w:t>Установка и разборка наружных инвентарных лесов высотой до 16 м: трубчатых для прочих отделочных работ;</w:t>
            </w:r>
          </w:p>
        </w:tc>
        <w:tc>
          <w:tcPr>
            <w:tcW w:w="1701" w:type="dxa"/>
          </w:tcPr>
          <w:p w:rsidR="006E4DE8" w:rsidRPr="00A65ABE" w:rsidRDefault="004A3453" w:rsidP="00681D2B">
            <w:pPr>
              <w:jc w:val="center"/>
            </w:pPr>
            <w:r w:rsidRPr="004A3453">
              <w:t xml:space="preserve">100 м2 </w:t>
            </w:r>
            <w:proofErr w:type="spellStart"/>
            <w:r w:rsidRPr="004A3453">
              <w:t>верт</w:t>
            </w:r>
            <w:proofErr w:type="spellEnd"/>
            <w:r w:rsidR="00F27CC3">
              <w:t xml:space="preserve">. проекции для </w:t>
            </w:r>
            <w:proofErr w:type="spellStart"/>
            <w:r w:rsidR="00F27CC3">
              <w:t>наруж</w:t>
            </w:r>
            <w:proofErr w:type="spellEnd"/>
            <w:r w:rsidR="00F27CC3">
              <w:t>.</w:t>
            </w:r>
            <w:r w:rsidRPr="004A3453">
              <w:t xml:space="preserve"> лесов</w:t>
            </w:r>
          </w:p>
        </w:tc>
        <w:tc>
          <w:tcPr>
            <w:tcW w:w="1701" w:type="dxa"/>
          </w:tcPr>
          <w:p w:rsidR="006E4DE8" w:rsidRDefault="00F27CC3" w:rsidP="00681D2B">
            <w:pPr>
              <w:jc w:val="center"/>
            </w:pPr>
            <w:r>
              <w:t>0,4384</w:t>
            </w:r>
          </w:p>
        </w:tc>
      </w:tr>
      <w:tr w:rsidR="00F27CC3" w:rsidRPr="00F0752E" w:rsidTr="00FA700E">
        <w:trPr>
          <w:trHeight w:val="421"/>
        </w:trPr>
        <w:tc>
          <w:tcPr>
            <w:tcW w:w="756" w:type="dxa"/>
          </w:tcPr>
          <w:p w:rsidR="00F27CC3" w:rsidRDefault="00F27CC3" w:rsidP="00F27CC3">
            <w:pPr>
              <w:jc w:val="center"/>
            </w:pPr>
            <w:r>
              <w:t>4.5</w:t>
            </w:r>
          </w:p>
        </w:tc>
        <w:tc>
          <w:tcPr>
            <w:tcW w:w="6156" w:type="dxa"/>
          </w:tcPr>
          <w:p w:rsidR="00F27CC3" w:rsidRPr="004A3453" w:rsidRDefault="00F27CC3" w:rsidP="00F27CC3">
            <w:r w:rsidRPr="004A3453">
              <w:t>Устройство металлических перемычек в стенах существующих зданий</w:t>
            </w:r>
            <w:r>
              <w:t xml:space="preserve"> </w:t>
            </w:r>
            <w:r w:rsidRPr="004A3453">
              <w:t>(Уголок 100х6,5 и Полоса 100х5)</w:t>
            </w:r>
          </w:p>
        </w:tc>
        <w:tc>
          <w:tcPr>
            <w:tcW w:w="1701" w:type="dxa"/>
          </w:tcPr>
          <w:p w:rsidR="00F27CC3" w:rsidRPr="00A65ABE" w:rsidRDefault="00F27CC3" w:rsidP="00F27CC3">
            <w:pPr>
              <w:jc w:val="center"/>
            </w:pPr>
            <w:r>
              <w:t xml:space="preserve">1 </w:t>
            </w:r>
            <w:proofErr w:type="spellStart"/>
            <w:r>
              <w:t>тн</w:t>
            </w:r>
            <w:proofErr w:type="spellEnd"/>
            <w:r>
              <w:t>.</w:t>
            </w:r>
          </w:p>
        </w:tc>
        <w:tc>
          <w:tcPr>
            <w:tcW w:w="1701" w:type="dxa"/>
          </w:tcPr>
          <w:p w:rsidR="00F27CC3" w:rsidRPr="00A65ABE" w:rsidRDefault="00F27CC3" w:rsidP="00F27CC3">
            <w:pPr>
              <w:jc w:val="center"/>
            </w:pPr>
            <w:r>
              <w:t>0,1438</w:t>
            </w:r>
          </w:p>
        </w:tc>
      </w:tr>
      <w:tr w:rsidR="00FA700E" w:rsidRPr="00F0752E" w:rsidTr="00B04D56">
        <w:trPr>
          <w:trHeight w:val="437"/>
        </w:trPr>
        <w:tc>
          <w:tcPr>
            <w:tcW w:w="756" w:type="dxa"/>
          </w:tcPr>
          <w:p w:rsidR="00FA700E" w:rsidRPr="00AD08A4" w:rsidRDefault="004A3453" w:rsidP="00445A1C">
            <w:pPr>
              <w:jc w:val="center"/>
              <w:rPr>
                <w:b/>
              </w:rPr>
            </w:pPr>
            <w:r>
              <w:rPr>
                <w:b/>
              </w:rPr>
              <w:t>5</w:t>
            </w:r>
          </w:p>
        </w:tc>
        <w:tc>
          <w:tcPr>
            <w:tcW w:w="6156" w:type="dxa"/>
          </w:tcPr>
          <w:p w:rsidR="00FA700E" w:rsidRPr="00A65ABE" w:rsidRDefault="004A3453" w:rsidP="004A3453">
            <w:pPr>
              <w:rPr>
                <w:b/>
              </w:rPr>
            </w:pPr>
            <w:r w:rsidRPr="00BF3B76">
              <w:rPr>
                <w:b/>
              </w:rPr>
              <w:t>Монтажные работы</w:t>
            </w:r>
            <w:r w:rsidR="00F27CC3">
              <w:rPr>
                <w:b/>
              </w:rPr>
              <w:t xml:space="preserve"> </w:t>
            </w:r>
            <w:r>
              <w:rPr>
                <w:b/>
              </w:rPr>
              <w:t>(у</w:t>
            </w:r>
            <w:r w:rsidRPr="004A3453">
              <w:rPr>
                <w:b/>
              </w:rPr>
              <w:t>стройство кровли над АБК</w:t>
            </w:r>
            <w:r>
              <w:rPr>
                <w:b/>
              </w:rPr>
              <w:t>)</w:t>
            </w:r>
          </w:p>
        </w:tc>
        <w:tc>
          <w:tcPr>
            <w:tcW w:w="1701" w:type="dxa"/>
          </w:tcPr>
          <w:p w:rsidR="00FA700E" w:rsidRPr="00A65ABE" w:rsidRDefault="00FA700E" w:rsidP="00445A1C">
            <w:pPr>
              <w:jc w:val="center"/>
            </w:pPr>
          </w:p>
        </w:tc>
        <w:tc>
          <w:tcPr>
            <w:tcW w:w="1701" w:type="dxa"/>
          </w:tcPr>
          <w:p w:rsidR="00FA700E" w:rsidRDefault="00FA700E" w:rsidP="00445A1C">
            <w:pPr>
              <w:jc w:val="center"/>
            </w:pPr>
          </w:p>
        </w:tc>
      </w:tr>
      <w:tr w:rsidR="00FA700E" w:rsidRPr="00F0752E" w:rsidTr="00A20F44">
        <w:trPr>
          <w:trHeight w:val="429"/>
        </w:trPr>
        <w:tc>
          <w:tcPr>
            <w:tcW w:w="756" w:type="dxa"/>
          </w:tcPr>
          <w:p w:rsidR="00FA700E" w:rsidRPr="00902BA3" w:rsidRDefault="001517ED" w:rsidP="00445A1C">
            <w:r>
              <w:t xml:space="preserve">  </w:t>
            </w:r>
            <w:r w:rsidR="00F27CC3">
              <w:t>5</w:t>
            </w:r>
            <w:r w:rsidR="00FA700E">
              <w:t>.1.</w:t>
            </w:r>
          </w:p>
        </w:tc>
        <w:tc>
          <w:tcPr>
            <w:tcW w:w="6156" w:type="dxa"/>
          </w:tcPr>
          <w:p w:rsidR="00FA700E" w:rsidRPr="00F27CC3" w:rsidRDefault="00F27CC3" w:rsidP="00F27CC3">
            <w:proofErr w:type="spellStart"/>
            <w:r w:rsidRPr="00F27CC3">
              <w:t>Огрунтовка</w:t>
            </w:r>
            <w:proofErr w:type="spellEnd"/>
            <w:r w:rsidRPr="00F27CC3">
              <w:t xml:space="preserve"> оснований из бетона или раствора под водоизоляционный кровельный ковер: готовой эмульсией битумной</w:t>
            </w:r>
            <w:r w:rsidR="00B04D56" w:rsidRPr="00F27CC3">
              <w:t>;</w:t>
            </w:r>
          </w:p>
        </w:tc>
        <w:tc>
          <w:tcPr>
            <w:tcW w:w="1701" w:type="dxa"/>
          </w:tcPr>
          <w:p w:rsidR="00FA700E" w:rsidRPr="00A65ABE" w:rsidRDefault="00F27CC3" w:rsidP="00445A1C">
            <w:pPr>
              <w:jc w:val="center"/>
            </w:pPr>
            <w:r>
              <w:t>100</w:t>
            </w:r>
            <w:r w:rsidRPr="00A65ABE">
              <w:t xml:space="preserve"> м2</w:t>
            </w:r>
            <w:r>
              <w:t xml:space="preserve"> кровли</w:t>
            </w:r>
          </w:p>
        </w:tc>
        <w:tc>
          <w:tcPr>
            <w:tcW w:w="1701" w:type="dxa"/>
          </w:tcPr>
          <w:p w:rsidR="00FA700E" w:rsidRPr="00902BA3" w:rsidRDefault="00F27CC3" w:rsidP="00445A1C">
            <w:pPr>
              <w:jc w:val="center"/>
            </w:pPr>
            <w:r>
              <w:t>4</w:t>
            </w:r>
            <w:r w:rsidR="00B04D56">
              <w:t>,</w:t>
            </w:r>
            <w:r>
              <w:t>565</w:t>
            </w:r>
          </w:p>
        </w:tc>
      </w:tr>
      <w:tr w:rsidR="00FA700E" w:rsidRPr="00F0752E" w:rsidTr="00A20F44">
        <w:trPr>
          <w:trHeight w:val="406"/>
        </w:trPr>
        <w:tc>
          <w:tcPr>
            <w:tcW w:w="756" w:type="dxa"/>
          </w:tcPr>
          <w:p w:rsidR="00FA700E" w:rsidRPr="00902BA3" w:rsidRDefault="00F27CC3" w:rsidP="00445A1C">
            <w:pPr>
              <w:jc w:val="center"/>
            </w:pPr>
            <w:r>
              <w:t>5</w:t>
            </w:r>
            <w:r w:rsidR="00FA700E">
              <w:t>.</w:t>
            </w:r>
            <w:r>
              <w:t>1</w:t>
            </w:r>
            <w:r w:rsidR="00B04D56">
              <w:t>.</w:t>
            </w:r>
            <w:r>
              <w:t>1</w:t>
            </w:r>
          </w:p>
        </w:tc>
        <w:tc>
          <w:tcPr>
            <w:tcW w:w="6156" w:type="dxa"/>
          </w:tcPr>
          <w:p w:rsidR="00FA700E" w:rsidRPr="00F27CC3" w:rsidRDefault="00AA0F81" w:rsidP="00445A1C">
            <w:r>
              <w:t xml:space="preserve">Материал: </w:t>
            </w:r>
            <w:proofErr w:type="spellStart"/>
            <w:r w:rsidR="00F27CC3" w:rsidRPr="00F27CC3">
              <w:t>Праймер</w:t>
            </w:r>
            <w:proofErr w:type="spellEnd"/>
            <w:r w:rsidR="00F27CC3" w:rsidRPr="00F27CC3">
              <w:t xml:space="preserve"> битумный ТЕХНОНИКОЛЬ №01</w:t>
            </w:r>
          </w:p>
        </w:tc>
        <w:tc>
          <w:tcPr>
            <w:tcW w:w="1701" w:type="dxa"/>
          </w:tcPr>
          <w:p w:rsidR="00FA700E" w:rsidRPr="00A65ABE" w:rsidRDefault="00AA0F81" w:rsidP="00445A1C">
            <w:pPr>
              <w:jc w:val="center"/>
            </w:pPr>
            <w:r>
              <w:t>1 литр</w:t>
            </w:r>
            <w:r w:rsidR="00FA700E" w:rsidRPr="00A65ABE">
              <w:t xml:space="preserve"> </w:t>
            </w:r>
          </w:p>
        </w:tc>
        <w:tc>
          <w:tcPr>
            <w:tcW w:w="1701" w:type="dxa"/>
          </w:tcPr>
          <w:p w:rsidR="00FA700E" w:rsidRPr="00902BA3" w:rsidRDefault="00AA0F81" w:rsidP="00445A1C">
            <w:pPr>
              <w:jc w:val="center"/>
            </w:pPr>
            <w:r>
              <w:t>136,95</w:t>
            </w:r>
          </w:p>
        </w:tc>
      </w:tr>
      <w:tr w:rsidR="001517ED" w:rsidRPr="00F0752E" w:rsidTr="00AA0F81">
        <w:trPr>
          <w:trHeight w:val="468"/>
        </w:trPr>
        <w:tc>
          <w:tcPr>
            <w:tcW w:w="756" w:type="dxa"/>
          </w:tcPr>
          <w:p w:rsidR="001517ED" w:rsidRPr="008447D9" w:rsidRDefault="00F27CC3" w:rsidP="001517ED">
            <w:pPr>
              <w:jc w:val="center"/>
            </w:pPr>
            <w:r>
              <w:t>5</w:t>
            </w:r>
            <w:r w:rsidR="00AA0F81">
              <w:t>.2</w:t>
            </w:r>
            <w:r w:rsidR="001517ED">
              <w:t>.</w:t>
            </w:r>
          </w:p>
        </w:tc>
        <w:tc>
          <w:tcPr>
            <w:tcW w:w="6156" w:type="dxa"/>
          </w:tcPr>
          <w:p w:rsidR="001517ED" w:rsidRPr="00DB45B0" w:rsidRDefault="00AA0F81" w:rsidP="001517ED">
            <w:r w:rsidRPr="00DB45B0">
              <w:t xml:space="preserve">Устройство </w:t>
            </w:r>
            <w:proofErr w:type="spellStart"/>
            <w:r w:rsidRPr="00DB45B0">
              <w:t>пароизоляции</w:t>
            </w:r>
            <w:proofErr w:type="spellEnd"/>
            <w:r w:rsidRPr="00DB45B0">
              <w:t xml:space="preserve">: </w:t>
            </w:r>
            <w:proofErr w:type="spellStart"/>
            <w:r w:rsidRPr="00DB45B0">
              <w:t>оклеечной</w:t>
            </w:r>
            <w:proofErr w:type="spellEnd"/>
            <w:r w:rsidRPr="00DB45B0">
              <w:t xml:space="preserve"> в один слой</w:t>
            </w:r>
          </w:p>
        </w:tc>
        <w:tc>
          <w:tcPr>
            <w:tcW w:w="1701" w:type="dxa"/>
          </w:tcPr>
          <w:p w:rsidR="001517ED" w:rsidRPr="00A65ABE" w:rsidRDefault="00AA0F81" w:rsidP="001517ED">
            <w:pPr>
              <w:jc w:val="center"/>
            </w:pPr>
            <w:r>
              <w:t>100</w:t>
            </w:r>
            <w:r w:rsidRPr="00A65ABE">
              <w:t xml:space="preserve"> м2</w:t>
            </w:r>
            <w:r>
              <w:t xml:space="preserve"> поверхности</w:t>
            </w:r>
          </w:p>
        </w:tc>
        <w:tc>
          <w:tcPr>
            <w:tcW w:w="1701" w:type="dxa"/>
          </w:tcPr>
          <w:p w:rsidR="001517ED" w:rsidRPr="00902BA3" w:rsidRDefault="00AA0F81" w:rsidP="001517ED">
            <w:pPr>
              <w:jc w:val="center"/>
            </w:pPr>
            <w:r>
              <w:t>4,565</w:t>
            </w:r>
          </w:p>
        </w:tc>
      </w:tr>
      <w:tr w:rsidR="008C3FB5" w:rsidRPr="00F0752E" w:rsidTr="00AA0F81">
        <w:trPr>
          <w:trHeight w:val="417"/>
        </w:trPr>
        <w:tc>
          <w:tcPr>
            <w:tcW w:w="756" w:type="dxa"/>
          </w:tcPr>
          <w:p w:rsidR="008C3FB5" w:rsidRPr="008447D9" w:rsidRDefault="00F27CC3" w:rsidP="008C3FB5">
            <w:pPr>
              <w:jc w:val="center"/>
            </w:pPr>
            <w:r>
              <w:t>5</w:t>
            </w:r>
            <w:r w:rsidR="00AA0F81">
              <w:t>.2</w:t>
            </w:r>
            <w:r w:rsidR="008C3FB5">
              <w:t>.</w:t>
            </w:r>
            <w:r w:rsidR="00AA0F81">
              <w:t>1</w:t>
            </w:r>
          </w:p>
        </w:tc>
        <w:tc>
          <w:tcPr>
            <w:tcW w:w="6156" w:type="dxa"/>
          </w:tcPr>
          <w:p w:rsidR="008C3FB5" w:rsidRPr="00DB45B0" w:rsidRDefault="00AA0F81" w:rsidP="008C3FB5">
            <w:r w:rsidRPr="00DB45B0">
              <w:t xml:space="preserve">Материал: </w:t>
            </w:r>
            <w:proofErr w:type="spellStart"/>
            <w:r w:rsidRPr="00DB45B0">
              <w:t>Техноэласт</w:t>
            </w:r>
            <w:proofErr w:type="spellEnd"/>
            <w:r w:rsidRPr="00DB45B0">
              <w:t>: ЭМП 5,5</w:t>
            </w:r>
            <w:r w:rsidR="008C3FB5" w:rsidRPr="00DB45B0">
              <w:t>;</w:t>
            </w:r>
          </w:p>
        </w:tc>
        <w:tc>
          <w:tcPr>
            <w:tcW w:w="1701" w:type="dxa"/>
          </w:tcPr>
          <w:p w:rsidR="008C3FB5" w:rsidRPr="00A65ABE" w:rsidRDefault="008C3FB5" w:rsidP="00AA0F81">
            <w:pPr>
              <w:jc w:val="center"/>
            </w:pPr>
            <w:r w:rsidRPr="00A65ABE">
              <w:t xml:space="preserve">1 </w:t>
            </w:r>
            <w:r w:rsidR="00AA0F81">
              <w:t>м2</w:t>
            </w:r>
          </w:p>
        </w:tc>
        <w:tc>
          <w:tcPr>
            <w:tcW w:w="1701" w:type="dxa"/>
          </w:tcPr>
          <w:p w:rsidR="008C3FB5" w:rsidRPr="00902BA3" w:rsidRDefault="008C3FB5" w:rsidP="008C3FB5">
            <w:pPr>
              <w:jc w:val="center"/>
            </w:pPr>
            <w:r>
              <w:t>50</w:t>
            </w:r>
            <w:r w:rsidR="00AA0F81">
              <w:t>2</w:t>
            </w:r>
            <w:r>
              <w:t>,</w:t>
            </w:r>
            <w:r w:rsidR="00AA0F81">
              <w:t>2</w:t>
            </w:r>
          </w:p>
        </w:tc>
      </w:tr>
      <w:tr w:rsidR="00F902F1" w:rsidRPr="00F0752E" w:rsidTr="00FA700E">
        <w:tc>
          <w:tcPr>
            <w:tcW w:w="756" w:type="dxa"/>
          </w:tcPr>
          <w:p w:rsidR="00F902F1" w:rsidRPr="008447D9" w:rsidRDefault="00F27CC3" w:rsidP="00F902F1">
            <w:pPr>
              <w:jc w:val="center"/>
            </w:pPr>
            <w:r>
              <w:t>5</w:t>
            </w:r>
            <w:r w:rsidR="00AA0F81">
              <w:t>.3</w:t>
            </w:r>
            <w:r w:rsidR="00F902F1">
              <w:t>.</w:t>
            </w:r>
          </w:p>
        </w:tc>
        <w:tc>
          <w:tcPr>
            <w:tcW w:w="6156" w:type="dxa"/>
          </w:tcPr>
          <w:p w:rsidR="00F902F1" w:rsidRPr="00DB45B0" w:rsidRDefault="00B07304" w:rsidP="00F902F1">
            <w:r w:rsidRPr="00DB45B0">
              <w:t>Утепление покрытий плитами: из пенопласта полистирольного на битумной мастике в один слой (первый слой)</w:t>
            </w:r>
            <w:r w:rsidR="00F902F1" w:rsidRPr="00DB45B0">
              <w:t>;</w:t>
            </w:r>
          </w:p>
          <w:p w:rsidR="00AA0F81" w:rsidRPr="00DB45B0" w:rsidRDefault="00AA0F81" w:rsidP="00F902F1"/>
        </w:tc>
        <w:tc>
          <w:tcPr>
            <w:tcW w:w="1701" w:type="dxa"/>
          </w:tcPr>
          <w:p w:rsidR="00F902F1" w:rsidRPr="00A65ABE" w:rsidRDefault="00DB45B0" w:rsidP="00F902F1">
            <w:pPr>
              <w:jc w:val="center"/>
            </w:pPr>
            <w:r>
              <w:t>100</w:t>
            </w:r>
            <w:r w:rsidRPr="00A65ABE">
              <w:t xml:space="preserve"> м2</w:t>
            </w:r>
            <w:r>
              <w:t xml:space="preserve"> поверхности</w:t>
            </w:r>
          </w:p>
        </w:tc>
        <w:tc>
          <w:tcPr>
            <w:tcW w:w="1701" w:type="dxa"/>
          </w:tcPr>
          <w:p w:rsidR="00F902F1" w:rsidRPr="00902BA3" w:rsidRDefault="00DB45B0" w:rsidP="00F902F1">
            <w:pPr>
              <w:jc w:val="center"/>
            </w:pPr>
            <w:r>
              <w:t>4,565</w:t>
            </w:r>
          </w:p>
        </w:tc>
      </w:tr>
      <w:tr w:rsidR="00F902F1" w:rsidRPr="00F0752E" w:rsidTr="00FA700E">
        <w:tc>
          <w:tcPr>
            <w:tcW w:w="756" w:type="dxa"/>
          </w:tcPr>
          <w:p w:rsidR="00F902F1" w:rsidRDefault="00F27CC3" w:rsidP="00F902F1">
            <w:pPr>
              <w:jc w:val="center"/>
            </w:pPr>
            <w:r>
              <w:t>5</w:t>
            </w:r>
            <w:r w:rsidR="00B07304">
              <w:t>.3</w:t>
            </w:r>
            <w:r w:rsidR="00F902F1">
              <w:t>.</w:t>
            </w:r>
            <w:r w:rsidR="00B07304">
              <w:t>1</w:t>
            </w:r>
          </w:p>
        </w:tc>
        <w:tc>
          <w:tcPr>
            <w:tcW w:w="6156" w:type="dxa"/>
          </w:tcPr>
          <w:p w:rsidR="00F902F1" w:rsidRPr="00F902F1" w:rsidRDefault="00B07304" w:rsidP="00B07304">
            <w:pPr>
              <w:rPr>
                <w:sz w:val="20"/>
                <w:szCs w:val="20"/>
              </w:rPr>
            </w:pPr>
            <w:r>
              <w:rPr>
                <w:rFonts w:ascii="Verdana" w:hAnsi="Verdana" w:cs="Verdana"/>
                <w:sz w:val="20"/>
                <w:szCs w:val="20"/>
              </w:rPr>
              <w:t xml:space="preserve">Материал: </w:t>
            </w:r>
            <w:r w:rsidRPr="00B07304">
              <w:rPr>
                <w:rFonts w:ascii="Verdana" w:hAnsi="Verdana" w:cs="Verdana"/>
                <w:sz w:val="20"/>
                <w:szCs w:val="20"/>
              </w:rPr>
              <w:t xml:space="preserve">КЛЕЕВОЙ СОСТАВ  </w:t>
            </w:r>
            <w:proofErr w:type="spellStart"/>
            <w:r w:rsidRPr="00B07304">
              <w:rPr>
                <w:rFonts w:ascii="Verdana" w:hAnsi="Verdana" w:cs="Verdana"/>
                <w:sz w:val="20"/>
                <w:szCs w:val="20"/>
              </w:rPr>
              <w:t>Logicroof</w:t>
            </w:r>
            <w:proofErr w:type="spellEnd"/>
            <w:r w:rsidRPr="00B07304">
              <w:rPr>
                <w:rFonts w:ascii="Verdana" w:hAnsi="Verdana" w:cs="Verdana"/>
                <w:sz w:val="20"/>
                <w:szCs w:val="20"/>
              </w:rPr>
              <w:t xml:space="preserve"> </w:t>
            </w:r>
            <w:proofErr w:type="spellStart"/>
            <w:r w:rsidRPr="00B07304">
              <w:rPr>
                <w:rFonts w:ascii="Verdana" w:hAnsi="Verdana" w:cs="Verdana"/>
                <w:sz w:val="20"/>
                <w:szCs w:val="20"/>
              </w:rPr>
              <w:t>Spray</w:t>
            </w:r>
            <w:proofErr w:type="spellEnd"/>
            <w:r w:rsidRPr="00B07304">
              <w:rPr>
                <w:rFonts w:ascii="Verdana" w:hAnsi="Verdana" w:cs="Verdana"/>
                <w:sz w:val="20"/>
                <w:szCs w:val="20"/>
              </w:rPr>
              <w:t xml:space="preserve"> КЛЕЙ-ПЕНА, 10л  (расход 1л/17м2)</w:t>
            </w:r>
            <w:r w:rsidR="00F902F1" w:rsidRPr="00F902F1">
              <w:rPr>
                <w:rFonts w:ascii="Verdana" w:hAnsi="Verdana" w:cs="Verdana"/>
                <w:sz w:val="20"/>
                <w:szCs w:val="20"/>
              </w:rPr>
              <w:t>;</w:t>
            </w:r>
          </w:p>
        </w:tc>
        <w:tc>
          <w:tcPr>
            <w:tcW w:w="1701" w:type="dxa"/>
          </w:tcPr>
          <w:p w:rsidR="00F902F1" w:rsidRPr="00A65ABE" w:rsidRDefault="00DB45B0" w:rsidP="00F902F1">
            <w:pPr>
              <w:jc w:val="center"/>
            </w:pPr>
            <w:r>
              <w:t>1 литр</w:t>
            </w:r>
          </w:p>
        </w:tc>
        <w:tc>
          <w:tcPr>
            <w:tcW w:w="1701" w:type="dxa"/>
          </w:tcPr>
          <w:p w:rsidR="00F902F1" w:rsidRPr="00902BA3" w:rsidRDefault="00DB45B0" w:rsidP="00DB45B0">
            <w:r>
              <w:t xml:space="preserve">        26,85</w:t>
            </w:r>
          </w:p>
        </w:tc>
      </w:tr>
      <w:tr w:rsidR="00F902F1" w:rsidRPr="00F0752E" w:rsidTr="00FA700E">
        <w:tc>
          <w:tcPr>
            <w:tcW w:w="756" w:type="dxa"/>
          </w:tcPr>
          <w:p w:rsidR="00F902F1" w:rsidRDefault="00F27CC3" w:rsidP="00F902F1">
            <w:pPr>
              <w:jc w:val="center"/>
            </w:pPr>
            <w:r>
              <w:t>5</w:t>
            </w:r>
            <w:r w:rsidR="00B07304">
              <w:t>.3</w:t>
            </w:r>
            <w:r w:rsidR="00F902F1">
              <w:t>.</w:t>
            </w:r>
            <w:r w:rsidR="00B07304">
              <w:t>2</w:t>
            </w:r>
          </w:p>
        </w:tc>
        <w:tc>
          <w:tcPr>
            <w:tcW w:w="6156" w:type="dxa"/>
          </w:tcPr>
          <w:p w:rsidR="00F902F1" w:rsidRPr="00B07304" w:rsidRDefault="00B07304" w:rsidP="00B07304">
            <w:r>
              <w:rPr>
                <w:sz w:val="18"/>
                <w:szCs w:val="18"/>
              </w:rPr>
              <w:t xml:space="preserve"> </w:t>
            </w:r>
            <w:r w:rsidRPr="00B07304">
              <w:t>Материал: ПЛИТЫ ТЕПЛОИЗОЛЯЦИОННЫЕ PIR СХМ/СХМ SLOPE</w:t>
            </w:r>
          </w:p>
        </w:tc>
        <w:tc>
          <w:tcPr>
            <w:tcW w:w="1701" w:type="dxa"/>
          </w:tcPr>
          <w:p w:rsidR="00F902F1" w:rsidRPr="00A65ABE" w:rsidRDefault="00B07304" w:rsidP="00F902F1">
            <w:pPr>
              <w:jc w:val="center"/>
            </w:pPr>
            <w:r>
              <w:t>1 м3</w:t>
            </w:r>
            <w:r w:rsidR="00F902F1" w:rsidRPr="00A65ABE">
              <w:t xml:space="preserve"> </w:t>
            </w:r>
          </w:p>
        </w:tc>
        <w:tc>
          <w:tcPr>
            <w:tcW w:w="1701" w:type="dxa"/>
          </w:tcPr>
          <w:p w:rsidR="00F902F1" w:rsidRPr="00902BA3" w:rsidRDefault="00B07304" w:rsidP="00F902F1">
            <w:pPr>
              <w:jc w:val="center"/>
            </w:pPr>
            <w:r>
              <w:t>27</w:t>
            </w:r>
            <w:r w:rsidR="00F902F1">
              <w:t>,</w:t>
            </w:r>
            <w:r>
              <w:t>3</w:t>
            </w:r>
            <w:r w:rsidR="00D908BC">
              <w:t>9</w:t>
            </w:r>
          </w:p>
        </w:tc>
      </w:tr>
      <w:tr w:rsidR="00DB45B0" w:rsidRPr="00F0752E" w:rsidTr="00FA700E">
        <w:tc>
          <w:tcPr>
            <w:tcW w:w="756" w:type="dxa"/>
          </w:tcPr>
          <w:p w:rsidR="00DB45B0" w:rsidRDefault="00DB45B0" w:rsidP="00DB45B0">
            <w:pPr>
              <w:jc w:val="center"/>
            </w:pPr>
            <w:r>
              <w:t>5.4.</w:t>
            </w:r>
          </w:p>
        </w:tc>
        <w:tc>
          <w:tcPr>
            <w:tcW w:w="6156" w:type="dxa"/>
          </w:tcPr>
          <w:p w:rsidR="00DB45B0" w:rsidRPr="00DB45B0" w:rsidRDefault="00DB45B0" w:rsidP="00DB45B0">
            <w:r w:rsidRPr="00DB45B0">
              <w:t>Утепление покрытий плитами: (второй слой)</w:t>
            </w:r>
          </w:p>
        </w:tc>
        <w:tc>
          <w:tcPr>
            <w:tcW w:w="1701" w:type="dxa"/>
          </w:tcPr>
          <w:p w:rsidR="00DB45B0" w:rsidRPr="00A65ABE" w:rsidRDefault="00DB45B0" w:rsidP="00DB45B0">
            <w:pPr>
              <w:jc w:val="center"/>
            </w:pPr>
            <w:r>
              <w:t>100</w:t>
            </w:r>
            <w:r w:rsidRPr="00A65ABE">
              <w:t xml:space="preserve"> м2</w:t>
            </w:r>
            <w:r>
              <w:t xml:space="preserve"> поверхности</w:t>
            </w:r>
          </w:p>
        </w:tc>
        <w:tc>
          <w:tcPr>
            <w:tcW w:w="1701" w:type="dxa"/>
          </w:tcPr>
          <w:p w:rsidR="00DB45B0" w:rsidRPr="00902BA3" w:rsidRDefault="00DB45B0" w:rsidP="00DB45B0">
            <w:pPr>
              <w:jc w:val="center"/>
            </w:pPr>
            <w:r>
              <w:t>4,565</w:t>
            </w:r>
          </w:p>
        </w:tc>
      </w:tr>
      <w:tr w:rsidR="00D908BC" w:rsidRPr="00F0752E" w:rsidTr="00FA700E">
        <w:tc>
          <w:tcPr>
            <w:tcW w:w="756" w:type="dxa"/>
          </w:tcPr>
          <w:p w:rsidR="00D908BC" w:rsidRDefault="00D908BC" w:rsidP="00D908BC">
            <w:pPr>
              <w:jc w:val="center"/>
            </w:pPr>
            <w:r>
              <w:t>5.4.1</w:t>
            </w:r>
          </w:p>
        </w:tc>
        <w:tc>
          <w:tcPr>
            <w:tcW w:w="6156" w:type="dxa"/>
          </w:tcPr>
          <w:p w:rsidR="00D908BC" w:rsidRDefault="00D908BC" w:rsidP="00D908BC">
            <w:pPr>
              <w:rPr>
                <w:rFonts w:ascii="Verdana" w:hAnsi="Verdana" w:cs="Verdana"/>
                <w:sz w:val="20"/>
                <w:szCs w:val="20"/>
              </w:rPr>
            </w:pPr>
            <w:r>
              <w:rPr>
                <w:rFonts w:ascii="Verdana" w:hAnsi="Verdana" w:cs="Verdana"/>
                <w:sz w:val="20"/>
                <w:szCs w:val="20"/>
              </w:rPr>
              <w:t xml:space="preserve">Материал: </w:t>
            </w:r>
            <w:r w:rsidRPr="00DB45B0">
              <w:rPr>
                <w:rFonts w:ascii="Verdana" w:hAnsi="Verdana" w:cs="Verdana"/>
                <w:sz w:val="20"/>
                <w:szCs w:val="20"/>
              </w:rPr>
              <w:t xml:space="preserve">КЛЕЕВОЙ СОСТАВ  </w:t>
            </w:r>
            <w:proofErr w:type="spellStart"/>
            <w:r w:rsidRPr="00DB45B0">
              <w:rPr>
                <w:rFonts w:ascii="Verdana" w:hAnsi="Verdana" w:cs="Verdana"/>
                <w:sz w:val="20"/>
                <w:szCs w:val="20"/>
              </w:rPr>
              <w:t>Logicroof</w:t>
            </w:r>
            <w:proofErr w:type="spellEnd"/>
            <w:r w:rsidRPr="00DB45B0">
              <w:rPr>
                <w:rFonts w:ascii="Verdana" w:hAnsi="Verdana" w:cs="Verdana"/>
                <w:sz w:val="20"/>
                <w:szCs w:val="20"/>
              </w:rPr>
              <w:t xml:space="preserve"> </w:t>
            </w:r>
            <w:proofErr w:type="spellStart"/>
            <w:r w:rsidRPr="00DB45B0">
              <w:rPr>
                <w:rFonts w:ascii="Verdana" w:hAnsi="Verdana" w:cs="Verdana"/>
                <w:sz w:val="20"/>
                <w:szCs w:val="20"/>
              </w:rPr>
              <w:t>Spray</w:t>
            </w:r>
            <w:proofErr w:type="spellEnd"/>
            <w:r w:rsidRPr="00DB45B0">
              <w:rPr>
                <w:rFonts w:ascii="Verdana" w:hAnsi="Verdana" w:cs="Verdana"/>
                <w:sz w:val="20"/>
                <w:szCs w:val="20"/>
              </w:rPr>
              <w:t xml:space="preserve"> КЛЕЙ-ПЕНА, 10л  (расход 1л/17м2)  </w:t>
            </w:r>
          </w:p>
        </w:tc>
        <w:tc>
          <w:tcPr>
            <w:tcW w:w="1701" w:type="dxa"/>
          </w:tcPr>
          <w:p w:rsidR="00D908BC" w:rsidRPr="00A65ABE" w:rsidRDefault="00D908BC" w:rsidP="00D908BC">
            <w:pPr>
              <w:jc w:val="center"/>
            </w:pPr>
            <w:r>
              <w:t>1 литр</w:t>
            </w:r>
          </w:p>
        </w:tc>
        <w:tc>
          <w:tcPr>
            <w:tcW w:w="1701" w:type="dxa"/>
          </w:tcPr>
          <w:p w:rsidR="00D908BC" w:rsidRPr="00902BA3" w:rsidRDefault="00D908BC" w:rsidP="00D908BC">
            <w:r>
              <w:t xml:space="preserve">        26,85</w:t>
            </w:r>
          </w:p>
        </w:tc>
      </w:tr>
      <w:tr w:rsidR="00D908BC" w:rsidRPr="00F0752E" w:rsidTr="00AC3065">
        <w:trPr>
          <w:trHeight w:val="422"/>
        </w:trPr>
        <w:tc>
          <w:tcPr>
            <w:tcW w:w="756" w:type="dxa"/>
          </w:tcPr>
          <w:p w:rsidR="00D908BC" w:rsidRPr="00AD08A4" w:rsidRDefault="00D908BC" w:rsidP="00D908BC">
            <w:pPr>
              <w:jc w:val="center"/>
              <w:rPr>
                <w:b/>
              </w:rPr>
            </w:pPr>
            <w:r>
              <w:t>5.4.</w:t>
            </w:r>
            <w:r w:rsidR="000F10A1">
              <w:t>2</w:t>
            </w:r>
          </w:p>
        </w:tc>
        <w:tc>
          <w:tcPr>
            <w:tcW w:w="6156" w:type="dxa"/>
          </w:tcPr>
          <w:p w:rsidR="00D908BC" w:rsidRPr="00A65ABE" w:rsidRDefault="00D908BC" w:rsidP="00D908BC">
            <w:pPr>
              <w:rPr>
                <w:b/>
              </w:rPr>
            </w:pPr>
            <w:r w:rsidRPr="00B07304">
              <w:t>Материал: ПЛИТЫ ТЕПЛОИЗОЛЯЦИОННЫЕ PIR СХМ/СХМ SLOPE</w:t>
            </w:r>
          </w:p>
        </w:tc>
        <w:tc>
          <w:tcPr>
            <w:tcW w:w="1701" w:type="dxa"/>
          </w:tcPr>
          <w:p w:rsidR="00D908BC" w:rsidRPr="00A65ABE" w:rsidRDefault="00D908BC" w:rsidP="00D908BC">
            <w:pPr>
              <w:jc w:val="center"/>
            </w:pPr>
            <w:r>
              <w:t>1 м3</w:t>
            </w:r>
            <w:r w:rsidRPr="00A65ABE">
              <w:t xml:space="preserve"> </w:t>
            </w:r>
          </w:p>
        </w:tc>
        <w:tc>
          <w:tcPr>
            <w:tcW w:w="1701" w:type="dxa"/>
          </w:tcPr>
          <w:p w:rsidR="00D908BC" w:rsidRPr="00902BA3" w:rsidRDefault="00D908BC" w:rsidP="00D908BC">
            <w:pPr>
              <w:jc w:val="center"/>
            </w:pPr>
            <w:r>
              <w:t>27,39</w:t>
            </w:r>
          </w:p>
        </w:tc>
      </w:tr>
      <w:tr w:rsidR="000F10A1" w:rsidRPr="00F0752E" w:rsidTr="00AC3065">
        <w:trPr>
          <w:trHeight w:val="528"/>
        </w:trPr>
        <w:tc>
          <w:tcPr>
            <w:tcW w:w="756" w:type="dxa"/>
          </w:tcPr>
          <w:p w:rsidR="000F10A1" w:rsidRPr="008447D9" w:rsidRDefault="000F10A1" w:rsidP="000F10A1">
            <w:pPr>
              <w:jc w:val="center"/>
            </w:pPr>
            <w:r>
              <w:lastRenderedPageBreak/>
              <w:t>5.5</w:t>
            </w:r>
            <w:r w:rsidRPr="008447D9">
              <w:t>.</w:t>
            </w:r>
          </w:p>
        </w:tc>
        <w:tc>
          <w:tcPr>
            <w:tcW w:w="6156" w:type="dxa"/>
          </w:tcPr>
          <w:p w:rsidR="000F10A1" w:rsidRPr="000F10A1" w:rsidRDefault="000F10A1" w:rsidP="000F10A1">
            <w:r w:rsidRPr="000F10A1">
              <w:t>Утепление покрытий плитами: (третий слой);</w:t>
            </w:r>
          </w:p>
        </w:tc>
        <w:tc>
          <w:tcPr>
            <w:tcW w:w="1701" w:type="dxa"/>
          </w:tcPr>
          <w:p w:rsidR="000F10A1" w:rsidRPr="00A65ABE" w:rsidRDefault="000F10A1" w:rsidP="000F10A1">
            <w:pPr>
              <w:jc w:val="center"/>
            </w:pPr>
            <w:r>
              <w:t>100</w:t>
            </w:r>
            <w:r w:rsidRPr="00A65ABE">
              <w:t xml:space="preserve"> м2</w:t>
            </w:r>
            <w:r>
              <w:t xml:space="preserve"> поверхности</w:t>
            </w:r>
          </w:p>
        </w:tc>
        <w:tc>
          <w:tcPr>
            <w:tcW w:w="1701" w:type="dxa"/>
          </w:tcPr>
          <w:p w:rsidR="000F10A1" w:rsidRPr="00902BA3" w:rsidRDefault="000F10A1" w:rsidP="000F10A1">
            <w:pPr>
              <w:jc w:val="center"/>
            </w:pPr>
            <w:r>
              <w:t>4,565</w:t>
            </w:r>
          </w:p>
        </w:tc>
      </w:tr>
      <w:tr w:rsidR="000F10A1" w:rsidRPr="00F0752E" w:rsidTr="00AC3065">
        <w:trPr>
          <w:trHeight w:val="420"/>
        </w:trPr>
        <w:tc>
          <w:tcPr>
            <w:tcW w:w="756" w:type="dxa"/>
          </w:tcPr>
          <w:p w:rsidR="000F10A1" w:rsidRPr="008447D9" w:rsidRDefault="000F10A1" w:rsidP="000F10A1">
            <w:pPr>
              <w:jc w:val="center"/>
            </w:pPr>
            <w:r>
              <w:t>5.5</w:t>
            </w:r>
            <w:r w:rsidRPr="008447D9">
              <w:t>.</w:t>
            </w:r>
            <w:r>
              <w:t>1</w:t>
            </w:r>
          </w:p>
        </w:tc>
        <w:tc>
          <w:tcPr>
            <w:tcW w:w="6156" w:type="dxa"/>
          </w:tcPr>
          <w:p w:rsidR="000F10A1" w:rsidRDefault="000F10A1" w:rsidP="000F10A1">
            <w:pPr>
              <w:rPr>
                <w:rFonts w:ascii="Verdana" w:hAnsi="Verdana" w:cs="Verdana"/>
                <w:sz w:val="20"/>
                <w:szCs w:val="20"/>
              </w:rPr>
            </w:pPr>
            <w:r>
              <w:rPr>
                <w:rFonts w:ascii="Verdana" w:hAnsi="Verdana" w:cs="Verdana"/>
                <w:sz w:val="20"/>
                <w:szCs w:val="20"/>
              </w:rPr>
              <w:t xml:space="preserve">Материал: </w:t>
            </w:r>
            <w:r w:rsidRPr="00DB45B0">
              <w:rPr>
                <w:rFonts w:ascii="Verdana" w:hAnsi="Verdana" w:cs="Verdana"/>
                <w:sz w:val="20"/>
                <w:szCs w:val="20"/>
              </w:rPr>
              <w:t xml:space="preserve">КЛЕЕВОЙ СОСТАВ  </w:t>
            </w:r>
            <w:proofErr w:type="spellStart"/>
            <w:r w:rsidRPr="00DB45B0">
              <w:rPr>
                <w:rFonts w:ascii="Verdana" w:hAnsi="Verdana" w:cs="Verdana"/>
                <w:sz w:val="20"/>
                <w:szCs w:val="20"/>
              </w:rPr>
              <w:t>Logicroof</w:t>
            </w:r>
            <w:proofErr w:type="spellEnd"/>
            <w:r w:rsidRPr="00DB45B0">
              <w:rPr>
                <w:rFonts w:ascii="Verdana" w:hAnsi="Verdana" w:cs="Verdana"/>
                <w:sz w:val="20"/>
                <w:szCs w:val="20"/>
              </w:rPr>
              <w:t xml:space="preserve"> </w:t>
            </w:r>
            <w:proofErr w:type="spellStart"/>
            <w:r w:rsidRPr="00DB45B0">
              <w:rPr>
                <w:rFonts w:ascii="Verdana" w:hAnsi="Verdana" w:cs="Verdana"/>
                <w:sz w:val="20"/>
                <w:szCs w:val="20"/>
              </w:rPr>
              <w:t>Spray</w:t>
            </w:r>
            <w:proofErr w:type="spellEnd"/>
            <w:r w:rsidRPr="00DB45B0">
              <w:rPr>
                <w:rFonts w:ascii="Verdana" w:hAnsi="Verdana" w:cs="Verdana"/>
                <w:sz w:val="20"/>
                <w:szCs w:val="20"/>
              </w:rPr>
              <w:t xml:space="preserve"> КЛЕЙ-ПЕНА, 10л  (расход 1л/17м2)  </w:t>
            </w:r>
          </w:p>
        </w:tc>
        <w:tc>
          <w:tcPr>
            <w:tcW w:w="1701" w:type="dxa"/>
          </w:tcPr>
          <w:p w:rsidR="000F10A1" w:rsidRPr="00A65ABE" w:rsidRDefault="000F10A1" w:rsidP="000F10A1">
            <w:pPr>
              <w:jc w:val="center"/>
            </w:pPr>
            <w:r>
              <w:t>1 литр</w:t>
            </w:r>
          </w:p>
        </w:tc>
        <w:tc>
          <w:tcPr>
            <w:tcW w:w="1701" w:type="dxa"/>
          </w:tcPr>
          <w:p w:rsidR="000F10A1" w:rsidRPr="00902BA3" w:rsidRDefault="000F10A1" w:rsidP="000F10A1">
            <w:r>
              <w:t xml:space="preserve">        26,85</w:t>
            </w:r>
          </w:p>
        </w:tc>
      </w:tr>
      <w:tr w:rsidR="000F10A1" w:rsidRPr="00F0752E" w:rsidTr="00FA700E">
        <w:trPr>
          <w:trHeight w:val="559"/>
        </w:trPr>
        <w:tc>
          <w:tcPr>
            <w:tcW w:w="756" w:type="dxa"/>
          </w:tcPr>
          <w:p w:rsidR="000F10A1" w:rsidRPr="008447D9" w:rsidRDefault="000F10A1" w:rsidP="000F10A1">
            <w:pPr>
              <w:jc w:val="center"/>
            </w:pPr>
            <w:r>
              <w:t>5.5</w:t>
            </w:r>
            <w:r w:rsidRPr="008447D9">
              <w:t>.</w:t>
            </w:r>
            <w:r>
              <w:t>2</w:t>
            </w:r>
          </w:p>
        </w:tc>
        <w:tc>
          <w:tcPr>
            <w:tcW w:w="6156" w:type="dxa"/>
          </w:tcPr>
          <w:p w:rsidR="000F10A1" w:rsidRPr="00A65ABE" w:rsidRDefault="000F10A1" w:rsidP="000F10A1">
            <w:pPr>
              <w:rPr>
                <w:b/>
              </w:rPr>
            </w:pPr>
            <w:r w:rsidRPr="00B07304">
              <w:t>Материал: ПЛИТЫ ТЕПЛОИЗОЛЯЦИОННЫЕ PIR СХМ/СХМ SLOPE</w:t>
            </w:r>
          </w:p>
        </w:tc>
        <w:tc>
          <w:tcPr>
            <w:tcW w:w="1701" w:type="dxa"/>
          </w:tcPr>
          <w:p w:rsidR="000F10A1" w:rsidRPr="00A65ABE" w:rsidRDefault="000F10A1" w:rsidP="000F10A1">
            <w:pPr>
              <w:jc w:val="center"/>
            </w:pPr>
            <w:r>
              <w:t>1 м3</w:t>
            </w:r>
            <w:r w:rsidRPr="00A65ABE">
              <w:t xml:space="preserve"> </w:t>
            </w:r>
          </w:p>
        </w:tc>
        <w:tc>
          <w:tcPr>
            <w:tcW w:w="1701" w:type="dxa"/>
          </w:tcPr>
          <w:p w:rsidR="000F10A1" w:rsidRPr="00902BA3" w:rsidRDefault="000F10A1" w:rsidP="000F10A1">
            <w:pPr>
              <w:jc w:val="center"/>
            </w:pPr>
            <w:r>
              <w:t>27,39</w:t>
            </w:r>
          </w:p>
        </w:tc>
      </w:tr>
      <w:tr w:rsidR="007D313E" w:rsidRPr="00F0752E" w:rsidTr="00FA700E">
        <w:trPr>
          <w:trHeight w:val="559"/>
        </w:trPr>
        <w:tc>
          <w:tcPr>
            <w:tcW w:w="756" w:type="dxa"/>
          </w:tcPr>
          <w:p w:rsidR="007D313E" w:rsidRDefault="007D313E" w:rsidP="007D313E">
            <w:pPr>
              <w:jc w:val="center"/>
            </w:pPr>
            <w:r>
              <w:t>5.6</w:t>
            </w:r>
            <w:r w:rsidRPr="008447D9">
              <w:t>.</w:t>
            </w:r>
          </w:p>
        </w:tc>
        <w:tc>
          <w:tcPr>
            <w:tcW w:w="6156" w:type="dxa"/>
          </w:tcPr>
          <w:p w:rsidR="007D313E" w:rsidRPr="00B07304" w:rsidRDefault="007D313E" w:rsidP="007D313E">
            <w:proofErr w:type="spellStart"/>
            <w:r w:rsidRPr="000F10A1">
              <w:t>Огрунтовка</w:t>
            </w:r>
            <w:proofErr w:type="spellEnd"/>
            <w:r w:rsidRPr="000F10A1">
              <w:t xml:space="preserve"> бетонных и оштукатуренных поверхностей: битумной грунтовкой, первый слой</w:t>
            </w:r>
          </w:p>
        </w:tc>
        <w:tc>
          <w:tcPr>
            <w:tcW w:w="1701" w:type="dxa"/>
          </w:tcPr>
          <w:p w:rsidR="007D313E" w:rsidRPr="00A65ABE" w:rsidRDefault="007D313E" w:rsidP="007D313E">
            <w:pPr>
              <w:jc w:val="center"/>
            </w:pPr>
            <w:r>
              <w:t>100</w:t>
            </w:r>
            <w:r w:rsidRPr="00A65ABE">
              <w:t xml:space="preserve"> м2</w:t>
            </w:r>
            <w:r>
              <w:t xml:space="preserve"> поверхности</w:t>
            </w:r>
          </w:p>
        </w:tc>
        <w:tc>
          <w:tcPr>
            <w:tcW w:w="1701" w:type="dxa"/>
          </w:tcPr>
          <w:p w:rsidR="007D313E" w:rsidRPr="00902BA3" w:rsidRDefault="007D313E" w:rsidP="007D313E">
            <w:pPr>
              <w:jc w:val="center"/>
            </w:pPr>
            <w:r>
              <w:t>4,565</w:t>
            </w:r>
          </w:p>
        </w:tc>
      </w:tr>
      <w:tr w:rsidR="007D313E" w:rsidRPr="00F0752E" w:rsidTr="00FA700E">
        <w:trPr>
          <w:trHeight w:val="559"/>
        </w:trPr>
        <w:tc>
          <w:tcPr>
            <w:tcW w:w="756" w:type="dxa"/>
          </w:tcPr>
          <w:p w:rsidR="007D313E" w:rsidRDefault="007D313E" w:rsidP="007D313E">
            <w:pPr>
              <w:jc w:val="center"/>
            </w:pPr>
            <w:r>
              <w:t>5.6</w:t>
            </w:r>
            <w:r w:rsidRPr="008447D9">
              <w:t>.</w:t>
            </w:r>
            <w:r>
              <w:t>1</w:t>
            </w:r>
          </w:p>
        </w:tc>
        <w:tc>
          <w:tcPr>
            <w:tcW w:w="6156" w:type="dxa"/>
          </w:tcPr>
          <w:p w:rsidR="007D313E" w:rsidRPr="00B07304" w:rsidRDefault="007D313E" w:rsidP="007D313E">
            <w:r>
              <w:t>Материал: КЛЕЕВОЙ СОСТАВ</w:t>
            </w:r>
            <w:r w:rsidRPr="000F10A1">
              <w:t xml:space="preserve"> </w:t>
            </w:r>
            <w:proofErr w:type="spellStart"/>
            <w:r w:rsidRPr="000F10A1">
              <w:t>Logicroof</w:t>
            </w:r>
            <w:proofErr w:type="spellEnd"/>
            <w:r w:rsidRPr="000F10A1">
              <w:t xml:space="preserve"> </w:t>
            </w:r>
            <w:proofErr w:type="spellStart"/>
            <w:r w:rsidRPr="000F10A1">
              <w:t>Spray</w:t>
            </w:r>
            <w:proofErr w:type="spellEnd"/>
            <w:r w:rsidRPr="000F10A1">
              <w:t xml:space="preserve"> КЛЕЙ КОНТАКТНЫЙ, 17л  (расход 1л/10м2)</w:t>
            </w:r>
          </w:p>
        </w:tc>
        <w:tc>
          <w:tcPr>
            <w:tcW w:w="1701" w:type="dxa"/>
          </w:tcPr>
          <w:p w:rsidR="007D313E" w:rsidRPr="00A65ABE" w:rsidRDefault="007D313E" w:rsidP="007D313E">
            <w:pPr>
              <w:jc w:val="center"/>
            </w:pPr>
            <w:r>
              <w:t>1 литр</w:t>
            </w:r>
          </w:p>
        </w:tc>
        <w:tc>
          <w:tcPr>
            <w:tcW w:w="1701" w:type="dxa"/>
          </w:tcPr>
          <w:p w:rsidR="007D313E" w:rsidRPr="00902BA3" w:rsidRDefault="007D313E" w:rsidP="007D313E">
            <w:r>
              <w:t xml:space="preserve">        45,65</w:t>
            </w:r>
          </w:p>
        </w:tc>
      </w:tr>
      <w:tr w:rsidR="007D313E" w:rsidRPr="00F0752E" w:rsidTr="00FA700E">
        <w:trPr>
          <w:trHeight w:val="559"/>
        </w:trPr>
        <w:tc>
          <w:tcPr>
            <w:tcW w:w="756" w:type="dxa"/>
          </w:tcPr>
          <w:p w:rsidR="007D313E" w:rsidRDefault="007D313E" w:rsidP="007D313E">
            <w:pPr>
              <w:jc w:val="center"/>
            </w:pPr>
            <w:r>
              <w:t>5.7</w:t>
            </w:r>
            <w:r w:rsidRPr="008447D9">
              <w:t>.</w:t>
            </w:r>
          </w:p>
        </w:tc>
        <w:tc>
          <w:tcPr>
            <w:tcW w:w="6156" w:type="dxa"/>
          </w:tcPr>
          <w:p w:rsidR="007D313E" w:rsidRPr="00B07304" w:rsidRDefault="007D313E" w:rsidP="007D313E">
            <w:r w:rsidRPr="000F10A1">
              <w:t>Устройство плоских однослойных кровель из ПВХ мембран (со сваркой полотен) с укладкой разделительного слоя по утеплителю, несущее основание из: бетона</w:t>
            </w:r>
          </w:p>
        </w:tc>
        <w:tc>
          <w:tcPr>
            <w:tcW w:w="1701" w:type="dxa"/>
          </w:tcPr>
          <w:p w:rsidR="007D313E" w:rsidRPr="00A65ABE" w:rsidRDefault="007D313E" w:rsidP="007D313E">
            <w:pPr>
              <w:jc w:val="center"/>
            </w:pPr>
            <w:r>
              <w:t>100</w:t>
            </w:r>
            <w:r w:rsidRPr="00A65ABE">
              <w:t xml:space="preserve"> м2</w:t>
            </w:r>
            <w:r>
              <w:t xml:space="preserve"> поверхности</w:t>
            </w:r>
          </w:p>
        </w:tc>
        <w:tc>
          <w:tcPr>
            <w:tcW w:w="1701" w:type="dxa"/>
          </w:tcPr>
          <w:p w:rsidR="007D313E" w:rsidRPr="00902BA3" w:rsidRDefault="007D313E" w:rsidP="007D313E">
            <w:pPr>
              <w:jc w:val="center"/>
            </w:pPr>
            <w:r>
              <w:t>4,565</w:t>
            </w:r>
          </w:p>
        </w:tc>
      </w:tr>
      <w:tr w:rsidR="000F10A1" w:rsidRPr="00F0752E" w:rsidTr="00FA700E">
        <w:trPr>
          <w:trHeight w:val="559"/>
        </w:trPr>
        <w:tc>
          <w:tcPr>
            <w:tcW w:w="756" w:type="dxa"/>
          </w:tcPr>
          <w:p w:rsidR="000F10A1" w:rsidRDefault="000F10A1" w:rsidP="000F10A1">
            <w:pPr>
              <w:jc w:val="center"/>
            </w:pPr>
            <w:r>
              <w:t>5.7</w:t>
            </w:r>
            <w:r w:rsidRPr="008447D9">
              <w:t>.</w:t>
            </w:r>
            <w:r>
              <w:t>1</w:t>
            </w:r>
          </w:p>
        </w:tc>
        <w:tc>
          <w:tcPr>
            <w:tcW w:w="6156" w:type="dxa"/>
          </w:tcPr>
          <w:p w:rsidR="000F10A1" w:rsidRPr="000F10A1" w:rsidRDefault="000F10A1" w:rsidP="000F10A1">
            <w:r>
              <w:t xml:space="preserve">Материал: </w:t>
            </w:r>
            <w:r w:rsidRPr="000F10A1">
              <w:t xml:space="preserve">ПОЛИМЕРНАЯ МЕМБРАНА </w:t>
            </w:r>
            <w:proofErr w:type="spellStart"/>
            <w:r w:rsidRPr="000F10A1">
              <w:t>Logicroof</w:t>
            </w:r>
            <w:proofErr w:type="spellEnd"/>
            <w:r w:rsidRPr="000F10A1">
              <w:t xml:space="preserve"> V-GR FB 1.5 мм 2,05х15м</w:t>
            </w:r>
          </w:p>
        </w:tc>
        <w:tc>
          <w:tcPr>
            <w:tcW w:w="1701" w:type="dxa"/>
          </w:tcPr>
          <w:p w:rsidR="000F10A1" w:rsidRPr="00A65ABE" w:rsidRDefault="000F10A1" w:rsidP="000F10A1">
            <w:pPr>
              <w:jc w:val="center"/>
            </w:pPr>
            <w:r w:rsidRPr="00A65ABE">
              <w:t xml:space="preserve">1 </w:t>
            </w:r>
            <w:r>
              <w:t>м2</w:t>
            </w:r>
          </w:p>
        </w:tc>
        <w:tc>
          <w:tcPr>
            <w:tcW w:w="1701" w:type="dxa"/>
          </w:tcPr>
          <w:p w:rsidR="000F10A1" w:rsidRPr="00902BA3" w:rsidRDefault="000F10A1" w:rsidP="000F10A1">
            <w:pPr>
              <w:jc w:val="center"/>
            </w:pPr>
            <w:r>
              <w:t>527,739</w:t>
            </w:r>
          </w:p>
        </w:tc>
      </w:tr>
      <w:tr w:rsidR="000F10A1" w:rsidRPr="00F0752E" w:rsidTr="00FA700E">
        <w:trPr>
          <w:trHeight w:val="559"/>
        </w:trPr>
        <w:tc>
          <w:tcPr>
            <w:tcW w:w="756" w:type="dxa"/>
          </w:tcPr>
          <w:p w:rsidR="000F10A1" w:rsidRDefault="000F10A1" w:rsidP="000F10A1">
            <w:pPr>
              <w:jc w:val="center"/>
            </w:pPr>
            <w:r>
              <w:t>5.8</w:t>
            </w:r>
            <w:r w:rsidRPr="008447D9">
              <w:t>.</w:t>
            </w:r>
          </w:p>
        </w:tc>
        <w:tc>
          <w:tcPr>
            <w:tcW w:w="6156" w:type="dxa"/>
          </w:tcPr>
          <w:p w:rsidR="000F10A1" w:rsidRPr="000F10A1" w:rsidRDefault="000F10A1" w:rsidP="000F10A1">
            <w:r w:rsidRPr="000F10A1">
              <w:t>Устройство примыканий из ПВХ мембран к стенам и парапетам: высотой до 450 мм с одним фартуком</w:t>
            </w:r>
          </w:p>
        </w:tc>
        <w:tc>
          <w:tcPr>
            <w:tcW w:w="1701" w:type="dxa"/>
          </w:tcPr>
          <w:p w:rsidR="000F10A1" w:rsidRDefault="000F10A1" w:rsidP="000F10A1">
            <w:pPr>
              <w:jc w:val="center"/>
            </w:pPr>
            <w:r>
              <w:t xml:space="preserve">100 м.п. </w:t>
            </w:r>
            <w:proofErr w:type="spellStart"/>
            <w:r>
              <w:t>премыканий</w:t>
            </w:r>
            <w:proofErr w:type="spellEnd"/>
          </w:p>
        </w:tc>
        <w:tc>
          <w:tcPr>
            <w:tcW w:w="1701" w:type="dxa"/>
          </w:tcPr>
          <w:p w:rsidR="000F10A1" w:rsidRDefault="000F10A1" w:rsidP="000F10A1">
            <w:pPr>
              <w:jc w:val="center"/>
            </w:pPr>
            <w:r>
              <w:t>0,</w:t>
            </w:r>
            <w:r w:rsidR="003C31C2">
              <w:t>423</w:t>
            </w:r>
          </w:p>
        </w:tc>
      </w:tr>
      <w:tr w:rsidR="00EF239D" w:rsidRPr="00F0752E" w:rsidTr="00FA700E">
        <w:trPr>
          <w:trHeight w:val="559"/>
        </w:trPr>
        <w:tc>
          <w:tcPr>
            <w:tcW w:w="756" w:type="dxa"/>
          </w:tcPr>
          <w:p w:rsidR="00EF239D" w:rsidRDefault="00EF239D" w:rsidP="00EF239D">
            <w:pPr>
              <w:jc w:val="center"/>
            </w:pPr>
            <w:r>
              <w:t>5.9</w:t>
            </w:r>
            <w:r w:rsidRPr="008447D9">
              <w:t>.</w:t>
            </w:r>
          </w:p>
        </w:tc>
        <w:tc>
          <w:tcPr>
            <w:tcW w:w="6156" w:type="dxa"/>
          </w:tcPr>
          <w:p w:rsidR="00EF239D" w:rsidRPr="000F10A1" w:rsidRDefault="00EF239D" w:rsidP="00EF239D">
            <w:r w:rsidRPr="00EF239D">
              <w:t>Устройство мелких покрытий (брандмауэры, парапеты, свесы и т.п.) из листовой оцинкованной стали</w:t>
            </w:r>
          </w:p>
        </w:tc>
        <w:tc>
          <w:tcPr>
            <w:tcW w:w="1701" w:type="dxa"/>
          </w:tcPr>
          <w:p w:rsidR="00EF239D" w:rsidRDefault="00EF239D" w:rsidP="00EF239D">
            <w:pPr>
              <w:jc w:val="center"/>
            </w:pPr>
            <w:r>
              <w:t>100</w:t>
            </w:r>
            <w:r w:rsidRPr="00A65ABE">
              <w:t xml:space="preserve"> м2</w:t>
            </w:r>
            <w:r>
              <w:t xml:space="preserve"> покрытия</w:t>
            </w:r>
          </w:p>
        </w:tc>
        <w:tc>
          <w:tcPr>
            <w:tcW w:w="1701" w:type="dxa"/>
          </w:tcPr>
          <w:p w:rsidR="00EF239D" w:rsidRDefault="00EF239D" w:rsidP="00EF239D">
            <w:pPr>
              <w:jc w:val="center"/>
            </w:pPr>
            <w:r>
              <w:t>0,423</w:t>
            </w:r>
          </w:p>
        </w:tc>
      </w:tr>
      <w:tr w:rsidR="00EF239D" w:rsidRPr="00F0752E" w:rsidTr="00FA700E">
        <w:trPr>
          <w:trHeight w:val="559"/>
        </w:trPr>
        <w:tc>
          <w:tcPr>
            <w:tcW w:w="756" w:type="dxa"/>
          </w:tcPr>
          <w:p w:rsidR="00EF239D" w:rsidRPr="00AD08A4" w:rsidRDefault="00EF239D" w:rsidP="00EF239D">
            <w:pPr>
              <w:jc w:val="center"/>
              <w:rPr>
                <w:b/>
              </w:rPr>
            </w:pPr>
            <w:r>
              <w:rPr>
                <w:b/>
              </w:rPr>
              <w:t>6</w:t>
            </w:r>
          </w:p>
        </w:tc>
        <w:tc>
          <w:tcPr>
            <w:tcW w:w="6156" w:type="dxa"/>
          </w:tcPr>
          <w:p w:rsidR="00EF239D" w:rsidRPr="00A65ABE" w:rsidRDefault="00EF239D" w:rsidP="00EF239D">
            <w:pPr>
              <w:rPr>
                <w:b/>
              </w:rPr>
            </w:pPr>
            <w:r w:rsidRPr="00BF3B76">
              <w:rPr>
                <w:b/>
              </w:rPr>
              <w:t>Монтажные работы</w:t>
            </w:r>
            <w:r>
              <w:rPr>
                <w:b/>
              </w:rPr>
              <w:t xml:space="preserve"> (у</w:t>
            </w:r>
            <w:r w:rsidRPr="004A3453">
              <w:rPr>
                <w:b/>
              </w:rPr>
              <w:t>стройство кровли над АБК</w:t>
            </w:r>
            <w:r>
              <w:rPr>
                <w:b/>
              </w:rPr>
              <w:t>)</w:t>
            </w:r>
          </w:p>
        </w:tc>
        <w:tc>
          <w:tcPr>
            <w:tcW w:w="1701" w:type="dxa"/>
          </w:tcPr>
          <w:p w:rsidR="00EF239D" w:rsidRDefault="00EF239D" w:rsidP="00EF239D">
            <w:pPr>
              <w:jc w:val="center"/>
            </w:pPr>
          </w:p>
        </w:tc>
        <w:tc>
          <w:tcPr>
            <w:tcW w:w="1701" w:type="dxa"/>
          </w:tcPr>
          <w:p w:rsidR="00EF239D" w:rsidRDefault="00EF239D" w:rsidP="00EF239D">
            <w:pPr>
              <w:jc w:val="center"/>
            </w:pPr>
          </w:p>
        </w:tc>
      </w:tr>
      <w:tr w:rsidR="003C31C2" w:rsidRPr="00F0752E" w:rsidTr="00FA700E">
        <w:trPr>
          <w:trHeight w:val="559"/>
        </w:trPr>
        <w:tc>
          <w:tcPr>
            <w:tcW w:w="756" w:type="dxa"/>
          </w:tcPr>
          <w:p w:rsidR="003C31C2" w:rsidRDefault="00EF239D" w:rsidP="000F10A1">
            <w:pPr>
              <w:jc w:val="center"/>
            </w:pPr>
            <w:r>
              <w:t>6.1</w:t>
            </w:r>
            <w:r w:rsidRPr="008447D9">
              <w:t>.</w:t>
            </w:r>
          </w:p>
        </w:tc>
        <w:tc>
          <w:tcPr>
            <w:tcW w:w="6156" w:type="dxa"/>
          </w:tcPr>
          <w:p w:rsidR="003C31C2" w:rsidRPr="000F10A1" w:rsidRDefault="00EF239D" w:rsidP="000F10A1">
            <w:r w:rsidRPr="00EF239D">
              <w:t>Ограждение кровель перилами</w:t>
            </w:r>
          </w:p>
        </w:tc>
        <w:tc>
          <w:tcPr>
            <w:tcW w:w="1701" w:type="dxa"/>
          </w:tcPr>
          <w:p w:rsidR="003C31C2" w:rsidRDefault="00EF239D" w:rsidP="000F10A1">
            <w:pPr>
              <w:jc w:val="center"/>
            </w:pPr>
            <w:r>
              <w:t>100 м.п.</w:t>
            </w:r>
          </w:p>
        </w:tc>
        <w:tc>
          <w:tcPr>
            <w:tcW w:w="1701" w:type="dxa"/>
          </w:tcPr>
          <w:p w:rsidR="003C31C2" w:rsidRDefault="00EF239D" w:rsidP="000F10A1">
            <w:pPr>
              <w:jc w:val="center"/>
            </w:pPr>
            <w:r>
              <w:t>0,68</w:t>
            </w:r>
          </w:p>
        </w:tc>
      </w:tr>
      <w:tr w:rsidR="003C31C2" w:rsidRPr="00F0752E" w:rsidTr="00FA700E">
        <w:trPr>
          <w:trHeight w:val="559"/>
        </w:trPr>
        <w:tc>
          <w:tcPr>
            <w:tcW w:w="756" w:type="dxa"/>
          </w:tcPr>
          <w:p w:rsidR="003C31C2" w:rsidRDefault="00EF239D" w:rsidP="000F10A1">
            <w:pPr>
              <w:jc w:val="center"/>
            </w:pPr>
            <w:r>
              <w:t>6.2</w:t>
            </w:r>
            <w:r w:rsidRPr="008447D9">
              <w:t>.</w:t>
            </w:r>
          </w:p>
        </w:tc>
        <w:tc>
          <w:tcPr>
            <w:tcW w:w="6156" w:type="dxa"/>
          </w:tcPr>
          <w:p w:rsidR="003C31C2" w:rsidRPr="000F10A1" w:rsidRDefault="00EF239D" w:rsidP="000F10A1">
            <w:r w:rsidRPr="00EF239D">
              <w:t>Устройство обделок на фасадах (наружные подоконники, пояски, балконы и др.): включая водосточные трубы, с изготовлением элементов труб</w:t>
            </w:r>
          </w:p>
        </w:tc>
        <w:tc>
          <w:tcPr>
            <w:tcW w:w="1701" w:type="dxa"/>
          </w:tcPr>
          <w:p w:rsidR="003C31C2" w:rsidRDefault="00EF239D" w:rsidP="000F10A1">
            <w:pPr>
              <w:jc w:val="center"/>
            </w:pPr>
            <w:r>
              <w:t>100</w:t>
            </w:r>
            <w:r w:rsidRPr="00A65ABE">
              <w:t xml:space="preserve"> м2</w:t>
            </w:r>
            <w:r>
              <w:t xml:space="preserve"> </w:t>
            </w:r>
          </w:p>
        </w:tc>
        <w:tc>
          <w:tcPr>
            <w:tcW w:w="1701" w:type="dxa"/>
          </w:tcPr>
          <w:p w:rsidR="003C31C2" w:rsidRDefault="00EF239D" w:rsidP="000F10A1">
            <w:pPr>
              <w:jc w:val="center"/>
            </w:pPr>
            <w:r>
              <w:t>0,34</w:t>
            </w:r>
          </w:p>
        </w:tc>
      </w:tr>
    </w:tbl>
    <w:p w:rsidR="006D35A9" w:rsidRPr="002F79B6" w:rsidRDefault="00445A1C" w:rsidP="00CD4792">
      <w:pPr>
        <w:jc w:val="both"/>
        <w:rPr>
          <w:sz w:val="28"/>
          <w:szCs w:val="28"/>
        </w:rPr>
      </w:pPr>
      <w:r>
        <w:rPr>
          <w:sz w:val="28"/>
          <w:szCs w:val="28"/>
        </w:rPr>
        <w:t xml:space="preserve">     </w:t>
      </w:r>
    </w:p>
    <w:p w:rsidR="00823D53" w:rsidRPr="00787AB5" w:rsidRDefault="00823D53" w:rsidP="00823D53">
      <w:pPr>
        <w:ind w:firstLine="708"/>
        <w:jc w:val="both"/>
        <w:rPr>
          <w:sz w:val="28"/>
          <w:szCs w:val="28"/>
        </w:rPr>
      </w:pPr>
      <w:r w:rsidRPr="00787AB5">
        <w:rPr>
          <w:sz w:val="28"/>
          <w:szCs w:val="28"/>
        </w:rPr>
        <w:t>Работы должны быть вы</w:t>
      </w:r>
      <w:r>
        <w:rPr>
          <w:sz w:val="28"/>
          <w:szCs w:val="28"/>
        </w:rPr>
        <w:t>полнены в соответствии с проектной</w:t>
      </w:r>
      <w:r w:rsidRPr="00787AB5">
        <w:rPr>
          <w:sz w:val="28"/>
          <w:szCs w:val="28"/>
        </w:rPr>
        <w:t xml:space="preserve"> документацией </w:t>
      </w:r>
      <w:r w:rsidRPr="0096439F">
        <w:rPr>
          <w:sz w:val="28"/>
          <w:szCs w:val="28"/>
        </w:rPr>
        <w:t xml:space="preserve">№354/18 "Капитальный ремонт кровли </w:t>
      </w:r>
      <w:proofErr w:type="spellStart"/>
      <w:r w:rsidRPr="0096439F">
        <w:rPr>
          <w:sz w:val="28"/>
          <w:szCs w:val="28"/>
        </w:rPr>
        <w:t>кузнечно</w:t>
      </w:r>
      <w:proofErr w:type="spellEnd"/>
      <w:r w:rsidRPr="0096439F">
        <w:rPr>
          <w:sz w:val="28"/>
          <w:szCs w:val="28"/>
        </w:rPr>
        <w:t xml:space="preserve"> - прессового цеха (башмачного отделения) по адресу: Тамбовская область, г. Тамбов, пл.Мастерских д.1» </w:t>
      </w:r>
      <w:r w:rsidRPr="00787AB5">
        <w:rPr>
          <w:sz w:val="28"/>
          <w:szCs w:val="28"/>
        </w:rPr>
        <w:t>предоставляемой Заказчиком для производства работ.</w:t>
      </w:r>
    </w:p>
    <w:p w:rsidR="00823D53" w:rsidRPr="00787AB5" w:rsidRDefault="00823D53" w:rsidP="00823D53">
      <w:pPr>
        <w:ind w:firstLine="708"/>
        <w:jc w:val="both"/>
        <w:rPr>
          <w:sz w:val="28"/>
          <w:szCs w:val="28"/>
        </w:rPr>
      </w:pPr>
      <w:r w:rsidRPr="00787AB5">
        <w:rPr>
          <w:sz w:val="28"/>
          <w:szCs w:val="28"/>
        </w:rPr>
        <w:t>Работы должны быть выполнены на действующей площадке предприятия Заказчика без общей остановки действующего производства, в полном соответствии с действующими нормами и п</w:t>
      </w:r>
      <w:r>
        <w:rPr>
          <w:sz w:val="28"/>
          <w:szCs w:val="28"/>
        </w:rPr>
        <w:t>равилами, изложенными в  проектной</w:t>
      </w:r>
      <w:r w:rsidRPr="00787AB5">
        <w:rPr>
          <w:sz w:val="28"/>
          <w:szCs w:val="28"/>
        </w:rPr>
        <w:t xml:space="preserve"> документации </w:t>
      </w:r>
      <w:r w:rsidRPr="0096439F">
        <w:rPr>
          <w:sz w:val="28"/>
          <w:szCs w:val="28"/>
        </w:rPr>
        <w:t xml:space="preserve">№354/18 "Капитальный ремонт кровли </w:t>
      </w:r>
      <w:proofErr w:type="spellStart"/>
      <w:r w:rsidRPr="0096439F">
        <w:rPr>
          <w:sz w:val="28"/>
          <w:szCs w:val="28"/>
        </w:rPr>
        <w:t>кузнечно</w:t>
      </w:r>
      <w:proofErr w:type="spellEnd"/>
      <w:r w:rsidRPr="0096439F">
        <w:rPr>
          <w:sz w:val="28"/>
          <w:szCs w:val="28"/>
        </w:rPr>
        <w:t xml:space="preserve"> - прессового цеха (башмачного отделения) по адресу: Тамбовская область</w:t>
      </w:r>
      <w:r>
        <w:rPr>
          <w:sz w:val="28"/>
          <w:szCs w:val="28"/>
        </w:rPr>
        <w:t xml:space="preserve">, г. Тамбов, пл.Мастерских д.1», </w:t>
      </w:r>
      <w:r w:rsidRPr="00787AB5">
        <w:rPr>
          <w:sz w:val="28"/>
          <w:szCs w:val="28"/>
        </w:rPr>
        <w:t xml:space="preserve">положениями </w:t>
      </w:r>
      <w:hyperlink r:id="rId12" w:tgtFrame="_self" w:history="1">
        <w:proofErr w:type="spellStart"/>
        <w:r w:rsidRPr="00787AB5">
          <w:rPr>
            <w:color w:val="0000FF"/>
            <w:sz w:val="28"/>
            <w:szCs w:val="28"/>
            <w:u w:val="single"/>
          </w:rPr>
          <w:t>СНиП</w:t>
        </w:r>
        <w:proofErr w:type="spellEnd"/>
        <w:r w:rsidRPr="00787AB5">
          <w:rPr>
            <w:color w:val="0000FF"/>
            <w:sz w:val="28"/>
            <w:szCs w:val="28"/>
            <w:u w:val="single"/>
          </w:rPr>
          <w:t xml:space="preserve"> 12-03-2001</w:t>
        </w:r>
      </w:hyperlink>
      <w:r w:rsidRPr="00787AB5">
        <w:rPr>
          <w:sz w:val="28"/>
          <w:szCs w:val="28"/>
        </w:rPr>
        <w:t xml:space="preserve">  «Безопасность труда в строительстве. Часть 1. Общие требования», </w:t>
      </w:r>
      <w:hyperlink r:id="rId13" w:tgtFrame="_self" w:history="1">
        <w:r w:rsidRPr="00787AB5">
          <w:rPr>
            <w:color w:val="0000FF"/>
            <w:sz w:val="28"/>
            <w:szCs w:val="28"/>
            <w:u w:val="single"/>
          </w:rPr>
          <w:t>СНиП 12-04-2002</w:t>
        </w:r>
      </w:hyperlink>
      <w:r w:rsidRPr="00787AB5">
        <w:rPr>
          <w:sz w:val="28"/>
          <w:szCs w:val="28"/>
        </w:rPr>
        <w:t> «Безопасность труда в строительстве. Часть 2. Строительное производство».</w:t>
      </w:r>
    </w:p>
    <w:p w:rsidR="00823D53" w:rsidRPr="00787AB5" w:rsidRDefault="00823D53" w:rsidP="00823D53">
      <w:pPr>
        <w:ind w:firstLine="708"/>
        <w:jc w:val="both"/>
        <w:rPr>
          <w:sz w:val="28"/>
          <w:szCs w:val="28"/>
        </w:rPr>
      </w:pPr>
      <w:r w:rsidRPr="00787AB5">
        <w:rPr>
          <w:sz w:val="28"/>
          <w:szCs w:val="28"/>
        </w:rPr>
        <w:t xml:space="preserve">К Работе разрешается приступать только при наличии проекта производства работ (ППР), </w:t>
      </w:r>
      <w:r>
        <w:rPr>
          <w:sz w:val="28"/>
          <w:szCs w:val="28"/>
        </w:rPr>
        <w:t>в котором должны быть разработаны все мероприятия по обеспечению техники безопасности, в соответствии с проектной документацией</w:t>
      </w:r>
      <w:r w:rsidRPr="00787AB5">
        <w:rPr>
          <w:sz w:val="28"/>
          <w:szCs w:val="28"/>
        </w:rPr>
        <w:t>.</w:t>
      </w:r>
    </w:p>
    <w:p w:rsidR="00FA700E" w:rsidRPr="004A2CF3" w:rsidRDefault="00730D2C" w:rsidP="006D35A9">
      <w:pPr>
        <w:shd w:val="clear" w:color="auto" w:fill="FFFFFF"/>
        <w:spacing w:line="298" w:lineRule="exact"/>
        <w:ind w:firstLine="709"/>
        <w:jc w:val="both"/>
        <w:rPr>
          <w:sz w:val="28"/>
          <w:szCs w:val="28"/>
        </w:rPr>
      </w:pPr>
      <w:r>
        <w:rPr>
          <w:sz w:val="28"/>
          <w:szCs w:val="28"/>
        </w:rPr>
        <w:t>Заказчик</w:t>
      </w:r>
      <w:r w:rsidRPr="004A2CF3">
        <w:rPr>
          <w:sz w:val="28"/>
          <w:szCs w:val="28"/>
        </w:rPr>
        <w:t xml:space="preserve">, утверждает </w:t>
      </w:r>
      <w:proofErr w:type="gramStart"/>
      <w:r w:rsidRPr="004A2CF3">
        <w:rPr>
          <w:sz w:val="28"/>
          <w:szCs w:val="28"/>
        </w:rPr>
        <w:t>сметную документацию, подготовленную Подрядчиком к производству работ и производит</w:t>
      </w:r>
      <w:proofErr w:type="gramEnd"/>
      <w:r w:rsidRPr="004A2CF3">
        <w:rPr>
          <w:sz w:val="28"/>
          <w:szCs w:val="28"/>
        </w:rPr>
        <w:t xml:space="preserve"> контроль её выполнения в строгом соответствии с проектом</w:t>
      </w:r>
      <w:r>
        <w:rPr>
          <w:sz w:val="28"/>
          <w:szCs w:val="28"/>
        </w:rPr>
        <w:t xml:space="preserve"> производства работ</w:t>
      </w:r>
      <w:r w:rsidRPr="004A2CF3">
        <w:rPr>
          <w:sz w:val="28"/>
          <w:szCs w:val="28"/>
        </w:rPr>
        <w:t xml:space="preserve"> капитального ремонта, технологией производства работ и применяемых материалов на объекте </w:t>
      </w:r>
      <w:r w:rsidR="006D35A9">
        <w:rPr>
          <w:sz w:val="28"/>
          <w:szCs w:val="28"/>
        </w:rPr>
        <w:t xml:space="preserve"> капитального </w:t>
      </w:r>
      <w:r w:rsidR="006D35A9" w:rsidRPr="006D35A9">
        <w:rPr>
          <w:sz w:val="28"/>
          <w:szCs w:val="28"/>
        </w:rPr>
        <w:t>ремонта</w:t>
      </w:r>
      <w:r w:rsidRPr="006D35A9">
        <w:rPr>
          <w:sz w:val="28"/>
          <w:szCs w:val="28"/>
        </w:rPr>
        <w:t xml:space="preserve"> –</w:t>
      </w:r>
      <w:r w:rsidR="00823D53">
        <w:rPr>
          <w:sz w:val="28"/>
          <w:szCs w:val="28"/>
        </w:rPr>
        <w:t xml:space="preserve"> </w:t>
      </w:r>
      <w:r w:rsidR="00823D53" w:rsidRPr="0096439F">
        <w:rPr>
          <w:sz w:val="28"/>
          <w:szCs w:val="28"/>
        </w:rPr>
        <w:t xml:space="preserve">кровли АБК здания кузнечно-прессового цеха </w:t>
      </w:r>
      <w:r w:rsidR="00823D53">
        <w:rPr>
          <w:sz w:val="28"/>
          <w:szCs w:val="28"/>
        </w:rPr>
        <w:t xml:space="preserve">инв.№1011 </w:t>
      </w:r>
      <w:r w:rsidR="00823D53" w:rsidRPr="0096439F">
        <w:rPr>
          <w:sz w:val="28"/>
          <w:szCs w:val="28"/>
        </w:rPr>
        <w:lastRenderedPageBreak/>
        <w:t>на Тамбовском ВРЗ - филиале АО «ВРМ»</w:t>
      </w:r>
      <w:r w:rsidRPr="007E0EEF">
        <w:rPr>
          <w:sz w:val="28"/>
          <w:szCs w:val="28"/>
        </w:rPr>
        <w:t>. Подрядчик, при применении территориальных сметных норм и единичных расценок ТЭСН и ЕР</w:t>
      </w:r>
      <w:r>
        <w:rPr>
          <w:sz w:val="28"/>
          <w:szCs w:val="28"/>
        </w:rPr>
        <w:t xml:space="preserve"> в рамках проведения </w:t>
      </w:r>
      <w:r w:rsidRPr="007E0EEF">
        <w:rPr>
          <w:sz w:val="28"/>
          <w:szCs w:val="28"/>
        </w:rPr>
        <w:t>капитально</w:t>
      </w:r>
      <w:r>
        <w:rPr>
          <w:sz w:val="28"/>
          <w:szCs w:val="28"/>
        </w:rPr>
        <w:t>го ремонта</w:t>
      </w:r>
      <w:r w:rsidRPr="007E0EEF">
        <w:rPr>
          <w:sz w:val="28"/>
          <w:szCs w:val="28"/>
        </w:rPr>
        <w:t xml:space="preserve"> проводит  экспертизу сметной документации территориальными центрами по ценообразованию в строительстве.</w:t>
      </w:r>
    </w:p>
    <w:p w:rsidR="00730D2C" w:rsidRPr="004A2CF3" w:rsidRDefault="00730D2C" w:rsidP="00730D2C">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30D2C" w:rsidRPr="00397A58" w:rsidRDefault="00730D2C" w:rsidP="00397A58">
      <w:pPr>
        <w:ind w:firstLine="720"/>
        <w:jc w:val="both"/>
        <w:rPr>
          <w:sz w:val="28"/>
          <w:szCs w:val="28"/>
        </w:rPr>
      </w:pPr>
      <w:r w:rsidRPr="004A2CF3">
        <w:rPr>
          <w:sz w:val="28"/>
          <w:szCs w:val="28"/>
        </w:rPr>
        <w:t>Форма представления результатов работ - акты приемки выполненных работ по форме КС-2, КС-3, ОС-3.</w:t>
      </w:r>
    </w:p>
    <w:p w:rsidR="00730D2C" w:rsidRPr="004A2CF3" w:rsidRDefault="00730D2C" w:rsidP="00730D2C">
      <w:pPr>
        <w:jc w:val="both"/>
        <w:rPr>
          <w:sz w:val="28"/>
          <w:szCs w:val="28"/>
        </w:rPr>
      </w:pPr>
      <w:r w:rsidRPr="004A2CF3">
        <w:rPr>
          <w:sz w:val="28"/>
          <w:szCs w:val="28"/>
        </w:rPr>
        <w:t>Условия выполнения работ:</w:t>
      </w:r>
    </w:p>
    <w:p w:rsidR="00730D2C" w:rsidRPr="004A2CF3" w:rsidRDefault="00730D2C" w:rsidP="00730D2C">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F46A92">
        <w:rPr>
          <w:rFonts w:ascii="Times New Roman" w:hAnsi="Times New Roman"/>
          <w:sz w:val="28"/>
          <w:szCs w:val="28"/>
        </w:rPr>
        <w:t>График производства работ составляется Подрядчиком и согласовывается с</w:t>
      </w:r>
      <w:r w:rsidRPr="004A2CF3">
        <w:rPr>
          <w:sz w:val="28"/>
          <w:szCs w:val="28"/>
        </w:rPr>
        <w:t xml:space="preserve"> </w:t>
      </w:r>
      <w:r w:rsidRPr="00474098">
        <w:rPr>
          <w:rFonts w:ascii="Times New Roman" w:hAnsi="Times New Roman"/>
          <w:sz w:val="28"/>
          <w:szCs w:val="28"/>
        </w:rPr>
        <w:t xml:space="preserve">Заказчиком до начала производства работ. </w:t>
      </w:r>
      <w:r w:rsidRPr="00474098">
        <w:rPr>
          <w:rFonts w:ascii="Times New Roman" w:hAnsi="Times New Roman"/>
          <w:bCs/>
          <w:sz w:val="28"/>
          <w:szCs w:val="28"/>
        </w:rPr>
        <w:t>Работы должны выполняться в рабочее время: с 8</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до 17</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474098">
        <w:rPr>
          <w:rFonts w:ascii="Times New Roman" w:hAnsi="Times New Roman"/>
          <w:sz w:val="28"/>
          <w:szCs w:val="28"/>
        </w:rPr>
        <w:t xml:space="preserve"> Допуск сотрудников Подрядчика на территорию для выполнения работ осуществляется </w:t>
      </w:r>
      <w:r w:rsidRPr="00474098">
        <w:rPr>
          <w:rFonts w:ascii="Times New Roman" w:hAnsi="Times New Roman"/>
          <w:bCs/>
          <w:sz w:val="28"/>
          <w:szCs w:val="28"/>
        </w:rPr>
        <w:t>согласно двустороннему акту-допуску.</w:t>
      </w:r>
      <w:r w:rsidRPr="00474098">
        <w:rPr>
          <w:rFonts w:ascii="Times New Roman" w:hAnsi="Times New Roman"/>
          <w:sz w:val="28"/>
          <w:szCs w:val="28"/>
        </w:rPr>
        <w:t xml:space="preserve"> Д</w:t>
      </w:r>
      <w:r w:rsidRPr="00474098">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474098">
        <w:rPr>
          <w:rFonts w:ascii="Times New Roman" w:hAnsi="Times New Roman"/>
          <w:sz w:val="28"/>
          <w:szCs w:val="28"/>
        </w:rPr>
        <w:t xml:space="preserve"> </w:t>
      </w:r>
    </w:p>
    <w:p w:rsidR="00730D2C" w:rsidRPr="00474098" w:rsidRDefault="00730D2C" w:rsidP="00730D2C">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30D2C" w:rsidRPr="00474098" w:rsidRDefault="00730D2C" w:rsidP="00730D2C">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730D2C" w:rsidRPr="00474098" w:rsidRDefault="00730D2C" w:rsidP="00730D2C">
      <w:pPr>
        <w:jc w:val="both"/>
        <w:rPr>
          <w:sz w:val="28"/>
          <w:szCs w:val="28"/>
        </w:rPr>
      </w:pPr>
      <w:r w:rsidRPr="00474098">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Pr="00474098">
        <w:rPr>
          <w:rFonts w:ascii="Times New Roman" w:hAnsi="Times New Roman"/>
          <w:sz w:val="28"/>
        </w:rPr>
        <w:t>, допущенные в ходе выполнения капитального ремонта или выявленные в процессе приема-сдачи работ, устраняются Подрядчиком за свой счет.</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445A1C" w:rsidRDefault="00730D2C" w:rsidP="00445A1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Демонтированный при выполнении работ металл, сдается Подряд</w:t>
      </w:r>
      <w:r>
        <w:rPr>
          <w:rFonts w:ascii="Times New Roman" w:hAnsi="Times New Roman"/>
          <w:sz w:val="28"/>
          <w:szCs w:val="28"/>
        </w:rPr>
        <w:t>чиком Заказчику</w:t>
      </w:r>
      <w:r w:rsidRPr="00474098">
        <w:rPr>
          <w:rFonts w:ascii="Times New Roman" w:hAnsi="Times New Roman"/>
          <w:sz w:val="28"/>
          <w:szCs w:val="28"/>
        </w:rPr>
        <w:t xml:space="preserve"> по Акту. </w:t>
      </w:r>
    </w:p>
    <w:p w:rsidR="00591FC5" w:rsidRDefault="00591FC5" w:rsidP="00591FC5">
      <w:pPr>
        <w:pStyle w:val="aff9"/>
        <w:jc w:val="both"/>
        <w:rPr>
          <w:rFonts w:ascii="Times New Roman" w:hAnsi="Times New Roman"/>
          <w:bCs/>
          <w:color w:val="000000"/>
          <w:sz w:val="28"/>
          <w:szCs w:val="28"/>
        </w:rPr>
      </w:pPr>
      <w:r w:rsidRPr="00591FC5">
        <w:rPr>
          <w:rFonts w:ascii="Times New Roman" w:hAnsi="Times New Roman"/>
          <w:bCs/>
          <w:color w:val="000000"/>
          <w:sz w:val="28"/>
          <w:szCs w:val="28"/>
        </w:rPr>
        <w:lastRenderedPageBreak/>
        <w:t>4.5. Перечень видов работ, по которым претендент должен иметь свидетельства, выданные СРО</w:t>
      </w:r>
    </w:p>
    <w:p w:rsidR="00506B88" w:rsidRPr="00787AB5" w:rsidRDefault="00566C1B" w:rsidP="00506B88">
      <w:pPr>
        <w:ind w:right="-105"/>
        <w:jc w:val="both"/>
        <w:rPr>
          <w:i/>
          <w:sz w:val="28"/>
          <w:szCs w:val="28"/>
        </w:rPr>
      </w:pPr>
      <w:r>
        <w:rPr>
          <w:bCs/>
          <w:i/>
          <w:color w:val="000000"/>
          <w:sz w:val="28"/>
          <w:szCs w:val="28"/>
        </w:rPr>
        <w:t xml:space="preserve"> </w:t>
      </w:r>
      <w:r w:rsidR="00506B88" w:rsidRPr="00787AB5">
        <w:rPr>
          <w:i/>
          <w:sz w:val="28"/>
          <w:szCs w:val="28"/>
        </w:rPr>
        <w:t xml:space="preserve">1.  Геодезические </w:t>
      </w:r>
      <w:proofErr w:type="gramStart"/>
      <w:r w:rsidR="00506B88" w:rsidRPr="00787AB5">
        <w:rPr>
          <w:i/>
          <w:sz w:val="28"/>
          <w:szCs w:val="28"/>
        </w:rPr>
        <w:t>работы</w:t>
      </w:r>
      <w:proofErr w:type="gramEnd"/>
      <w:r w:rsidR="00506B88" w:rsidRPr="00787AB5">
        <w:rPr>
          <w:i/>
          <w:sz w:val="28"/>
          <w:szCs w:val="28"/>
        </w:rPr>
        <w:t xml:space="preserve"> выполняемые на строительных площадках.</w:t>
      </w:r>
    </w:p>
    <w:p w:rsidR="00506B88" w:rsidRPr="00787AB5" w:rsidRDefault="00506B88" w:rsidP="00506B88">
      <w:pPr>
        <w:ind w:right="-105"/>
        <w:jc w:val="both"/>
        <w:rPr>
          <w:i/>
          <w:sz w:val="28"/>
          <w:szCs w:val="28"/>
        </w:rPr>
      </w:pPr>
      <w:r w:rsidRPr="00787AB5">
        <w:rPr>
          <w:i/>
          <w:sz w:val="28"/>
          <w:szCs w:val="28"/>
        </w:rPr>
        <w:t xml:space="preserve">           -  разбивочные работы в процессе строительства;</w:t>
      </w:r>
    </w:p>
    <w:p w:rsidR="00506B88" w:rsidRPr="00787AB5" w:rsidRDefault="00506B88" w:rsidP="00506B88">
      <w:pPr>
        <w:ind w:right="-105"/>
        <w:jc w:val="both"/>
        <w:rPr>
          <w:i/>
          <w:sz w:val="28"/>
          <w:szCs w:val="28"/>
        </w:rPr>
      </w:pPr>
      <w:r w:rsidRPr="00787AB5">
        <w:rPr>
          <w:i/>
          <w:sz w:val="28"/>
          <w:szCs w:val="28"/>
        </w:rPr>
        <w:t xml:space="preserve">           - геодезический контроль точности геометрических параметров зданий и сооружений;</w:t>
      </w:r>
    </w:p>
    <w:p w:rsidR="00506B88" w:rsidRPr="00787AB5" w:rsidRDefault="00506B88" w:rsidP="00506B88">
      <w:pPr>
        <w:ind w:right="-105"/>
        <w:jc w:val="both"/>
        <w:rPr>
          <w:sz w:val="28"/>
          <w:szCs w:val="28"/>
        </w:rPr>
      </w:pPr>
      <w:r w:rsidRPr="00787AB5">
        <w:rPr>
          <w:i/>
          <w:sz w:val="28"/>
          <w:szCs w:val="28"/>
        </w:rPr>
        <w:t>2. Подготовительные работы.</w:t>
      </w:r>
    </w:p>
    <w:p w:rsidR="00506B88" w:rsidRPr="00787AB5" w:rsidRDefault="00506B88" w:rsidP="00506B88">
      <w:pPr>
        <w:autoSpaceDE w:val="0"/>
        <w:autoSpaceDN w:val="0"/>
        <w:adjustRightInd w:val="0"/>
        <w:jc w:val="both"/>
        <w:rPr>
          <w:i/>
          <w:sz w:val="28"/>
          <w:szCs w:val="28"/>
        </w:rPr>
      </w:pPr>
      <w:r w:rsidRPr="00787AB5">
        <w:rPr>
          <w:i/>
          <w:sz w:val="28"/>
          <w:szCs w:val="28"/>
        </w:rPr>
        <w:t xml:space="preserve">    - разборка (демонтаж) зданий и сооружений, стен, перекрытий, лестничных маршей и иных конструктивных и связанных с ними элементов или их частей;</w:t>
      </w:r>
    </w:p>
    <w:p w:rsidR="00506B88" w:rsidRPr="00787AB5" w:rsidRDefault="00506B88" w:rsidP="00506B88">
      <w:pPr>
        <w:autoSpaceDE w:val="0"/>
        <w:autoSpaceDN w:val="0"/>
        <w:adjustRightInd w:val="0"/>
        <w:jc w:val="both"/>
        <w:rPr>
          <w:i/>
          <w:sz w:val="28"/>
          <w:szCs w:val="28"/>
        </w:rPr>
      </w:pPr>
      <w:r w:rsidRPr="00787AB5">
        <w:rPr>
          <w:i/>
          <w:sz w:val="28"/>
          <w:szCs w:val="28"/>
        </w:rPr>
        <w:t xml:space="preserve">    - строительство временных дорог, площадок, инженерных сетей и сооружений;</w:t>
      </w:r>
    </w:p>
    <w:p w:rsidR="00506B88" w:rsidRPr="00787AB5" w:rsidRDefault="00506B88" w:rsidP="00506B88">
      <w:pPr>
        <w:autoSpaceDE w:val="0"/>
        <w:autoSpaceDN w:val="0"/>
        <w:adjustRightInd w:val="0"/>
        <w:jc w:val="both"/>
        <w:rPr>
          <w:i/>
          <w:sz w:val="28"/>
          <w:szCs w:val="28"/>
        </w:rPr>
      </w:pPr>
      <w:r w:rsidRPr="00787AB5">
        <w:rPr>
          <w:i/>
          <w:sz w:val="28"/>
          <w:szCs w:val="28"/>
        </w:rPr>
        <w:t xml:space="preserve">    -  установка и демонтаж инвентарных наружных и внутренних лесов, технологических мусоропроводов;</w:t>
      </w:r>
    </w:p>
    <w:p w:rsidR="00506B88" w:rsidRPr="00642F03" w:rsidRDefault="00642F03" w:rsidP="00506B88">
      <w:pPr>
        <w:autoSpaceDE w:val="0"/>
        <w:autoSpaceDN w:val="0"/>
        <w:adjustRightInd w:val="0"/>
        <w:jc w:val="both"/>
        <w:rPr>
          <w:i/>
          <w:sz w:val="28"/>
          <w:szCs w:val="28"/>
        </w:rPr>
      </w:pPr>
      <w:r w:rsidRPr="00642F03">
        <w:rPr>
          <w:i/>
          <w:sz w:val="28"/>
          <w:szCs w:val="28"/>
        </w:rPr>
        <w:t>3. Работы по устройству каменных конструкций</w:t>
      </w:r>
      <w:r w:rsidR="00506B88" w:rsidRPr="00642F03">
        <w:rPr>
          <w:i/>
          <w:sz w:val="28"/>
          <w:szCs w:val="28"/>
        </w:rPr>
        <w:t>.</w:t>
      </w:r>
    </w:p>
    <w:p w:rsidR="00506B88" w:rsidRPr="00642F03" w:rsidRDefault="00642F03" w:rsidP="00506B88">
      <w:pPr>
        <w:autoSpaceDE w:val="0"/>
        <w:autoSpaceDN w:val="0"/>
        <w:adjustRightInd w:val="0"/>
        <w:jc w:val="both"/>
        <w:rPr>
          <w:i/>
          <w:sz w:val="28"/>
          <w:szCs w:val="28"/>
        </w:rPr>
      </w:pPr>
      <w:r w:rsidRPr="00642F03">
        <w:rPr>
          <w:i/>
          <w:sz w:val="28"/>
          <w:szCs w:val="28"/>
        </w:rPr>
        <w:t xml:space="preserve"> -  устройство конструкций из кирпича, в том числе с облицовкой</w:t>
      </w:r>
      <w:r w:rsidR="00506B88" w:rsidRPr="00642F03">
        <w:rPr>
          <w:i/>
          <w:sz w:val="28"/>
          <w:szCs w:val="28"/>
        </w:rPr>
        <w:t>;</w:t>
      </w:r>
    </w:p>
    <w:p w:rsidR="00506B88" w:rsidRPr="00787AB5" w:rsidRDefault="00642F03" w:rsidP="00506B88">
      <w:pPr>
        <w:autoSpaceDE w:val="0"/>
        <w:autoSpaceDN w:val="0"/>
        <w:adjustRightInd w:val="0"/>
        <w:jc w:val="both"/>
        <w:rPr>
          <w:i/>
          <w:sz w:val="28"/>
          <w:szCs w:val="28"/>
        </w:rPr>
      </w:pPr>
      <w:r>
        <w:rPr>
          <w:i/>
          <w:sz w:val="28"/>
          <w:szCs w:val="28"/>
        </w:rPr>
        <w:t>4</w:t>
      </w:r>
      <w:r w:rsidR="00506B88" w:rsidRPr="00787AB5">
        <w:rPr>
          <w:i/>
          <w:sz w:val="28"/>
          <w:szCs w:val="28"/>
        </w:rPr>
        <w:t>. Монтаж металлических конструкций.</w:t>
      </w:r>
    </w:p>
    <w:p w:rsidR="00506B88" w:rsidRPr="00787AB5" w:rsidRDefault="00506B88" w:rsidP="00506B88">
      <w:pPr>
        <w:autoSpaceDE w:val="0"/>
        <w:autoSpaceDN w:val="0"/>
        <w:adjustRightInd w:val="0"/>
        <w:jc w:val="both"/>
        <w:rPr>
          <w:i/>
          <w:sz w:val="28"/>
          <w:szCs w:val="28"/>
        </w:rPr>
      </w:pPr>
      <w:r w:rsidRPr="00787AB5">
        <w:rPr>
          <w:i/>
          <w:sz w:val="28"/>
          <w:szCs w:val="28"/>
        </w:rPr>
        <w:t>- монтаж, усиление и демонтаж конструктивных элементов и ограждающих конструкций зданий и сооружений;</w:t>
      </w:r>
    </w:p>
    <w:p w:rsidR="00506B88" w:rsidRPr="00787AB5" w:rsidRDefault="00506B88" w:rsidP="00506B88">
      <w:pPr>
        <w:autoSpaceDE w:val="0"/>
        <w:autoSpaceDN w:val="0"/>
        <w:adjustRightInd w:val="0"/>
        <w:jc w:val="both"/>
        <w:rPr>
          <w:i/>
          <w:sz w:val="28"/>
          <w:szCs w:val="28"/>
        </w:rPr>
      </w:pPr>
      <w:r w:rsidRPr="00787AB5">
        <w:rPr>
          <w:i/>
          <w:sz w:val="28"/>
          <w:szCs w:val="28"/>
        </w:rPr>
        <w:t>-   монтаж, усиление и демонтаж конструкций транспортных галерей;</w:t>
      </w:r>
    </w:p>
    <w:p w:rsidR="00506B88" w:rsidRPr="00787AB5" w:rsidRDefault="00642F03" w:rsidP="00506B88">
      <w:pPr>
        <w:autoSpaceDE w:val="0"/>
        <w:autoSpaceDN w:val="0"/>
        <w:adjustRightInd w:val="0"/>
        <w:jc w:val="both"/>
        <w:rPr>
          <w:i/>
          <w:sz w:val="28"/>
          <w:szCs w:val="28"/>
        </w:rPr>
      </w:pPr>
      <w:r>
        <w:rPr>
          <w:i/>
          <w:sz w:val="28"/>
          <w:szCs w:val="28"/>
        </w:rPr>
        <w:t>5</w:t>
      </w:r>
      <w:r w:rsidR="00506B88" w:rsidRPr="00787AB5">
        <w:rPr>
          <w:i/>
          <w:sz w:val="28"/>
          <w:szCs w:val="28"/>
        </w:rPr>
        <w:t>. Защита строительных конструкций, трубопроводов и оборудования.</w:t>
      </w:r>
    </w:p>
    <w:p w:rsidR="00506B88" w:rsidRPr="00787AB5" w:rsidRDefault="00506B88" w:rsidP="00506B88">
      <w:pPr>
        <w:autoSpaceDE w:val="0"/>
        <w:autoSpaceDN w:val="0"/>
        <w:adjustRightInd w:val="0"/>
        <w:jc w:val="both"/>
        <w:rPr>
          <w:i/>
          <w:sz w:val="28"/>
          <w:szCs w:val="28"/>
        </w:rPr>
      </w:pPr>
      <w:r w:rsidRPr="00787AB5">
        <w:rPr>
          <w:i/>
          <w:sz w:val="28"/>
          <w:szCs w:val="28"/>
        </w:rPr>
        <w:t xml:space="preserve">       -   защитное покрытие лакокрасочными материалами;</w:t>
      </w:r>
    </w:p>
    <w:p w:rsidR="00506B88" w:rsidRPr="00787AB5" w:rsidRDefault="00506B88" w:rsidP="00506B88">
      <w:pPr>
        <w:autoSpaceDE w:val="0"/>
        <w:autoSpaceDN w:val="0"/>
        <w:adjustRightInd w:val="0"/>
        <w:jc w:val="both"/>
        <w:rPr>
          <w:i/>
          <w:sz w:val="28"/>
          <w:szCs w:val="28"/>
        </w:rPr>
      </w:pPr>
      <w:r w:rsidRPr="00787AB5">
        <w:rPr>
          <w:i/>
          <w:sz w:val="28"/>
          <w:szCs w:val="28"/>
        </w:rPr>
        <w:t xml:space="preserve">       - работы по теплоизоляции зданий, строительных конструкций и оборудования;</w:t>
      </w:r>
    </w:p>
    <w:p w:rsidR="00506B88" w:rsidRPr="00787AB5" w:rsidRDefault="00642F03" w:rsidP="00506B88">
      <w:pPr>
        <w:autoSpaceDE w:val="0"/>
        <w:autoSpaceDN w:val="0"/>
        <w:adjustRightInd w:val="0"/>
        <w:jc w:val="both"/>
        <w:rPr>
          <w:i/>
          <w:sz w:val="28"/>
          <w:szCs w:val="28"/>
        </w:rPr>
      </w:pPr>
      <w:r>
        <w:rPr>
          <w:i/>
          <w:sz w:val="28"/>
          <w:szCs w:val="28"/>
        </w:rPr>
        <w:t>6</w:t>
      </w:r>
      <w:r w:rsidR="00506B88" w:rsidRPr="00787AB5">
        <w:rPr>
          <w:i/>
          <w:sz w:val="28"/>
          <w:szCs w:val="28"/>
        </w:rPr>
        <w:t>. Устройство кровель.</w:t>
      </w:r>
    </w:p>
    <w:p w:rsidR="00506B88" w:rsidRDefault="00506B88" w:rsidP="00506B88">
      <w:pPr>
        <w:autoSpaceDE w:val="0"/>
        <w:autoSpaceDN w:val="0"/>
        <w:adjustRightInd w:val="0"/>
        <w:jc w:val="both"/>
        <w:rPr>
          <w:i/>
          <w:sz w:val="28"/>
          <w:szCs w:val="28"/>
        </w:rPr>
      </w:pPr>
      <w:r w:rsidRPr="00787AB5">
        <w:rPr>
          <w:i/>
          <w:sz w:val="28"/>
          <w:szCs w:val="28"/>
        </w:rPr>
        <w:t xml:space="preserve">       -  устройство кровель из штучных и листовых материалов;</w:t>
      </w:r>
    </w:p>
    <w:p w:rsidR="00506B88" w:rsidRPr="00787AB5" w:rsidRDefault="005A0EB6" w:rsidP="00506B88">
      <w:pPr>
        <w:autoSpaceDE w:val="0"/>
        <w:autoSpaceDN w:val="0"/>
        <w:adjustRightInd w:val="0"/>
        <w:jc w:val="both"/>
        <w:rPr>
          <w:i/>
          <w:sz w:val="28"/>
          <w:szCs w:val="28"/>
        </w:rPr>
      </w:pPr>
      <w:r>
        <w:rPr>
          <w:i/>
          <w:sz w:val="28"/>
          <w:szCs w:val="28"/>
        </w:rPr>
        <w:t xml:space="preserve">      </w:t>
      </w:r>
      <w:r w:rsidRPr="00D51788">
        <w:rPr>
          <w:i/>
          <w:sz w:val="28"/>
          <w:szCs w:val="28"/>
        </w:rPr>
        <w:t>-  устройство кровель из рулонных материалов;</w:t>
      </w:r>
    </w:p>
    <w:p w:rsidR="005E3FC5" w:rsidRPr="008007FE" w:rsidRDefault="00591FC5" w:rsidP="005E3FC5">
      <w:pPr>
        <w:shd w:val="clear" w:color="auto" w:fill="FFFFFF"/>
        <w:ind w:right="58" w:firstLine="720"/>
        <w:jc w:val="both"/>
        <w:rPr>
          <w:iCs/>
          <w:sz w:val="28"/>
          <w:szCs w:val="28"/>
        </w:rPr>
      </w:pPr>
      <w:r>
        <w:rPr>
          <w:sz w:val="28"/>
          <w:szCs w:val="28"/>
        </w:rPr>
        <w:t>4.6</w:t>
      </w:r>
      <w:r w:rsidR="005E3FC5" w:rsidRPr="008007FE">
        <w:rPr>
          <w:sz w:val="28"/>
          <w:szCs w:val="28"/>
        </w:rPr>
        <w:t>. Условия осуществления платежей</w:t>
      </w:r>
      <w:r w:rsidR="005E3FC5" w:rsidRPr="008007FE">
        <w:rPr>
          <w:iCs/>
          <w:sz w:val="28"/>
          <w:szCs w:val="28"/>
        </w:rPr>
        <w:t xml:space="preserve"> </w:t>
      </w:r>
    </w:p>
    <w:p w:rsidR="005E3FC5" w:rsidRPr="00785C79" w:rsidRDefault="005E3FC5" w:rsidP="005E3FC5">
      <w:pPr>
        <w:ind w:firstLine="720"/>
        <w:jc w:val="both"/>
        <w:rPr>
          <w:sz w:val="28"/>
          <w:szCs w:val="20"/>
        </w:rPr>
      </w:pPr>
      <w:r>
        <w:rPr>
          <w:iCs/>
          <w:color w:val="000000"/>
          <w:szCs w:val="28"/>
        </w:rPr>
        <w:t xml:space="preserve">           </w:t>
      </w:r>
      <w:r w:rsidRPr="00CC56B3">
        <w:rPr>
          <w:sz w:val="28"/>
          <w:szCs w:val="20"/>
        </w:rPr>
        <w:t xml:space="preserve">Оплата Работ производится Заказчиком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bookmarkEnd w:id="0"/>
    <w:bookmarkEnd w:id="1"/>
    <w:bookmarkEnd w:id="7"/>
    <w:bookmarkEnd w:id="8"/>
    <w:bookmarkEnd w:id="9"/>
    <w:p w:rsidR="00CD4792" w:rsidRDefault="00CD4792" w:rsidP="00F902F1">
      <w:pPr>
        <w:pStyle w:val="12"/>
        <w:ind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566C1B">
      <w:pPr>
        <w:pStyle w:val="12"/>
        <w:ind w:firstLine="0"/>
        <w:rPr>
          <w:rFonts w:eastAsia="MS Mincho"/>
          <w:sz w:val="24"/>
          <w:szCs w:val="24"/>
        </w:rPr>
      </w:pPr>
    </w:p>
    <w:p w:rsidR="002C12E4" w:rsidRPr="004B0525" w:rsidRDefault="002C12E4" w:rsidP="002C12E4">
      <w:pPr>
        <w:pStyle w:val="12"/>
        <w:ind w:left="5880" w:firstLine="0"/>
        <w:rPr>
          <w:rFonts w:eastAsia="MS Mincho"/>
          <w:sz w:val="24"/>
          <w:szCs w:val="24"/>
        </w:rPr>
      </w:pPr>
      <w:r w:rsidRPr="004B0525">
        <w:rPr>
          <w:rFonts w:eastAsia="MS Mincho"/>
          <w:sz w:val="24"/>
          <w:szCs w:val="24"/>
        </w:rPr>
        <w:t>Приложение № 1</w:t>
      </w:r>
    </w:p>
    <w:p w:rsidR="002C12E4" w:rsidRPr="004B0525" w:rsidRDefault="002C12E4" w:rsidP="002C12E4">
      <w:pPr>
        <w:ind w:left="5880"/>
      </w:pPr>
      <w:r w:rsidRPr="004B0525">
        <w:t>к конкурсной документации</w:t>
      </w:r>
    </w:p>
    <w:p w:rsidR="00851ACF" w:rsidRPr="004B0525" w:rsidRDefault="003C31C2" w:rsidP="002C12E4">
      <w:pPr>
        <w:ind w:left="5880"/>
      </w:pPr>
      <w:r>
        <w:t>№ 006</w:t>
      </w:r>
      <w:r w:rsidR="00851ACF" w:rsidRPr="004B0525">
        <w:t>/ТВРЗ/2019</w:t>
      </w:r>
    </w:p>
    <w:p w:rsidR="002C12E4" w:rsidRPr="004B0525" w:rsidRDefault="002C12E4" w:rsidP="002C12E4">
      <w:pPr>
        <w:jc w:val="center"/>
        <w:rPr>
          <w:b/>
          <w:sz w:val="28"/>
          <w:szCs w:val="28"/>
        </w:rPr>
      </w:pPr>
    </w:p>
    <w:p w:rsidR="002C12E4" w:rsidRPr="004B0525" w:rsidRDefault="002C12E4" w:rsidP="002C12E4">
      <w:pPr>
        <w:jc w:val="center"/>
        <w:rPr>
          <w:b/>
          <w:sz w:val="28"/>
          <w:szCs w:val="28"/>
        </w:rPr>
      </w:pPr>
      <w:r w:rsidRPr="004B0525">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B0525">
        <w:rPr>
          <w:i w:val="0"/>
          <w:iCs w:val="0"/>
        </w:rPr>
        <w:t xml:space="preserve">ЗАЯВКА </w:t>
      </w:r>
      <w:r w:rsidRPr="004B0525">
        <w:rPr>
          <w:i w:val="0"/>
        </w:rPr>
        <w:t xml:space="preserve">______________ </w:t>
      </w:r>
      <w:r w:rsidRPr="004B0525">
        <w:rPr>
          <w:b w:val="0"/>
        </w:rPr>
        <w:t>(наименование претендента)</w:t>
      </w:r>
      <w:r w:rsidRPr="004B0525">
        <w:rPr>
          <w:i w:val="0"/>
        </w:rPr>
        <w:t xml:space="preserve"> НА УЧАСТИЕ</w:t>
      </w:r>
      <w:r w:rsidRPr="004B0525">
        <w:rPr>
          <w:i w:val="0"/>
        </w:rPr>
        <w:br/>
        <w:t xml:space="preserve">В ОТКРЫТОМ КОНКУРСЕ </w:t>
      </w:r>
      <w:r w:rsidR="003C31C2">
        <w:rPr>
          <w:i w:val="0"/>
        </w:rPr>
        <w:t>№ 006</w:t>
      </w:r>
      <w:r w:rsidR="00851ACF" w:rsidRPr="004B0525">
        <w:rPr>
          <w:i w:val="0"/>
        </w:rPr>
        <w:t>/ТВРЗ/2019</w:t>
      </w:r>
    </w:p>
    <w:p w:rsidR="002C12E4" w:rsidRPr="00445DDD" w:rsidRDefault="002C12E4" w:rsidP="002C12E4">
      <w:pPr>
        <w:pStyle w:val="a8"/>
        <w:ind w:left="6381" w:firstLine="0"/>
        <w:jc w:val="center"/>
        <w:rPr>
          <w:szCs w:val="28"/>
        </w:rPr>
      </w:pPr>
    </w:p>
    <w:tbl>
      <w:tblPr>
        <w:tblW w:w="6588" w:type="dxa"/>
        <w:tblLook w:val="000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205BB3">
        <w:t>№ 006</w:t>
      </w:r>
      <w:r w:rsidR="00851ACF" w:rsidRPr="004B0525">
        <w:t>/ТВРЗ/2019</w:t>
      </w:r>
      <w:r w:rsidRPr="004B0525">
        <w:rPr>
          <w:color w:val="FF0000"/>
        </w:rPr>
        <w:t xml:space="preserve"> </w:t>
      </w:r>
      <w:r w:rsidRPr="004B0525">
        <w:t>(</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на выполнение работ</w:t>
      </w:r>
      <w:r w:rsidR="0065207A" w:rsidRPr="0065207A">
        <w:rPr>
          <w:szCs w:val="28"/>
        </w:rPr>
        <w:t xml:space="preserve"> </w:t>
      </w:r>
      <w:r w:rsidR="00205BB3" w:rsidRPr="0096439F">
        <w:rPr>
          <w:color w:val="000000"/>
          <w:szCs w:val="28"/>
        </w:rPr>
        <w:t xml:space="preserve">по </w:t>
      </w:r>
      <w:r w:rsidR="00205BB3" w:rsidRPr="0096439F">
        <w:rPr>
          <w:szCs w:val="28"/>
        </w:rPr>
        <w:t xml:space="preserve">капитальному ремонту кровли АБК здания кузнечно-прессового цеха инв.№1011, согласно проектной документации №354/18 "Капитальный ремонт кровли </w:t>
      </w:r>
      <w:proofErr w:type="spellStart"/>
      <w:r w:rsidR="00205BB3" w:rsidRPr="0096439F">
        <w:rPr>
          <w:szCs w:val="28"/>
        </w:rPr>
        <w:t>кузнечно</w:t>
      </w:r>
      <w:proofErr w:type="spellEnd"/>
      <w:r w:rsidR="00205BB3" w:rsidRPr="0096439F">
        <w:rPr>
          <w:szCs w:val="28"/>
        </w:rPr>
        <w:t xml:space="preserve"> - прессового цеха (башмачного отделения) по адресу: Тамбовская область, г. Тамбов, пл.Мастерских д.1» на Тамбовском ВРЗ - филиале АО «ВРМ»</w:t>
      </w:r>
      <w:r w:rsidR="0065207A" w:rsidRPr="008274F4">
        <w:rPr>
          <w:szCs w:val="28"/>
        </w:rPr>
        <w:t>,</w:t>
      </w:r>
      <w:r w:rsidR="0065207A" w:rsidRPr="00076999">
        <w:rPr>
          <w:szCs w:val="28"/>
        </w:rPr>
        <w:t xml:space="preserve"> (далее Договор) находящегося на балансовом учете Тамбовского вагоноремонтног</w:t>
      </w:r>
      <w:r w:rsidR="00896AFE">
        <w:rPr>
          <w:szCs w:val="28"/>
        </w:rPr>
        <w:t>о завода АО «ВРМ</w:t>
      </w:r>
      <w:r w:rsidR="00896AFE" w:rsidRPr="00896AFE">
        <w:rPr>
          <w:szCs w:val="28"/>
        </w:rPr>
        <w:t>»</w:t>
      </w:r>
      <w:r w:rsidR="00A94590" w:rsidRPr="00A94590">
        <w:rPr>
          <w:szCs w:val="28"/>
        </w:rPr>
        <w:t xml:space="preserve"> </w:t>
      </w:r>
      <w:r w:rsidR="00CD4792">
        <w:rPr>
          <w:szCs w:val="28"/>
        </w:rPr>
        <w:t xml:space="preserve">в 2019 </w:t>
      </w:r>
      <w:r w:rsidR="00A94590">
        <w:rPr>
          <w:szCs w:val="28"/>
        </w:rPr>
        <w:t>г.</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66C1B" w:rsidRDefault="00566C1B" w:rsidP="002C12E4">
      <w:pPr>
        <w:pStyle w:val="12"/>
        <w:ind w:firstLine="0"/>
        <w:rPr>
          <w:rFonts w:eastAsia="MS Mincho"/>
          <w:sz w:val="24"/>
          <w:szCs w:val="24"/>
        </w:rPr>
      </w:pPr>
    </w:p>
    <w:p w:rsidR="002C12E4" w:rsidRPr="004B0525" w:rsidRDefault="0065207A"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r w:rsidR="002C12E4" w:rsidRPr="004B0525">
        <w:rPr>
          <w:rFonts w:eastAsia="MS Mincho"/>
          <w:sz w:val="24"/>
          <w:szCs w:val="24"/>
        </w:rPr>
        <w:t xml:space="preserve">Приложение № 2                                                                    </w:t>
      </w:r>
    </w:p>
    <w:p w:rsidR="002C12E4" w:rsidRPr="004B0525" w:rsidRDefault="00851ACF" w:rsidP="002C12E4">
      <w:pPr>
        <w:ind w:left="5880"/>
      </w:pPr>
      <w:r w:rsidRPr="004B0525">
        <w:t xml:space="preserve">         к</w:t>
      </w:r>
      <w:r w:rsidR="002C12E4" w:rsidRPr="004B0525">
        <w:t>онкурсной документации</w:t>
      </w:r>
    </w:p>
    <w:p w:rsidR="00851ACF" w:rsidRDefault="00506B88" w:rsidP="002C12E4">
      <w:pPr>
        <w:ind w:left="5880"/>
      </w:pPr>
      <w:r>
        <w:t xml:space="preserve">         № 006</w:t>
      </w:r>
      <w:r w:rsidR="00851ACF" w:rsidRPr="004B0525">
        <w:t>/ТВРЗ/2019</w:t>
      </w:r>
    </w:p>
    <w:p w:rsidR="00851ACF" w:rsidRPr="00F11814" w:rsidRDefault="00851ACF" w:rsidP="002C12E4">
      <w:pPr>
        <w:ind w:left="5880"/>
      </w:pPr>
    </w:p>
    <w:p w:rsidR="002C12E4" w:rsidRDefault="00851ACF" w:rsidP="002C12E4">
      <w:pPr>
        <w:pStyle w:val="a4"/>
        <w:spacing w:before="160"/>
        <w:ind w:firstLine="0"/>
        <w:rPr>
          <w:b/>
          <w:sz w:val="28"/>
          <w:szCs w:val="28"/>
        </w:rPr>
      </w:pPr>
      <w:r>
        <w:rPr>
          <w:b/>
          <w:sz w:val="28"/>
          <w:szCs w:val="28"/>
        </w:rPr>
        <w:t xml:space="preserve">                                                                                                </w:t>
      </w: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tblPr>
      <w:tblGrid>
        <w:gridCol w:w="4785"/>
        <w:gridCol w:w="5246"/>
      </w:tblGrid>
      <w:tr w:rsidR="002C12E4" w:rsidRPr="004B0525"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4B0525"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4B0525">
              <w:rPr>
                <w:b w:val="0"/>
                <w:bCs w:val="0"/>
                <w:i w:val="0"/>
                <w:iCs w:val="0"/>
                <w:sz w:val="24"/>
              </w:rPr>
              <w:t>Приложение № 3</w:t>
            </w:r>
          </w:p>
          <w:p w:rsidR="002C12E4" w:rsidRPr="004B0525" w:rsidRDefault="002C12E4" w:rsidP="002C12E4">
            <w:pPr>
              <w:pStyle w:val="2"/>
              <w:numPr>
                <w:ilvl w:val="0"/>
                <w:numId w:val="0"/>
              </w:numPr>
              <w:suppressAutoHyphens/>
              <w:spacing w:before="0" w:after="0"/>
              <w:ind w:left="615"/>
              <w:rPr>
                <w:b w:val="0"/>
                <w:bCs w:val="0"/>
                <w:i w:val="0"/>
                <w:iCs w:val="0"/>
                <w:sz w:val="24"/>
              </w:rPr>
            </w:pPr>
            <w:r w:rsidRPr="004B0525">
              <w:rPr>
                <w:b w:val="0"/>
                <w:bCs w:val="0"/>
                <w:i w:val="0"/>
                <w:iCs w:val="0"/>
                <w:sz w:val="24"/>
              </w:rPr>
              <w:t xml:space="preserve">                       к Конкурсной документации </w:t>
            </w:r>
          </w:p>
          <w:p w:rsidR="00851ACF" w:rsidRPr="004B0525" w:rsidRDefault="00851ACF" w:rsidP="00851ACF">
            <w:r w:rsidRPr="004B0525">
              <w:t xml:space="preserve">      </w:t>
            </w:r>
            <w:r w:rsidR="00506B88">
              <w:t xml:space="preserve">                           № 006</w:t>
            </w:r>
            <w:r w:rsidRPr="004B0525">
              <w:t>/ТВРЗ/2019</w:t>
            </w:r>
          </w:p>
          <w:p w:rsidR="002C12E4" w:rsidRPr="004B0525" w:rsidRDefault="002C12E4" w:rsidP="002C12E4">
            <w:pPr>
              <w:jc w:val="right"/>
              <w:rPr>
                <w:rFonts w:eastAsia="MS Mincho"/>
              </w:rPr>
            </w:pPr>
            <w:r w:rsidRPr="004B0525">
              <w:rPr>
                <w:rFonts w:eastAsia="MS Mincho"/>
              </w:rPr>
              <w:t xml:space="preserve">          </w:t>
            </w:r>
          </w:p>
        </w:tc>
      </w:tr>
    </w:tbl>
    <w:p w:rsidR="002C12E4" w:rsidRPr="004B0525" w:rsidRDefault="002C12E4" w:rsidP="002C12E4">
      <w:pPr>
        <w:suppressAutoHyphens/>
        <w:jc w:val="center"/>
        <w:rPr>
          <w:b/>
          <w:sz w:val="28"/>
        </w:rPr>
      </w:pPr>
    </w:p>
    <w:p w:rsidR="002C12E4" w:rsidRPr="004B0525" w:rsidRDefault="002C12E4" w:rsidP="002C12E4">
      <w:pPr>
        <w:suppressAutoHyphens/>
        <w:jc w:val="center"/>
        <w:rPr>
          <w:b/>
          <w:sz w:val="28"/>
        </w:rPr>
      </w:pPr>
      <w:r w:rsidRPr="004B0525">
        <w:rPr>
          <w:b/>
          <w:sz w:val="28"/>
        </w:rPr>
        <w:t>ФИНАНСОВО-КОММЕРЧЕСКОЕ ПРЕДЛОЖЕНИЕ</w:t>
      </w:r>
    </w:p>
    <w:p w:rsidR="002C12E4" w:rsidRPr="004B0525" w:rsidRDefault="002C12E4" w:rsidP="002C12E4">
      <w:pPr>
        <w:suppressAutoHyphens/>
        <w:jc w:val="both"/>
        <w:rPr>
          <w:sz w:val="28"/>
        </w:rPr>
      </w:pPr>
    </w:p>
    <w:p w:rsidR="002C12E4" w:rsidRPr="004B0525" w:rsidRDefault="002C12E4" w:rsidP="002C12E4">
      <w:pPr>
        <w:rPr>
          <w:bCs/>
        </w:rPr>
      </w:pPr>
      <w:r w:rsidRPr="004B0525">
        <w:rPr>
          <w:sz w:val="28"/>
          <w:szCs w:val="28"/>
        </w:rPr>
        <w:t xml:space="preserve">    </w:t>
      </w:r>
      <w:r w:rsidRPr="004B0525">
        <w:rPr>
          <w:bCs/>
        </w:rPr>
        <w:t>«____» ___________ 20__ г.</w:t>
      </w:r>
    </w:p>
    <w:p w:rsidR="002C12E4" w:rsidRPr="004B0525" w:rsidRDefault="002C12E4" w:rsidP="002C12E4">
      <w:pPr>
        <w:rPr>
          <w:bCs/>
          <w:sz w:val="16"/>
        </w:rPr>
      </w:pPr>
    </w:p>
    <w:p w:rsidR="002C12E4" w:rsidRPr="004B0525" w:rsidRDefault="002C12E4" w:rsidP="002C12E4"/>
    <w:p w:rsidR="002C12E4" w:rsidRPr="00717299" w:rsidRDefault="002C12E4" w:rsidP="002C12E4">
      <w:r w:rsidRPr="004B0525">
        <w:rPr>
          <w:sz w:val="28"/>
          <w:szCs w:val="28"/>
        </w:rPr>
        <w:t xml:space="preserve">Открытый конкурс </w:t>
      </w:r>
      <w:r w:rsidR="00205BB3">
        <w:rPr>
          <w:sz w:val="28"/>
          <w:szCs w:val="28"/>
        </w:rPr>
        <w:t>№ 006</w:t>
      </w:r>
      <w:r w:rsidR="00851ACF" w:rsidRPr="004B0525">
        <w:rPr>
          <w:sz w:val="28"/>
          <w:szCs w:val="28"/>
        </w:rPr>
        <w:t>/ТВРЗ/2019</w:t>
      </w:r>
    </w:p>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w:t>
      </w:r>
      <w:r w:rsidRPr="00F105BB">
        <w:rPr>
          <w:sz w:val="28"/>
          <w:szCs w:val="28"/>
        </w:rPr>
        <w:t>того НДС</w:t>
      </w:r>
      <w:r w:rsidR="00F105BB" w:rsidRPr="00F105BB">
        <w:rPr>
          <w:sz w:val="28"/>
          <w:szCs w:val="28"/>
        </w:rPr>
        <w:t xml:space="preserve"> (вид</w:t>
      </w:r>
      <w:r w:rsidR="00F105BB">
        <w:rPr>
          <w:sz w:val="28"/>
          <w:szCs w:val="28"/>
        </w:rPr>
        <w:t xml:space="preserve"> и ставка</w:t>
      </w:r>
      <w:r w:rsidR="008274F4">
        <w:rPr>
          <w:sz w:val="28"/>
          <w:szCs w:val="28"/>
        </w:rPr>
        <w:t xml:space="preserve"> НДС </w:t>
      </w:r>
      <w:r w:rsidR="00F105BB">
        <w:rPr>
          <w:sz w:val="28"/>
          <w:szCs w:val="28"/>
        </w:rPr>
        <w:t xml:space="preserve">применяется в зависимости от изменения налогового законодательства) </w:t>
      </w:r>
      <w:r w:rsidRPr="00B1119E">
        <w:rPr>
          <w:sz w:val="28"/>
          <w:szCs w:val="28"/>
        </w:rPr>
        <w:t>________(______________)рублей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4"/>
          <w:footerReference w:type="even" r:id="rId15"/>
          <w:footerReference w:type="default" r:id="rId16"/>
          <w:headerReference w:type="first" r:id="rId17"/>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4B0525" w:rsidRDefault="002C12E4" w:rsidP="002C12E4">
      <w:pPr>
        <w:tabs>
          <w:tab w:val="left" w:pos="2220"/>
        </w:tabs>
      </w:pPr>
      <w:r>
        <w:lastRenderedPageBreak/>
        <w:tab/>
      </w:r>
      <w:r>
        <w:tab/>
      </w:r>
      <w:r>
        <w:tab/>
      </w:r>
      <w:r>
        <w:tab/>
      </w:r>
      <w:r>
        <w:tab/>
      </w:r>
      <w:r>
        <w:tab/>
      </w:r>
      <w:r>
        <w:tab/>
      </w:r>
      <w:r>
        <w:tab/>
      </w:r>
      <w:r>
        <w:tab/>
      </w:r>
      <w:r>
        <w:tab/>
      </w:r>
      <w:r>
        <w:tab/>
      </w:r>
      <w:r>
        <w:tab/>
      </w:r>
      <w:r>
        <w:tab/>
      </w:r>
      <w:r>
        <w:tab/>
      </w:r>
      <w:r w:rsidRPr="004B0525">
        <w:t>Приложение № 4</w:t>
      </w:r>
    </w:p>
    <w:p w:rsidR="002C12E4" w:rsidRPr="004B0525" w:rsidRDefault="002C12E4" w:rsidP="002C12E4">
      <w:pPr>
        <w:ind w:left="10632"/>
      </w:pPr>
      <w:r w:rsidRPr="004B0525">
        <w:t xml:space="preserve">            к конкурсной документации</w:t>
      </w:r>
    </w:p>
    <w:p w:rsidR="00851ACF" w:rsidRDefault="00506B88" w:rsidP="002C12E4">
      <w:pPr>
        <w:ind w:left="10632"/>
      </w:pPr>
      <w:r>
        <w:t xml:space="preserve">            № 006</w:t>
      </w:r>
      <w:r w:rsidR="00851ACF" w:rsidRPr="004B0525">
        <w:t>/ТВРЗ/2019</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2C12E4">
            <w:r>
              <w:t>2017</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_________201</w:t>
            </w:r>
            <w:r w:rsidR="00CD4792">
              <w:rPr>
                <w:sz w:val="28"/>
                <w:szCs w:val="28"/>
              </w:rPr>
              <w:t>9</w:t>
            </w:r>
            <w:r>
              <w:rPr>
                <w:sz w:val="28"/>
                <w:szCs w:val="28"/>
              </w:rPr>
              <w:t xml:space="preserve"> </w:t>
            </w:r>
            <w:r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4B0525" w:rsidRDefault="002C12E4" w:rsidP="002C12E4">
      <w:pPr>
        <w:pStyle w:val="a4"/>
        <w:suppressAutoHyphens/>
        <w:ind w:left="10206" w:right="306" w:firstLine="0"/>
        <w:jc w:val="left"/>
      </w:pPr>
      <w:r w:rsidRPr="004B0525">
        <w:t>Приложение № 5</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Default="00205BB3" w:rsidP="002C12E4">
      <w:pPr>
        <w:pStyle w:val="a4"/>
        <w:suppressAutoHyphens/>
        <w:ind w:left="10206" w:right="306" w:firstLine="0"/>
        <w:jc w:val="left"/>
      </w:pPr>
      <w:r>
        <w:t>№ 006</w:t>
      </w:r>
      <w:r w:rsidR="00851ACF" w:rsidRPr="004B0525">
        <w:t>/ТВРЗ/2019</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4B0525" w:rsidRDefault="002C12E4" w:rsidP="002C12E4">
      <w:pPr>
        <w:pStyle w:val="a4"/>
        <w:suppressAutoHyphens/>
        <w:ind w:left="10206" w:right="306" w:firstLine="0"/>
        <w:jc w:val="left"/>
      </w:pPr>
      <w:r w:rsidRPr="004B0525">
        <w:t>Приложение № 6</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Pr="005A575D" w:rsidRDefault="00506B88" w:rsidP="002C12E4">
      <w:pPr>
        <w:pStyle w:val="a4"/>
        <w:suppressAutoHyphens/>
        <w:ind w:left="10206" w:right="306" w:firstLine="0"/>
        <w:jc w:val="left"/>
      </w:pPr>
      <w:r>
        <w:t>№ 006</w:t>
      </w:r>
      <w:r w:rsidR="00851ACF" w:rsidRPr="004B0525">
        <w:t>/ТВРЗ/2019</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506B88">
      <w:pPr>
        <w:pStyle w:val="a4"/>
        <w:suppressAutoHyphens/>
        <w:ind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4B0525" w:rsidRDefault="002C12E4" w:rsidP="002C12E4">
      <w:pPr>
        <w:pStyle w:val="a4"/>
        <w:suppressAutoHyphens/>
        <w:ind w:right="306"/>
        <w:jc w:val="right"/>
        <w:rPr>
          <w:szCs w:val="24"/>
        </w:rPr>
      </w:pPr>
      <w:r w:rsidRPr="004B0525">
        <w:rPr>
          <w:szCs w:val="24"/>
        </w:rPr>
        <w:t>Приложение №7</w:t>
      </w:r>
    </w:p>
    <w:p w:rsidR="002C12E4" w:rsidRPr="004B0525" w:rsidRDefault="002C12E4" w:rsidP="002C12E4">
      <w:pPr>
        <w:pStyle w:val="a4"/>
        <w:suppressAutoHyphens/>
        <w:ind w:right="306"/>
        <w:jc w:val="right"/>
        <w:rPr>
          <w:szCs w:val="24"/>
        </w:rPr>
      </w:pPr>
      <w:r w:rsidRPr="004B0525">
        <w:rPr>
          <w:szCs w:val="24"/>
        </w:rPr>
        <w:t>к конкурсной документации</w:t>
      </w:r>
    </w:p>
    <w:p w:rsidR="00851ACF" w:rsidRDefault="00506B88" w:rsidP="002C12E4">
      <w:pPr>
        <w:pStyle w:val="a4"/>
        <w:suppressAutoHyphens/>
        <w:ind w:right="306"/>
        <w:jc w:val="right"/>
        <w:rPr>
          <w:szCs w:val="24"/>
        </w:rPr>
      </w:pPr>
      <w:r>
        <w:rPr>
          <w:szCs w:val="24"/>
        </w:rPr>
        <w:t>№ 006</w:t>
      </w:r>
      <w:r w:rsidR="00851ACF" w:rsidRPr="004B0525">
        <w:rPr>
          <w:szCs w:val="24"/>
        </w:rPr>
        <w:t>/ТВРЗ/2019</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547C24">
      <w:pPr>
        <w:pStyle w:val="a4"/>
        <w:suppressAutoHyphens/>
        <w:ind w:right="306" w:firstLine="0"/>
        <w:rPr>
          <w:sz w:val="28"/>
          <w:szCs w:val="28"/>
        </w:rPr>
      </w:pPr>
    </w:p>
    <w:p w:rsidR="002C12E4" w:rsidRPr="00F46DCB" w:rsidRDefault="002C12E4" w:rsidP="00547C2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547C2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547C2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547C2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547C24">
      <w:pPr>
        <w:pStyle w:val="a4"/>
        <w:suppressAutoHyphens/>
        <w:ind w:right="306"/>
        <w:jc w:val="left"/>
        <w:rPr>
          <w:b/>
          <w:i/>
          <w:sz w:val="28"/>
          <w:szCs w:val="28"/>
        </w:rPr>
      </w:pPr>
    </w:p>
    <w:p w:rsidR="002C12E4" w:rsidRDefault="002C12E4" w:rsidP="00547C24">
      <w:pPr>
        <w:pStyle w:val="a4"/>
        <w:suppressAutoHyphens/>
        <w:ind w:right="306"/>
        <w:jc w:val="left"/>
        <w:rPr>
          <w:sz w:val="28"/>
          <w:szCs w:val="28"/>
        </w:rPr>
      </w:pPr>
      <w:r>
        <w:rPr>
          <w:sz w:val="28"/>
          <w:szCs w:val="28"/>
        </w:rPr>
        <w:t xml:space="preserve">            </w:t>
      </w: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Default="002C12E4" w:rsidP="00547C24">
      <w:pPr>
        <w:pStyle w:val="a4"/>
        <w:suppressAutoHyphens/>
        <w:ind w:right="306"/>
        <w:jc w:val="left"/>
        <w:rPr>
          <w:sz w:val="28"/>
          <w:szCs w:val="28"/>
        </w:rPr>
      </w:pPr>
    </w:p>
    <w:p w:rsidR="002C12E4" w:rsidRPr="00015AAE" w:rsidRDefault="002C12E4" w:rsidP="00547C24">
      <w:pPr>
        <w:pStyle w:val="a4"/>
        <w:suppressAutoHyphens/>
        <w:ind w:right="306" w:firstLine="0"/>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tblPr>
      <w:tblGrid>
        <w:gridCol w:w="3686"/>
      </w:tblGrid>
      <w:tr w:rsidR="00C307E8" w:rsidRPr="00787AB5" w:rsidTr="00B23B62">
        <w:trPr>
          <w:trHeight w:val="638"/>
        </w:trPr>
        <w:tc>
          <w:tcPr>
            <w:tcW w:w="3686" w:type="dxa"/>
            <w:shd w:val="clear" w:color="auto" w:fill="auto"/>
          </w:tcPr>
          <w:p w:rsidR="00C307E8" w:rsidRPr="00787AB5" w:rsidRDefault="00C307E8" w:rsidP="00B23B62">
            <w:pPr>
              <w:suppressAutoHyphens/>
              <w:ind w:right="306"/>
              <w:jc w:val="both"/>
              <w:rPr>
                <w:rFonts w:eastAsia="MS Mincho"/>
                <w:szCs w:val="20"/>
              </w:rPr>
            </w:pPr>
            <w:r w:rsidRPr="00787AB5">
              <w:rPr>
                <w:rFonts w:eastAsia="MS Mincho"/>
                <w:szCs w:val="20"/>
              </w:rPr>
              <w:lastRenderedPageBreak/>
              <w:t>Приложение № 8</w:t>
            </w:r>
          </w:p>
          <w:p w:rsidR="00C307E8" w:rsidRPr="00787AB5" w:rsidRDefault="00C307E8" w:rsidP="00B23B62">
            <w:pPr>
              <w:suppressAutoHyphens/>
              <w:ind w:right="306"/>
              <w:jc w:val="both"/>
              <w:rPr>
                <w:rFonts w:eastAsia="MS Mincho"/>
                <w:szCs w:val="20"/>
              </w:rPr>
            </w:pPr>
            <w:r w:rsidRPr="00787AB5">
              <w:rPr>
                <w:rFonts w:eastAsia="MS Mincho"/>
                <w:szCs w:val="20"/>
              </w:rPr>
              <w:t>К конкурсной документации</w:t>
            </w:r>
          </w:p>
        </w:tc>
      </w:tr>
    </w:tbl>
    <w:p w:rsidR="00C307E8" w:rsidRPr="00FB67D7" w:rsidRDefault="00C307E8" w:rsidP="00C307E8">
      <w:pPr>
        <w:rPr>
          <w:rFonts w:eastAsia="Arial Unicode MS"/>
          <w:sz w:val="26"/>
          <w:szCs w:val="26"/>
        </w:rPr>
      </w:pPr>
      <w:r w:rsidRPr="00FB67D7">
        <w:rPr>
          <w:rFonts w:eastAsia="Arial Unicode MS"/>
          <w:sz w:val="26"/>
          <w:szCs w:val="26"/>
        </w:rPr>
        <w:t>Проект</w:t>
      </w:r>
    </w:p>
    <w:p w:rsidR="00C307E8" w:rsidRDefault="00C307E8" w:rsidP="00C307E8">
      <w:pPr>
        <w:jc w:val="center"/>
        <w:rPr>
          <w:rFonts w:eastAsia="Arial Unicode MS"/>
          <w:b/>
          <w:sz w:val="26"/>
          <w:szCs w:val="26"/>
        </w:rPr>
      </w:pPr>
    </w:p>
    <w:p w:rsidR="00C307E8" w:rsidRPr="00A51995" w:rsidRDefault="00C307E8" w:rsidP="00C307E8">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C307E8" w:rsidRDefault="00C307E8" w:rsidP="00C307E8">
      <w:pPr>
        <w:shd w:val="clear" w:color="auto" w:fill="FFFFFF"/>
        <w:jc w:val="center"/>
        <w:rPr>
          <w:rFonts w:eastAsia="Arial Unicode MS"/>
          <w:sz w:val="26"/>
          <w:szCs w:val="26"/>
        </w:rPr>
      </w:pPr>
    </w:p>
    <w:p w:rsidR="00C307E8" w:rsidRPr="00A51995" w:rsidRDefault="00C307E8" w:rsidP="00C307E8">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C307E8" w:rsidRPr="00A51995" w:rsidRDefault="00C307E8" w:rsidP="00C307E8">
      <w:pPr>
        <w:widowControl w:val="0"/>
        <w:shd w:val="clear" w:color="auto" w:fill="FFFFFF"/>
        <w:autoSpaceDE w:val="0"/>
        <w:autoSpaceDN w:val="0"/>
        <w:adjustRightInd w:val="0"/>
        <w:jc w:val="both"/>
        <w:rPr>
          <w:bCs/>
          <w:sz w:val="26"/>
          <w:szCs w:val="26"/>
        </w:rPr>
      </w:pPr>
    </w:p>
    <w:p w:rsidR="00C307E8" w:rsidRPr="00A51995" w:rsidRDefault="00C307E8" w:rsidP="00C307E8">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307E8" w:rsidRPr="00A51995" w:rsidRDefault="00C307E8" w:rsidP="00C307E8">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C307E8" w:rsidRPr="00E746B0" w:rsidRDefault="00C307E8" w:rsidP="00C307E8">
      <w:pPr>
        <w:ind w:firstLine="709"/>
        <w:jc w:val="both"/>
        <w:rPr>
          <w:b/>
          <w:sz w:val="26"/>
          <w:szCs w:val="26"/>
        </w:rPr>
      </w:pPr>
      <w:r w:rsidRPr="00E746B0">
        <w:rPr>
          <w:rFonts w:eastAsia="Arial Unicode MS"/>
          <w:sz w:val="26"/>
          <w:szCs w:val="26"/>
        </w:rPr>
        <w:t>1.1</w:t>
      </w:r>
      <w:r w:rsidRPr="00205BB3">
        <w:rPr>
          <w:rFonts w:eastAsia="Arial Unicode MS"/>
        </w:rPr>
        <w:t xml:space="preserve">. </w:t>
      </w:r>
      <w:r w:rsidRPr="00205BB3">
        <w:rPr>
          <w:rFonts w:eastAsia="Arial Unicode MS"/>
          <w:sz w:val="26"/>
          <w:szCs w:val="26"/>
        </w:rPr>
        <w:t xml:space="preserve">Подрядчик принимает на себя обязательства </w:t>
      </w:r>
      <w:r w:rsidRPr="00205BB3">
        <w:rPr>
          <w:rFonts w:eastAsia="Arial Unicode MS"/>
          <w:color w:val="000000"/>
          <w:sz w:val="26"/>
          <w:szCs w:val="26"/>
        </w:rPr>
        <w:t>по заданию Заказчика выполнить работы</w:t>
      </w:r>
      <w:r w:rsidRPr="00205BB3">
        <w:rPr>
          <w:color w:val="000000"/>
          <w:sz w:val="26"/>
          <w:szCs w:val="26"/>
        </w:rPr>
        <w:t xml:space="preserve"> </w:t>
      </w:r>
      <w:r w:rsidR="00205BB3" w:rsidRPr="00205BB3">
        <w:rPr>
          <w:color w:val="000000"/>
          <w:sz w:val="26"/>
          <w:szCs w:val="26"/>
        </w:rPr>
        <w:t xml:space="preserve">по </w:t>
      </w:r>
      <w:r w:rsidR="00205BB3" w:rsidRPr="00205BB3">
        <w:rPr>
          <w:sz w:val="26"/>
          <w:szCs w:val="26"/>
        </w:rPr>
        <w:t xml:space="preserve">капитальному ремонту кровли АБК здания кузнечно-прессового цеха инв.№1011, согласно проектной документации №354/18 </w:t>
      </w:r>
      <w:r w:rsidR="00205BB3" w:rsidRPr="00A476F0">
        <w:rPr>
          <w:sz w:val="26"/>
          <w:szCs w:val="26"/>
        </w:rPr>
        <w:t>"</w:t>
      </w:r>
      <w:r w:rsidR="00205BB3" w:rsidRPr="00205BB3">
        <w:rPr>
          <w:sz w:val="26"/>
          <w:szCs w:val="26"/>
        </w:rPr>
        <w:t xml:space="preserve">Капитальный ремонт кровли </w:t>
      </w:r>
      <w:proofErr w:type="spellStart"/>
      <w:proofErr w:type="gramStart"/>
      <w:r w:rsidR="00205BB3" w:rsidRPr="00205BB3">
        <w:rPr>
          <w:sz w:val="26"/>
          <w:szCs w:val="26"/>
        </w:rPr>
        <w:t>кузнечно</w:t>
      </w:r>
      <w:proofErr w:type="spellEnd"/>
      <w:r w:rsidR="00205BB3" w:rsidRPr="00205BB3">
        <w:rPr>
          <w:sz w:val="26"/>
          <w:szCs w:val="26"/>
        </w:rPr>
        <w:t xml:space="preserve"> - прессового</w:t>
      </w:r>
      <w:proofErr w:type="gramEnd"/>
      <w:r w:rsidR="00205BB3" w:rsidRPr="00205BB3">
        <w:rPr>
          <w:sz w:val="26"/>
          <w:szCs w:val="26"/>
        </w:rPr>
        <w:t xml:space="preserve"> цеха (башмачного отделения) по адресу: Тамбовская область, г. Тамбов, пл</w:t>
      </w:r>
      <w:proofErr w:type="gramStart"/>
      <w:r w:rsidR="00205BB3" w:rsidRPr="00205BB3">
        <w:rPr>
          <w:sz w:val="26"/>
          <w:szCs w:val="26"/>
        </w:rPr>
        <w:t>.М</w:t>
      </w:r>
      <w:proofErr w:type="gramEnd"/>
      <w:r w:rsidR="00205BB3" w:rsidRPr="00205BB3">
        <w:rPr>
          <w:sz w:val="26"/>
          <w:szCs w:val="26"/>
        </w:rPr>
        <w:t xml:space="preserve">астерских д.1» </w:t>
      </w:r>
      <w:r w:rsidRPr="00205BB3">
        <w:rPr>
          <w:sz w:val="26"/>
          <w:szCs w:val="26"/>
        </w:rPr>
        <w:t>(далее Работы), расположенного по адресу: г.Тамбов, пл.Мастерских,1» на Тамбовском ВРЗ - филиале АО «ВРМ» (далее Объект).</w:t>
      </w:r>
      <w:r w:rsidRPr="00205BB3">
        <w:rPr>
          <w:b/>
          <w:bCs/>
          <w:sz w:val="26"/>
          <w:szCs w:val="26"/>
        </w:rPr>
        <w:t xml:space="preserve"> </w:t>
      </w:r>
      <w:r w:rsidRPr="00205BB3">
        <w:rPr>
          <w:rFonts w:eastAsia="Arial Unicode MS"/>
          <w:b/>
          <w:bCs/>
          <w:sz w:val="26"/>
          <w:szCs w:val="26"/>
        </w:rPr>
        <w:t xml:space="preserve"> </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B21431" w:rsidRPr="00205BB3">
        <w:rPr>
          <w:color w:val="000000"/>
          <w:sz w:val="26"/>
          <w:szCs w:val="26"/>
        </w:rPr>
        <w:t xml:space="preserve">по </w:t>
      </w:r>
      <w:r w:rsidR="00B21431" w:rsidRPr="00205BB3">
        <w:rPr>
          <w:sz w:val="26"/>
          <w:szCs w:val="26"/>
        </w:rPr>
        <w:t xml:space="preserve">капитальному ремонту кровли АБК здания кузнечно-прессового цеха инв.№1011, согласно </w:t>
      </w:r>
      <w:r w:rsidR="002C2A5C">
        <w:rPr>
          <w:sz w:val="26"/>
          <w:szCs w:val="26"/>
        </w:rPr>
        <w:t>проектной документации №354/18 «</w:t>
      </w:r>
      <w:r w:rsidR="00B21431" w:rsidRPr="00205BB3">
        <w:rPr>
          <w:sz w:val="26"/>
          <w:szCs w:val="26"/>
        </w:rPr>
        <w:t xml:space="preserve">Капитальный ремонт кровли </w:t>
      </w:r>
      <w:proofErr w:type="spellStart"/>
      <w:proofErr w:type="gramStart"/>
      <w:r w:rsidR="00B21431" w:rsidRPr="00205BB3">
        <w:rPr>
          <w:sz w:val="26"/>
          <w:szCs w:val="26"/>
        </w:rPr>
        <w:t>кузнечно</w:t>
      </w:r>
      <w:proofErr w:type="spellEnd"/>
      <w:r w:rsidR="00B21431" w:rsidRPr="00205BB3">
        <w:rPr>
          <w:sz w:val="26"/>
          <w:szCs w:val="26"/>
        </w:rPr>
        <w:t xml:space="preserve"> - прессового</w:t>
      </w:r>
      <w:proofErr w:type="gramEnd"/>
      <w:r w:rsidR="00B21431" w:rsidRPr="00205BB3">
        <w:rPr>
          <w:sz w:val="26"/>
          <w:szCs w:val="26"/>
        </w:rPr>
        <w:t xml:space="preserve"> цеха (башмачного отделения) по адресу: Тамбовская область</w:t>
      </w:r>
      <w:r w:rsidR="00B21431">
        <w:rPr>
          <w:sz w:val="26"/>
          <w:szCs w:val="26"/>
        </w:rPr>
        <w:t>, г. Тамбов, пл</w:t>
      </w:r>
      <w:proofErr w:type="gramStart"/>
      <w:r w:rsidR="00B21431">
        <w:rPr>
          <w:sz w:val="26"/>
          <w:szCs w:val="26"/>
        </w:rPr>
        <w:t>.М</w:t>
      </w:r>
      <w:proofErr w:type="gramEnd"/>
      <w:r w:rsidR="00B21431">
        <w:rPr>
          <w:sz w:val="26"/>
          <w:szCs w:val="26"/>
        </w:rPr>
        <w:t>астерских д.1»</w:t>
      </w:r>
      <w:r w:rsidR="00B21431" w:rsidRPr="00205BB3">
        <w:rPr>
          <w:sz w:val="26"/>
          <w:szCs w:val="26"/>
        </w:rPr>
        <w:t>, расположенного по ад</w:t>
      </w:r>
      <w:r w:rsidR="00B21431">
        <w:rPr>
          <w:sz w:val="26"/>
          <w:szCs w:val="26"/>
        </w:rPr>
        <w:t xml:space="preserve">ресу: г.Тамбов, пл.Мастерских,1 </w:t>
      </w:r>
      <w:r w:rsidR="00B21431" w:rsidRPr="00205BB3">
        <w:rPr>
          <w:sz w:val="26"/>
          <w:szCs w:val="26"/>
        </w:rPr>
        <w:t xml:space="preserve"> на Та</w:t>
      </w:r>
      <w:r w:rsidR="00B21431">
        <w:rPr>
          <w:sz w:val="26"/>
          <w:szCs w:val="26"/>
        </w:rPr>
        <w:t>мбовском ВРЗ - филиале АО «ВРМ»</w:t>
      </w:r>
      <w:r w:rsidRPr="00A51995">
        <w:rPr>
          <w:rFonts w:eastAsia="Arial Unicode MS"/>
          <w:sz w:val="26"/>
          <w:szCs w:val="26"/>
        </w:rPr>
        <w:t>.</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C307E8" w:rsidRPr="007F059E" w:rsidRDefault="00C307E8" w:rsidP="00C307E8">
      <w:pPr>
        <w:ind w:firstLine="709"/>
        <w:jc w:val="both"/>
        <w:rPr>
          <w:sz w:val="26"/>
          <w:szCs w:val="26"/>
        </w:rPr>
      </w:pPr>
      <w:r w:rsidRPr="007F059E">
        <w:rPr>
          <w:rFonts w:eastAsia="Arial Unicode MS"/>
          <w:sz w:val="26"/>
          <w:szCs w:val="26"/>
        </w:rPr>
        <w:t xml:space="preserve">- начало работ – </w:t>
      </w:r>
      <w:r w:rsidR="00205BB3">
        <w:rPr>
          <w:sz w:val="26"/>
          <w:szCs w:val="26"/>
        </w:rPr>
        <w:t>__.04</w:t>
      </w:r>
      <w:r>
        <w:rPr>
          <w:sz w:val="26"/>
          <w:szCs w:val="26"/>
        </w:rPr>
        <w:t>.2019г</w:t>
      </w:r>
      <w:r w:rsidRPr="007F059E">
        <w:rPr>
          <w:rFonts w:eastAsia="Arial Unicode MS"/>
          <w:sz w:val="26"/>
          <w:szCs w:val="26"/>
        </w:rPr>
        <w:t>;</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окончание рабо</w:t>
      </w:r>
      <w:r w:rsidR="00205BB3">
        <w:rPr>
          <w:rFonts w:eastAsia="Arial Unicode MS"/>
          <w:sz w:val="26"/>
          <w:szCs w:val="26"/>
        </w:rPr>
        <w:t>т – 31.08</w:t>
      </w:r>
      <w:r>
        <w:rPr>
          <w:rFonts w:eastAsia="Arial Unicode MS"/>
          <w:sz w:val="26"/>
          <w:szCs w:val="26"/>
        </w:rPr>
        <w:t>.2019г</w:t>
      </w:r>
      <w:r w:rsidRPr="00A51995">
        <w:rPr>
          <w:rFonts w:eastAsia="Arial Unicode MS"/>
          <w:sz w:val="26"/>
          <w:szCs w:val="26"/>
        </w:rPr>
        <w:t>.</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C307E8" w:rsidRPr="00A51995" w:rsidRDefault="00C307E8" w:rsidP="00C307E8">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Pr>
          <w:bCs/>
          <w:spacing w:val="-8"/>
          <w:sz w:val="26"/>
          <w:szCs w:val="26"/>
        </w:rPr>
        <w:t xml:space="preserve">открытого </w:t>
      </w:r>
      <w:r w:rsidRPr="00011734">
        <w:rPr>
          <w:bCs/>
          <w:spacing w:val="-8"/>
          <w:sz w:val="26"/>
          <w:szCs w:val="26"/>
        </w:rPr>
        <w:t>конкурса</w:t>
      </w:r>
      <w:r w:rsidRPr="008274F4">
        <w:rPr>
          <w:bCs/>
          <w:spacing w:val="-8"/>
          <w:sz w:val="26"/>
          <w:szCs w:val="26"/>
        </w:rPr>
        <w:t xml:space="preserve">. Протокол конкурсной Комиссии </w:t>
      </w:r>
      <w:proofErr w:type="gramStart"/>
      <w:r w:rsidRPr="008274F4">
        <w:rPr>
          <w:bCs/>
          <w:spacing w:val="-8"/>
          <w:sz w:val="26"/>
          <w:szCs w:val="26"/>
        </w:rPr>
        <w:t>Тамбовского</w:t>
      </w:r>
      <w:proofErr w:type="gramEnd"/>
      <w:r w:rsidRPr="008274F4">
        <w:rPr>
          <w:bCs/>
          <w:spacing w:val="-8"/>
          <w:sz w:val="26"/>
          <w:szCs w:val="26"/>
        </w:rPr>
        <w:t xml:space="preserve"> ВРЗ  №__________ от _________.</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 xml:space="preserve"> Т</w:t>
      </w:r>
      <w:r>
        <w:rPr>
          <w:rFonts w:eastAsia="Arial Unicode MS"/>
          <w:b/>
          <w:bCs/>
          <w:sz w:val="26"/>
          <w:szCs w:val="26"/>
        </w:rPr>
        <w:t>ЕРМИНЫ И ОПРЕДЕЛЕНИЯ</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sidRPr="00205BB3">
        <w:rPr>
          <w:rFonts w:eastAsia="Arial Unicode MS"/>
          <w:sz w:val="26"/>
          <w:szCs w:val="26"/>
        </w:rPr>
        <w:t xml:space="preserve">– </w:t>
      </w:r>
      <w:r w:rsidR="00205BB3" w:rsidRPr="00205BB3">
        <w:rPr>
          <w:sz w:val="26"/>
          <w:szCs w:val="26"/>
        </w:rPr>
        <w:t>здание кузнечно-прессового цеха инв.№1011</w:t>
      </w:r>
      <w:r w:rsidRPr="00205BB3">
        <w:rPr>
          <w:sz w:val="26"/>
          <w:szCs w:val="26"/>
        </w:rPr>
        <w:t>, расположенн</w:t>
      </w:r>
      <w:r w:rsidR="00205BB3" w:rsidRPr="00205BB3">
        <w:rPr>
          <w:sz w:val="26"/>
          <w:szCs w:val="26"/>
        </w:rPr>
        <w:t>о</w:t>
      </w:r>
      <w:r w:rsidRPr="00205BB3">
        <w:rPr>
          <w:sz w:val="26"/>
          <w:szCs w:val="26"/>
        </w:rPr>
        <w:t>е по адресу: г</w:t>
      </w:r>
      <w:proofErr w:type="gramStart"/>
      <w:r w:rsidRPr="00205BB3">
        <w:rPr>
          <w:sz w:val="26"/>
          <w:szCs w:val="26"/>
        </w:rPr>
        <w:t>.Т</w:t>
      </w:r>
      <w:proofErr w:type="gramEnd"/>
      <w:r w:rsidRPr="00205BB3">
        <w:rPr>
          <w:sz w:val="26"/>
          <w:szCs w:val="26"/>
        </w:rPr>
        <w:t>амбов, пл.Мастерских, 1</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строительные, монтажные </w:t>
      </w:r>
      <w:r w:rsidR="00943CF9">
        <w:rPr>
          <w:rFonts w:eastAsia="Arial Unicode MS"/>
          <w:sz w:val="26"/>
          <w:szCs w:val="26"/>
        </w:rPr>
        <w:t xml:space="preserve">работы </w:t>
      </w:r>
      <w:r w:rsidRPr="00A51995">
        <w:rPr>
          <w:rFonts w:eastAsia="Arial Unicode MS"/>
          <w:sz w:val="26"/>
          <w:szCs w:val="26"/>
        </w:rPr>
        <w:t>и устранение дефектов.</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lastRenderedPageBreak/>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C307E8" w:rsidRPr="00A51995" w:rsidRDefault="00C307E8" w:rsidP="00C307E8">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C307E8" w:rsidRPr="00A51995" w:rsidRDefault="00C307E8" w:rsidP="00C307E8">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C307E8" w:rsidRPr="00611F3C" w:rsidRDefault="00C307E8" w:rsidP="00C307E8">
      <w:pPr>
        <w:numPr>
          <w:ilvl w:val="0"/>
          <w:numId w:val="17"/>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C307E8" w:rsidRPr="00611F3C" w:rsidRDefault="00C307E8" w:rsidP="00C307E8">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307E8" w:rsidRPr="00A51995" w:rsidRDefault="00C307E8" w:rsidP="00C307E8">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lastRenderedPageBreak/>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sidR="00CD367D">
        <w:rPr>
          <w:rFonts w:eastAsia="Arial Unicode MS"/>
          <w:sz w:val="26"/>
          <w:szCs w:val="26"/>
        </w:rPr>
        <w:t>е</w:t>
      </w:r>
      <w:r>
        <w:rPr>
          <w:rFonts w:eastAsia="Arial Unicode MS"/>
          <w:sz w:val="26"/>
          <w:szCs w:val="26"/>
        </w:rPr>
        <w:t>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C307E8" w:rsidRPr="00A51995" w:rsidRDefault="00C307E8" w:rsidP="00C307E8">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Pr="002E48FE">
        <w:rPr>
          <w:rFonts w:eastAsia="Arial Unicode MS"/>
          <w:bCs/>
          <w:sz w:val="26"/>
          <w:szCs w:val="26"/>
        </w:rPr>
        <w:t>24</w:t>
      </w:r>
      <w:r w:rsidRPr="00A51995">
        <w:rPr>
          <w:rFonts w:eastAsia="Arial Unicode MS"/>
          <w:bCs/>
          <w:sz w:val="26"/>
          <w:szCs w:val="26"/>
        </w:rPr>
        <w:t xml:space="preserve"> (</w:t>
      </w:r>
      <w:r>
        <w:rPr>
          <w:rFonts w:eastAsia="Arial Unicode MS"/>
          <w:bCs/>
          <w:sz w:val="26"/>
          <w:szCs w:val="26"/>
        </w:rPr>
        <w:t>двадцать четыре</w:t>
      </w:r>
      <w:r w:rsidRPr="00A51995">
        <w:rPr>
          <w:rFonts w:eastAsia="Arial Unicode MS"/>
          <w:bCs/>
          <w:sz w:val="26"/>
          <w:szCs w:val="26"/>
        </w:rPr>
        <w:t>) месяц</w:t>
      </w:r>
      <w:r>
        <w:rPr>
          <w:rFonts w:eastAsia="Arial Unicode MS"/>
          <w:bCs/>
          <w:sz w:val="26"/>
          <w:szCs w:val="26"/>
        </w:rPr>
        <w:t>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w:t>
      </w:r>
      <w:r w:rsidRPr="00A51995">
        <w:rPr>
          <w:rFonts w:eastAsia="Arial Unicode MS"/>
          <w:sz w:val="26"/>
          <w:szCs w:val="26"/>
        </w:rPr>
        <w:lastRenderedPageBreak/>
        <w:t>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C307E8" w:rsidRPr="00797CAE" w:rsidRDefault="00C307E8" w:rsidP="00C307E8">
      <w:pPr>
        <w:suppressAutoHyphens/>
        <w:ind w:firstLine="709"/>
        <w:jc w:val="both"/>
        <w:rPr>
          <w:rFonts w:eastAsia="Arial Unicode MS"/>
          <w:sz w:val="26"/>
          <w:szCs w:val="26"/>
        </w:rPr>
      </w:pPr>
      <w:r w:rsidRPr="00A51995">
        <w:rPr>
          <w:rFonts w:eastAsia="Arial Unicode MS"/>
          <w:sz w:val="26"/>
          <w:szCs w:val="26"/>
        </w:rPr>
        <w:t xml:space="preserve">- </w:t>
      </w:r>
      <w:r w:rsidRPr="00797CAE">
        <w:rPr>
          <w:rFonts w:eastAsia="Arial Unicode MS"/>
          <w:sz w:val="26"/>
          <w:szCs w:val="26"/>
        </w:rPr>
        <w:t xml:space="preserve">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w:t>
      </w:r>
      <w:r>
        <w:rPr>
          <w:rFonts w:eastAsia="Arial Unicode MS"/>
          <w:sz w:val="26"/>
          <w:szCs w:val="26"/>
        </w:rPr>
        <w:t>З</w:t>
      </w:r>
      <w:r w:rsidRPr="00797CAE">
        <w:rPr>
          <w:rFonts w:eastAsia="Arial Unicode MS"/>
          <w:sz w:val="26"/>
          <w:szCs w:val="26"/>
        </w:rPr>
        <w:t>аказчика.</w:t>
      </w:r>
    </w:p>
    <w:p w:rsidR="00C307E8" w:rsidRPr="00A51995" w:rsidRDefault="006F7354" w:rsidP="00C307E8">
      <w:pPr>
        <w:suppressAutoHyphens/>
        <w:ind w:firstLine="709"/>
        <w:jc w:val="both"/>
        <w:rPr>
          <w:rFonts w:eastAsia="Arial Unicode MS"/>
          <w:sz w:val="26"/>
          <w:szCs w:val="26"/>
        </w:rPr>
      </w:pPr>
      <w:r>
        <w:rPr>
          <w:rFonts w:eastAsia="Arial Unicode MS"/>
          <w:sz w:val="26"/>
          <w:szCs w:val="26"/>
        </w:rPr>
        <w:t xml:space="preserve">4.4 </w:t>
      </w:r>
      <w:r w:rsidR="00C307E8" w:rsidRPr="00A51995">
        <w:rPr>
          <w:rFonts w:eastAsia="Arial Unicode MS"/>
          <w:sz w:val="26"/>
          <w:szCs w:val="26"/>
        </w:rPr>
        <w:t xml:space="preserve">Если в период гарантийной эксплуатации результатов Работ, который составляет </w:t>
      </w:r>
      <w:r w:rsidR="00C307E8">
        <w:rPr>
          <w:rFonts w:eastAsia="Arial Unicode MS"/>
          <w:sz w:val="26"/>
          <w:szCs w:val="26"/>
        </w:rPr>
        <w:t>двадцать четыре</w:t>
      </w:r>
      <w:r w:rsidR="00C307E8" w:rsidRPr="00A51995">
        <w:rPr>
          <w:rFonts w:eastAsia="Arial Unicode MS"/>
          <w:sz w:val="26"/>
          <w:szCs w:val="26"/>
        </w:rPr>
        <w:t xml:space="preserve"> месяц</w:t>
      </w:r>
      <w:r w:rsidR="00C307E8">
        <w:rPr>
          <w:rFonts w:eastAsia="Arial Unicode MS"/>
          <w:sz w:val="26"/>
          <w:szCs w:val="26"/>
        </w:rPr>
        <w:t>а</w:t>
      </w:r>
      <w:r w:rsidR="00C307E8"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w:t>
      </w:r>
      <w:proofErr w:type="gramStart"/>
      <w:r w:rsidR="00C307E8" w:rsidRPr="00A51995">
        <w:rPr>
          <w:rFonts w:eastAsia="Arial Unicode MS"/>
          <w:sz w:val="26"/>
          <w:szCs w:val="26"/>
        </w:rPr>
        <w:t>период</w:t>
      </w:r>
      <w:proofErr w:type="gramEnd"/>
      <w:r w:rsidR="00C307E8" w:rsidRPr="00A51995">
        <w:rPr>
          <w:rFonts w:eastAsia="Arial Unicode MS"/>
          <w:sz w:val="26"/>
          <w:szCs w:val="26"/>
        </w:rPr>
        <w:t xml:space="preserve"> </w:t>
      </w:r>
      <w:r w:rsidR="00C307E8">
        <w:rPr>
          <w:rFonts w:eastAsia="Arial Unicode MS"/>
          <w:sz w:val="26"/>
          <w:szCs w:val="26"/>
        </w:rPr>
        <w:t>в который Заказчик не мог пользоваться результатом работ</w:t>
      </w:r>
      <w:r w:rsidR="00C307E8" w:rsidRPr="00A51995">
        <w:rPr>
          <w:rFonts w:eastAsia="Arial Unicode MS"/>
          <w:sz w:val="26"/>
          <w:szCs w:val="26"/>
        </w:rPr>
        <w:t>.</w:t>
      </w:r>
    </w:p>
    <w:p w:rsidR="00C307E8" w:rsidRPr="00A51995" w:rsidRDefault="006F7354" w:rsidP="006F7354">
      <w:pPr>
        <w:suppressAutoHyphens/>
        <w:ind w:firstLine="709"/>
        <w:jc w:val="both"/>
        <w:rPr>
          <w:rFonts w:eastAsia="Arial Unicode MS"/>
          <w:sz w:val="26"/>
          <w:szCs w:val="26"/>
        </w:rPr>
      </w:pPr>
      <w:r>
        <w:rPr>
          <w:rFonts w:eastAsia="Arial Unicode MS"/>
          <w:sz w:val="26"/>
          <w:szCs w:val="26"/>
        </w:rPr>
        <w:t xml:space="preserve">4.5 </w:t>
      </w:r>
      <w:r w:rsidR="00C307E8"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C307E8" w:rsidRPr="00A51995" w:rsidRDefault="006F7354" w:rsidP="006F7354">
      <w:pPr>
        <w:suppressAutoHyphens/>
        <w:ind w:firstLine="709"/>
        <w:jc w:val="both"/>
        <w:rPr>
          <w:rFonts w:eastAsia="Arial Unicode MS"/>
          <w:sz w:val="26"/>
          <w:szCs w:val="26"/>
        </w:rPr>
      </w:pPr>
      <w:proofErr w:type="gramStart"/>
      <w:r>
        <w:rPr>
          <w:rFonts w:eastAsia="Arial Unicode MS"/>
          <w:sz w:val="26"/>
          <w:szCs w:val="26"/>
        </w:rPr>
        <w:t xml:space="preserve">4.6 </w:t>
      </w:r>
      <w:r w:rsidR="00C307E8"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C307E8" w:rsidRPr="006F7354">
        <w:rPr>
          <w:rFonts w:eastAsia="Arial Unicode MS"/>
          <w:sz w:val="26"/>
          <w:szCs w:val="26"/>
        </w:rPr>
        <w:t xml:space="preserve"> </w:t>
      </w:r>
      <w:proofErr w:type="gramEnd"/>
    </w:p>
    <w:p w:rsidR="00C307E8" w:rsidRPr="00A51995" w:rsidRDefault="00C307E8" w:rsidP="00C307E8">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C307E8" w:rsidRPr="00A51995" w:rsidRDefault="00C307E8" w:rsidP="00C307E8">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C307E8" w:rsidRPr="00A51995" w:rsidRDefault="00C307E8" w:rsidP="00C307E8">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C307E8" w:rsidRPr="00A51995" w:rsidRDefault="00C307E8" w:rsidP="00C307E8">
      <w:pPr>
        <w:numPr>
          <w:ilvl w:val="0"/>
          <w:numId w:val="21"/>
        </w:numPr>
        <w:ind w:left="0" w:firstLine="709"/>
        <w:contextualSpacing/>
        <w:jc w:val="both"/>
        <w:rPr>
          <w:rFonts w:eastAsia="Arial Unicode MS"/>
          <w:bCs/>
          <w:sz w:val="26"/>
          <w:szCs w:val="26"/>
        </w:rPr>
      </w:pPr>
      <w:r w:rsidRPr="00A51995">
        <w:rPr>
          <w:rFonts w:eastAsia="Arial Unicode MS"/>
          <w:sz w:val="26"/>
          <w:szCs w:val="26"/>
        </w:rPr>
        <w:lastRenderedPageBreak/>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w:t>
      </w:r>
      <w:r>
        <w:rPr>
          <w:rFonts w:eastAsia="Arial Unicode MS"/>
          <w:sz w:val="26"/>
          <w:szCs w:val="26"/>
        </w:rPr>
        <w:t>едавать необходимые документы и</w:t>
      </w:r>
      <w:r w:rsidRPr="00A51995">
        <w:rPr>
          <w:rFonts w:eastAsia="Arial Unicode MS"/>
          <w:sz w:val="26"/>
          <w:szCs w:val="26"/>
        </w:rPr>
        <w:t xml:space="preserve"> информацию по запросам Заказчика в срок, указанный в запросах.</w:t>
      </w:r>
    </w:p>
    <w:p w:rsidR="00C307E8" w:rsidRPr="00A51995" w:rsidRDefault="00C307E8" w:rsidP="00C307E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C307E8" w:rsidRPr="00A51995" w:rsidRDefault="00C307E8" w:rsidP="00C307E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lastRenderedPageBreak/>
        <w:t>Подписывать своевременно КС-2, КС-3, ОС-3;</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C307E8" w:rsidRPr="00A51995" w:rsidRDefault="00C307E8" w:rsidP="00C307E8">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C307E8" w:rsidRPr="00A51995" w:rsidRDefault="00C307E8" w:rsidP="00C307E8">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C307E8" w:rsidRPr="00A51995" w:rsidRDefault="00C307E8" w:rsidP="00C307E8">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C307E8" w:rsidRPr="00A51995" w:rsidRDefault="00C307E8" w:rsidP="00C307E8">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lastRenderedPageBreak/>
        <w:t>6. О</w:t>
      </w:r>
      <w:r>
        <w:rPr>
          <w:rFonts w:eastAsia="Arial Unicode MS"/>
          <w:b/>
          <w:bCs/>
          <w:sz w:val="26"/>
          <w:szCs w:val="26"/>
        </w:rPr>
        <w:t>ТВЕТСТВЕННОСТЬ СТОРОН</w:t>
      </w:r>
    </w:p>
    <w:p w:rsidR="00C307E8" w:rsidRPr="00A51995" w:rsidRDefault="00C307E8" w:rsidP="00C307E8">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07E8" w:rsidRPr="00A51995" w:rsidRDefault="00C307E8" w:rsidP="00C307E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C307E8" w:rsidRPr="00A51995" w:rsidRDefault="00C307E8" w:rsidP="00C307E8">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C307E8" w:rsidRPr="0000044D" w:rsidRDefault="00C307E8" w:rsidP="00C307E8">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w:t>
      </w:r>
      <w:proofErr w:type="gramStart"/>
      <w:r w:rsidRPr="0000044D">
        <w:rPr>
          <w:bCs/>
          <w:spacing w:val="-8"/>
          <w:sz w:val="26"/>
          <w:szCs w:val="26"/>
        </w:rPr>
        <w:t>случае</w:t>
      </w:r>
      <w:proofErr w:type="gramEnd"/>
      <w:r w:rsidRPr="0000044D">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 xml:space="preserve"> Тамбовской области</w:t>
      </w:r>
      <w:r w:rsidRPr="0000044D">
        <w:rPr>
          <w:bCs/>
          <w:spacing w:val="-8"/>
          <w:sz w:val="26"/>
          <w:szCs w:val="26"/>
        </w:rPr>
        <w:t xml:space="preserve">. </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w:t>
      </w:r>
      <w:r w:rsidRPr="00A51995">
        <w:rPr>
          <w:rFonts w:eastAsia="Arial Unicode MS"/>
          <w:sz w:val="26"/>
          <w:szCs w:val="26"/>
        </w:rPr>
        <w:lastRenderedPageBreak/>
        <w:t xml:space="preserve">указанных выше обстоятельств, но в любом случае не позднее 3-х дней после начала их действия и прекращении соответственно.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r w:rsidR="00734835">
        <w:rPr>
          <w:rFonts w:eastAsia="Arial Unicode MS"/>
          <w:sz w:val="26"/>
          <w:szCs w:val="26"/>
        </w:rPr>
        <w:t>__.04</w:t>
      </w:r>
      <w:r>
        <w:rPr>
          <w:rFonts w:eastAsia="Arial Unicode MS"/>
          <w:sz w:val="26"/>
          <w:szCs w:val="26"/>
        </w:rPr>
        <w:t>.2019</w:t>
      </w:r>
      <w:r w:rsidRPr="00A51995">
        <w:rPr>
          <w:rFonts w:eastAsia="Arial Unicode MS"/>
          <w:sz w:val="26"/>
          <w:szCs w:val="26"/>
        </w:rPr>
        <w:t xml:space="preserve"> г.</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734835">
        <w:rPr>
          <w:rFonts w:eastAsia="Arial Unicode MS"/>
          <w:sz w:val="26"/>
          <w:szCs w:val="26"/>
        </w:rPr>
        <w:t>31.08</w:t>
      </w:r>
      <w:r>
        <w:rPr>
          <w:rFonts w:eastAsia="Arial Unicode MS"/>
          <w:sz w:val="26"/>
          <w:szCs w:val="26"/>
        </w:rPr>
        <w:t>.2019</w:t>
      </w:r>
      <w:r w:rsidRPr="00A51995">
        <w:rPr>
          <w:rFonts w:eastAsia="Arial Unicode MS"/>
          <w:sz w:val="26"/>
          <w:szCs w:val="26"/>
        </w:rPr>
        <w:t>г.</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307E8" w:rsidRPr="00A51995" w:rsidRDefault="00C307E8" w:rsidP="00C307E8">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307E8" w:rsidRPr="00A51995" w:rsidRDefault="00C307E8" w:rsidP="00C307E8">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lastRenderedPageBreak/>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а) в адрес Заказчика по тел./факсам </w:t>
      </w:r>
      <w:r>
        <w:rPr>
          <w:rFonts w:eastAsia="Arial Unicode MS"/>
          <w:sz w:val="26"/>
          <w:szCs w:val="26"/>
        </w:rPr>
        <w:t>(4752) 44-29-02</w:t>
      </w:r>
      <w:r w:rsidRPr="00A51995">
        <w:rPr>
          <w:rFonts w:eastAsia="Arial Unicode MS"/>
          <w:sz w:val="26"/>
          <w:szCs w:val="26"/>
        </w:rPr>
        <w:t xml:space="preserve"> и по </w:t>
      </w:r>
      <w:proofErr w:type="spellStart"/>
      <w:r w:rsidRPr="00A51995">
        <w:rPr>
          <w:rFonts w:eastAsia="Arial Unicode MS"/>
          <w:sz w:val="26"/>
          <w:szCs w:val="26"/>
        </w:rPr>
        <w:t>e-mail</w:t>
      </w:r>
      <w:proofErr w:type="spellEnd"/>
      <w:r w:rsidRPr="00A51995">
        <w:rPr>
          <w:rFonts w:eastAsia="Arial Unicode MS"/>
          <w:sz w:val="26"/>
          <w:szCs w:val="26"/>
        </w:rPr>
        <w:t xml:space="preserve"> </w:t>
      </w:r>
      <w:proofErr w:type="spellStart"/>
      <w:r>
        <w:rPr>
          <w:rFonts w:eastAsia="Arial Unicode MS"/>
          <w:sz w:val="26"/>
          <w:szCs w:val="26"/>
          <w:lang w:val="en-US"/>
        </w:rPr>
        <w:t>tvrz</w:t>
      </w:r>
      <w:proofErr w:type="spellEnd"/>
      <w:r w:rsidRPr="00774972">
        <w:rPr>
          <w:rFonts w:eastAsia="Arial Unicode MS"/>
          <w:sz w:val="26"/>
          <w:szCs w:val="26"/>
        </w:rPr>
        <w:t>@</w:t>
      </w:r>
      <w:proofErr w:type="spellStart"/>
      <w:r w:rsidRPr="00774972">
        <w:rPr>
          <w:rFonts w:eastAsia="Arial Unicode MS"/>
          <w:sz w:val="26"/>
          <w:szCs w:val="26"/>
        </w:rPr>
        <w:t>vagonremmash.ru</w:t>
      </w:r>
      <w:proofErr w:type="spellEnd"/>
      <w:r w:rsidRPr="00774972">
        <w:rPr>
          <w:rFonts w:eastAsia="Arial Unicode MS"/>
          <w:sz w:val="26"/>
          <w:szCs w:val="26"/>
        </w:rPr>
        <w:t>.</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б) в адрес Подрядчика по тел./факсам__________________ и по </w:t>
      </w:r>
      <w:proofErr w:type="spellStart"/>
      <w:r w:rsidRPr="00A51995">
        <w:rPr>
          <w:rFonts w:eastAsia="Arial Unicode MS"/>
          <w:sz w:val="26"/>
          <w:szCs w:val="26"/>
        </w:rPr>
        <w:t>e-mail</w:t>
      </w:r>
      <w:proofErr w:type="spellEnd"/>
      <w:r w:rsidRPr="00A51995">
        <w:rPr>
          <w:rFonts w:eastAsia="Arial Unicode MS"/>
          <w:sz w:val="26"/>
          <w:szCs w:val="26"/>
        </w:rPr>
        <w:t xml:space="preserve"> _________________</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lastRenderedPageBreak/>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r w:rsidR="00F10AF5" w:rsidRPr="00F10AF5">
        <w:t xml:space="preserve"> </w:t>
      </w:r>
      <w:r w:rsidR="00F10AF5" w:rsidRPr="00F10AF5">
        <w:rPr>
          <w:rFonts w:eastAsia="Arial Unicode MS"/>
          <w:sz w:val="26"/>
          <w:szCs w:val="26"/>
        </w:rPr>
        <w:t>В этом случае Подрядчик возмещает все убытки Заказчика, вызванные виновными действиями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C307E8" w:rsidRPr="00A51995" w:rsidRDefault="00C307E8" w:rsidP="00C307E8">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C307E8" w:rsidRDefault="00C307E8" w:rsidP="00C307E8">
      <w:pPr>
        <w:shd w:val="clear" w:color="auto" w:fill="FFFFFF"/>
        <w:ind w:firstLine="709"/>
        <w:jc w:val="both"/>
        <w:rPr>
          <w:rFonts w:eastAsia="Calibri"/>
          <w:sz w:val="26"/>
          <w:szCs w:val="26"/>
        </w:rPr>
      </w:pPr>
      <w:r>
        <w:rPr>
          <w:rFonts w:eastAsia="Arial Unicode MS"/>
          <w:color w:val="000000"/>
          <w:sz w:val="26"/>
          <w:szCs w:val="26"/>
        </w:rPr>
        <w:t>Приложение № 3</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C307E8" w:rsidRDefault="00B23B62" w:rsidP="00C307E8">
      <w:pPr>
        <w:shd w:val="clear" w:color="auto" w:fill="FFFFFF"/>
        <w:ind w:firstLine="709"/>
        <w:rPr>
          <w:rFonts w:eastAsia="Arial Unicode MS"/>
          <w:color w:val="000000"/>
          <w:sz w:val="26"/>
          <w:szCs w:val="26"/>
        </w:rPr>
      </w:pPr>
      <w:r>
        <w:rPr>
          <w:rFonts w:eastAsia="Arial Unicode MS"/>
          <w:sz w:val="26"/>
          <w:szCs w:val="26"/>
        </w:rPr>
        <w:t>Приложение № 4</w:t>
      </w:r>
      <w:r w:rsidR="00C307E8">
        <w:rPr>
          <w:rFonts w:eastAsia="Arial Unicode MS"/>
          <w:sz w:val="26"/>
          <w:szCs w:val="26"/>
        </w:rPr>
        <w:t xml:space="preserve"> Форма</w:t>
      </w:r>
      <w:r w:rsidR="00C307E8" w:rsidRPr="00A51995">
        <w:rPr>
          <w:rFonts w:eastAsia="Arial Unicode MS"/>
          <w:sz w:val="26"/>
          <w:szCs w:val="26"/>
        </w:rPr>
        <w:t xml:space="preserve"> </w:t>
      </w:r>
      <w:r w:rsidR="00C307E8">
        <w:rPr>
          <w:rFonts w:eastAsia="Arial Unicode MS"/>
          <w:sz w:val="26"/>
          <w:szCs w:val="26"/>
        </w:rPr>
        <w:t>«</w:t>
      </w:r>
      <w:r w:rsidR="00C307E8" w:rsidRPr="00A51995">
        <w:rPr>
          <w:rFonts w:eastAsia="Arial Unicode MS"/>
          <w:sz w:val="26"/>
          <w:szCs w:val="26"/>
        </w:rPr>
        <w:t>Перечень документов контрагента</w:t>
      </w:r>
      <w:r w:rsidR="00C307E8">
        <w:rPr>
          <w:rFonts w:eastAsia="Arial Unicode MS"/>
          <w:sz w:val="26"/>
          <w:szCs w:val="26"/>
        </w:rPr>
        <w:t>»</w:t>
      </w:r>
      <w:r w:rsidR="00C307E8" w:rsidRPr="00A51995">
        <w:rPr>
          <w:rFonts w:eastAsia="Arial Unicode MS"/>
          <w:color w:val="000000"/>
          <w:sz w:val="26"/>
          <w:szCs w:val="26"/>
        </w:rPr>
        <w:t>.</w:t>
      </w:r>
    </w:p>
    <w:p w:rsidR="00C307E8" w:rsidRPr="00A51995" w:rsidRDefault="00C307E8" w:rsidP="00C307E8">
      <w:pPr>
        <w:shd w:val="clear" w:color="auto" w:fill="FFFFFF"/>
        <w:ind w:firstLine="709"/>
        <w:rPr>
          <w:rFonts w:eastAsia="Arial Unicode MS"/>
          <w:color w:val="000000"/>
          <w:sz w:val="26"/>
          <w:szCs w:val="26"/>
        </w:rPr>
      </w:pPr>
      <w:r>
        <w:rPr>
          <w:rFonts w:eastAsia="Arial Unicode MS"/>
          <w:sz w:val="26"/>
          <w:szCs w:val="26"/>
        </w:rPr>
        <w:t xml:space="preserve">Приложение № </w:t>
      </w:r>
      <w:r w:rsidR="00B23B62">
        <w:rPr>
          <w:rFonts w:eastAsia="Arial Unicode MS"/>
          <w:sz w:val="26"/>
          <w:szCs w:val="26"/>
        </w:rPr>
        <w:t>5</w:t>
      </w:r>
      <w:r>
        <w:rPr>
          <w:rFonts w:eastAsia="Arial Unicode MS"/>
          <w:color w:val="000000"/>
          <w:sz w:val="26"/>
          <w:szCs w:val="26"/>
        </w:rPr>
        <w:t xml:space="preserve"> </w:t>
      </w:r>
      <w:r w:rsidR="00B23B62">
        <w:rPr>
          <w:rFonts w:eastAsia="Arial Unicode MS"/>
          <w:color w:val="000000"/>
          <w:sz w:val="26"/>
          <w:szCs w:val="26"/>
        </w:rPr>
        <w:t>«</w:t>
      </w:r>
      <w:r>
        <w:rPr>
          <w:rFonts w:eastAsia="Arial Unicode MS"/>
          <w:color w:val="000000"/>
          <w:sz w:val="26"/>
          <w:szCs w:val="26"/>
        </w:rPr>
        <w:t>Соглашение</w:t>
      </w:r>
      <w:r w:rsidR="00B23B62">
        <w:rPr>
          <w:rFonts w:eastAsia="Arial Unicode MS"/>
          <w:color w:val="000000"/>
          <w:sz w:val="26"/>
          <w:szCs w:val="26"/>
        </w:rPr>
        <w:t>»</w:t>
      </w:r>
      <w:r>
        <w:rPr>
          <w:rFonts w:eastAsia="Arial Unicode MS"/>
          <w:color w:val="000000"/>
          <w:sz w:val="26"/>
          <w:szCs w:val="26"/>
        </w:rPr>
        <w:t xml:space="preserve"> </w:t>
      </w:r>
    </w:p>
    <w:p w:rsidR="00C307E8" w:rsidRPr="00A51995" w:rsidRDefault="00C307E8" w:rsidP="00C307E8">
      <w:pPr>
        <w:shd w:val="clear" w:color="auto" w:fill="FFFFFF"/>
        <w:ind w:firstLine="709"/>
        <w:rPr>
          <w:rFonts w:eastAsia="Arial Unicode MS"/>
          <w:color w:val="000000"/>
          <w:sz w:val="26"/>
          <w:szCs w:val="26"/>
        </w:rPr>
      </w:pPr>
    </w:p>
    <w:p w:rsidR="00C307E8" w:rsidRPr="005059A1" w:rsidRDefault="00C307E8" w:rsidP="00C307E8">
      <w:pPr>
        <w:tabs>
          <w:tab w:val="left" w:pos="0"/>
        </w:tabs>
        <w:suppressAutoHyphens/>
        <w:spacing w:line="252" w:lineRule="auto"/>
        <w:contextualSpacing/>
        <w:jc w:val="both"/>
        <w:rPr>
          <w:rFonts w:eastAsia="Arial Unicode MS"/>
          <w:b/>
          <w:sz w:val="26"/>
          <w:szCs w:val="26"/>
        </w:rPr>
      </w:pPr>
      <w:r>
        <w:rPr>
          <w:rFonts w:eastAsia="Arial Unicode MS"/>
          <w:b/>
          <w:sz w:val="26"/>
          <w:szCs w:val="26"/>
        </w:rPr>
        <w:t xml:space="preserve">          12</w:t>
      </w:r>
      <w:r w:rsidRPr="00A51995">
        <w:rPr>
          <w:rFonts w:eastAsia="Arial Unicode MS"/>
          <w:b/>
          <w:sz w:val="26"/>
          <w:szCs w:val="26"/>
        </w:rPr>
        <w:t xml:space="preserve">. </w:t>
      </w:r>
      <w:r>
        <w:rPr>
          <w:rFonts w:eastAsia="Arial Unicode MS"/>
          <w:b/>
          <w:sz w:val="26"/>
          <w:szCs w:val="26"/>
        </w:rPr>
        <w:t>ЮРИДИЧЕСКИЕ АДРЕСА И ПЛАТЕЖНЫЕ РЕКВИЗИТЫ СТОРОН</w:t>
      </w:r>
    </w:p>
    <w:tbl>
      <w:tblPr>
        <w:tblW w:w="10188" w:type="dxa"/>
        <w:tblLook w:val="0000"/>
      </w:tblPr>
      <w:tblGrid>
        <w:gridCol w:w="4815"/>
        <w:gridCol w:w="5373"/>
      </w:tblGrid>
      <w:tr w:rsidR="00C307E8" w:rsidRPr="00787AB5" w:rsidTr="00B23B62">
        <w:trPr>
          <w:trHeight w:val="1753"/>
        </w:trPr>
        <w:tc>
          <w:tcPr>
            <w:tcW w:w="4815" w:type="dxa"/>
          </w:tcPr>
          <w:p w:rsidR="00C307E8" w:rsidRDefault="00C307E8" w:rsidP="00B23B62">
            <w:pPr>
              <w:jc w:val="both"/>
              <w:rPr>
                <w:rFonts w:eastAsia="MS Mincho"/>
              </w:rPr>
            </w:pPr>
            <w:r w:rsidRPr="00787AB5">
              <w:rPr>
                <w:rFonts w:eastAsia="MS Mincho"/>
              </w:rPr>
              <w:t>ЗАКАЗЧИК:</w:t>
            </w:r>
          </w:p>
          <w:p w:rsidR="00C307E8" w:rsidRPr="00787AB5" w:rsidRDefault="00C307E8" w:rsidP="00B23B62">
            <w:pPr>
              <w:jc w:val="both"/>
              <w:rPr>
                <w:rFonts w:eastAsia="MS Mincho"/>
              </w:rPr>
            </w:pPr>
          </w:p>
          <w:p w:rsidR="00C307E8" w:rsidRDefault="00C307E8" w:rsidP="00B23B62">
            <w:pPr>
              <w:jc w:val="both"/>
            </w:pPr>
            <w:r w:rsidRPr="00787AB5">
              <w:t>Акционерное общество «</w:t>
            </w:r>
            <w:proofErr w:type="spellStart"/>
            <w:r w:rsidRPr="00787AB5">
              <w:t>Вагонреммаш</w:t>
            </w:r>
            <w:proofErr w:type="spellEnd"/>
            <w:r w:rsidRPr="00787AB5">
              <w:t>»</w:t>
            </w:r>
          </w:p>
          <w:p w:rsidR="00C307E8" w:rsidRPr="00787AB5" w:rsidRDefault="00C307E8" w:rsidP="00B23B62">
            <w:pPr>
              <w:jc w:val="both"/>
            </w:pPr>
            <w:r>
              <w:t>(АО «ВРМ»)</w:t>
            </w:r>
            <w:r w:rsidRPr="00787AB5">
              <w:t>:</w:t>
            </w:r>
          </w:p>
          <w:p w:rsidR="00C307E8" w:rsidRPr="00787AB5" w:rsidRDefault="00C307E8" w:rsidP="00B23B62">
            <w:pPr>
              <w:jc w:val="both"/>
            </w:pPr>
            <w:r w:rsidRPr="00787AB5">
              <w:t>105005, г. Москва, набережная Академика Туполева, дом.15, корпус 2</w:t>
            </w:r>
            <w:r>
              <w:t>, офис 27</w:t>
            </w:r>
          </w:p>
          <w:p w:rsidR="00C307E8" w:rsidRPr="00787AB5" w:rsidRDefault="00C307E8" w:rsidP="00B23B62">
            <w:pPr>
              <w:jc w:val="both"/>
            </w:pPr>
            <w:r w:rsidRPr="00787AB5">
              <w:t xml:space="preserve">ИНН 7722648033 </w:t>
            </w:r>
          </w:p>
          <w:p w:rsidR="00C307E8" w:rsidRDefault="00C307E8" w:rsidP="00B23B62">
            <w:pPr>
              <w:jc w:val="both"/>
            </w:pPr>
            <w:r w:rsidRPr="00787AB5">
              <w:t xml:space="preserve">КПП </w:t>
            </w:r>
            <w:r w:rsidR="00E96766">
              <w:t>7745</w:t>
            </w:r>
            <w:r>
              <w:t>50001</w:t>
            </w:r>
          </w:p>
          <w:p w:rsidR="00E96766" w:rsidRPr="00E96766" w:rsidRDefault="00E96766" w:rsidP="00E96766">
            <w:pPr>
              <w:spacing w:line="228" w:lineRule="auto"/>
              <w:ind w:left="17"/>
              <w:contextualSpacing/>
              <w:rPr>
                <w:bCs/>
                <w:iCs/>
                <w:sz w:val="23"/>
                <w:szCs w:val="23"/>
              </w:rPr>
            </w:pPr>
            <w:r>
              <w:rPr>
                <w:bCs/>
                <w:iCs/>
                <w:sz w:val="23"/>
                <w:szCs w:val="23"/>
              </w:rPr>
              <w:t>ОКТМО 45375000</w:t>
            </w:r>
          </w:p>
          <w:p w:rsidR="00C307E8" w:rsidRPr="00787AB5" w:rsidRDefault="00C307E8" w:rsidP="00B23B62">
            <w:pPr>
              <w:spacing w:before="120"/>
              <w:jc w:val="both"/>
            </w:pPr>
            <w:r>
              <w:t>Плательщик</w:t>
            </w:r>
            <w:r w:rsidRPr="00787AB5">
              <w:t>: Тамбовский ВРЗ АО «ВРМ»</w:t>
            </w:r>
          </w:p>
          <w:p w:rsidR="00C307E8" w:rsidRPr="00787AB5" w:rsidRDefault="00C307E8" w:rsidP="00B23B62">
            <w:pPr>
              <w:jc w:val="both"/>
            </w:pPr>
            <w:r w:rsidRPr="00787AB5">
              <w:t>392009, г. Тамбов, пл. Мастерских, д.1</w:t>
            </w:r>
          </w:p>
          <w:p w:rsidR="00C307E8" w:rsidRPr="00787AB5" w:rsidRDefault="00C307E8" w:rsidP="00B23B62">
            <w:pPr>
              <w:jc w:val="both"/>
            </w:pPr>
            <w:r w:rsidRPr="00787AB5">
              <w:t>ИНН 7722648033</w:t>
            </w:r>
          </w:p>
          <w:p w:rsidR="00C307E8" w:rsidRPr="00787AB5" w:rsidRDefault="00C307E8" w:rsidP="00B23B62">
            <w:pPr>
              <w:jc w:val="both"/>
            </w:pPr>
            <w:r w:rsidRPr="00787AB5">
              <w:t>КПП 682902001</w:t>
            </w:r>
          </w:p>
          <w:p w:rsidR="00C307E8" w:rsidRPr="00787AB5" w:rsidRDefault="00C307E8" w:rsidP="00B23B62">
            <w:pPr>
              <w:tabs>
                <w:tab w:val="left" w:pos="5220"/>
              </w:tabs>
              <w:jc w:val="both"/>
            </w:pPr>
            <w:r w:rsidRPr="00787AB5">
              <w:t>ОКПО 07007287</w:t>
            </w:r>
          </w:p>
          <w:p w:rsidR="00C307E8" w:rsidRPr="00787AB5" w:rsidRDefault="00C307E8" w:rsidP="00B23B62">
            <w:pPr>
              <w:tabs>
                <w:tab w:val="left" w:pos="5220"/>
              </w:tabs>
              <w:jc w:val="both"/>
            </w:pPr>
            <w:r w:rsidRPr="00787AB5">
              <w:t>ОГРН   1087746618970</w:t>
            </w:r>
          </w:p>
          <w:p w:rsidR="00C307E8" w:rsidRPr="00787AB5" w:rsidRDefault="00C307E8" w:rsidP="00B23B62">
            <w:pPr>
              <w:tabs>
                <w:tab w:val="left" w:pos="5220"/>
              </w:tabs>
              <w:jc w:val="both"/>
            </w:pPr>
            <w:r w:rsidRPr="00787AB5">
              <w:t>Банк: Филиал Банка ВТБ (ПАО) в</w:t>
            </w:r>
          </w:p>
          <w:p w:rsidR="00C307E8" w:rsidRPr="00787AB5" w:rsidRDefault="00C307E8" w:rsidP="00B23B62">
            <w:pPr>
              <w:tabs>
                <w:tab w:val="left" w:pos="5220"/>
              </w:tabs>
              <w:jc w:val="both"/>
            </w:pPr>
            <w:r w:rsidRPr="00787AB5">
              <w:t>г. Воронеже, г. Воронеж</w:t>
            </w:r>
          </w:p>
          <w:p w:rsidR="00C307E8" w:rsidRPr="00787AB5" w:rsidRDefault="00C307E8" w:rsidP="00B23B62">
            <w:pPr>
              <w:tabs>
                <w:tab w:val="left" w:pos="5220"/>
              </w:tabs>
              <w:jc w:val="both"/>
            </w:pPr>
            <w:r w:rsidRPr="00787AB5">
              <w:t>Р/</w:t>
            </w:r>
            <w:proofErr w:type="spellStart"/>
            <w:r w:rsidRPr="00787AB5">
              <w:t>сч</w:t>
            </w:r>
            <w:proofErr w:type="spellEnd"/>
            <w:r w:rsidRPr="00787AB5">
              <w:t>. 40702810415250001079</w:t>
            </w:r>
          </w:p>
          <w:p w:rsidR="00C307E8" w:rsidRPr="00787AB5" w:rsidRDefault="00C307E8" w:rsidP="00B23B62">
            <w:pPr>
              <w:tabs>
                <w:tab w:val="left" w:pos="5220"/>
              </w:tabs>
              <w:jc w:val="both"/>
            </w:pPr>
            <w:r w:rsidRPr="00787AB5">
              <w:t>К/</w:t>
            </w:r>
            <w:proofErr w:type="spellStart"/>
            <w:r w:rsidRPr="00787AB5">
              <w:t>сч</w:t>
            </w:r>
            <w:proofErr w:type="spellEnd"/>
            <w:r w:rsidRPr="00787AB5">
              <w:t>. 30101810100000000835 в ГРКЦ ГУ</w:t>
            </w:r>
          </w:p>
          <w:p w:rsidR="00C307E8" w:rsidRPr="00787AB5" w:rsidRDefault="00C307E8" w:rsidP="00B23B62">
            <w:pPr>
              <w:tabs>
                <w:tab w:val="left" w:pos="5220"/>
              </w:tabs>
              <w:jc w:val="both"/>
            </w:pPr>
            <w:r w:rsidRPr="00787AB5">
              <w:t>ЦБ РФ по Воронежской области</w:t>
            </w:r>
          </w:p>
          <w:p w:rsidR="00C307E8" w:rsidRPr="00787AB5" w:rsidRDefault="00C307E8" w:rsidP="00B23B62">
            <w:pPr>
              <w:jc w:val="both"/>
              <w:rPr>
                <w:rFonts w:eastAsia="MS Mincho"/>
              </w:rPr>
            </w:pPr>
            <w:r w:rsidRPr="00787AB5">
              <w:rPr>
                <w:rFonts w:eastAsia="MS Mincho"/>
              </w:rPr>
              <w:t>БИК 042007835</w:t>
            </w:r>
          </w:p>
          <w:p w:rsidR="00C307E8" w:rsidRDefault="00C307E8" w:rsidP="00B23B62">
            <w:pPr>
              <w:jc w:val="both"/>
            </w:pPr>
            <w:r w:rsidRPr="00787AB5">
              <w:rPr>
                <w:rFonts w:eastAsia="MS Mincho"/>
              </w:rPr>
              <w:t>Тел (4752) 44-49-59, факс (4752)44-49-02</w:t>
            </w:r>
            <w:r w:rsidR="00F10AF5">
              <w:t xml:space="preserve"> </w:t>
            </w:r>
          </w:p>
          <w:p w:rsidR="00C307E8" w:rsidRDefault="00F10AF5" w:rsidP="00B23B62">
            <w:pPr>
              <w:jc w:val="both"/>
            </w:pPr>
            <w:r>
              <w:t xml:space="preserve">Генеральный директор АО «ВРМ»: </w:t>
            </w:r>
          </w:p>
          <w:p w:rsidR="00F10AF5" w:rsidRPr="00F10AF5" w:rsidRDefault="00F10AF5" w:rsidP="00B23B62">
            <w:pPr>
              <w:jc w:val="both"/>
            </w:pPr>
          </w:p>
        </w:tc>
        <w:tc>
          <w:tcPr>
            <w:tcW w:w="5373" w:type="dxa"/>
          </w:tcPr>
          <w:p w:rsidR="00C307E8" w:rsidRDefault="00C307E8" w:rsidP="00B23B62">
            <w:pPr>
              <w:jc w:val="both"/>
              <w:rPr>
                <w:rFonts w:eastAsia="MS Mincho"/>
              </w:rPr>
            </w:pPr>
            <w:r w:rsidRPr="00787AB5">
              <w:rPr>
                <w:rFonts w:eastAsia="MS Mincho"/>
              </w:rPr>
              <w:t>ПОДРЯДЧИК:</w:t>
            </w:r>
          </w:p>
          <w:p w:rsidR="00C307E8" w:rsidRPr="00787AB5" w:rsidRDefault="00C307E8" w:rsidP="00B23B62">
            <w:pPr>
              <w:jc w:val="both"/>
              <w:rPr>
                <w:rFonts w:eastAsia="MS Mincho"/>
                <w:bCs/>
              </w:rPr>
            </w:pPr>
          </w:p>
          <w:p w:rsidR="00C307E8" w:rsidRPr="00787AB5" w:rsidRDefault="00C307E8" w:rsidP="00B23B62">
            <w:pPr>
              <w:jc w:val="both"/>
              <w:rPr>
                <w:bCs/>
                <w:lang w:val="en-US"/>
              </w:rPr>
            </w:pPr>
          </w:p>
        </w:tc>
      </w:tr>
      <w:tr w:rsidR="00C307E8" w:rsidRPr="00787AB5" w:rsidTr="00B23B62">
        <w:trPr>
          <w:trHeight w:val="558"/>
        </w:trPr>
        <w:tc>
          <w:tcPr>
            <w:tcW w:w="4815" w:type="dxa"/>
          </w:tcPr>
          <w:p w:rsidR="00C307E8" w:rsidRPr="00787AB5" w:rsidRDefault="00C307E8" w:rsidP="00B23B62">
            <w:pPr>
              <w:jc w:val="both"/>
            </w:pPr>
            <w:r w:rsidRPr="00787AB5">
              <w:t xml:space="preserve">________________________ П.С. Долгов </w:t>
            </w:r>
          </w:p>
          <w:p w:rsidR="00C307E8" w:rsidRPr="00787AB5" w:rsidRDefault="00C307E8" w:rsidP="00B23B62">
            <w:pPr>
              <w:jc w:val="both"/>
              <w:rPr>
                <w:rFonts w:eastAsia="MS Mincho"/>
              </w:rPr>
            </w:pPr>
            <w:r w:rsidRPr="00787AB5">
              <w:t>М.П.</w:t>
            </w:r>
          </w:p>
        </w:tc>
        <w:tc>
          <w:tcPr>
            <w:tcW w:w="5373" w:type="dxa"/>
          </w:tcPr>
          <w:p w:rsidR="00C307E8" w:rsidRPr="00787AB5" w:rsidRDefault="00C307E8" w:rsidP="00B23B62">
            <w:pPr>
              <w:jc w:val="both"/>
              <w:rPr>
                <w:rFonts w:eastAsia="MS Mincho"/>
                <w:bCs/>
              </w:rPr>
            </w:pPr>
            <w:r w:rsidRPr="00787AB5">
              <w:rPr>
                <w:rFonts w:eastAsia="MS Mincho"/>
                <w:bCs/>
              </w:rPr>
              <w:t xml:space="preserve">________________________  </w:t>
            </w:r>
          </w:p>
          <w:p w:rsidR="00C307E8" w:rsidRPr="00787AB5" w:rsidRDefault="00C307E8" w:rsidP="00B23B62">
            <w:pPr>
              <w:jc w:val="both"/>
              <w:rPr>
                <w:rFonts w:eastAsia="MS Mincho"/>
                <w:bCs/>
              </w:rPr>
            </w:pPr>
            <w:r w:rsidRPr="00787AB5">
              <w:rPr>
                <w:rFonts w:eastAsia="MS Mincho"/>
                <w:bCs/>
              </w:rPr>
              <w:t>М.П.</w:t>
            </w:r>
          </w:p>
        </w:tc>
      </w:tr>
    </w:tbl>
    <w:p w:rsidR="00C307E8" w:rsidRDefault="00C307E8" w:rsidP="00C307E8"/>
    <w:p w:rsidR="00C307E8" w:rsidRDefault="00C307E8" w:rsidP="00C307E8"/>
    <w:tbl>
      <w:tblPr>
        <w:tblW w:w="3969" w:type="dxa"/>
        <w:tblInd w:w="6237" w:type="dxa"/>
        <w:tblLook w:val="04A0"/>
      </w:tblPr>
      <w:tblGrid>
        <w:gridCol w:w="3969"/>
      </w:tblGrid>
      <w:tr w:rsidR="00C307E8" w:rsidTr="00B23B62">
        <w:tc>
          <w:tcPr>
            <w:tcW w:w="3969" w:type="dxa"/>
          </w:tcPr>
          <w:p w:rsidR="00C307E8" w:rsidRDefault="00C307E8"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1</w:t>
            </w:r>
          </w:p>
          <w:p w:rsidR="00C307E8" w:rsidRPr="00C5071D" w:rsidRDefault="00C307E8" w:rsidP="00B23B62">
            <w:pPr>
              <w:jc w:val="both"/>
              <w:rPr>
                <w:b/>
              </w:rPr>
            </w:pPr>
            <w:r w:rsidRPr="00C5071D">
              <w:rPr>
                <w:b/>
              </w:rPr>
              <w:t>к Договору №______</w:t>
            </w:r>
          </w:p>
          <w:p w:rsidR="00C307E8" w:rsidRPr="00C5071D" w:rsidRDefault="00C307E8" w:rsidP="00B23B62">
            <w:pPr>
              <w:jc w:val="both"/>
              <w:rPr>
                <w:b/>
              </w:rPr>
            </w:pPr>
            <w:r>
              <w:rPr>
                <w:b/>
              </w:rPr>
              <w:t>от «___» _____________2019</w:t>
            </w:r>
            <w:r w:rsidRPr="00C5071D">
              <w:rPr>
                <w:b/>
              </w:rPr>
              <w:t>г</w:t>
            </w:r>
          </w:p>
          <w:p w:rsidR="00C307E8" w:rsidRPr="00C5071D" w:rsidRDefault="00C307E8" w:rsidP="00B23B62">
            <w:pPr>
              <w:jc w:val="both"/>
              <w:rPr>
                <w:rFonts w:eastAsia="MS Mincho"/>
                <w:b/>
              </w:rPr>
            </w:pPr>
          </w:p>
        </w:tc>
      </w:tr>
    </w:tbl>
    <w:p w:rsidR="00C307E8" w:rsidRPr="00787AB5" w:rsidRDefault="00C307E8" w:rsidP="00C307E8">
      <w:pPr>
        <w:jc w:val="both"/>
      </w:pPr>
    </w:p>
    <w:p w:rsidR="00C307E8" w:rsidRPr="00420E74" w:rsidRDefault="00C307E8" w:rsidP="00C307E8">
      <w:pPr>
        <w:jc w:val="center"/>
        <w:rPr>
          <w:b/>
        </w:rPr>
      </w:pPr>
      <w:r w:rsidRPr="00420E74">
        <w:rPr>
          <w:b/>
        </w:rPr>
        <w:t>ТЕХНИЧЕСКОЕ ЗАДАНИЕ</w:t>
      </w:r>
    </w:p>
    <w:p w:rsidR="00C307E8" w:rsidRPr="00420E74" w:rsidRDefault="0062202B" w:rsidP="00C307E8">
      <w:pPr>
        <w:jc w:val="both"/>
        <w:rPr>
          <w:b/>
        </w:rPr>
      </w:pPr>
      <w:r w:rsidRPr="004170DC">
        <w:rPr>
          <w:color w:val="000000"/>
          <w:szCs w:val="28"/>
        </w:rPr>
        <w:t xml:space="preserve">по </w:t>
      </w:r>
      <w:r w:rsidRPr="004170DC">
        <w:rPr>
          <w:szCs w:val="28"/>
        </w:rPr>
        <w:t xml:space="preserve">капитальному ремонту </w:t>
      </w:r>
      <w:r>
        <w:rPr>
          <w:szCs w:val="28"/>
        </w:rPr>
        <w:t>кровли АБК здания кузнечно-прессового цеха инв.№1011, согласно проектной документации №354/18</w:t>
      </w:r>
      <w:r w:rsidR="002C2A5C">
        <w:rPr>
          <w:szCs w:val="28"/>
        </w:rPr>
        <w:t xml:space="preserve"> «</w:t>
      </w:r>
      <w:r w:rsidRPr="00787AB5">
        <w:rPr>
          <w:szCs w:val="28"/>
        </w:rPr>
        <w:t xml:space="preserve">Капитальный ремонт </w:t>
      </w:r>
      <w:r>
        <w:rPr>
          <w:szCs w:val="28"/>
        </w:rPr>
        <w:t xml:space="preserve">кровли </w:t>
      </w:r>
      <w:proofErr w:type="spellStart"/>
      <w:proofErr w:type="gramStart"/>
      <w:r>
        <w:rPr>
          <w:szCs w:val="28"/>
        </w:rPr>
        <w:t>кузнечно</w:t>
      </w:r>
      <w:proofErr w:type="spellEnd"/>
      <w:r>
        <w:rPr>
          <w:szCs w:val="28"/>
        </w:rPr>
        <w:t xml:space="preserve"> - прессового</w:t>
      </w:r>
      <w:proofErr w:type="gramEnd"/>
      <w:r>
        <w:rPr>
          <w:szCs w:val="28"/>
        </w:rPr>
        <w:t xml:space="preserve"> цеха (башмачного отделения) по адресу: Тамбовская область, г. Тамбов, пл</w:t>
      </w:r>
      <w:proofErr w:type="gramStart"/>
      <w:r>
        <w:rPr>
          <w:szCs w:val="28"/>
        </w:rPr>
        <w:t>.М</w:t>
      </w:r>
      <w:proofErr w:type="gramEnd"/>
      <w:r>
        <w:rPr>
          <w:szCs w:val="28"/>
        </w:rPr>
        <w:t xml:space="preserve">астерских д.1» </w:t>
      </w:r>
      <w:r w:rsidRPr="008274F4">
        <w:rPr>
          <w:szCs w:val="28"/>
        </w:rPr>
        <w:t>на Тамбовском ВРЗ</w:t>
      </w:r>
      <w:r>
        <w:rPr>
          <w:szCs w:val="28"/>
        </w:rPr>
        <w:t xml:space="preserve"> - филиале АО «ВРМ»</w:t>
      </w:r>
      <w:r w:rsidR="00C307E8" w:rsidRPr="00420E74">
        <w:t xml:space="preserve"> </w:t>
      </w:r>
    </w:p>
    <w:p w:rsidR="00C307E8" w:rsidRPr="00420E74" w:rsidRDefault="00C307E8" w:rsidP="00C307E8">
      <w:pPr>
        <w:ind w:right="1"/>
        <w:jc w:val="both"/>
      </w:pPr>
    </w:p>
    <w:p w:rsidR="00C307E8" w:rsidRPr="00787AB5" w:rsidRDefault="00C307E8" w:rsidP="00C307E8">
      <w:pPr>
        <w:jc w:val="both"/>
      </w:pPr>
    </w:p>
    <w:tbl>
      <w:tblPr>
        <w:tblW w:w="9889" w:type="dxa"/>
        <w:tblLayout w:type="fixed"/>
        <w:tblLook w:val="01E0"/>
      </w:tblPr>
      <w:tblGrid>
        <w:gridCol w:w="4043"/>
        <w:gridCol w:w="5846"/>
      </w:tblGrid>
      <w:tr w:rsidR="00C307E8" w:rsidRPr="00787AB5" w:rsidTr="00B23B62">
        <w:tc>
          <w:tcPr>
            <w:tcW w:w="4043" w:type="dxa"/>
          </w:tcPr>
          <w:p w:rsidR="00C307E8" w:rsidRPr="00787AB5" w:rsidRDefault="00C307E8" w:rsidP="00B23B62">
            <w:pPr>
              <w:jc w:val="both"/>
            </w:pPr>
            <w:r w:rsidRPr="00787AB5">
              <w:t>1. Основание для выполнения Работ</w:t>
            </w:r>
          </w:p>
          <w:p w:rsidR="00C307E8" w:rsidRPr="00787AB5" w:rsidRDefault="00C307E8" w:rsidP="00B23B62">
            <w:pPr>
              <w:jc w:val="both"/>
            </w:pPr>
          </w:p>
        </w:tc>
        <w:tc>
          <w:tcPr>
            <w:tcW w:w="5846" w:type="dxa"/>
          </w:tcPr>
          <w:p w:rsidR="00C307E8" w:rsidRPr="00787AB5" w:rsidRDefault="00C307E8" w:rsidP="00B23B62">
            <w:pPr>
              <w:jc w:val="both"/>
            </w:pPr>
            <w:r>
              <w:rPr>
                <w:sz w:val="28"/>
                <w:szCs w:val="28"/>
              </w:rPr>
              <w:t xml:space="preserve">- </w:t>
            </w:r>
            <w:r w:rsidRPr="00504777">
              <w:t xml:space="preserve">Титульный список капитального ремонта основных фондов </w:t>
            </w:r>
            <w:r>
              <w:t>Тамбовского ВРЗ АО «ВРМ» на 2019</w:t>
            </w:r>
            <w:r w:rsidRPr="00504777">
              <w:t xml:space="preserve"> год.</w:t>
            </w:r>
          </w:p>
          <w:p w:rsidR="00C307E8" w:rsidRPr="00787AB5" w:rsidRDefault="00C307E8" w:rsidP="00B23B62">
            <w:pPr>
              <w:jc w:val="both"/>
            </w:pPr>
          </w:p>
        </w:tc>
      </w:tr>
      <w:tr w:rsidR="00C307E8" w:rsidRPr="00787AB5" w:rsidTr="00B23B62">
        <w:tc>
          <w:tcPr>
            <w:tcW w:w="4043" w:type="dxa"/>
          </w:tcPr>
          <w:p w:rsidR="00C307E8" w:rsidRPr="00787AB5" w:rsidRDefault="00C307E8" w:rsidP="00B23B62">
            <w:pPr>
              <w:jc w:val="both"/>
            </w:pPr>
            <w:r w:rsidRPr="00787AB5">
              <w:t>2. Цель работ</w:t>
            </w:r>
          </w:p>
          <w:p w:rsidR="00C307E8" w:rsidRPr="00787AB5" w:rsidRDefault="00C307E8" w:rsidP="00B23B62">
            <w:pPr>
              <w:jc w:val="both"/>
            </w:pPr>
          </w:p>
        </w:tc>
        <w:tc>
          <w:tcPr>
            <w:tcW w:w="5846" w:type="dxa"/>
          </w:tcPr>
          <w:p w:rsidR="00C307E8" w:rsidRPr="00787AB5" w:rsidRDefault="00C307E8" w:rsidP="00B23B62">
            <w:pPr>
              <w:jc w:val="both"/>
            </w:pPr>
            <w:r w:rsidRPr="009A4ADC">
              <w:t xml:space="preserve">- </w:t>
            </w:r>
            <w:r w:rsidR="00F10AF5">
              <w:t>восстановление</w:t>
            </w:r>
            <w:r w:rsidR="009A4ADC" w:rsidRPr="009A4ADC">
              <w:t xml:space="preserve"> эксплуатационных характеристик здания, замена кровли, утеплителя и конструкций покрытия части кровли здания кузнечно-прессового цеха (башмачного отделения, АБК) Тамбовского ВРЗ.</w:t>
            </w:r>
          </w:p>
          <w:p w:rsidR="00C307E8" w:rsidRPr="00787AB5" w:rsidRDefault="00C307E8" w:rsidP="00B23B62">
            <w:pPr>
              <w:jc w:val="both"/>
            </w:pPr>
          </w:p>
        </w:tc>
      </w:tr>
      <w:tr w:rsidR="00C307E8" w:rsidRPr="00787AB5" w:rsidTr="00B23B62">
        <w:tc>
          <w:tcPr>
            <w:tcW w:w="4043" w:type="dxa"/>
          </w:tcPr>
          <w:p w:rsidR="00C307E8" w:rsidRPr="008E784B" w:rsidRDefault="00C307E8" w:rsidP="00B23B62">
            <w:pPr>
              <w:jc w:val="both"/>
            </w:pPr>
            <w:r w:rsidRPr="008E784B">
              <w:t>3. Требования к Работам</w:t>
            </w: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B84E03" w:rsidRDefault="00B84E03" w:rsidP="00B23B62">
            <w:pPr>
              <w:jc w:val="both"/>
            </w:pPr>
          </w:p>
          <w:p w:rsidR="0033736B" w:rsidRDefault="0033736B" w:rsidP="00B23B62">
            <w:pPr>
              <w:jc w:val="both"/>
            </w:pPr>
          </w:p>
          <w:p w:rsidR="0033736B" w:rsidRDefault="0033736B" w:rsidP="00B23B62">
            <w:pPr>
              <w:jc w:val="both"/>
            </w:pPr>
          </w:p>
          <w:p w:rsidR="0033736B" w:rsidRDefault="0033736B" w:rsidP="00B23B62">
            <w:pPr>
              <w:jc w:val="both"/>
            </w:pPr>
          </w:p>
          <w:p w:rsidR="0033736B" w:rsidRDefault="0033736B" w:rsidP="00B23B62">
            <w:pPr>
              <w:jc w:val="both"/>
            </w:pPr>
          </w:p>
          <w:p w:rsidR="0033736B" w:rsidRDefault="0033736B" w:rsidP="00B23B62">
            <w:pPr>
              <w:jc w:val="both"/>
            </w:pPr>
          </w:p>
          <w:p w:rsidR="00C307E8" w:rsidRPr="00272327" w:rsidRDefault="00C307E8" w:rsidP="00B23B62">
            <w:pPr>
              <w:jc w:val="both"/>
              <w:rPr>
                <w:highlight w:val="yellow"/>
              </w:rPr>
            </w:pPr>
            <w:r w:rsidRPr="008E784B">
              <w:t>4. Содержание работ</w:t>
            </w:r>
          </w:p>
        </w:tc>
        <w:tc>
          <w:tcPr>
            <w:tcW w:w="5846" w:type="dxa"/>
          </w:tcPr>
          <w:p w:rsidR="00C307E8" w:rsidRDefault="00C307E8" w:rsidP="00B23B62">
            <w:pPr>
              <w:ind w:firstLine="709"/>
              <w:jc w:val="both"/>
              <w:rPr>
                <w:sz w:val="28"/>
                <w:szCs w:val="28"/>
              </w:rPr>
            </w:pPr>
            <w:r w:rsidRPr="008E784B">
              <w:rPr>
                <w:bCs/>
              </w:rPr>
              <w:lastRenderedPageBreak/>
              <w:t>Требования к работам -</w:t>
            </w:r>
            <w:r w:rsidRPr="008E784B">
              <w:t xml:space="preserve"> качественное выполнение работ согласно:</w:t>
            </w:r>
            <w:r>
              <w:rPr>
                <w:sz w:val="28"/>
                <w:szCs w:val="28"/>
              </w:rPr>
              <w:t xml:space="preserve"> </w:t>
            </w:r>
          </w:p>
          <w:p w:rsidR="00C307E8" w:rsidRDefault="00C307E8" w:rsidP="00B23B62">
            <w:pPr>
              <w:jc w:val="both"/>
            </w:pPr>
            <w:r w:rsidRPr="00602241">
              <w:rPr>
                <w:u w:val="single"/>
              </w:rPr>
              <w:t>ПОТ РО-14000-004-98</w:t>
            </w:r>
            <w:r w:rsidRPr="00602241">
              <w:t xml:space="preserve"> «Техническая эксплуатация промышленных зданий и сооружений», </w:t>
            </w:r>
          </w:p>
          <w:p w:rsidR="00C307E8" w:rsidRDefault="00C307E8" w:rsidP="00B23B62">
            <w:pPr>
              <w:jc w:val="both"/>
            </w:pPr>
            <w:r w:rsidRPr="00602241">
              <w:rPr>
                <w:u w:val="single"/>
              </w:rPr>
              <w:t>СП 48.13330.2011</w:t>
            </w:r>
            <w:r w:rsidRPr="00602241">
              <w:t xml:space="preserve"> «Организация строительного производства», положениями </w:t>
            </w:r>
          </w:p>
          <w:p w:rsidR="00C307E8" w:rsidRDefault="003609D4" w:rsidP="00B23B62">
            <w:pPr>
              <w:jc w:val="both"/>
            </w:pPr>
            <w:hyperlink r:id="rId18" w:tgtFrame="_self" w:history="1">
              <w:r w:rsidR="00C307E8" w:rsidRPr="00602241">
                <w:rPr>
                  <w:rStyle w:val="af"/>
                  <w:color w:val="auto"/>
                </w:rPr>
                <w:t>СНиП 12-03-2001</w:t>
              </w:r>
            </w:hyperlink>
            <w:r w:rsidR="00C307E8" w:rsidRPr="00602241">
              <w:t xml:space="preserve">  «Безопасность труда в строительстве. Часть 1. Общие требования», </w:t>
            </w:r>
          </w:p>
          <w:p w:rsidR="00C307E8" w:rsidRDefault="003609D4" w:rsidP="00B23B62">
            <w:pPr>
              <w:jc w:val="both"/>
              <w:rPr>
                <w:rFonts w:eastAsiaTheme="minorHAnsi"/>
                <w:lang w:eastAsia="en-US"/>
              </w:rPr>
            </w:pPr>
            <w:hyperlink r:id="rId19" w:tgtFrame="_self" w:history="1">
              <w:r w:rsidR="00C307E8" w:rsidRPr="00602241">
                <w:rPr>
                  <w:rStyle w:val="af"/>
                  <w:color w:val="auto"/>
                </w:rPr>
                <w:t>СНиП 12-04-2002</w:t>
              </w:r>
            </w:hyperlink>
            <w:r w:rsidR="00C307E8" w:rsidRPr="00602241">
              <w:t xml:space="preserve"> «Безопасность труда в строительстве. Часть 2. Строительное производство», </w:t>
            </w:r>
            <w:r w:rsidR="00C307E8" w:rsidRPr="00962AE0">
              <w:rPr>
                <w:rFonts w:eastAsiaTheme="minorHAnsi"/>
                <w:color w:val="000000"/>
                <w:u w:val="single"/>
                <w:lang w:eastAsia="en-US"/>
              </w:rPr>
              <w:t>ГОСТ Р 54257-2010</w:t>
            </w:r>
            <w:r w:rsidR="00C307E8" w:rsidRPr="00962AE0">
              <w:rPr>
                <w:rFonts w:eastAsiaTheme="minorHAnsi"/>
                <w:color w:val="000000"/>
                <w:lang w:eastAsia="en-US"/>
              </w:rPr>
              <w:t xml:space="preserve"> "Надежность строительных конструкций и оснований. Основные положения и требования"</w:t>
            </w:r>
            <w:r w:rsidR="00C307E8" w:rsidRPr="00602241">
              <w:rPr>
                <w:rFonts w:eastAsiaTheme="minorHAnsi"/>
                <w:lang w:eastAsia="en-US"/>
              </w:rPr>
              <w:t>,</w:t>
            </w:r>
          </w:p>
          <w:p w:rsidR="00C307E8" w:rsidRDefault="00C307E8" w:rsidP="00B23B62">
            <w:pPr>
              <w:jc w:val="both"/>
              <w:rPr>
                <w:rFonts w:eastAsiaTheme="minorHAnsi"/>
                <w:lang w:eastAsia="en-US"/>
              </w:rPr>
            </w:pPr>
            <w:r w:rsidRPr="00602241">
              <w:rPr>
                <w:rFonts w:eastAsiaTheme="minorHAnsi"/>
                <w:lang w:eastAsia="en-US"/>
              </w:rPr>
              <w:t xml:space="preserve"> </w:t>
            </w:r>
            <w:r w:rsidRPr="00962AE0">
              <w:rPr>
                <w:rFonts w:eastAsiaTheme="minorHAnsi"/>
                <w:color w:val="000000"/>
                <w:u w:val="single"/>
                <w:lang w:eastAsia="en-US"/>
              </w:rPr>
              <w:t>ГОСТ 31937-2011</w:t>
            </w:r>
            <w:r w:rsidRPr="00962AE0">
              <w:rPr>
                <w:rFonts w:eastAsiaTheme="minorHAnsi"/>
                <w:color w:val="000000"/>
                <w:lang w:eastAsia="en-US"/>
              </w:rPr>
              <w:t xml:space="preserve"> "Здания и сооружения. Правила обследования и мониторинга технического состояния"</w:t>
            </w:r>
            <w:r w:rsidRPr="00602241">
              <w:rPr>
                <w:rFonts w:eastAsiaTheme="minorHAnsi"/>
                <w:lang w:eastAsia="en-US"/>
              </w:rPr>
              <w:t xml:space="preserve">, </w:t>
            </w:r>
          </w:p>
          <w:p w:rsidR="00C307E8" w:rsidRDefault="00C307E8" w:rsidP="00B23B62">
            <w:pPr>
              <w:jc w:val="both"/>
              <w:rPr>
                <w:rFonts w:eastAsiaTheme="minorHAnsi"/>
                <w:u w:val="single"/>
                <w:lang w:eastAsia="en-US"/>
              </w:rPr>
            </w:pPr>
            <w:r w:rsidRPr="00962AE0">
              <w:rPr>
                <w:rFonts w:eastAsiaTheme="minorHAnsi"/>
                <w:color w:val="000000"/>
                <w:u w:val="single"/>
                <w:lang w:eastAsia="en-US"/>
              </w:rPr>
              <w:t>СП 28.13330.2012</w:t>
            </w:r>
            <w:r w:rsidRPr="00962AE0">
              <w:rPr>
                <w:rFonts w:eastAsiaTheme="minorHAnsi"/>
                <w:color w:val="000000"/>
                <w:lang w:eastAsia="en-US"/>
              </w:rPr>
              <w:t xml:space="preserve"> "СНиП 2.03.11-85 "Защита строительных конструкций от коррозии</w:t>
            </w:r>
            <w:r w:rsidRPr="00602241">
              <w:rPr>
                <w:rFonts w:eastAsiaTheme="minorHAnsi"/>
                <w:u w:val="single"/>
                <w:lang w:eastAsia="en-US"/>
              </w:rPr>
              <w:t xml:space="preserve"> </w:t>
            </w:r>
          </w:p>
          <w:p w:rsidR="00C307E8" w:rsidRDefault="00C307E8" w:rsidP="00B23B62">
            <w:pPr>
              <w:jc w:val="both"/>
              <w:rPr>
                <w:rFonts w:eastAsiaTheme="minorHAnsi"/>
                <w:lang w:eastAsia="en-US"/>
              </w:rPr>
            </w:pPr>
            <w:r w:rsidRPr="005A7DC4">
              <w:rPr>
                <w:rFonts w:eastAsiaTheme="minorHAnsi"/>
                <w:color w:val="000000"/>
                <w:u w:val="single"/>
                <w:lang w:eastAsia="en-US"/>
              </w:rPr>
              <w:t>СП 54.13330.2011</w:t>
            </w:r>
            <w:r w:rsidRPr="005A7DC4">
              <w:rPr>
                <w:rFonts w:eastAsiaTheme="minorHAnsi"/>
                <w:color w:val="000000"/>
                <w:lang w:eastAsia="en-US"/>
              </w:rPr>
              <w:t xml:space="preserve"> "СНиП 31-01-2003 "Здания жилые многоквартирные"</w:t>
            </w:r>
            <w:r w:rsidRPr="00602241">
              <w:rPr>
                <w:rFonts w:eastAsiaTheme="minorHAnsi"/>
                <w:lang w:eastAsia="en-US"/>
              </w:rPr>
              <w:t xml:space="preserve">, </w:t>
            </w:r>
          </w:p>
          <w:p w:rsidR="00C307E8" w:rsidRDefault="00C307E8" w:rsidP="00B23B62">
            <w:pPr>
              <w:jc w:val="both"/>
              <w:rPr>
                <w:rFonts w:eastAsiaTheme="minorHAnsi"/>
                <w:lang w:eastAsia="en-US"/>
              </w:rPr>
            </w:pPr>
            <w:r w:rsidRPr="005A7DC4">
              <w:rPr>
                <w:rFonts w:eastAsiaTheme="minorHAnsi"/>
                <w:color w:val="000000"/>
                <w:u w:val="single"/>
                <w:lang w:eastAsia="en-US"/>
              </w:rPr>
              <w:t>СП 56.13330.2011</w:t>
            </w:r>
            <w:r w:rsidRPr="005A7DC4">
              <w:rPr>
                <w:rFonts w:eastAsiaTheme="minorHAnsi"/>
                <w:color w:val="000000"/>
                <w:lang w:eastAsia="en-US"/>
              </w:rPr>
              <w:t xml:space="preserve"> "СНиП 31-03-2001 "Производственные здания"</w:t>
            </w:r>
            <w:r w:rsidRPr="00602241">
              <w:rPr>
                <w:rFonts w:eastAsiaTheme="minorHAnsi"/>
                <w:lang w:eastAsia="en-US"/>
              </w:rPr>
              <w:t xml:space="preserve">, </w:t>
            </w:r>
          </w:p>
          <w:p w:rsidR="00C307E8" w:rsidRPr="00B84E03" w:rsidRDefault="00C307E8" w:rsidP="00B84E03">
            <w:pPr>
              <w:jc w:val="both"/>
              <w:rPr>
                <w:rFonts w:eastAsiaTheme="minorHAnsi"/>
                <w:color w:val="000000"/>
                <w:lang w:eastAsia="en-US"/>
              </w:rPr>
            </w:pPr>
            <w:r w:rsidRPr="005A7DC4">
              <w:rPr>
                <w:rFonts w:eastAsiaTheme="minorHAnsi"/>
                <w:color w:val="000000"/>
                <w:u w:val="single"/>
                <w:lang w:eastAsia="en-US"/>
              </w:rPr>
              <w:t>СП 70.13330.2012</w:t>
            </w:r>
            <w:r w:rsidRPr="005A7DC4">
              <w:rPr>
                <w:rFonts w:eastAsiaTheme="minorHAnsi"/>
                <w:color w:val="000000"/>
                <w:lang w:eastAsia="en-US"/>
              </w:rPr>
              <w:t xml:space="preserve"> "СНиП 3.03.01-87 "Несущие и ограждающие конструкции".</w:t>
            </w:r>
          </w:p>
          <w:p w:rsidR="0033736B" w:rsidRDefault="0033736B" w:rsidP="00B23B62">
            <w:pPr>
              <w:rPr>
                <w:rFonts w:eastAsiaTheme="minorHAnsi"/>
                <w:lang w:eastAsia="en-US"/>
              </w:rPr>
            </w:pPr>
            <w:r w:rsidRPr="0033736B">
              <w:rPr>
                <w:rFonts w:eastAsiaTheme="minorHAnsi"/>
                <w:u w:val="single"/>
                <w:lang w:eastAsia="en-US"/>
              </w:rPr>
              <w:t>СП 17.13330.2011</w:t>
            </w:r>
            <w:r w:rsidRPr="0033736B">
              <w:rPr>
                <w:rFonts w:eastAsiaTheme="minorHAnsi"/>
                <w:lang w:eastAsia="en-US"/>
              </w:rPr>
              <w:t xml:space="preserve"> "СНиП  </w:t>
            </w:r>
            <w:r w:rsidRPr="0033736B">
              <w:rPr>
                <w:rFonts w:eastAsiaTheme="minorHAnsi"/>
                <w:lang w:val="en-US" w:eastAsia="en-US"/>
              </w:rPr>
              <w:t>II</w:t>
            </w:r>
            <w:r w:rsidRPr="0033736B">
              <w:rPr>
                <w:rFonts w:eastAsiaTheme="minorHAnsi"/>
                <w:lang w:eastAsia="en-US"/>
              </w:rPr>
              <w:t>-26-76 "Кровли",</w:t>
            </w:r>
          </w:p>
          <w:p w:rsidR="0033736B" w:rsidRDefault="0033736B" w:rsidP="00B23B62">
            <w:pPr>
              <w:rPr>
                <w:rFonts w:eastAsiaTheme="minorHAnsi"/>
                <w:lang w:eastAsia="en-US"/>
              </w:rPr>
            </w:pPr>
            <w:r w:rsidRPr="0033736B">
              <w:rPr>
                <w:rFonts w:eastAsiaTheme="minorHAnsi"/>
                <w:lang w:eastAsia="en-US"/>
              </w:rPr>
              <w:t xml:space="preserve"> </w:t>
            </w:r>
            <w:r w:rsidRPr="0033736B">
              <w:rPr>
                <w:rFonts w:eastAsiaTheme="minorHAnsi"/>
                <w:u w:val="single"/>
                <w:lang w:eastAsia="en-US"/>
              </w:rPr>
              <w:t xml:space="preserve"> СП 15.13330.2012</w:t>
            </w:r>
            <w:r w:rsidRPr="0033736B">
              <w:rPr>
                <w:rFonts w:eastAsiaTheme="minorHAnsi"/>
                <w:lang w:eastAsia="en-US"/>
              </w:rPr>
              <w:t xml:space="preserve"> "СНиП  </w:t>
            </w:r>
            <w:r w:rsidRPr="0033736B">
              <w:rPr>
                <w:rFonts w:eastAsiaTheme="minorHAnsi"/>
                <w:lang w:val="en-US" w:eastAsia="en-US"/>
              </w:rPr>
              <w:t>II</w:t>
            </w:r>
            <w:r w:rsidRPr="0033736B">
              <w:rPr>
                <w:rFonts w:eastAsiaTheme="minorHAnsi"/>
                <w:lang w:eastAsia="en-US"/>
              </w:rPr>
              <w:t>-22-81 "Каменные и армокаменные конструкции",</w:t>
            </w:r>
          </w:p>
          <w:p w:rsidR="00B84E03" w:rsidRDefault="0033736B" w:rsidP="00B23B62">
            <w:pPr>
              <w:rPr>
                <w:rFonts w:eastAsiaTheme="minorHAnsi"/>
                <w:lang w:eastAsia="en-US"/>
              </w:rPr>
            </w:pPr>
            <w:r w:rsidRPr="0033736B">
              <w:rPr>
                <w:rFonts w:eastAsiaTheme="minorHAnsi"/>
                <w:lang w:eastAsia="en-US"/>
              </w:rPr>
              <w:t xml:space="preserve"> </w:t>
            </w:r>
            <w:r w:rsidRPr="0033736B">
              <w:rPr>
                <w:rFonts w:eastAsiaTheme="minorHAnsi"/>
                <w:u w:val="single"/>
                <w:lang w:eastAsia="en-US"/>
              </w:rPr>
              <w:t xml:space="preserve"> СП 16.13330.2011 </w:t>
            </w:r>
            <w:r w:rsidRPr="0033736B">
              <w:rPr>
                <w:rFonts w:eastAsiaTheme="minorHAnsi"/>
                <w:lang w:eastAsia="en-US"/>
              </w:rPr>
              <w:t xml:space="preserve">"СНиП  </w:t>
            </w:r>
            <w:r w:rsidRPr="0033736B">
              <w:rPr>
                <w:rFonts w:eastAsiaTheme="minorHAnsi"/>
                <w:lang w:val="en-US" w:eastAsia="en-US"/>
              </w:rPr>
              <w:t>II</w:t>
            </w:r>
            <w:r w:rsidRPr="0033736B">
              <w:rPr>
                <w:rFonts w:eastAsiaTheme="minorHAnsi"/>
                <w:lang w:eastAsia="en-US"/>
              </w:rPr>
              <w:t xml:space="preserve">-23-81 "Стальные </w:t>
            </w:r>
            <w:r w:rsidRPr="0033736B">
              <w:rPr>
                <w:rFonts w:eastAsiaTheme="minorHAnsi"/>
                <w:lang w:eastAsia="en-US"/>
              </w:rPr>
              <w:lastRenderedPageBreak/>
              <w:t>конструкции".</w:t>
            </w:r>
          </w:p>
          <w:p w:rsidR="0033736B" w:rsidRPr="0033736B" w:rsidRDefault="0033736B" w:rsidP="00B23B62"/>
          <w:p w:rsidR="00C307E8" w:rsidRPr="009A4ADC" w:rsidRDefault="00C307E8" w:rsidP="00B23B62">
            <w:r w:rsidRPr="009A4ADC">
              <w:t xml:space="preserve">1.1.  </w:t>
            </w:r>
            <w:r w:rsidR="009A4ADC" w:rsidRPr="009A4ADC">
              <w:t xml:space="preserve">Разборка покрытий кровель: из рулонных материалов </w:t>
            </w:r>
            <w:r w:rsidR="009A4ADC">
              <w:t>– 706,9</w:t>
            </w:r>
            <w:r w:rsidR="009A4ADC" w:rsidRPr="009A4ADC">
              <w:t xml:space="preserve"> м</w:t>
            </w:r>
            <w:proofErr w:type="gramStart"/>
            <w:r w:rsidR="009A4ADC" w:rsidRPr="009A4ADC">
              <w:t>2</w:t>
            </w:r>
            <w:proofErr w:type="gramEnd"/>
            <w:r w:rsidR="009A4ADC" w:rsidRPr="009A4ADC">
              <w:t xml:space="preserve">.;  </w:t>
            </w:r>
            <w:r w:rsidRPr="009A4ADC">
              <w:t xml:space="preserve">   </w:t>
            </w:r>
          </w:p>
          <w:p w:rsidR="009A4ADC" w:rsidRPr="009A4ADC" w:rsidRDefault="00C307E8" w:rsidP="009A4ADC">
            <w:r w:rsidRPr="009A4ADC">
              <w:t xml:space="preserve">1.2.   </w:t>
            </w:r>
            <w:r w:rsidR="009A4ADC" w:rsidRPr="009A4ADC">
              <w:t>Демонтаж утепления покрытий плитами: из минеральной ваты или перлита на битумной мастике в один слой</w:t>
            </w:r>
            <w:r w:rsidR="009A4ADC">
              <w:t>– 370,8</w:t>
            </w:r>
            <w:r w:rsidR="009A4ADC" w:rsidRPr="009A4ADC">
              <w:t xml:space="preserve"> м</w:t>
            </w:r>
            <w:proofErr w:type="gramStart"/>
            <w:r w:rsidR="009A4ADC" w:rsidRPr="009A4ADC">
              <w:t>2</w:t>
            </w:r>
            <w:proofErr w:type="gramEnd"/>
            <w:r w:rsidR="009A4ADC">
              <w:t xml:space="preserve">.; </w:t>
            </w:r>
          </w:p>
          <w:p w:rsidR="00C307E8" w:rsidRPr="00B84E03" w:rsidRDefault="00C307E8" w:rsidP="00B23B62">
            <w:r w:rsidRPr="00B84E03">
              <w:t>1.3.</w:t>
            </w:r>
            <w:r w:rsidRPr="00B84E03">
              <w:rPr>
                <w:b/>
              </w:rPr>
              <w:t xml:space="preserve"> </w:t>
            </w:r>
            <w:r w:rsidR="009A4ADC" w:rsidRPr="00B84E03">
              <w:t>Разборка покрытий кровель: из волнистых и полуволнистых асбестоцементных</w:t>
            </w:r>
            <w:r w:rsidR="00B84E03" w:rsidRPr="00B84E03">
              <w:t>– 741,6 м</w:t>
            </w:r>
            <w:proofErr w:type="gramStart"/>
            <w:r w:rsidR="00B84E03" w:rsidRPr="00B84E03">
              <w:t>2</w:t>
            </w:r>
            <w:proofErr w:type="gramEnd"/>
            <w:r w:rsidR="00B84E03" w:rsidRPr="00B84E03">
              <w:t xml:space="preserve">.; </w:t>
            </w:r>
            <w:r w:rsidR="009A4ADC" w:rsidRPr="00B84E03">
              <w:t xml:space="preserve"> </w:t>
            </w:r>
          </w:p>
          <w:p w:rsidR="00B84E03" w:rsidRDefault="00C307E8" w:rsidP="009A4ADC">
            <w:r w:rsidRPr="00F96F33">
              <w:t xml:space="preserve">1.4. </w:t>
            </w:r>
            <w:r w:rsidR="009A4ADC" w:rsidRPr="00B20745">
              <w:t>Демонтаж выравнивающих стяже</w:t>
            </w:r>
            <w:r w:rsidR="009A4ADC">
              <w:t>к: цементно-песчаных толщиной 20</w:t>
            </w:r>
            <w:r w:rsidR="009A4ADC" w:rsidRPr="00B20745">
              <w:t xml:space="preserve"> мм</w:t>
            </w:r>
            <w:r w:rsidR="009A4ADC">
              <w:t>.</w:t>
            </w:r>
            <w:r w:rsidR="00B84E03">
              <w:t xml:space="preserve"> – 370,8</w:t>
            </w:r>
            <w:r w:rsidR="00B84E03" w:rsidRPr="009A4ADC">
              <w:t xml:space="preserve"> м</w:t>
            </w:r>
            <w:proofErr w:type="gramStart"/>
            <w:r w:rsidR="00B84E03" w:rsidRPr="009A4ADC">
              <w:t>2</w:t>
            </w:r>
            <w:proofErr w:type="gramEnd"/>
            <w:r w:rsidR="00B84E03">
              <w:t xml:space="preserve">.; </w:t>
            </w:r>
            <w:r w:rsidR="009A4ADC" w:rsidRPr="00015755">
              <w:t xml:space="preserve"> </w:t>
            </w:r>
          </w:p>
          <w:p w:rsidR="00C307E8" w:rsidRPr="00F10AF5" w:rsidRDefault="00C307E8" w:rsidP="00B84E03">
            <w:r w:rsidRPr="00F10AF5">
              <w:t>1.5.</w:t>
            </w:r>
            <w:r w:rsidR="00B84E03" w:rsidRPr="00F10AF5">
              <w:t xml:space="preserve"> Демонтаж тепло- и звукоизоляции засыпной: щепа древесная– 4,389 м3;   </w:t>
            </w:r>
          </w:p>
        </w:tc>
      </w:tr>
      <w:tr w:rsidR="00C307E8" w:rsidRPr="00787AB5" w:rsidTr="00B23B62">
        <w:trPr>
          <w:trHeight w:val="872"/>
        </w:trPr>
        <w:tc>
          <w:tcPr>
            <w:tcW w:w="4043" w:type="dxa"/>
          </w:tcPr>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AA2643" w:rsidRDefault="00AA2643" w:rsidP="00B23B62">
            <w:pPr>
              <w:jc w:val="both"/>
            </w:pPr>
          </w:p>
          <w:p w:rsidR="00AA2643" w:rsidRDefault="00AA2643" w:rsidP="00B23B62">
            <w:pPr>
              <w:jc w:val="both"/>
            </w:pPr>
          </w:p>
          <w:p w:rsidR="00AA2643" w:rsidRDefault="00AA2643" w:rsidP="00B23B62">
            <w:pPr>
              <w:jc w:val="both"/>
            </w:pPr>
          </w:p>
          <w:p w:rsidR="00AA2643" w:rsidRDefault="00AA2643" w:rsidP="00B23B62">
            <w:pPr>
              <w:jc w:val="both"/>
            </w:pPr>
          </w:p>
          <w:p w:rsidR="000E02BE" w:rsidRDefault="000E02BE" w:rsidP="00B23B62">
            <w:pPr>
              <w:jc w:val="both"/>
            </w:pPr>
          </w:p>
          <w:p w:rsidR="000E02BE" w:rsidRDefault="000E02BE" w:rsidP="00B23B62">
            <w:pPr>
              <w:jc w:val="both"/>
            </w:pPr>
          </w:p>
          <w:p w:rsidR="000E02BE" w:rsidRDefault="000E02BE" w:rsidP="00B23B62">
            <w:pPr>
              <w:jc w:val="both"/>
            </w:pPr>
            <w:bookmarkStart w:id="23" w:name="_GoBack"/>
            <w:bookmarkEnd w:id="23"/>
          </w:p>
          <w:p w:rsidR="000E02BE" w:rsidRDefault="000E02BE" w:rsidP="00B23B62">
            <w:pPr>
              <w:jc w:val="both"/>
            </w:pPr>
          </w:p>
          <w:p w:rsidR="000E02BE" w:rsidRDefault="000E02BE" w:rsidP="00B23B62">
            <w:pPr>
              <w:jc w:val="both"/>
            </w:pPr>
          </w:p>
          <w:p w:rsidR="000E02BE" w:rsidRDefault="000E02BE" w:rsidP="00B23B62">
            <w:pPr>
              <w:jc w:val="both"/>
            </w:pPr>
          </w:p>
          <w:p w:rsidR="000E02BE" w:rsidRDefault="000E02BE" w:rsidP="00B23B62">
            <w:pPr>
              <w:jc w:val="both"/>
            </w:pPr>
          </w:p>
          <w:p w:rsidR="000E02BE" w:rsidRDefault="000E02BE" w:rsidP="00B23B62">
            <w:pPr>
              <w:jc w:val="both"/>
            </w:pPr>
          </w:p>
          <w:p w:rsidR="000E02BE" w:rsidRDefault="000E02BE" w:rsidP="00B23B62">
            <w:pPr>
              <w:jc w:val="both"/>
            </w:pPr>
          </w:p>
          <w:p w:rsidR="000E02BE" w:rsidRDefault="000E02BE" w:rsidP="00B23B62">
            <w:pPr>
              <w:jc w:val="both"/>
            </w:pPr>
          </w:p>
          <w:p w:rsidR="000E02BE" w:rsidRDefault="000E02BE" w:rsidP="00B23B62">
            <w:pPr>
              <w:jc w:val="both"/>
            </w:pPr>
          </w:p>
          <w:p w:rsidR="00CF2235" w:rsidRDefault="00CF2235" w:rsidP="00B23B62">
            <w:pPr>
              <w:jc w:val="both"/>
            </w:pPr>
          </w:p>
          <w:p w:rsidR="00CF2235" w:rsidRDefault="00CF2235" w:rsidP="00B23B62">
            <w:pPr>
              <w:jc w:val="both"/>
            </w:pPr>
          </w:p>
          <w:p w:rsidR="00CF2235" w:rsidRDefault="00CF2235" w:rsidP="00B23B62">
            <w:pPr>
              <w:jc w:val="both"/>
            </w:pPr>
          </w:p>
          <w:p w:rsidR="00CF2235" w:rsidRDefault="00CF2235" w:rsidP="00B23B62">
            <w:pPr>
              <w:jc w:val="both"/>
            </w:pPr>
          </w:p>
          <w:p w:rsidR="00CF2235" w:rsidRDefault="00CF2235" w:rsidP="00B23B62">
            <w:pPr>
              <w:jc w:val="both"/>
            </w:pPr>
          </w:p>
          <w:p w:rsidR="00CF2235" w:rsidRDefault="00CF2235" w:rsidP="00B23B62">
            <w:pPr>
              <w:jc w:val="both"/>
            </w:pPr>
          </w:p>
          <w:p w:rsidR="00CF2235" w:rsidRDefault="00CF2235" w:rsidP="00B23B62">
            <w:pPr>
              <w:jc w:val="both"/>
            </w:pPr>
          </w:p>
          <w:p w:rsidR="00EB5148" w:rsidRDefault="00EB5148" w:rsidP="00B23B62">
            <w:pPr>
              <w:jc w:val="both"/>
            </w:pPr>
          </w:p>
          <w:p w:rsidR="00EB5148" w:rsidRDefault="00EB5148" w:rsidP="00B23B62">
            <w:pPr>
              <w:jc w:val="both"/>
            </w:pPr>
          </w:p>
          <w:p w:rsidR="00EB5148" w:rsidRDefault="00EB5148" w:rsidP="00B23B62">
            <w:pPr>
              <w:jc w:val="both"/>
            </w:pPr>
          </w:p>
          <w:p w:rsidR="006A3FAE" w:rsidRDefault="006A3FAE" w:rsidP="00B23B62">
            <w:pPr>
              <w:jc w:val="both"/>
            </w:pPr>
          </w:p>
          <w:p w:rsidR="006A3FAE" w:rsidRDefault="006A3FAE" w:rsidP="00B23B62">
            <w:pPr>
              <w:jc w:val="both"/>
            </w:pPr>
          </w:p>
          <w:p w:rsidR="006A3FAE" w:rsidRDefault="006A3FAE" w:rsidP="00B23B62">
            <w:pPr>
              <w:jc w:val="both"/>
            </w:pPr>
          </w:p>
          <w:p w:rsidR="006A3FAE" w:rsidRDefault="006A3FAE" w:rsidP="00B23B62">
            <w:pPr>
              <w:jc w:val="both"/>
            </w:pPr>
          </w:p>
          <w:p w:rsidR="006A3FAE" w:rsidRDefault="006A3FAE" w:rsidP="00B23B62">
            <w:pPr>
              <w:jc w:val="both"/>
            </w:pPr>
          </w:p>
          <w:p w:rsidR="006A3FAE" w:rsidRDefault="006A3FAE" w:rsidP="00B23B62">
            <w:pPr>
              <w:jc w:val="both"/>
            </w:pPr>
          </w:p>
          <w:p w:rsidR="006A3FAE" w:rsidRDefault="006A3FAE" w:rsidP="00B23B62">
            <w:pPr>
              <w:jc w:val="both"/>
            </w:pPr>
          </w:p>
          <w:p w:rsidR="00F3603E" w:rsidRDefault="00F3603E" w:rsidP="00B23B62">
            <w:pPr>
              <w:jc w:val="both"/>
            </w:pPr>
          </w:p>
          <w:p w:rsidR="00F3603E" w:rsidRDefault="00F3603E" w:rsidP="00B23B62">
            <w:pPr>
              <w:jc w:val="both"/>
            </w:pPr>
          </w:p>
          <w:p w:rsidR="00F3603E" w:rsidRDefault="00F3603E" w:rsidP="00B23B62">
            <w:pPr>
              <w:jc w:val="both"/>
            </w:pPr>
          </w:p>
          <w:p w:rsidR="00F3603E" w:rsidRDefault="00F3603E" w:rsidP="00B23B62">
            <w:pPr>
              <w:jc w:val="both"/>
            </w:pPr>
            <w:r>
              <w:t xml:space="preserve"> </w:t>
            </w:r>
          </w:p>
          <w:p w:rsidR="00F3603E" w:rsidRDefault="00F3603E" w:rsidP="00B23B62">
            <w:pPr>
              <w:jc w:val="both"/>
            </w:pPr>
          </w:p>
          <w:p w:rsidR="00F3603E" w:rsidRDefault="00F3603E" w:rsidP="00B23B62">
            <w:pPr>
              <w:jc w:val="both"/>
            </w:pPr>
          </w:p>
          <w:p w:rsidR="00C307E8" w:rsidRPr="00232FA1" w:rsidRDefault="00C307E8" w:rsidP="00B23B62">
            <w:pPr>
              <w:jc w:val="both"/>
            </w:pPr>
            <w:r w:rsidRPr="008E784B">
              <w:t>5. Форма представления результатов работ</w:t>
            </w:r>
          </w:p>
        </w:tc>
        <w:tc>
          <w:tcPr>
            <w:tcW w:w="5846" w:type="dxa"/>
          </w:tcPr>
          <w:p w:rsidR="00C307E8" w:rsidRPr="00015755" w:rsidRDefault="00C307E8" w:rsidP="00B23B62">
            <w:pPr>
              <w:jc w:val="both"/>
              <w:rPr>
                <w:highlight w:val="yellow"/>
              </w:rPr>
            </w:pPr>
            <w:r w:rsidRPr="00D178B5">
              <w:lastRenderedPageBreak/>
              <w:t>1.</w:t>
            </w:r>
            <w:r w:rsidRPr="00015755">
              <w:t xml:space="preserve">6. </w:t>
            </w:r>
            <w:r w:rsidR="00B84E03" w:rsidRPr="008C027D">
              <w:t>Демо</w:t>
            </w:r>
            <w:r w:rsidR="00B84E03">
              <w:t>нтаж утеплителя покрытий: песок– 23,76 м3</w:t>
            </w:r>
            <w:r w:rsidR="00B84E03" w:rsidRPr="00F96F33">
              <w:t>;</w:t>
            </w:r>
          </w:p>
          <w:p w:rsidR="00B84E03" w:rsidRDefault="00C307E8" w:rsidP="00B84E03">
            <w:r w:rsidRPr="00015755">
              <w:t>1.7.</w:t>
            </w:r>
            <w:r w:rsidR="00B84E03" w:rsidRPr="00104719">
              <w:t xml:space="preserve"> Демонтаж выравнивающих стяжек: цементно-песчаных толщиной 70 мм.</w:t>
            </w:r>
            <w:r w:rsidR="00B84E03">
              <w:t xml:space="preserve"> – 370,8</w:t>
            </w:r>
            <w:r w:rsidR="00B84E03" w:rsidRPr="009A4ADC">
              <w:t xml:space="preserve"> м</w:t>
            </w:r>
            <w:proofErr w:type="gramStart"/>
            <w:r w:rsidR="00B84E03" w:rsidRPr="009A4ADC">
              <w:t>2</w:t>
            </w:r>
            <w:proofErr w:type="gramEnd"/>
            <w:r w:rsidR="00B84E03">
              <w:t>.</w:t>
            </w:r>
            <w:r w:rsidR="00B84E03" w:rsidRPr="00104719">
              <w:t>;</w:t>
            </w:r>
          </w:p>
          <w:p w:rsidR="00B84E03" w:rsidRPr="00B84E03" w:rsidRDefault="00B84E03" w:rsidP="00B84E03">
            <w:r w:rsidRPr="00B84E03">
              <w:t xml:space="preserve">1.8. </w:t>
            </w:r>
            <w:r w:rsidR="00C307E8" w:rsidRPr="00B84E03">
              <w:t xml:space="preserve"> </w:t>
            </w:r>
            <w:r w:rsidRPr="00B84E03">
              <w:t>Демонтаж прогонов при шаге ферм до 12 м при высоте здания: до 25 м.</w:t>
            </w:r>
            <w:r>
              <w:t xml:space="preserve"> –  4,49072 </w:t>
            </w:r>
            <w:proofErr w:type="spellStart"/>
            <w:r>
              <w:t>тн</w:t>
            </w:r>
            <w:proofErr w:type="spellEnd"/>
            <w:r>
              <w:t>.</w:t>
            </w:r>
            <w:r w:rsidRPr="00B84E03">
              <w:t>;</w:t>
            </w:r>
          </w:p>
          <w:p w:rsidR="00B84E03" w:rsidRPr="00B84E03" w:rsidRDefault="00B84E03" w:rsidP="00B84E03">
            <w:r w:rsidRPr="00B84E03">
              <w:t>1.9. Разборка: кирпичных стен – 3,708 м3;</w:t>
            </w:r>
          </w:p>
          <w:p w:rsidR="00B84E03" w:rsidRPr="00B84E03" w:rsidRDefault="00B84E03" w:rsidP="00B84E03">
            <w:r w:rsidRPr="00B84E03">
              <w:t>1.10  Демонтаж остекление металлических оконных переплетов профильным стеклом: коробчатого сечения в один слой (стеклоблоки) – 17,1 м</w:t>
            </w:r>
            <w:proofErr w:type="gramStart"/>
            <w:r w:rsidRPr="00B84E03">
              <w:t>2</w:t>
            </w:r>
            <w:proofErr w:type="gramEnd"/>
            <w:r w:rsidRPr="00B84E03">
              <w:t>;</w:t>
            </w:r>
          </w:p>
          <w:p w:rsidR="00C307E8" w:rsidRPr="00F96F33" w:rsidRDefault="00C307E8" w:rsidP="00B23B62">
            <w:pPr>
              <w:jc w:val="both"/>
            </w:pPr>
          </w:p>
          <w:p w:rsidR="00C307E8" w:rsidRPr="0051207B" w:rsidRDefault="00C307E8" w:rsidP="00B23B62">
            <w:r w:rsidRPr="0051207B">
              <w:t>2.1.</w:t>
            </w:r>
            <w:r w:rsidR="00E96766" w:rsidRPr="0051207B">
              <w:t xml:space="preserve"> Монтаж прогонов при шаге ферм до 12 м при высоте здания: до 25 м. –  4,038694 </w:t>
            </w:r>
            <w:proofErr w:type="spellStart"/>
            <w:r w:rsidR="00E96766" w:rsidRPr="0051207B">
              <w:t>тн</w:t>
            </w:r>
            <w:proofErr w:type="spellEnd"/>
            <w:r w:rsidR="00E96766" w:rsidRPr="0051207B">
              <w:t>.;</w:t>
            </w:r>
          </w:p>
          <w:p w:rsidR="00E96766" w:rsidRPr="00E87B04" w:rsidRDefault="00E96766" w:rsidP="00E96766">
            <w:r w:rsidRPr="00E87B04">
              <w:t>В том числе материал:</w:t>
            </w:r>
          </w:p>
          <w:p w:rsidR="00E96766" w:rsidRDefault="00E96766" w:rsidP="00B23B62">
            <w:r>
              <w:t xml:space="preserve"> - </w:t>
            </w:r>
            <w:r w:rsidRPr="00A10706">
              <w:t>Швеллеры: № 30 сталь марки Ст3пс</w:t>
            </w:r>
            <w:r>
              <w:t xml:space="preserve">–  4,039 </w:t>
            </w:r>
            <w:proofErr w:type="spellStart"/>
            <w:r>
              <w:t>тн</w:t>
            </w:r>
            <w:proofErr w:type="spellEnd"/>
            <w:proofErr w:type="gramStart"/>
            <w:r>
              <w:t>.</w:t>
            </w:r>
            <w:r w:rsidRPr="00B84E03">
              <w:t>;</w:t>
            </w:r>
            <w:r>
              <w:t>;</w:t>
            </w:r>
            <w:proofErr w:type="gramEnd"/>
          </w:p>
          <w:p w:rsidR="00E96766" w:rsidRPr="00751CEE" w:rsidRDefault="00E96766" w:rsidP="00B23B62">
            <w:pPr>
              <w:rPr>
                <w:highlight w:val="yellow"/>
              </w:rPr>
            </w:pPr>
            <w:r>
              <w:t xml:space="preserve"> - </w:t>
            </w:r>
            <w:r w:rsidRPr="00A10706">
              <w:t>Сталь угловая равнополочная, марка стали: Ст3пс, шириной полок 160-160 мм.</w:t>
            </w:r>
            <w:r>
              <w:t xml:space="preserve"> –  0,0938 </w:t>
            </w:r>
            <w:proofErr w:type="spellStart"/>
            <w:r>
              <w:t>тн</w:t>
            </w:r>
            <w:proofErr w:type="spellEnd"/>
            <w:r>
              <w:t>.</w:t>
            </w:r>
            <w:r w:rsidRPr="00A10706">
              <w:t>;</w:t>
            </w:r>
          </w:p>
          <w:p w:rsidR="00C307E8" w:rsidRDefault="00C307E8" w:rsidP="00B23B62">
            <w:pPr>
              <w:jc w:val="both"/>
            </w:pPr>
            <w:r w:rsidRPr="00751CEE">
              <w:t xml:space="preserve">2.2. </w:t>
            </w:r>
            <w:r w:rsidR="0051207B" w:rsidRPr="00973F1A">
              <w:t>Постановка болтов: строительных с гайками и шайбами</w:t>
            </w:r>
            <w:r w:rsidR="0051207B">
              <w:t xml:space="preserve">  – 800 шт.</w:t>
            </w:r>
            <w:r w:rsidRPr="00751CEE">
              <w:t>;</w:t>
            </w:r>
          </w:p>
          <w:p w:rsidR="0051207B" w:rsidRDefault="0051207B" w:rsidP="0051207B">
            <w:r>
              <w:t>В том числе материал:</w:t>
            </w:r>
          </w:p>
          <w:p w:rsidR="0051207B" w:rsidRPr="00751CEE" w:rsidRDefault="0051207B" w:rsidP="00B23B62">
            <w:pPr>
              <w:jc w:val="both"/>
            </w:pPr>
            <w:r>
              <w:t xml:space="preserve">- </w:t>
            </w:r>
            <w:r w:rsidRPr="00973F1A">
              <w:t>БОЛТ М16-6GХ50.58</w:t>
            </w:r>
            <w:r>
              <w:t xml:space="preserve"> – 800 шт.;</w:t>
            </w:r>
          </w:p>
          <w:p w:rsidR="00C307E8" w:rsidRPr="00751CEE" w:rsidRDefault="00C307E8" w:rsidP="00B23B62">
            <w:pPr>
              <w:jc w:val="both"/>
            </w:pPr>
            <w:r w:rsidRPr="00751CEE">
              <w:t xml:space="preserve">2.3. </w:t>
            </w:r>
            <w:r w:rsidR="0051207B" w:rsidRPr="00973F1A">
              <w:t>Очистка поверхности щетками</w:t>
            </w:r>
            <w:r w:rsidRPr="00751CEE">
              <w:t>–</w:t>
            </w:r>
            <w:r w:rsidR="0051207B">
              <w:t xml:space="preserve"> 129,0 </w:t>
            </w:r>
            <w:r w:rsidRPr="00751CEE">
              <w:t>м2;</w:t>
            </w:r>
          </w:p>
          <w:p w:rsidR="00C307E8" w:rsidRPr="00751CEE" w:rsidRDefault="00C307E8" w:rsidP="00B23B62">
            <w:pPr>
              <w:jc w:val="both"/>
            </w:pPr>
            <w:r>
              <w:t>2.4</w:t>
            </w:r>
            <w:r w:rsidRPr="00751CEE">
              <w:t xml:space="preserve">. </w:t>
            </w:r>
            <w:proofErr w:type="spellStart"/>
            <w:r w:rsidR="0051207B" w:rsidRPr="00A04BA3">
              <w:t>Огрунтовка</w:t>
            </w:r>
            <w:proofErr w:type="spellEnd"/>
            <w:r w:rsidR="0051207B" w:rsidRPr="00A04BA3">
              <w:t xml:space="preserve">  металлических поверхностей за один раз: грунтовкой ГФ-021</w:t>
            </w:r>
            <w:r w:rsidR="0051207B">
              <w:t xml:space="preserve"> </w:t>
            </w:r>
            <w:r w:rsidR="0051207B" w:rsidRPr="00751CEE">
              <w:t>–</w:t>
            </w:r>
            <w:r w:rsidR="0051207B">
              <w:t xml:space="preserve"> 129,3572 </w:t>
            </w:r>
            <w:r>
              <w:t>м</w:t>
            </w:r>
            <w:proofErr w:type="gramStart"/>
            <w:r>
              <w:t>2</w:t>
            </w:r>
            <w:proofErr w:type="gramEnd"/>
            <w:r w:rsidRPr="00287157">
              <w:rPr>
                <w:rFonts w:ascii="Verdana" w:hAnsi="Verdana" w:cs="Verdana"/>
                <w:sz w:val="20"/>
                <w:szCs w:val="20"/>
              </w:rPr>
              <w:t>;</w:t>
            </w:r>
          </w:p>
          <w:p w:rsidR="00C307E8" w:rsidRPr="00E87B04" w:rsidRDefault="00C307E8" w:rsidP="00B23B62">
            <w:pPr>
              <w:jc w:val="both"/>
            </w:pPr>
            <w:r w:rsidRPr="00E87B04">
              <w:t>2.5.</w:t>
            </w:r>
            <w:r w:rsidR="0051207B" w:rsidRPr="00A04BA3">
              <w:t xml:space="preserve"> Окраска металлических </w:t>
            </w:r>
            <w:proofErr w:type="spellStart"/>
            <w:r w:rsidR="0051207B" w:rsidRPr="00A04BA3">
              <w:t>огрунтованных</w:t>
            </w:r>
            <w:proofErr w:type="spellEnd"/>
            <w:r w:rsidR="0051207B" w:rsidRPr="00A04BA3">
              <w:t xml:space="preserve"> поверхностей: эмалью ПФ-115</w:t>
            </w:r>
            <w:r w:rsidR="0051207B">
              <w:t xml:space="preserve"> (за два раза)</w:t>
            </w:r>
            <w:r w:rsidR="003C27B8">
              <w:t xml:space="preserve"> </w:t>
            </w:r>
            <w:r w:rsidR="003C27B8" w:rsidRPr="00751CEE">
              <w:t>–</w:t>
            </w:r>
            <w:r w:rsidR="003C27B8">
              <w:t xml:space="preserve"> 129,3572 м2</w:t>
            </w:r>
            <w:r w:rsidR="003C27B8" w:rsidRPr="00287157">
              <w:rPr>
                <w:rFonts w:ascii="Verdana" w:hAnsi="Verdana" w:cs="Verdana"/>
                <w:sz w:val="20"/>
                <w:szCs w:val="20"/>
              </w:rPr>
              <w:t>;</w:t>
            </w:r>
          </w:p>
          <w:p w:rsidR="00C307E8" w:rsidRPr="005A5FF8" w:rsidRDefault="00C307E8" w:rsidP="00B23B62"/>
          <w:p w:rsidR="00C307E8" w:rsidRDefault="00C307E8" w:rsidP="00B23B62">
            <w:pPr>
              <w:jc w:val="both"/>
            </w:pPr>
            <w:r w:rsidRPr="0066374D">
              <w:t xml:space="preserve">3.1. </w:t>
            </w:r>
            <w:r w:rsidR="00CF015D" w:rsidRPr="005D70C2">
              <w:t>Монтаж кровельного покрытия: из многослойных панелей заводской готовности при высоте до 50 м</w:t>
            </w:r>
            <w:r w:rsidR="00CF015D">
              <w:t>.</w:t>
            </w:r>
            <w:r w:rsidR="003C27B8">
              <w:t xml:space="preserve"> </w:t>
            </w:r>
            <w:r w:rsidR="003C27B8" w:rsidRPr="00751CEE">
              <w:t>–</w:t>
            </w:r>
            <w:r w:rsidR="003C27B8">
              <w:t xml:space="preserve"> </w:t>
            </w:r>
            <w:r w:rsidR="00CF015D">
              <w:t xml:space="preserve"> 266,484 м</w:t>
            </w:r>
            <w:proofErr w:type="gramStart"/>
            <w:r w:rsidR="00CF015D">
              <w:t>2</w:t>
            </w:r>
            <w:proofErr w:type="gramEnd"/>
            <w:r w:rsidR="00CF015D">
              <w:t>;</w:t>
            </w:r>
          </w:p>
          <w:p w:rsidR="00CF015D" w:rsidRDefault="00CF015D" w:rsidP="00CF015D">
            <w:r>
              <w:t>В том числе материал:</w:t>
            </w:r>
          </w:p>
          <w:p w:rsidR="00CF015D" w:rsidRPr="0066374D" w:rsidRDefault="00AE29D4" w:rsidP="00B23B62">
            <w:pPr>
              <w:jc w:val="both"/>
            </w:pPr>
            <w:r>
              <w:t xml:space="preserve">- </w:t>
            </w:r>
            <w:r w:rsidR="00CF015D" w:rsidRPr="005D70C2">
              <w:t>Трехслойные сэндвич-панели МП ТСП-К 120-1000</w:t>
            </w:r>
            <w:r w:rsidR="003C27B8">
              <w:t xml:space="preserve"> </w:t>
            </w:r>
            <w:r w:rsidR="003C27B8" w:rsidRPr="00751CEE">
              <w:t>–</w:t>
            </w:r>
            <w:r w:rsidR="003C27B8">
              <w:t>266,5 м</w:t>
            </w:r>
            <w:proofErr w:type="gramStart"/>
            <w:r w:rsidR="003C27B8">
              <w:t>2</w:t>
            </w:r>
            <w:proofErr w:type="gramEnd"/>
            <w:r w:rsidR="003C27B8">
              <w:t>;</w:t>
            </w:r>
          </w:p>
          <w:p w:rsidR="00AE29D4" w:rsidRDefault="00C307E8" w:rsidP="00B23B62">
            <w:pPr>
              <w:jc w:val="both"/>
            </w:pPr>
            <w:r w:rsidRPr="0066374D">
              <w:t xml:space="preserve">3.2. </w:t>
            </w:r>
            <w:r w:rsidR="00AE29D4" w:rsidRPr="005D70C2">
              <w:t>Устройство мелких покрытий (брандмауэры, парапеты, свесы и т.п.)</w:t>
            </w:r>
            <w:r w:rsidR="00AE29D4">
              <w:t xml:space="preserve"> </w:t>
            </w:r>
            <w:r w:rsidR="00AE29D4" w:rsidRPr="005D70C2">
              <w:t>(наличники из оцинкованной кровельной стали)</w:t>
            </w:r>
            <w:r w:rsidR="003C27B8">
              <w:t xml:space="preserve"> </w:t>
            </w:r>
            <w:r w:rsidR="003C27B8" w:rsidRPr="00751CEE">
              <w:t>–</w:t>
            </w:r>
            <w:r w:rsidR="003C27B8">
              <w:t xml:space="preserve"> 43,34 м2;</w:t>
            </w:r>
          </w:p>
          <w:p w:rsidR="00AE29D4" w:rsidRDefault="00AE29D4" w:rsidP="00AE29D4">
            <w:r>
              <w:t>В том числе материал:</w:t>
            </w:r>
          </w:p>
          <w:p w:rsidR="00C307E8" w:rsidRDefault="00AE29D4" w:rsidP="00B23B62">
            <w:r>
              <w:t xml:space="preserve">- </w:t>
            </w:r>
            <w:r w:rsidRPr="005D70C2">
              <w:t>Наличники из оцинкованной стали с полимерным покрытием</w:t>
            </w:r>
            <w:r w:rsidR="003C27B8" w:rsidRPr="00751CEE">
              <w:t>–</w:t>
            </w:r>
            <w:r w:rsidR="003C27B8">
              <w:t xml:space="preserve"> 131,64 м.п.</w:t>
            </w:r>
            <w:r w:rsidRPr="00A04BA3">
              <w:t>;</w:t>
            </w:r>
          </w:p>
          <w:p w:rsidR="00AE29D4" w:rsidRDefault="00AE29D4" w:rsidP="00B23B62">
            <w:r>
              <w:lastRenderedPageBreak/>
              <w:t xml:space="preserve">- </w:t>
            </w:r>
            <w:r w:rsidRPr="005D70C2">
              <w:t>Вата минеральная</w:t>
            </w:r>
            <w:r w:rsidR="003C27B8">
              <w:t xml:space="preserve"> </w:t>
            </w:r>
            <w:r w:rsidR="003C27B8" w:rsidRPr="00751CEE">
              <w:t>–</w:t>
            </w:r>
            <w:r w:rsidR="003C27B8">
              <w:t xml:space="preserve"> 0,817 м2; </w:t>
            </w:r>
          </w:p>
          <w:p w:rsidR="003C27B8" w:rsidRPr="0066374D" w:rsidRDefault="003C27B8" w:rsidP="00B23B62">
            <w:pPr>
              <w:rPr>
                <w:rFonts w:ascii="Verdana" w:hAnsi="Verdana" w:cs="Verdana"/>
                <w:sz w:val="20"/>
                <w:szCs w:val="20"/>
              </w:rPr>
            </w:pPr>
          </w:p>
          <w:p w:rsidR="00C307E8" w:rsidRPr="008646A3" w:rsidRDefault="00C307E8" w:rsidP="00B23B62">
            <w:pPr>
              <w:jc w:val="both"/>
            </w:pPr>
            <w:r w:rsidRPr="008646A3">
              <w:t xml:space="preserve">4.1. </w:t>
            </w:r>
            <w:r w:rsidR="007B00B7" w:rsidRPr="006E4DE8">
              <w:t>Кладка отдельных участков из</w:t>
            </w:r>
            <w:r w:rsidR="007B00B7">
              <w:t xml:space="preserve"> кирпича: наружных простых стен – 16,89 м3</w:t>
            </w:r>
            <w:r w:rsidRPr="008646A3">
              <w:t>;</w:t>
            </w:r>
          </w:p>
          <w:p w:rsidR="00C307E8" w:rsidRPr="008646A3" w:rsidRDefault="00C307E8" w:rsidP="00B23B62">
            <w:pPr>
              <w:jc w:val="both"/>
            </w:pPr>
            <w:r w:rsidRPr="008646A3">
              <w:t xml:space="preserve">4.2. </w:t>
            </w:r>
            <w:r w:rsidR="007B00B7" w:rsidRPr="006E4DE8">
              <w:t>Очистка поверхности щетками</w:t>
            </w:r>
            <w:r w:rsidR="007B00B7">
              <w:t xml:space="preserve"> – 43,84 м2</w:t>
            </w:r>
            <w:r w:rsidR="007B00B7" w:rsidRPr="008646A3">
              <w:t>;</w:t>
            </w:r>
          </w:p>
          <w:p w:rsidR="00C307E8" w:rsidRPr="008646A3" w:rsidRDefault="003C27B8" w:rsidP="00B23B62">
            <w:pPr>
              <w:jc w:val="both"/>
            </w:pPr>
            <w:r>
              <w:t xml:space="preserve">4.3. </w:t>
            </w:r>
            <w:r w:rsidR="007B00B7" w:rsidRPr="004A3453">
              <w:t>Ремонт штукатурки гладких фасадов по камню и бетону с лестниц: цементно-известковым раствором площадью отдельных мест более 5 м2 толщиной слоя до 20 мм</w:t>
            </w:r>
            <w:r w:rsidR="007B00B7">
              <w:t>.</w:t>
            </w:r>
            <w:r w:rsidR="00FE1375">
              <w:t xml:space="preserve"> – 43,84 м2</w:t>
            </w:r>
            <w:r w:rsidR="00C307E8" w:rsidRPr="008646A3">
              <w:t>;</w:t>
            </w:r>
          </w:p>
          <w:p w:rsidR="00C307E8" w:rsidRDefault="00C307E8" w:rsidP="00B23B62">
            <w:r w:rsidRPr="008646A3">
              <w:t>4.4.</w:t>
            </w:r>
            <w:r w:rsidR="00FE1375" w:rsidRPr="004A3453">
              <w:t xml:space="preserve"> Установка и разборка наружных инвентарных лесов высотой до 16 м: трубчатых для прочих отделочных работ</w:t>
            </w:r>
            <w:r w:rsidRPr="008646A3">
              <w:t xml:space="preserve"> </w:t>
            </w:r>
            <w:r w:rsidR="004E2661">
              <w:t xml:space="preserve">– 43,84 м2 </w:t>
            </w:r>
            <w:proofErr w:type="spellStart"/>
            <w:r w:rsidR="004E2661">
              <w:t>верт</w:t>
            </w:r>
            <w:proofErr w:type="spellEnd"/>
            <w:r w:rsidR="004E2661">
              <w:t>. проекции</w:t>
            </w:r>
            <w:r w:rsidR="004E2661" w:rsidRPr="008646A3">
              <w:t>;</w:t>
            </w:r>
          </w:p>
          <w:p w:rsidR="00FE1375" w:rsidRDefault="00FE1375" w:rsidP="00B23B62">
            <w:r>
              <w:t xml:space="preserve">4.5. </w:t>
            </w:r>
            <w:r w:rsidRPr="004A3453">
              <w:t>Устройство металлических перемычек в стенах существующих зданий</w:t>
            </w:r>
            <w:r>
              <w:t xml:space="preserve"> </w:t>
            </w:r>
            <w:r w:rsidRPr="004A3453">
              <w:t>(Уголок 100х6,5 и Полоса 100х5)</w:t>
            </w:r>
            <w:r w:rsidRPr="008646A3">
              <w:t xml:space="preserve"> </w:t>
            </w:r>
            <w:r w:rsidR="004E2661">
              <w:t xml:space="preserve">– 0,1438 </w:t>
            </w:r>
            <w:proofErr w:type="spellStart"/>
            <w:r w:rsidR="004E2661">
              <w:t>тн</w:t>
            </w:r>
            <w:proofErr w:type="spellEnd"/>
            <w:r w:rsidRPr="008646A3">
              <w:t>.;</w:t>
            </w:r>
          </w:p>
          <w:p w:rsidR="00FE1375" w:rsidRPr="008646A3" w:rsidRDefault="00FE1375" w:rsidP="00B23B62"/>
          <w:p w:rsidR="00C307E8" w:rsidRDefault="007B00B7" w:rsidP="00B23B62">
            <w:pPr>
              <w:jc w:val="both"/>
            </w:pPr>
            <w:r>
              <w:t>5.1</w:t>
            </w:r>
            <w:r w:rsidR="00C307E8" w:rsidRPr="008646A3">
              <w:t xml:space="preserve">. </w:t>
            </w:r>
            <w:proofErr w:type="spellStart"/>
            <w:r w:rsidR="004E2661" w:rsidRPr="00F27CC3">
              <w:t>Огрунтовка</w:t>
            </w:r>
            <w:proofErr w:type="spellEnd"/>
            <w:r w:rsidR="004E2661" w:rsidRPr="00F27CC3">
              <w:t xml:space="preserve"> оснований из бетона или раствора под водоизоляционный кровельный ковер: готовой эмульсией битумной</w:t>
            </w:r>
            <w:r w:rsidR="00AA2643">
              <w:t xml:space="preserve"> – </w:t>
            </w:r>
            <w:r w:rsidR="000E02BE">
              <w:t>456,5</w:t>
            </w:r>
            <w:r w:rsidR="00AA2643">
              <w:t xml:space="preserve"> м2</w:t>
            </w:r>
            <w:r w:rsidR="00AA2643" w:rsidRPr="008646A3">
              <w:t>;</w:t>
            </w:r>
            <w:r w:rsidR="004E2661">
              <w:t xml:space="preserve"> </w:t>
            </w:r>
          </w:p>
          <w:p w:rsidR="000E02BE" w:rsidRDefault="000E02BE" w:rsidP="000E02BE">
            <w:r>
              <w:t>В том числе материал:</w:t>
            </w:r>
          </w:p>
          <w:p w:rsidR="000E02BE" w:rsidRPr="008646A3" w:rsidRDefault="000E02BE" w:rsidP="00B23B62">
            <w:pPr>
              <w:jc w:val="both"/>
            </w:pPr>
            <w:r>
              <w:t xml:space="preserve">- </w:t>
            </w:r>
            <w:proofErr w:type="spellStart"/>
            <w:r w:rsidRPr="00F27CC3">
              <w:t>Праймер</w:t>
            </w:r>
            <w:proofErr w:type="spellEnd"/>
            <w:r w:rsidRPr="00F27CC3">
              <w:t xml:space="preserve"> битумный ТЕХНОНИКОЛЬ №01</w:t>
            </w:r>
            <w:r>
              <w:t xml:space="preserve"> </w:t>
            </w:r>
            <w:r w:rsidRPr="008646A3">
              <w:t xml:space="preserve">– </w:t>
            </w:r>
            <w:r>
              <w:t>136,95 л.</w:t>
            </w:r>
            <w:r w:rsidRPr="00DB45B0">
              <w:t>;</w:t>
            </w:r>
          </w:p>
          <w:p w:rsidR="00C307E8" w:rsidRDefault="004E2661" w:rsidP="00B23B62">
            <w:pPr>
              <w:jc w:val="both"/>
            </w:pPr>
            <w:r>
              <w:t>5.2</w:t>
            </w:r>
            <w:r w:rsidR="00C307E8" w:rsidRPr="008646A3">
              <w:t xml:space="preserve">. </w:t>
            </w:r>
            <w:r w:rsidR="000E02BE" w:rsidRPr="00DB45B0">
              <w:t xml:space="preserve">Устройство </w:t>
            </w:r>
            <w:proofErr w:type="spellStart"/>
            <w:r w:rsidR="000E02BE" w:rsidRPr="00DB45B0">
              <w:t>пароизоляции</w:t>
            </w:r>
            <w:proofErr w:type="spellEnd"/>
            <w:r w:rsidR="000E02BE" w:rsidRPr="00DB45B0">
              <w:t xml:space="preserve">: </w:t>
            </w:r>
            <w:proofErr w:type="spellStart"/>
            <w:r w:rsidR="000E02BE" w:rsidRPr="00DB45B0">
              <w:t>оклеечной</w:t>
            </w:r>
            <w:proofErr w:type="spellEnd"/>
            <w:r w:rsidR="000E02BE" w:rsidRPr="00DB45B0">
              <w:t xml:space="preserve"> в один слой</w:t>
            </w:r>
            <w:r w:rsidR="000E02BE">
              <w:t xml:space="preserve">  – 456,5 м</w:t>
            </w:r>
            <w:proofErr w:type="gramStart"/>
            <w:r w:rsidR="000E02BE">
              <w:t>2</w:t>
            </w:r>
            <w:proofErr w:type="gramEnd"/>
            <w:r w:rsidR="000E02BE" w:rsidRPr="008646A3">
              <w:t>;</w:t>
            </w:r>
          </w:p>
          <w:p w:rsidR="000E02BE" w:rsidRDefault="000E02BE" w:rsidP="000E02BE">
            <w:r>
              <w:t>В том числе материал:</w:t>
            </w:r>
          </w:p>
          <w:p w:rsidR="000E02BE" w:rsidRPr="008646A3" w:rsidRDefault="000E02BE" w:rsidP="00B23B62">
            <w:pPr>
              <w:jc w:val="both"/>
            </w:pPr>
            <w:r>
              <w:t xml:space="preserve">- </w:t>
            </w:r>
            <w:proofErr w:type="spellStart"/>
            <w:r w:rsidRPr="00DB45B0">
              <w:t>Техноэласт</w:t>
            </w:r>
            <w:proofErr w:type="spellEnd"/>
            <w:r w:rsidRPr="00DB45B0">
              <w:t>: ЭМП 5,5</w:t>
            </w:r>
            <w:r>
              <w:t xml:space="preserve"> </w:t>
            </w:r>
            <w:r w:rsidRPr="008646A3">
              <w:t xml:space="preserve">– </w:t>
            </w:r>
            <w:r>
              <w:t>502,2 м2</w:t>
            </w:r>
            <w:r w:rsidRPr="00DB45B0">
              <w:t>;</w:t>
            </w:r>
          </w:p>
          <w:p w:rsidR="00C307E8" w:rsidRDefault="007B00B7" w:rsidP="000E02BE">
            <w:r>
              <w:t>5.</w:t>
            </w:r>
            <w:r w:rsidR="004E2661">
              <w:t>3</w:t>
            </w:r>
            <w:r w:rsidR="00C307E8" w:rsidRPr="00422933">
              <w:t>.</w:t>
            </w:r>
            <w:r w:rsidR="00C307E8">
              <w:t xml:space="preserve"> </w:t>
            </w:r>
            <w:r w:rsidR="000E02BE" w:rsidRPr="00DB45B0">
              <w:t>Утепление покрытий плитами: из пенопласта полистирольного на битумной мастике в один слой (первый слой)</w:t>
            </w:r>
            <w:r w:rsidR="00E870EA">
              <w:t xml:space="preserve"> – 456,5 м2</w:t>
            </w:r>
            <w:r w:rsidR="00E870EA" w:rsidRPr="008646A3">
              <w:t>;</w:t>
            </w:r>
            <w:r w:rsidR="000E02BE">
              <w:t xml:space="preserve"> </w:t>
            </w:r>
          </w:p>
          <w:p w:rsidR="000E02BE" w:rsidRPr="00F10AF5" w:rsidRDefault="000E02BE" w:rsidP="000E02BE">
            <w:r w:rsidRPr="00F10AF5">
              <w:t>В том числе материал:</w:t>
            </w:r>
          </w:p>
          <w:p w:rsidR="000E02BE" w:rsidRPr="00F10AF5" w:rsidRDefault="000E02BE" w:rsidP="000E02BE">
            <w:r w:rsidRPr="00F10AF5">
              <w:t xml:space="preserve">- КЛЕЕВОЙ СОСТАВ  </w:t>
            </w:r>
            <w:proofErr w:type="spellStart"/>
            <w:r w:rsidRPr="00F10AF5">
              <w:t>Logicroof</w:t>
            </w:r>
            <w:proofErr w:type="spellEnd"/>
            <w:r w:rsidRPr="00F10AF5">
              <w:t xml:space="preserve"> </w:t>
            </w:r>
            <w:proofErr w:type="spellStart"/>
            <w:r w:rsidRPr="00F10AF5">
              <w:t>Spray</w:t>
            </w:r>
            <w:proofErr w:type="spellEnd"/>
            <w:r w:rsidRPr="00F10AF5">
              <w:t xml:space="preserve"> КЛЕЙ-ПЕНА– </w:t>
            </w:r>
            <w:r w:rsidR="00EB5148" w:rsidRPr="00F10AF5">
              <w:t>26,85 л.</w:t>
            </w:r>
            <w:r w:rsidRPr="00F10AF5">
              <w:t>;</w:t>
            </w:r>
          </w:p>
          <w:p w:rsidR="000E02BE" w:rsidRPr="00F10AF5" w:rsidRDefault="000E02BE" w:rsidP="000E02BE">
            <w:r w:rsidRPr="00F10AF5">
              <w:t xml:space="preserve">- ПЛИТЫ ТЕПЛОИЗОЛЯЦИОННЫЕ PIR СХМ/СХМ SLOPE– </w:t>
            </w:r>
            <w:r w:rsidR="00EB5148" w:rsidRPr="00F10AF5">
              <w:t>27,39</w:t>
            </w:r>
            <w:r w:rsidRPr="00F10AF5">
              <w:t xml:space="preserve"> м2;</w:t>
            </w:r>
          </w:p>
          <w:p w:rsidR="00C307E8" w:rsidRPr="00F10AF5" w:rsidRDefault="007B00B7" w:rsidP="00B23B62">
            <w:pPr>
              <w:jc w:val="both"/>
            </w:pPr>
            <w:r w:rsidRPr="00F10AF5">
              <w:t>5</w:t>
            </w:r>
            <w:r w:rsidR="00C307E8" w:rsidRPr="00F10AF5">
              <w:t>.</w:t>
            </w:r>
            <w:r w:rsidR="004E2661" w:rsidRPr="00F10AF5">
              <w:t>4</w:t>
            </w:r>
            <w:r w:rsidR="00C307E8" w:rsidRPr="00F10AF5">
              <w:t xml:space="preserve">. </w:t>
            </w:r>
            <w:r w:rsidR="00E870EA" w:rsidRPr="00F10AF5">
              <w:t>Утепление покрытий плитами: (второй слой) – 456,5 м2;</w:t>
            </w:r>
            <w:r w:rsidR="00C307E8" w:rsidRPr="00F10AF5">
              <w:t xml:space="preserve"> </w:t>
            </w:r>
          </w:p>
          <w:p w:rsidR="00E870EA" w:rsidRPr="00F10AF5" w:rsidRDefault="00E870EA" w:rsidP="00E870EA">
            <w:r w:rsidRPr="00F10AF5">
              <w:t>В том числе материал:</w:t>
            </w:r>
          </w:p>
          <w:p w:rsidR="00E870EA" w:rsidRPr="00F10AF5" w:rsidRDefault="00E870EA" w:rsidP="00E870EA">
            <w:r w:rsidRPr="00F10AF5">
              <w:t xml:space="preserve">- КЛЕЕВОЙ СОСТАВ  </w:t>
            </w:r>
            <w:proofErr w:type="spellStart"/>
            <w:r w:rsidRPr="00F10AF5">
              <w:t>Logicroof</w:t>
            </w:r>
            <w:proofErr w:type="spellEnd"/>
            <w:r w:rsidRPr="00F10AF5">
              <w:t xml:space="preserve"> </w:t>
            </w:r>
            <w:proofErr w:type="spellStart"/>
            <w:r w:rsidRPr="00F10AF5">
              <w:t>Spray</w:t>
            </w:r>
            <w:proofErr w:type="spellEnd"/>
            <w:r w:rsidRPr="00F10AF5">
              <w:t xml:space="preserve"> КЛЕЙ-ПЕНА</w:t>
            </w:r>
            <w:r w:rsidR="00EB5148" w:rsidRPr="00F10AF5">
              <w:t xml:space="preserve"> </w:t>
            </w:r>
            <w:r w:rsidRPr="00F10AF5">
              <w:t>–</w:t>
            </w:r>
            <w:r w:rsidR="00EB5148" w:rsidRPr="00F10AF5">
              <w:t>26,85 л.;</w:t>
            </w:r>
          </w:p>
          <w:p w:rsidR="00E870EA" w:rsidRPr="00F10AF5" w:rsidRDefault="00E870EA" w:rsidP="00E870EA">
            <w:r w:rsidRPr="00F10AF5">
              <w:t xml:space="preserve">- ПЛИТЫ ТЕПЛОИЗОЛЯЦИОННЫЕ PIR СХМ/СХМ SLOPE </w:t>
            </w:r>
            <w:r w:rsidR="00EB5148" w:rsidRPr="00F10AF5">
              <w:t>– 27,39 м2;</w:t>
            </w:r>
          </w:p>
          <w:p w:rsidR="00C307E8" w:rsidRPr="00F10AF5" w:rsidRDefault="007B00B7" w:rsidP="00B23B62">
            <w:r w:rsidRPr="00F10AF5">
              <w:t>5.</w:t>
            </w:r>
            <w:r w:rsidR="004E2661" w:rsidRPr="00F10AF5">
              <w:t>5</w:t>
            </w:r>
            <w:r w:rsidR="00C307E8" w:rsidRPr="00F10AF5">
              <w:t xml:space="preserve">. </w:t>
            </w:r>
            <w:r w:rsidR="00EB5148" w:rsidRPr="00F10AF5">
              <w:t>Утепление покрытий плитами: (третий слой) –   456,5 м2;</w:t>
            </w:r>
          </w:p>
          <w:p w:rsidR="00C307E8" w:rsidRPr="00F10AF5" w:rsidRDefault="00C307E8" w:rsidP="00B23B62">
            <w:r w:rsidRPr="00F10AF5">
              <w:t>В том числе материал:</w:t>
            </w:r>
          </w:p>
          <w:p w:rsidR="00EB5148" w:rsidRPr="00F10AF5" w:rsidRDefault="00C307E8" w:rsidP="00EB5148">
            <w:r w:rsidRPr="00F10AF5">
              <w:t xml:space="preserve"> </w:t>
            </w:r>
            <w:r w:rsidR="00EB5148" w:rsidRPr="00F10AF5">
              <w:t xml:space="preserve">- КЛЕЕВОЙ СОСТАВ  </w:t>
            </w:r>
            <w:proofErr w:type="spellStart"/>
            <w:r w:rsidR="00EB5148" w:rsidRPr="00F10AF5">
              <w:t>Logicroof</w:t>
            </w:r>
            <w:proofErr w:type="spellEnd"/>
            <w:r w:rsidR="00EB5148" w:rsidRPr="00F10AF5">
              <w:t xml:space="preserve"> </w:t>
            </w:r>
            <w:proofErr w:type="spellStart"/>
            <w:r w:rsidR="00EB5148" w:rsidRPr="00F10AF5">
              <w:t>Spray</w:t>
            </w:r>
            <w:proofErr w:type="spellEnd"/>
            <w:r w:rsidR="00EB5148" w:rsidRPr="00F10AF5">
              <w:t xml:space="preserve"> КЛЕЙ-ПЕНА –26,85 л.;</w:t>
            </w:r>
          </w:p>
          <w:p w:rsidR="00EB5148" w:rsidRPr="00F10AF5" w:rsidRDefault="00EB5148" w:rsidP="00EB5148">
            <w:r w:rsidRPr="00F10AF5">
              <w:t>- ПЛИТЫ ТЕПЛОИЗОЛЯЦИОННЫЕ PIR СХМ/СХМ SLOPE – 27,39 м2;</w:t>
            </w:r>
          </w:p>
          <w:p w:rsidR="00C307E8" w:rsidRPr="00422933" w:rsidRDefault="007B00B7" w:rsidP="00B23B62">
            <w:r>
              <w:t>5.</w:t>
            </w:r>
            <w:r w:rsidR="004E2661">
              <w:t>6</w:t>
            </w:r>
            <w:r w:rsidR="00C307E8" w:rsidRPr="00422933">
              <w:t xml:space="preserve">. </w:t>
            </w:r>
            <w:proofErr w:type="spellStart"/>
            <w:r w:rsidR="00EB5148" w:rsidRPr="000F10A1">
              <w:t>Огрунтовка</w:t>
            </w:r>
            <w:proofErr w:type="spellEnd"/>
            <w:r w:rsidR="00EB5148" w:rsidRPr="000F10A1">
              <w:t xml:space="preserve"> бетонных и оштукатуренных поверхностей: битумной грунтовкой, первый слой</w:t>
            </w:r>
            <w:r w:rsidR="00EB5148" w:rsidRPr="00422933">
              <w:t xml:space="preserve"> </w:t>
            </w:r>
            <w:r w:rsidR="00404A6A">
              <w:t>– 456,5 м2</w:t>
            </w:r>
            <w:r w:rsidR="00404A6A" w:rsidRPr="008646A3">
              <w:t>;</w:t>
            </w:r>
          </w:p>
          <w:p w:rsidR="00C307E8" w:rsidRPr="00422933" w:rsidRDefault="00C307E8" w:rsidP="00B23B62">
            <w:r w:rsidRPr="00422933">
              <w:t>В том числе материал:</w:t>
            </w:r>
          </w:p>
          <w:p w:rsidR="00C307E8" w:rsidRPr="00422933" w:rsidRDefault="00C307E8" w:rsidP="00B23B62">
            <w:pPr>
              <w:jc w:val="both"/>
            </w:pPr>
            <w:r w:rsidRPr="00422933">
              <w:lastRenderedPageBreak/>
              <w:t>-</w:t>
            </w:r>
            <w:r w:rsidR="00EB5148">
              <w:t xml:space="preserve"> КЛЕЕВОЙ СОСТАВ</w:t>
            </w:r>
            <w:r w:rsidR="00EB5148" w:rsidRPr="000F10A1">
              <w:t xml:space="preserve"> </w:t>
            </w:r>
            <w:proofErr w:type="spellStart"/>
            <w:r w:rsidR="00EB5148" w:rsidRPr="000F10A1">
              <w:t>Logicroof</w:t>
            </w:r>
            <w:proofErr w:type="spellEnd"/>
            <w:r w:rsidR="00EB5148" w:rsidRPr="000F10A1">
              <w:t xml:space="preserve"> </w:t>
            </w:r>
            <w:proofErr w:type="spellStart"/>
            <w:r w:rsidR="00EB5148" w:rsidRPr="000F10A1">
              <w:t>Spray</w:t>
            </w:r>
            <w:proofErr w:type="spellEnd"/>
            <w:r w:rsidR="00EB5148" w:rsidRPr="000F10A1">
              <w:t xml:space="preserve"> КЛЕЙ КОНТАКТНЫЙ</w:t>
            </w:r>
            <w:r w:rsidR="00EB5148">
              <w:t xml:space="preserve"> </w:t>
            </w:r>
            <w:r w:rsidR="00EB5148" w:rsidRPr="008646A3">
              <w:t>–</w:t>
            </w:r>
            <w:r w:rsidR="00EB5148">
              <w:t xml:space="preserve"> 45,65 л.</w:t>
            </w:r>
            <w:r w:rsidR="00EB5148" w:rsidRPr="00DB45B0">
              <w:t>;</w:t>
            </w:r>
          </w:p>
          <w:p w:rsidR="00C307E8" w:rsidRPr="00422933" w:rsidRDefault="00AA2643" w:rsidP="00B23B62">
            <w:r>
              <w:t>5.7</w:t>
            </w:r>
            <w:r w:rsidR="00C307E8" w:rsidRPr="00422933">
              <w:t xml:space="preserve">. </w:t>
            </w:r>
            <w:r w:rsidR="006A3FAE" w:rsidRPr="000F10A1">
              <w:t>Устройство плоских однослойных кровель из ПВХ мембран (со сваркой полотен) с укладкой разделительного слоя по утеплителю, несущее основание из: бетона</w:t>
            </w:r>
            <w:r w:rsidR="006A3FAE">
              <w:t xml:space="preserve"> </w:t>
            </w:r>
            <w:r w:rsidR="00C307E8" w:rsidRPr="00422933">
              <w:t xml:space="preserve">– </w:t>
            </w:r>
            <w:r w:rsidR="006A3FAE">
              <w:t>456,5 м2</w:t>
            </w:r>
            <w:r w:rsidR="006A3FAE" w:rsidRPr="008646A3">
              <w:t>;</w:t>
            </w:r>
            <w:r w:rsidR="00C307E8" w:rsidRPr="00422933">
              <w:t xml:space="preserve"> </w:t>
            </w:r>
          </w:p>
          <w:p w:rsidR="006A3FAE" w:rsidRPr="00422933" w:rsidRDefault="006A3FAE" w:rsidP="006A3FAE">
            <w:r w:rsidRPr="00422933">
              <w:t>В том числе материал:</w:t>
            </w:r>
          </w:p>
          <w:p w:rsidR="006A3FAE" w:rsidRPr="00422933" w:rsidRDefault="006A3FAE" w:rsidP="006A3FAE">
            <w:pPr>
              <w:jc w:val="both"/>
            </w:pPr>
            <w:r w:rsidRPr="00422933">
              <w:t>-</w:t>
            </w:r>
            <w:r>
              <w:t xml:space="preserve"> </w:t>
            </w:r>
            <w:r w:rsidRPr="000F10A1">
              <w:t xml:space="preserve">ПОЛИМЕРНАЯ МЕМБРАНА </w:t>
            </w:r>
            <w:proofErr w:type="spellStart"/>
            <w:r w:rsidRPr="000F10A1">
              <w:t>Logicroof</w:t>
            </w:r>
            <w:proofErr w:type="spellEnd"/>
            <w:r w:rsidRPr="000F10A1">
              <w:t xml:space="preserve"> V-GR FB 1.5 мм 2,05х15м</w:t>
            </w:r>
            <w:r>
              <w:t xml:space="preserve"> </w:t>
            </w:r>
            <w:r w:rsidRPr="008646A3">
              <w:t>–</w:t>
            </w:r>
            <w:r>
              <w:t xml:space="preserve"> 527,739 м2</w:t>
            </w:r>
            <w:r w:rsidRPr="008646A3">
              <w:t>;</w:t>
            </w:r>
          </w:p>
          <w:p w:rsidR="00C307E8" w:rsidRDefault="006A3FAE" w:rsidP="00B23B62">
            <w:pPr>
              <w:jc w:val="both"/>
            </w:pPr>
            <w:r>
              <w:t xml:space="preserve">5.8. </w:t>
            </w:r>
            <w:r w:rsidRPr="000F10A1">
              <w:t>Устройство примыканий из ПВХ мембран к стенам и парапетам: высотой до 450 мм с одним фартуком</w:t>
            </w:r>
            <w:r w:rsidR="00F3603E" w:rsidRPr="008646A3">
              <w:t>–</w:t>
            </w:r>
            <w:r w:rsidR="00F3603E">
              <w:t xml:space="preserve"> 42,3 м.п.</w:t>
            </w:r>
            <w:r w:rsidR="00F3603E" w:rsidRPr="008646A3">
              <w:t>;</w:t>
            </w:r>
          </w:p>
          <w:p w:rsidR="00AA2643" w:rsidRDefault="00F3603E" w:rsidP="00B23B62">
            <w:pPr>
              <w:jc w:val="both"/>
            </w:pPr>
            <w:r>
              <w:t xml:space="preserve">5.9. </w:t>
            </w:r>
            <w:r w:rsidRPr="00EF239D">
              <w:t>Устройство мелких покрытий (брандмауэры, парапеты, свесы и т.п.) из листовой оцинкованной стали</w:t>
            </w:r>
            <w:r w:rsidRPr="008646A3">
              <w:t>–</w:t>
            </w:r>
            <w:r>
              <w:t xml:space="preserve"> 42,3 м.п.</w:t>
            </w:r>
            <w:r w:rsidRPr="008646A3">
              <w:t>;</w:t>
            </w:r>
          </w:p>
          <w:p w:rsidR="00F3603E" w:rsidRDefault="00F3603E" w:rsidP="00B23B62">
            <w:pPr>
              <w:jc w:val="both"/>
            </w:pPr>
          </w:p>
          <w:p w:rsidR="00F3603E" w:rsidRDefault="00F3603E" w:rsidP="00B23B62">
            <w:pPr>
              <w:jc w:val="both"/>
            </w:pPr>
            <w:r>
              <w:t xml:space="preserve">6.1. </w:t>
            </w:r>
            <w:r w:rsidRPr="00EF239D">
              <w:t>Ограждение кровель перилами</w:t>
            </w:r>
            <w:r>
              <w:t xml:space="preserve"> </w:t>
            </w:r>
            <w:r w:rsidRPr="008646A3">
              <w:t>–</w:t>
            </w:r>
            <w:r>
              <w:t xml:space="preserve"> 68,0 м.п.</w:t>
            </w:r>
            <w:r w:rsidRPr="008646A3">
              <w:t>;</w:t>
            </w:r>
          </w:p>
          <w:p w:rsidR="00F3603E" w:rsidRDefault="00F3603E" w:rsidP="00B23B62">
            <w:pPr>
              <w:jc w:val="both"/>
            </w:pPr>
            <w:r>
              <w:t xml:space="preserve">6.2. </w:t>
            </w:r>
            <w:r w:rsidRPr="00EF239D">
              <w:t>Устройство обделок на фасадах (наружные подоконники, пояски, балконы и др.): включая водосточные трубы, с изготовлением элементов труб</w:t>
            </w:r>
            <w:r>
              <w:t xml:space="preserve"> </w:t>
            </w:r>
            <w:r w:rsidRPr="008646A3">
              <w:t>–</w:t>
            </w:r>
            <w:r>
              <w:t xml:space="preserve"> 34,0 м2</w:t>
            </w:r>
            <w:r w:rsidRPr="008646A3">
              <w:t>;</w:t>
            </w:r>
          </w:p>
          <w:p w:rsidR="00AA2643" w:rsidRDefault="00AA2643" w:rsidP="00B23B62">
            <w:pPr>
              <w:jc w:val="both"/>
            </w:pPr>
          </w:p>
          <w:p w:rsidR="00C307E8" w:rsidRPr="00272327" w:rsidRDefault="00C307E8" w:rsidP="00B23B62">
            <w:pPr>
              <w:jc w:val="both"/>
              <w:rPr>
                <w:highlight w:val="yellow"/>
              </w:rPr>
            </w:pPr>
            <w:r w:rsidRPr="008E784B">
              <w:t>Форма представления результатов работ - акты приемки выполненных работ по форме КС-2, КС-3, ОС-3.</w:t>
            </w:r>
          </w:p>
          <w:p w:rsidR="00C307E8" w:rsidRPr="00272327" w:rsidRDefault="00C307E8" w:rsidP="00B23B62">
            <w:pPr>
              <w:jc w:val="both"/>
              <w:rPr>
                <w:highlight w:val="yellow"/>
              </w:rPr>
            </w:pPr>
          </w:p>
        </w:tc>
      </w:tr>
    </w:tbl>
    <w:p w:rsidR="00C307E8" w:rsidRDefault="00C307E8" w:rsidP="00C307E8">
      <w:pPr>
        <w:ind w:firstLine="720"/>
        <w:jc w:val="both"/>
        <w:rPr>
          <w:rFonts w:eastAsia="Arial Unicode MS"/>
          <w:color w:val="000000" w:themeColor="text1"/>
        </w:rPr>
      </w:pPr>
      <w:r>
        <w:rPr>
          <w:rFonts w:eastAsia="Arial Unicode MS"/>
          <w:color w:val="000000" w:themeColor="text1"/>
        </w:rPr>
        <w:lastRenderedPageBreak/>
        <w:t>6</w:t>
      </w:r>
      <w:r w:rsidRPr="003A68CC">
        <w:rPr>
          <w:rFonts w:eastAsia="Arial Unicode MS"/>
          <w:color w:val="000000" w:themeColor="text1"/>
        </w:rPr>
        <w:t>. Нормативные документы</w:t>
      </w:r>
    </w:p>
    <w:p w:rsidR="00C307E8" w:rsidRPr="003A68CC" w:rsidRDefault="00C307E8" w:rsidP="00C307E8">
      <w:pPr>
        <w:ind w:firstLine="720"/>
        <w:jc w:val="both"/>
        <w:rPr>
          <w:rFonts w:eastAsia="Arial Unicode MS"/>
          <w:color w:val="000000" w:themeColor="text1"/>
        </w:rPr>
      </w:pP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C307E8" w:rsidRPr="003A68CC" w:rsidRDefault="00C307E8" w:rsidP="00C307E8">
      <w:pPr>
        <w:ind w:firstLine="720"/>
        <w:jc w:val="both"/>
        <w:rPr>
          <w:rFonts w:eastAsia="Arial Unicode MS"/>
          <w:bCs/>
          <w:color w:val="000000" w:themeColor="text1"/>
        </w:rPr>
      </w:pPr>
      <w:r w:rsidRPr="003A68CC">
        <w:rPr>
          <w:rFonts w:eastAsia="Arial Unicode MS"/>
          <w:color w:val="000000" w:themeColor="text1"/>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C307E8" w:rsidRPr="003A68CC" w:rsidRDefault="00C307E8" w:rsidP="00C307E8">
      <w:pPr>
        <w:ind w:firstLine="720"/>
        <w:jc w:val="both"/>
        <w:rPr>
          <w:rFonts w:eastAsia="Arial Unicode MS"/>
          <w:color w:val="000000" w:themeColor="text1"/>
        </w:rPr>
      </w:pPr>
      <w:r w:rsidRPr="003A68CC">
        <w:rPr>
          <w:rFonts w:eastAsia="Arial Unicode MS"/>
          <w:bCs/>
          <w:color w:val="000000" w:themeColor="text1"/>
        </w:rPr>
        <w:t xml:space="preserve">- </w:t>
      </w:r>
      <w:r w:rsidRPr="003A68CC">
        <w:rPr>
          <w:rFonts w:eastAsia="Arial Unicode MS"/>
          <w:color w:val="000000" w:themeColor="text1"/>
        </w:rPr>
        <w:t>Технический регламент ТР ТС 019/2011 «О безопасности средств индивидуальной защиты»;</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r w:rsidRPr="003A68CC">
        <w:rPr>
          <w:rFonts w:eastAsia="Arial Unicode MS"/>
          <w:color w:val="000000" w:themeColor="text1"/>
          <w:lang w:val="en-US"/>
        </w:rPr>
        <w:t>EN</w:t>
      </w:r>
      <w:r w:rsidRPr="003A68CC">
        <w:rPr>
          <w:rFonts w:eastAsia="Arial Unicode MS"/>
          <w:color w:val="000000" w:themeColor="text1"/>
        </w:rPr>
        <w:t>/</w:t>
      </w:r>
      <w:r w:rsidRPr="003A68CC">
        <w:rPr>
          <w:rFonts w:eastAsia="Arial Unicode MS"/>
          <w:color w:val="000000" w:themeColor="text1"/>
          <w:lang w:val="en-US"/>
        </w:rPr>
        <w:t>TS</w:t>
      </w:r>
      <w:r w:rsidRPr="003A68CC">
        <w:rPr>
          <w:rFonts w:eastAsia="Arial Unicode MS"/>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lastRenderedPageBreak/>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363-2007 ССБТ «Средства индивидуальной защиты от падения с высоты. Страховочные системы. Общие технические требования»;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A68CC">
        <w:rPr>
          <w:rFonts w:eastAsia="Arial Unicode MS"/>
        </w:rPr>
        <w:t>упаковке»;</w:t>
      </w:r>
    </w:p>
    <w:p w:rsidR="00C307E8" w:rsidRDefault="00C307E8" w:rsidP="00C307E8">
      <w:pPr>
        <w:ind w:firstLine="720"/>
        <w:jc w:val="both"/>
        <w:rPr>
          <w:rFonts w:eastAsia="Arial Unicode MS"/>
          <w:spacing w:val="2"/>
        </w:rPr>
      </w:pPr>
      <w:r w:rsidRPr="003A68CC">
        <w:rPr>
          <w:rFonts w:eastAsia="Arial Unicode MS"/>
        </w:rPr>
        <w:t xml:space="preserve">- </w:t>
      </w:r>
      <w:r w:rsidRPr="003A68CC">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C307E8" w:rsidRPr="003A68CC" w:rsidRDefault="00C307E8" w:rsidP="00C307E8">
      <w:pPr>
        <w:ind w:firstLine="720"/>
        <w:jc w:val="both"/>
        <w:rPr>
          <w:rFonts w:eastAsia="Arial Unicode MS"/>
          <w:color w:val="000000" w:themeColor="text1"/>
        </w:rPr>
      </w:pPr>
    </w:p>
    <w:p w:rsidR="00C307E8" w:rsidRDefault="00C307E8" w:rsidP="00C307E8">
      <w:pPr>
        <w:ind w:firstLine="708"/>
        <w:jc w:val="both"/>
        <w:rPr>
          <w:rFonts w:eastAsia="Arial Unicode MS"/>
          <w:color w:val="000000" w:themeColor="text1"/>
        </w:rPr>
      </w:pPr>
      <w:r>
        <w:rPr>
          <w:rFonts w:eastAsia="Arial Unicode MS"/>
          <w:color w:val="000000" w:themeColor="text1"/>
        </w:rPr>
        <w:t>7</w:t>
      </w:r>
      <w:r w:rsidRPr="003A68CC">
        <w:rPr>
          <w:rFonts w:eastAsia="Arial Unicode MS"/>
          <w:color w:val="000000" w:themeColor="text1"/>
        </w:rPr>
        <w:t>. Требования к качеству и экологическим параметрам продукции</w:t>
      </w:r>
    </w:p>
    <w:p w:rsidR="00C307E8" w:rsidRPr="003A68CC" w:rsidRDefault="00C307E8" w:rsidP="00C307E8">
      <w:pPr>
        <w:ind w:firstLine="708"/>
        <w:jc w:val="both"/>
        <w:rPr>
          <w:rFonts w:eastAsia="Arial Unicode MS"/>
          <w:color w:val="000000" w:themeColor="text1"/>
        </w:rPr>
      </w:pPr>
    </w:p>
    <w:p w:rsidR="00C307E8" w:rsidRPr="003A68CC" w:rsidRDefault="00C307E8" w:rsidP="00C307E8">
      <w:pPr>
        <w:ind w:firstLine="708"/>
        <w:jc w:val="both"/>
        <w:rPr>
          <w:rFonts w:eastAsia="Arial Unicode MS"/>
          <w:color w:val="000000" w:themeColor="text1"/>
        </w:rPr>
      </w:pPr>
      <w:r w:rsidRPr="003A68CC">
        <w:rPr>
          <w:rFonts w:eastAsia="Arial Unicode MS"/>
          <w:color w:val="000000" w:themeColor="text1"/>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3A68CC">
        <w:rPr>
          <w:rFonts w:eastAsia="Arial Unicode MS"/>
          <w:color w:val="000000" w:themeColor="text1"/>
        </w:rPr>
        <w:t>Ростехнадзором</w:t>
      </w:r>
      <w:proofErr w:type="spellEnd"/>
      <w:r w:rsidRPr="003A68CC">
        <w:rPr>
          <w:rFonts w:eastAsia="Arial Unicode MS"/>
          <w:color w:val="000000" w:themeColor="text1"/>
        </w:rPr>
        <w:t>.</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Требования по промышленной и пожарной безопасности</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C307E8" w:rsidRPr="003A68CC" w:rsidRDefault="00C307E8" w:rsidP="00C307E8">
      <w:pPr>
        <w:pStyle w:val="affd"/>
        <w:ind w:firstLine="708"/>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8</w:t>
      </w:r>
      <w:r w:rsidRPr="003A68CC">
        <w:rPr>
          <w:rFonts w:ascii="Times New Roman" w:eastAsia="Arial Unicode MS" w:hAnsi="Times New Roman"/>
          <w:color w:val="000000" w:themeColor="text1"/>
          <w:sz w:val="24"/>
          <w:szCs w:val="24"/>
        </w:rPr>
        <w:t>.2.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C307E8"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C307E8" w:rsidRDefault="00C307E8" w:rsidP="00C307E8">
      <w:pPr>
        <w:ind w:firstLine="708"/>
        <w:jc w:val="both"/>
        <w:rPr>
          <w:rFonts w:eastAsia="Calibri"/>
          <w:b/>
        </w:rPr>
      </w:pPr>
    </w:p>
    <w:p w:rsidR="00C307E8" w:rsidRPr="00D06520" w:rsidRDefault="00C307E8" w:rsidP="00C307E8">
      <w:pPr>
        <w:ind w:firstLine="708"/>
        <w:jc w:val="both"/>
        <w:rPr>
          <w:rFonts w:eastAsia="Arial Unicode MS"/>
          <w:color w:val="000000" w:themeColor="text1"/>
        </w:rPr>
      </w:pPr>
      <w:r w:rsidRPr="00EE7C2F">
        <w:rPr>
          <w:rFonts w:eastAsia="Calibri"/>
          <w:b/>
        </w:rPr>
        <w:t>От Заказчика</w:t>
      </w:r>
      <w:r>
        <w:rPr>
          <w:rFonts w:eastAsia="Calibri"/>
          <w:b/>
        </w:rPr>
        <w:tab/>
        <w:t xml:space="preserve">                                            От Подрядчика</w:t>
      </w: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tbl>
      <w:tblPr>
        <w:tblpPr w:leftFromText="180" w:rightFromText="180" w:vertAnchor="text" w:horzAnchor="margin" w:tblpY="295"/>
        <w:tblW w:w="10031" w:type="dxa"/>
        <w:tblLook w:val="000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p>
        </w:tc>
        <w:tc>
          <w:tcPr>
            <w:tcW w:w="4523" w:type="dxa"/>
          </w:tcPr>
          <w:p w:rsidR="00C307E8" w:rsidRPr="008B20EE" w:rsidRDefault="00C307E8" w:rsidP="00B23B62">
            <w:pPr>
              <w:shd w:val="clear" w:color="auto" w:fill="FFFFFF"/>
              <w:rPr>
                <w:b/>
                <w:bCs/>
              </w:rPr>
            </w:pPr>
          </w:p>
        </w:tc>
      </w:tr>
      <w:tr w:rsidR="00C307E8" w:rsidRPr="009E4688" w:rsidTr="00B23B62">
        <w:trPr>
          <w:trHeight w:val="1881"/>
        </w:trPr>
        <w:tc>
          <w:tcPr>
            <w:tcW w:w="5508" w:type="dxa"/>
          </w:tcPr>
          <w:p w:rsidR="00C307E8" w:rsidRPr="008B20EE" w:rsidRDefault="00C307E8" w:rsidP="00B23B62">
            <w:pPr>
              <w:shd w:val="clear" w:color="auto" w:fill="FFFFFF"/>
            </w:pPr>
            <w:r w:rsidRPr="008B20EE">
              <w:t>Генеральный директор</w:t>
            </w:r>
          </w:p>
          <w:p w:rsidR="00C307E8" w:rsidRPr="008B20EE" w:rsidRDefault="00C307E8" w:rsidP="00B23B62">
            <w:pPr>
              <w:shd w:val="clear" w:color="auto" w:fill="FFFFFF"/>
            </w:pPr>
            <w:r w:rsidRPr="008B20EE">
              <w:t>АО «ВРМ»</w:t>
            </w: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____________________П.С. Долгов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Pr="009E4688" w:rsidRDefault="00C307E8" w:rsidP="00B23B62">
            <w:pPr>
              <w:shd w:val="clear" w:color="auto" w:fill="FFFFFF"/>
            </w:pPr>
          </w:p>
        </w:tc>
      </w:tr>
    </w:tbl>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Pr="00EE7C2F" w:rsidRDefault="00C307E8" w:rsidP="00C307E8">
      <w:pPr>
        <w:tabs>
          <w:tab w:val="center" w:pos="5032"/>
        </w:tabs>
        <w:jc w:val="both"/>
        <w:rPr>
          <w:rFonts w:eastAsia="Calibri"/>
          <w:b/>
        </w:rPr>
      </w:pPr>
    </w:p>
    <w:tbl>
      <w:tblPr>
        <w:tblW w:w="3969" w:type="dxa"/>
        <w:tblInd w:w="6237" w:type="dxa"/>
        <w:tblLook w:val="04A0"/>
      </w:tblPr>
      <w:tblGrid>
        <w:gridCol w:w="3969"/>
      </w:tblGrid>
      <w:tr w:rsidR="00C307E8" w:rsidTr="00B23B62">
        <w:trPr>
          <w:trHeight w:val="1562"/>
        </w:trPr>
        <w:tc>
          <w:tcPr>
            <w:tcW w:w="3969" w:type="dxa"/>
          </w:tcPr>
          <w:p w:rsidR="00F3603E" w:rsidRDefault="00F3603E"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2</w:t>
            </w:r>
          </w:p>
          <w:p w:rsidR="00C307E8" w:rsidRPr="00C5071D" w:rsidRDefault="00C307E8" w:rsidP="00B23B62">
            <w:pPr>
              <w:jc w:val="both"/>
              <w:rPr>
                <w:b/>
              </w:rPr>
            </w:pPr>
            <w:r w:rsidRPr="00C5071D">
              <w:rPr>
                <w:b/>
              </w:rPr>
              <w:t>к Договору №______</w:t>
            </w:r>
          </w:p>
          <w:p w:rsidR="00C307E8" w:rsidRPr="00C5071D" w:rsidRDefault="00C307E8" w:rsidP="00B23B62">
            <w:pPr>
              <w:jc w:val="both"/>
              <w:rPr>
                <w:b/>
              </w:rPr>
            </w:pPr>
            <w:r>
              <w:rPr>
                <w:b/>
              </w:rPr>
              <w:t>от «___» _____________2019</w:t>
            </w:r>
            <w:r w:rsidRPr="00C5071D">
              <w:rPr>
                <w:b/>
              </w:rPr>
              <w:t>г</w:t>
            </w:r>
          </w:p>
          <w:p w:rsidR="00C307E8" w:rsidRPr="00C5071D" w:rsidRDefault="00C307E8" w:rsidP="00B23B62">
            <w:pPr>
              <w:jc w:val="both"/>
              <w:rPr>
                <w:rFonts w:eastAsia="MS Mincho"/>
                <w:b/>
              </w:rPr>
            </w:pPr>
          </w:p>
        </w:tc>
      </w:tr>
    </w:tbl>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tbl>
      <w:tblPr>
        <w:tblW w:w="0" w:type="auto"/>
        <w:tblLook w:val="04A0"/>
      </w:tblPr>
      <w:tblGrid>
        <w:gridCol w:w="5211"/>
        <w:gridCol w:w="4673"/>
      </w:tblGrid>
      <w:tr w:rsidR="00C307E8" w:rsidRPr="00F10AF5" w:rsidTr="00B23B62">
        <w:trPr>
          <w:trHeight w:val="1149"/>
        </w:trPr>
        <w:tc>
          <w:tcPr>
            <w:tcW w:w="5211" w:type="dxa"/>
          </w:tcPr>
          <w:p w:rsidR="00C307E8" w:rsidRPr="00F10AF5" w:rsidRDefault="00C307E8" w:rsidP="00B23B62">
            <w:pPr>
              <w:pBdr>
                <w:bottom w:val="single" w:sz="12" w:space="1" w:color="auto"/>
              </w:pBdr>
              <w:jc w:val="both"/>
              <w:rPr>
                <w:rFonts w:eastAsia="Calibri"/>
              </w:rPr>
            </w:pPr>
            <w:r w:rsidRPr="00F10AF5">
              <w:rPr>
                <w:rFonts w:eastAsia="Calibri"/>
              </w:rPr>
              <w:t>СОГЛАСОВАНО</w:t>
            </w:r>
          </w:p>
          <w:p w:rsidR="00C307E8" w:rsidRPr="00F10AF5" w:rsidRDefault="00C307E8" w:rsidP="00B23B62">
            <w:pPr>
              <w:pBdr>
                <w:bottom w:val="single" w:sz="12" w:space="1" w:color="auto"/>
              </w:pBdr>
              <w:jc w:val="both"/>
              <w:rPr>
                <w:rFonts w:eastAsia="Calibri"/>
              </w:rPr>
            </w:pPr>
          </w:p>
          <w:p w:rsidR="00C307E8" w:rsidRPr="00F10AF5" w:rsidRDefault="00C307E8" w:rsidP="00B23B62">
            <w:pPr>
              <w:pBdr>
                <w:bottom w:val="single" w:sz="12" w:space="1" w:color="auto"/>
              </w:pBdr>
              <w:jc w:val="both"/>
              <w:rPr>
                <w:rFonts w:eastAsia="Calibri"/>
              </w:rPr>
            </w:pPr>
          </w:p>
          <w:p w:rsidR="00C307E8" w:rsidRPr="00F10AF5" w:rsidRDefault="00C307E8" w:rsidP="00B23B62">
            <w:pPr>
              <w:jc w:val="both"/>
              <w:rPr>
                <w:rFonts w:eastAsia="Calibri"/>
              </w:rPr>
            </w:pPr>
          </w:p>
          <w:p w:rsidR="00C307E8" w:rsidRPr="00F10AF5" w:rsidRDefault="00C307E8" w:rsidP="00B23B62">
            <w:pPr>
              <w:jc w:val="both"/>
              <w:rPr>
                <w:rFonts w:eastAsia="Calibri"/>
              </w:rPr>
            </w:pPr>
            <w:r w:rsidRPr="00F10AF5">
              <w:rPr>
                <w:rFonts w:eastAsia="Calibri"/>
              </w:rPr>
              <w:t>"____"________________ 201_г</w:t>
            </w:r>
          </w:p>
        </w:tc>
        <w:tc>
          <w:tcPr>
            <w:tcW w:w="4673" w:type="dxa"/>
          </w:tcPr>
          <w:p w:rsidR="00C307E8" w:rsidRPr="00F10AF5" w:rsidRDefault="00C307E8" w:rsidP="00B23B62">
            <w:pPr>
              <w:pBdr>
                <w:bottom w:val="single" w:sz="12" w:space="1" w:color="auto"/>
              </w:pBdr>
              <w:jc w:val="both"/>
              <w:rPr>
                <w:rFonts w:eastAsia="Calibri"/>
              </w:rPr>
            </w:pPr>
            <w:r w:rsidRPr="00F10AF5">
              <w:rPr>
                <w:rFonts w:eastAsia="Calibri"/>
              </w:rPr>
              <w:t>УТВЕРЖДАЮ</w:t>
            </w:r>
          </w:p>
          <w:p w:rsidR="00C307E8" w:rsidRPr="00F10AF5" w:rsidRDefault="00C307E8" w:rsidP="00B23B62">
            <w:pPr>
              <w:pBdr>
                <w:bottom w:val="single" w:sz="12" w:space="1" w:color="auto"/>
              </w:pBdr>
              <w:jc w:val="both"/>
              <w:rPr>
                <w:rFonts w:eastAsia="Calibri"/>
              </w:rPr>
            </w:pPr>
          </w:p>
          <w:p w:rsidR="00C307E8" w:rsidRPr="00F10AF5" w:rsidRDefault="00C307E8" w:rsidP="00B23B62">
            <w:pPr>
              <w:pBdr>
                <w:bottom w:val="single" w:sz="12" w:space="1" w:color="auto"/>
              </w:pBdr>
              <w:jc w:val="both"/>
              <w:rPr>
                <w:rFonts w:eastAsia="Calibri"/>
              </w:rPr>
            </w:pPr>
          </w:p>
          <w:p w:rsidR="00C307E8" w:rsidRPr="00F10AF5" w:rsidRDefault="00C307E8" w:rsidP="00B23B62">
            <w:pPr>
              <w:jc w:val="both"/>
              <w:rPr>
                <w:rFonts w:eastAsia="Calibri"/>
              </w:rPr>
            </w:pPr>
          </w:p>
          <w:p w:rsidR="00C307E8" w:rsidRPr="00F10AF5" w:rsidRDefault="00C307E8" w:rsidP="00B23B62">
            <w:pPr>
              <w:jc w:val="both"/>
              <w:rPr>
                <w:rFonts w:eastAsia="Calibri"/>
              </w:rPr>
            </w:pPr>
            <w:r w:rsidRPr="00F10AF5">
              <w:rPr>
                <w:rFonts w:eastAsia="Calibri"/>
              </w:rPr>
              <w:t>"____"________________ 201_г</w:t>
            </w:r>
          </w:p>
        </w:tc>
      </w:tr>
    </w:tbl>
    <w:p w:rsidR="00C307E8" w:rsidRPr="00F10AF5" w:rsidRDefault="00C307E8" w:rsidP="00C307E8">
      <w:pPr>
        <w:jc w:val="both"/>
      </w:pPr>
    </w:p>
    <w:p w:rsidR="00C307E8" w:rsidRPr="00F10AF5" w:rsidRDefault="00C307E8" w:rsidP="00C307E8">
      <w:pPr>
        <w:jc w:val="both"/>
      </w:pPr>
    </w:p>
    <w:p w:rsidR="00C307E8" w:rsidRPr="00F10AF5" w:rsidRDefault="00C307E8" w:rsidP="00C307E8">
      <w:pPr>
        <w:jc w:val="both"/>
      </w:pPr>
    </w:p>
    <w:p w:rsidR="00C307E8" w:rsidRPr="00F10AF5" w:rsidRDefault="00C307E8" w:rsidP="00C307E8">
      <w:pPr>
        <w:jc w:val="center"/>
        <w:rPr>
          <w:b/>
        </w:rPr>
      </w:pPr>
      <w:r w:rsidRPr="00F10AF5">
        <w:rPr>
          <w:b/>
        </w:rPr>
        <w:t>Смета на выполнение работ</w:t>
      </w:r>
    </w:p>
    <w:p w:rsidR="00C307E8" w:rsidRPr="00F10AF5" w:rsidRDefault="00C307E8" w:rsidP="00C307E8">
      <w:pPr>
        <w:jc w:val="both"/>
        <w:rPr>
          <w:b/>
        </w:rPr>
      </w:pPr>
    </w:p>
    <w:p w:rsidR="00C307E8" w:rsidRPr="00F10AF5" w:rsidRDefault="0062202B" w:rsidP="00C307E8">
      <w:pPr>
        <w:jc w:val="both"/>
        <w:rPr>
          <w:b/>
        </w:rPr>
      </w:pPr>
      <w:r w:rsidRPr="00F10AF5">
        <w:rPr>
          <w:color w:val="000000"/>
        </w:rPr>
        <w:t xml:space="preserve">по </w:t>
      </w:r>
      <w:r w:rsidRPr="00F10AF5">
        <w:t xml:space="preserve">капитальному ремонту кровли АБК здания кузнечно-прессового цеха инв.№1011, согласно </w:t>
      </w:r>
      <w:r w:rsidR="002C2A5C">
        <w:t>проектной документации №354/18 «</w:t>
      </w:r>
      <w:r w:rsidRPr="00F10AF5">
        <w:t xml:space="preserve">Капитальный ремонт кровли </w:t>
      </w:r>
      <w:proofErr w:type="spellStart"/>
      <w:proofErr w:type="gramStart"/>
      <w:r w:rsidRPr="00F10AF5">
        <w:t>кузнечно</w:t>
      </w:r>
      <w:proofErr w:type="spellEnd"/>
      <w:r w:rsidRPr="00F10AF5">
        <w:t xml:space="preserve"> - прессового</w:t>
      </w:r>
      <w:proofErr w:type="gramEnd"/>
      <w:r w:rsidRPr="00F10AF5">
        <w:t xml:space="preserve"> цеха (башмачного отделения) по адресу: Тамбовская область, г. Тамбов, пл</w:t>
      </w:r>
      <w:proofErr w:type="gramStart"/>
      <w:r w:rsidRPr="00F10AF5">
        <w:t>.М</w:t>
      </w:r>
      <w:proofErr w:type="gramEnd"/>
      <w:r w:rsidRPr="00F10AF5">
        <w:t>астерских д.1» на Тамбовском ВРЗ - филиале АО «ВРМ».</w:t>
      </w:r>
      <w:r w:rsidR="00C307E8" w:rsidRPr="00F10AF5">
        <w:t xml:space="preserve"> </w:t>
      </w:r>
    </w:p>
    <w:p w:rsidR="00C307E8" w:rsidRPr="00787AB5" w:rsidRDefault="00C307E8" w:rsidP="00C307E8">
      <w:pPr>
        <w:ind w:right="1"/>
        <w:jc w:val="both"/>
        <w:rPr>
          <w:sz w:val="28"/>
          <w:szCs w:val="28"/>
        </w:rPr>
      </w:pPr>
    </w:p>
    <w:p w:rsidR="00C307E8" w:rsidRPr="00787AB5" w:rsidRDefault="00C307E8" w:rsidP="00C307E8">
      <w:pPr>
        <w:jc w:val="both"/>
        <w:rPr>
          <w:i/>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Pr="00787AB5" w:rsidRDefault="00C307E8" w:rsidP="00C307E8">
      <w:pPr>
        <w:jc w:val="both"/>
        <w:rPr>
          <w:szCs w:val="28"/>
        </w:rPr>
      </w:pPr>
    </w:p>
    <w:tbl>
      <w:tblPr>
        <w:tblpPr w:leftFromText="180" w:rightFromText="180" w:vertAnchor="text" w:horzAnchor="margin" w:tblpY="295"/>
        <w:tblW w:w="10031" w:type="dxa"/>
        <w:tblLook w:val="000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r w:rsidRPr="008B20EE">
              <w:rPr>
                <w:b/>
                <w:bCs/>
              </w:rPr>
              <w:t xml:space="preserve">от  Заказчика </w:t>
            </w:r>
          </w:p>
        </w:tc>
        <w:tc>
          <w:tcPr>
            <w:tcW w:w="4523" w:type="dxa"/>
          </w:tcPr>
          <w:p w:rsidR="00C307E8" w:rsidRPr="008B20EE" w:rsidRDefault="00C307E8" w:rsidP="00B23B62">
            <w:pPr>
              <w:shd w:val="clear" w:color="auto" w:fill="FFFFFF"/>
              <w:rPr>
                <w:b/>
                <w:bCs/>
              </w:rPr>
            </w:pPr>
            <w:r w:rsidRPr="008B20EE">
              <w:rPr>
                <w:b/>
                <w:bCs/>
              </w:rPr>
              <w:t>От  Подрядчика</w:t>
            </w:r>
          </w:p>
        </w:tc>
      </w:tr>
      <w:tr w:rsidR="00C307E8" w:rsidRPr="009E4688" w:rsidTr="00B23B62">
        <w:trPr>
          <w:trHeight w:val="1881"/>
        </w:trPr>
        <w:tc>
          <w:tcPr>
            <w:tcW w:w="5508" w:type="dxa"/>
          </w:tcPr>
          <w:p w:rsidR="00C307E8" w:rsidRPr="008B20EE" w:rsidRDefault="00C307E8" w:rsidP="00B23B62">
            <w:pPr>
              <w:shd w:val="clear" w:color="auto" w:fill="FFFFFF"/>
            </w:pPr>
            <w:r w:rsidRPr="008B20EE">
              <w:t>Генеральный директор</w:t>
            </w:r>
          </w:p>
          <w:p w:rsidR="00C307E8" w:rsidRPr="008B20EE" w:rsidRDefault="00C307E8" w:rsidP="00B23B62">
            <w:pPr>
              <w:shd w:val="clear" w:color="auto" w:fill="FFFFFF"/>
            </w:pPr>
            <w:r w:rsidRPr="008B20EE">
              <w:t>АО «ВРМ»</w:t>
            </w: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____________________П.С. Долгов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Default="00C307E8" w:rsidP="00B23B62">
            <w:pPr>
              <w:shd w:val="clear" w:color="auto" w:fill="FFFFFF"/>
            </w:pPr>
          </w:p>
          <w:p w:rsidR="00C307E8" w:rsidRDefault="00C307E8" w:rsidP="00B23B62">
            <w:pPr>
              <w:shd w:val="clear" w:color="auto" w:fill="FFFFFF"/>
            </w:pPr>
          </w:p>
          <w:p w:rsidR="00C307E8" w:rsidRDefault="00C307E8" w:rsidP="00B23B62">
            <w:pPr>
              <w:shd w:val="clear" w:color="auto" w:fill="FFFFFF"/>
            </w:pPr>
          </w:p>
          <w:p w:rsidR="002C2A5C" w:rsidRPr="009E4688" w:rsidRDefault="002C2A5C" w:rsidP="00B23B62">
            <w:pPr>
              <w:shd w:val="clear" w:color="auto" w:fill="FFFFFF"/>
            </w:pPr>
          </w:p>
        </w:tc>
      </w:tr>
    </w:tbl>
    <w:tbl>
      <w:tblPr>
        <w:tblStyle w:val="affb"/>
        <w:tblW w:w="3969" w:type="dxa"/>
        <w:tblInd w:w="6237" w:type="dxa"/>
        <w:tblBorders>
          <w:insideH w:val="none" w:sz="0" w:space="0" w:color="auto"/>
          <w:insideV w:val="none" w:sz="0" w:space="0" w:color="auto"/>
        </w:tblBorders>
        <w:tblLook w:val="04A0"/>
      </w:tblPr>
      <w:tblGrid>
        <w:gridCol w:w="3969"/>
      </w:tblGrid>
      <w:tr w:rsidR="00C307E8" w:rsidRPr="00420E74" w:rsidTr="00B23B62">
        <w:tc>
          <w:tcPr>
            <w:tcW w:w="3969" w:type="dxa"/>
            <w:tcBorders>
              <w:top w:val="nil"/>
              <w:left w:val="nil"/>
              <w:bottom w:val="nil"/>
              <w:right w:val="nil"/>
            </w:tcBorders>
          </w:tcPr>
          <w:p w:rsidR="00C307E8" w:rsidRDefault="00C307E8" w:rsidP="00B23B62">
            <w:pPr>
              <w:jc w:val="both"/>
              <w:rPr>
                <w:rFonts w:eastAsia="MS Mincho"/>
              </w:rPr>
            </w:pPr>
          </w:p>
          <w:p w:rsidR="00C307E8" w:rsidRDefault="00C307E8" w:rsidP="00B23B62">
            <w:pPr>
              <w:jc w:val="both"/>
              <w:rPr>
                <w:rFonts w:eastAsia="MS Mincho"/>
              </w:rPr>
            </w:pPr>
          </w:p>
          <w:p w:rsidR="00C307E8" w:rsidRPr="00420E74" w:rsidRDefault="00C307E8" w:rsidP="00B23B62">
            <w:pPr>
              <w:jc w:val="both"/>
              <w:rPr>
                <w:rFonts w:eastAsia="MS Mincho"/>
              </w:rPr>
            </w:pPr>
            <w:r w:rsidRPr="00420E74">
              <w:rPr>
                <w:rFonts w:eastAsia="MS Mincho"/>
              </w:rPr>
              <w:lastRenderedPageBreak/>
              <w:t>Приложение № 3</w:t>
            </w:r>
          </w:p>
          <w:p w:rsidR="00C307E8" w:rsidRPr="00420E74" w:rsidRDefault="00C307E8" w:rsidP="00B23B62">
            <w:pPr>
              <w:jc w:val="both"/>
            </w:pPr>
            <w:r w:rsidRPr="00420E74">
              <w:t>к Договору №______</w:t>
            </w:r>
          </w:p>
          <w:p w:rsidR="00C307E8" w:rsidRPr="00420E74" w:rsidRDefault="00C307E8" w:rsidP="00B23B62">
            <w:pPr>
              <w:jc w:val="both"/>
            </w:pPr>
            <w:r w:rsidRPr="00420E74">
              <w:t>от «___» _____________2019г</w:t>
            </w:r>
          </w:p>
          <w:p w:rsidR="00C307E8" w:rsidRPr="00420E74" w:rsidRDefault="00C307E8" w:rsidP="00B23B62">
            <w:pPr>
              <w:jc w:val="both"/>
              <w:rPr>
                <w:rFonts w:eastAsia="MS Mincho"/>
              </w:rPr>
            </w:pPr>
          </w:p>
        </w:tc>
      </w:tr>
    </w:tbl>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jc w:val="center"/>
        <w:rPr>
          <w:rFonts w:eastAsia="Calibri"/>
        </w:rPr>
      </w:pPr>
      <w:r w:rsidRPr="00420E74">
        <w:rPr>
          <w:rFonts w:eastAsia="Calibri"/>
        </w:rPr>
        <w:t xml:space="preserve">                                                                                                     « Утверждаю»</w:t>
      </w:r>
    </w:p>
    <w:p w:rsidR="00C307E8" w:rsidRPr="00420E74" w:rsidRDefault="00C307E8" w:rsidP="00C307E8">
      <w:pPr>
        <w:jc w:val="center"/>
        <w:rPr>
          <w:rFonts w:eastAsia="Calibri"/>
        </w:rPr>
      </w:pPr>
      <w:r w:rsidRPr="00420E74">
        <w:rPr>
          <w:rFonts w:eastAsia="Calibri"/>
        </w:rPr>
        <w:t xml:space="preserve">                                                                                                    Главный инженер</w:t>
      </w:r>
    </w:p>
    <w:p w:rsidR="00C307E8" w:rsidRPr="00420E74" w:rsidRDefault="00C307E8" w:rsidP="00C307E8">
      <w:pPr>
        <w:ind w:left="5664" w:firstLine="708"/>
        <w:jc w:val="center"/>
        <w:rPr>
          <w:rFonts w:eastAsia="Calibri"/>
        </w:rPr>
      </w:pPr>
      <w:r w:rsidRPr="00420E74">
        <w:rPr>
          <w:rFonts w:eastAsia="Calibri"/>
        </w:rPr>
        <w:t>Тамбовского ВРЗ АО «ВРМ»</w:t>
      </w:r>
    </w:p>
    <w:p w:rsidR="00C307E8" w:rsidRPr="00420E74" w:rsidRDefault="00C307E8" w:rsidP="00C307E8">
      <w:pPr>
        <w:jc w:val="right"/>
        <w:rPr>
          <w:rFonts w:eastAsia="Calibri"/>
        </w:rPr>
      </w:pPr>
      <w:r w:rsidRPr="00420E74">
        <w:rPr>
          <w:rFonts w:eastAsia="Calibri"/>
        </w:rPr>
        <w:t>_______________ Мотычко В.А.</w:t>
      </w:r>
    </w:p>
    <w:p w:rsidR="00C307E8" w:rsidRPr="00420E74" w:rsidRDefault="00C307E8" w:rsidP="00C307E8">
      <w:pPr>
        <w:jc w:val="right"/>
        <w:rPr>
          <w:rFonts w:eastAsia="Calibri"/>
        </w:rPr>
      </w:pPr>
      <w:r w:rsidRPr="00420E74">
        <w:rPr>
          <w:rFonts w:eastAsia="Calibri"/>
        </w:rPr>
        <w:t>«___»__________________2019г.</w:t>
      </w: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center"/>
        <w:rPr>
          <w:rFonts w:eastAsia="Calibri"/>
        </w:rPr>
      </w:pPr>
      <w:r w:rsidRPr="00420E74">
        <w:rPr>
          <w:rFonts w:eastAsia="Calibri"/>
          <w:b/>
          <w:sz w:val="28"/>
          <w:szCs w:val="28"/>
        </w:rPr>
        <w:t>АКТ</w:t>
      </w:r>
    </w:p>
    <w:p w:rsidR="00C307E8" w:rsidRPr="00420E74" w:rsidRDefault="00C307E8" w:rsidP="00C307E8">
      <w:pPr>
        <w:jc w:val="center"/>
        <w:rPr>
          <w:rFonts w:eastAsia="Calibri"/>
        </w:rPr>
      </w:pPr>
      <w:r w:rsidRPr="00420E74">
        <w:rPr>
          <w:rFonts w:eastAsia="Calibri"/>
        </w:rPr>
        <w:t xml:space="preserve">приема-сдачи металлолома полученного </w:t>
      </w:r>
    </w:p>
    <w:p w:rsidR="00C307E8" w:rsidRPr="00420E74" w:rsidRDefault="00C307E8" w:rsidP="00C307E8">
      <w:pPr>
        <w:jc w:val="both"/>
      </w:pPr>
      <w:r w:rsidRPr="00420E74">
        <w:rPr>
          <w:rFonts w:eastAsia="Calibri"/>
        </w:rPr>
        <w:t>при выполнении</w:t>
      </w:r>
      <w:r w:rsidRPr="00420E74">
        <w:rPr>
          <w:rFonts w:eastAsia="Calibri"/>
          <w:color w:val="000000"/>
        </w:rPr>
        <w:t xml:space="preserve"> работ</w:t>
      </w:r>
      <w:r w:rsidRPr="00420E74">
        <w:rPr>
          <w:color w:val="000000"/>
        </w:rPr>
        <w:t xml:space="preserve"> </w:t>
      </w:r>
      <w:r w:rsidR="0062202B" w:rsidRPr="004170DC">
        <w:rPr>
          <w:color w:val="000000"/>
          <w:szCs w:val="28"/>
        </w:rPr>
        <w:t xml:space="preserve">по </w:t>
      </w:r>
      <w:r w:rsidR="0062202B" w:rsidRPr="004170DC">
        <w:rPr>
          <w:szCs w:val="28"/>
        </w:rPr>
        <w:t xml:space="preserve">капитальному ремонту </w:t>
      </w:r>
      <w:r w:rsidR="0062202B">
        <w:rPr>
          <w:szCs w:val="28"/>
        </w:rPr>
        <w:t>кровли АБК здания кузнечно-прессового цеха инв.№1011, согласно проектной документации №354/18</w:t>
      </w:r>
      <w:r w:rsidR="002C2A5C">
        <w:rPr>
          <w:szCs w:val="28"/>
        </w:rPr>
        <w:t xml:space="preserve"> «</w:t>
      </w:r>
      <w:r w:rsidR="0062202B" w:rsidRPr="00787AB5">
        <w:rPr>
          <w:szCs w:val="28"/>
        </w:rPr>
        <w:t xml:space="preserve">Капитальный ремонт </w:t>
      </w:r>
      <w:r w:rsidR="0062202B">
        <w:rPr>
          <w:szCs w:val="28"/>
        </w:rPr>
        <w:t xml:space="preserve">кровли </w:t>
      </w:r>
      <w:proofErr w:type="spellStart"/>
      <w:proofErr w:type="gramStart"/>
      <w:r w:rsidR="0062202B">
        <w:rPr>
          <w:szCs w:val="28"/>
        </w:rPr>
        <w:t>кузнечно</w:t>
      </w:r>
      <w:proofErr w:type="spellEnd"/>
      <w:r w:rsidR="0062202B">
        <w:rPr>
          <w:szCs w:val="28"/>
        </w:rPr>
        <w:t xml:space="preserve"> - прессового</w:t>
      </w:r>
      <w:proofErr w:type="gramEnd"/>
      <w:r w:rsidR="0062202B">
        <w:rPr>
          <w:szCs w:val="28"/>
        </w:rPr>
        <w:t xml:space="preserve"> цеха (башмачного отделения) по адресу: Тамбовская область, г. Тамбов, пл</w:t>
      </w:r>
      <w:proofErr w:type="gramStart"/>
      <w:r w:rsidR="0062202B">
        <w:rPr>
          <w:szCs w:val="28"/>
        </w:rPr>
        <w:t>.М</w:t>
      </w:r>
      <w:proofErr w:type="gramEnd"/>
      <w:r w:rsidR="0062202B">
        <w:rPr>
          <w:szCs w:val="28"/>
        </w:rPr>
        <w:t xml:space="preserve">астерских д.1» </w:t>
      </w:r>
      <w:r w:rsidR="0062202B" w:rsidRPr="008274F4">
        <w:rPr>
          <w:szCs w:val="28"/>
        </w:rPr>
        <w:t>на Тамбовском ВРЗ</w:t>
      </w:r>
      <w:r w:rsidR="0062202B">
        <w:rPr>
          <w:szCs w:val="28"/>
        </w:rPr>
        <w:t xml:space="preserve"> - филиале АО «ВРМ»</w:t>
      </w:r>
      <w:r w:rsidR="0062202B">
        <w:t>.</w:t>
      </w:r>
      <w:r w:rsidRPr="00420E74">
        <w:t xml:space="preserve"> </w:t>
      </w:r>
    </w:p>
    <w:p w:rsidR="00C307E8" w:rsidRPr="00420E74" w:rsidRDefault="00C307E8" w:rsidP="00C307E8">
      <w:pPr>
        <w:jc w:val="center"/>
        <w:rPr>
          <w:rFonts w:eastAsia="Calibri"/>
        </w:rPr>
      </w:pPr>
    </w:p>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tbl>
      <w:tblPr>
        <w:tblStyle w:val="affb"/>
        <w:tblW w:w="0" w:type="auto"/>
        <w:jc w:val="center"/>
        <w:tblLook w:val="04A0"/>
      </w:tblPr>
      <w:tblGrid>
        <w:gridCol w:w="2534"/>
        <w:gridCol w:w="2534"/>
        <w:gridCol w:w="2534"/>
      </w:tblGrid>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Марка лома</w:t>
            </w:r>
          </w:p>
        </w:tc>
      </w:tr>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 w:rsidR="00C307E8" w:rsidRPr="00420E74" w:rsidRDefault="00C307E8" w:rsidP="00B23B62"/>
        </w:tc>
        <w:tc>
          <w:tcPr>
            <w:tcW w:w="2534" w:type="dxa"/>
            <w:tcBorders>
              <w:top w:val="single" w:sz="4" w:space="0" w:color="auto"/>
              <w:left w:val="single" w:sz="4" w:space="0" w:color="auto"/>
              <w:bottom w:val="single" w:sz="4" w:space="0" w:color="auto"/>
              <w:right w:val="single" w:sz="4" w:space="0" w:color="auto"/>
            </w:tcBorders>
            <w:vAlign w:val="center"/>
            <w:hideMark/>
          </w:tcPr>
          <w:p w:rsidR="00C307E8" w:rsidRPr="00420E74" w:rsidRDefault="00C307E8" w:rsidP="00B23B62">
            <w:pPr>
              <w:jc w:val="center"/>
            </w:pPr>
          </w:p>
          <w:p w:rsidR="00C307E8" w:rsidRPr="00420E74" w:rsidRDefault="00C307E8" w:rsidP="00B23B62">
            <w:pPr>
              <w:jc w:val="center"/>
            </w:pP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pPr>
          </w:p>
          <w:p w:rsidR="00C307E8" w:rsidRPr="00420E74" w:rsidRDefault="00C307E8" w:rsidP="00B23B62">
            <w:pPr>
              <w:jc w:val="center"/>
            </w:pPr>
            <w:r w:rsidRPr="00420E74">
              <w:t>12А</w:t>
            </w:r>
          </w:p>
        </w:tc>
      </w:tr>
    </w:tbl>
    <w:p w:rsidR="00C307E8" w:rsidRPr="00420E74" w:rsidRDefault="00C307E8" w:rsidP="00C307E8">
      <w:pPr>
        <w:shd w:val="clear" w:color="auto" w:fill="FFFFFF"/>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rPr>
          <w:rFonts w:eastAsia="Calibri"/>
        </w:rPr>
      </w:pPr>
    </w:p>
    <w:p w:rsidR="00C307E8" w:rsidRPr="00420E74" w:rsidRDefault="00C307E8" w:rsidP="00C307E8">
      <w:pPr>
        <w:ind w:left="708" w:firstLine="708"/>
        <w:rPr>
          <w:rFonts w:eastAsia="Calibri"/>
        </w:rPr>
      </w:pPr>
      <w:r w:rsidRPr="00420E74">
        <w:rPr>
          <w:rFonts w:eastAsia="Calibri"/>
        </w:rPr>
        <w:t>Начальник ЭМО –главный энергетик</w:t>
      </w:r>
      <w:r w:rsidRPr="00420E74">
        <w:rPr>
          <w:rFonts w:eastAsia="Calibri"/>
        </w:rPr>
        <w:tab/>
      </w:r>
      <w:r w:rsidRPr="00420E74">
        <w:rPr>
          <w:rFonts w:eastAsia="Calibri"/>
        </w:rPr>
        <w:tab/>
      </w:r>
      <w:r w:rsidRPr="00420E74">
        <w:rPr>
          <w:rFonts w:eastAsia="Calibri"/>
        </w:rPr>
        <w:tab/>
      </w:r>
      <w:r w:rsidRPr="00420E74">
        <w:rPr>
          <w:rFonts w:eastAsia="Calibri"/>
        </w:rPr>
        <w:tab/>
        <w:t>С.В. Узких</w:t>
      </w:r>
    </w:p>
    <w:p w:rsidR="00C307E8" w:rsidRPr="00420E74" w:rsidRDefault="00C307E8" w:rsidP="00C307E8">
      <w:pPr>
        <w:rPr>
          <w:rFonts w:eastAsia="Calibri"/>
        </w:rPr>
      </w:pPr>
      <w:r w:rsidRPr="00420E74">
        <w:rPr>
          <w:rFonts w:eastAsia="Calibri"/>
        </w:rPr>
        <w:tab/>
      </w:r>
      <w:r w:rsidRPr="00420E74">
        <w:rPr>
          <w:rFonts w:eastAsia="Calibri"/>
        </w:rPr>
        <w:tab/>
        <w:t>Ведущий инженер</w:t>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t>А.В. Абрамов</w:t>
      </w:r>
    </w:p>
    <w:p w:rsidR="00C307E8" w:rsidRPr="00420E74" w:rsidRDefault="00C307E8" w:rsidP="00C307E8">
      <w:pPr>
        <w:ind w:left="708" w:firstLine="708"/>
        <w:rPr>
          <w:rFonts w:eastAsia="Calibri"/>
        </w:rPr>
      </w:pPr>
      <w:r w:rsidRPr="00420E74">
        <w:rPr>
          <w:rFonts w:eastAsia="Calibri"/>
        </w:rPr>
        <w:t>Представитель   Подрядчика</w:t>
      </w:r>
    </w:p>
    <w:p w:rsidR="00C307E8" w:rsidRPr="00420E74" w:rsidRDefault="00C307E8" w:rsidP="00C307E8">
      <w:pPr>
        <w:shd w:val="clear" w:color="auto" w:fill="FFFFFF"/>
        <w:jc w:val="both"/>
        <w:rPr>
          <w:rFonts w:eastAsia="Calibri"/>
          <w:b/>
        </w:rPr>
      </w:pPr>
    </w:p>
    <w:p w:rsidR="00C307E8" w:rsidRPr="00420E74" w:rsidRDefault="00C307E8" w:rsidP="00C307E8"/>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Pr="00A51995" w:rsidRDefault="00C307E8" w:rsidP="00C307E8">
      <w:pPr>
        <w:widowControl w:val="0"/>
        <w:shd w:val="clear" w:color="auto" w:fill="FFFFFF"/>
        <w:autoSpaceDE w:val="0"/>
        <w:autoSpaceDN w:val="0"/>
        <w:adjustRightInd w:val="0"/>
        <w:jc w:val="both"/>
        <w:rPr>
          <w:rFonts w:eastAsia="Arial Unicode MS"/>
          <w:b/>
          <w:sz w:val="26"/>
          <w:szCs w:val="26"/>
        </w:rPr>
      </w:pPr>
      <w:r w:rsidRPr="00A51995">
        <w:rPr>
          <w:rFonts w:eastAsia="Arial Unicode MS"/>
          <w:b/>
          <w:sz w:val="26"/>
          <w:szCs w:val="26"/>
        </w:rPr>
        <w:lastRenderedPageBreak/>
        <w:t>ФОРМА</w:t>
      </w:r>
    </w:p>
    <w:tbl>
      <w:tblPr>
        <w:tblW w:w="3969" w:type="dxa"/>
        <w:tblInd w:w="6237" w:type="dxa"/>
        <w:tblLook w:val="04A0"/>
      </w:tblPr>
      <w:tblGrid>
        <w:gridCol w:w="3969"/>
      </w:tblGrid>
      <w:tr w:rsidR="00C307E8" w:rsidRPr="00C230ED" w:rsidTr="00C27380">
        <w:tc>
          <w:tcPr>
            <w:tcW w:w="3969" w:type="dxa"/>
          </w:tcPr>
          <w:p w:rsidR="00C307E8" w:rsidRPr="009D197F" w:rsidRDefault="00C307E8" w:rsidP="00B23B62">
            <w:pPr>
              <w:jc w:val="both"/>
              <w:rPr>
                <w:rFonts w:eastAsia="Arial Unicode MS"/>
              </w:rPr>
            </w:pPr>
            <w:r w:rsidRPr="009D197F">
              <w:rPr>
                <w:rFonts w:eastAsia="Arial Unicode MS"/>
              </w:rPr>
              <w:t>Приложение № 4</w:t>
            </w:r>
          </w:p>
          <w:p w:rsidR="00C307E8" w:rsidRPr="009D197F" w:rsidRDefault="00C307E8" w:rsidP="00B23B62">
            <w:pPr>
              <w:jc w:val="both"/>
              <w:rPr>
                <w:rFonts w:eastAsia="Arial Unicode MS"/>
              </w:rPr>
            </w:pPr>
            <w:r w:rsidRPr="009D197F">
              <w:rPr>
                <w:rFonts w:eastAsia="Arial Unicode MS"/>
              </w:rPr>
              <w:t>к Договору №______</w:t>
            </w:r>
          </w:p>
          <w:p w:rsidR="00C307E8" w:rsidRPr="00C230ED" w:rsidRDefault="00C307E8" w:rsidP="00B23B62">
            <w:pPr>
              <w:jc w:val="both"/>
              <w:rPr>
                <w:rFonts w:eastAsia="Arial Unicode MS"/>
                <w:sz w:val="26"/>
                <w:szCs w:val="26"/>
              </w:rPr>
            </w:pPr>
            <w:r w:rsidRPr="009D197F">
              <w:rPr>
                <w:rFonts w:eastAsia="Arial Unicode MS"/>
              </w:rPr>
              <w:t>от «___» _____________</w:t>
            </w:r>
            <w:r w:rsidRPr="00C230ED">
              <w:rPr>
                <w:rFonts w:eastAsia="Arial Unicode MS"/>
                <w:sz w:val="26"/>
                <w:szCs w:val="26"/>
              </w:rPr>
              <w:t>20</w:t>
            </w:r>
            <w:r>
              <w:rPr>
                <w:rFonts w:eastAsia="Arial Unicode MS"/>
                <w:sz w:val="26"/>
                <w:szCs w:val="26"/>
              </w:rPr>
              <w:t>__</w:t>
            </w:r>
            <w:r w:rsidRPr="00C230ED">
              <w:rPr>
                <w:rFonts w:eastAsia="Arial Unicode MS"/>
                <w:sz w:val="26"/>
                <w:szCs w:val="26"/>
              </w:rPr>
              <w:t>г</w:t>
            </w:r>
          </w:p>
          <w:p w:rsidR="00C307E8" w:rsidRPr="00C230ED" w:rsidRDefault="00C307E8" w:rsidP="00B23B62">
            <w:pPr>
              <w:jc w:val="both"/>
              <w:rPr>
                <w:rFonts w:eastAsia="Arial Unicode MS"/>
                <w:sz w:val="26"/>
                <w:szCs w:val="26"/>
              </w:rPr>
            </w:pPr>
          </w:p>
        </w:tc>
      </w:tr>
    </w:tbl>
    <w:p w:rsidR="00C307E8" w:rsidRPr="00A51995" w:rsidRDefault="00C307E8" w:rsidP="00C307E8">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C307E8" w:rsidRPr="00A51995" w:rsidRDefault="00C307E8" w:rsidP="00C307E8">
      <w:pPr>
        <w:widowControl w:val="0"/>
        <w:autoSpaceDE w:val="0"/>
        <w:autoSpaceDN w:val="0"/>
        <w:adjustRightInd w:val="0"/>
        <w:ind w:firstLine="709"/>
        <w:jc w:val="center"/>
        <w:rPr>
          <w:rFonts w:eastAsia="Arial Unicode MS"/>
          <w:bCs/>
          <w:sz w:val="26"/>
          <w:szCs w:val="26"/>
        </w:rPr>
      </w:pPr>
    </w:p>
    <w:p w:rsidR="00C307E8" w:rsidRPr="009D197F" w:rsidRDefault="00C307E8" w:rsidP="00C307E8">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средств применяет УСН);</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xml:space="preserve">, иной документ, подтверждающий специальную </w:t>
      </w:r>
      <w:proofErr w:type="spellStart"/>
      <w:r w:rsidRPr="00A51995">
        <w:rPr>
          <w:rFonts w:eastAsia="Arial Unicode MS"/>
          <w:bCs/>
          <w:color w:val="000000"/>
          <w:sz w:val="26"/>
          <w:szCs w:val="26"/>
        </w:rPr>
        <w:t>правосубъектность</w:t>
      </w:r>
      <w:proofErr w:type="spellEnd"/>
      <w:r w:rsidRPr="00A51995">
        <w:rPr>
          <w:rFonts w:eastAsia="Arial Unicode MS"/>
          <w:bCs/>
          <w:color w:val="000000"/>
          <w:sz w:val="26"/>
          <w:szCs w:val="26"/>
        </w:rPr>
        <w:t xml:space="preserve">, если контрагент по договору должен обладать специальной </w:t>
      </w:r>
      <w:proofErr w:type="spellStart"/>
      <w:r w:rsidRPr="00A51995">
        <w:rPr>
          <w:rFonts w:eastAsia="Arial Unicode MS"/>
          <w:bCs/>
          <w:color w:val="000000"/>
          <w:sz w:val="26"/>
          <w:szCs w:val="26"/>
        </w:rPr>
        <w:t>правосубъектностью</w:t>
      </w:r>
      <w:proofErr w:type="spellEnd"/>
      <w:r w:rsidRPr="00A51995">
        <w:rPr>
          <w:rFonts w:eastAsia="Arial Unicode MS"/>
          <w:bCs/>
          <w:color w:val="000000"/>
          <w:sz w:val="26"/>
          <w:szCs w:val="26"/>
        </w:rPr>
        <w:t>;</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C307E8" w:rsidRPr="005F73B4"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-учредительных договор;</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C307E8" w:rsidRDefault="00C307E8" w:rsidP="00C307E8">
      <w:pPr>
        <w:rPr>
          <w:rFonts w:eastAsia="Arial Unicode MS"/>
          <w:bCs/>
          <w:sz w:val="26"/>
          <w:szCs w:val="26"/>
        </w:rPr>
      </w:pPr>
      <w:r w:rsidRPr="00A51995">
        <w:rPr>
          <w:rFonts w:eastAsia="Arial Unicode MS"/>
          <w:bCs/>
          <w:sz w:val="26"/>
          <w:szCs w:val="26"/>
        </w:rPr>
        <w:t>- страховое свидетельство государственного пенсионного страхования</w:t>
      </w:r>
    </w:p>
    <w:p w:rsidR="00C307E8" w:rsidRPr="00774972" w:rsidRDefault="00C307E8" w:rsidP="00C307E8">
      <w:pPr>
        <w:ind w:firstLine="6946"/>
        <w:jc w:val="both"/>
        <w:rPr>
          <w:rFonts w:eastAsia="Arial Unicode MS"/>
        </w:rPr>
      </w:pPr>
      <w:r w:rsidRPr="00774972">
        <w:rPr>
          <w:rFonts w:eastAsia="Arial Unicode MS"/>
        </w:rPr>
        <w:lastRenderedPageBreak/>
        <w:t xml:space="preserve">Приложение № </w:t>
      </w:r>
      <w:r w:rsidR="00D32944">
        <w:rPr>
          <w:rFonts w:eastAsia="Arial Unicode MS"/>
        </w:rPr>
        <w:t>5</w:t>
      </w:r>
    </w:p>
    <w:p w:rsidR="00C307E8" w:rsidRPr="00774972" w:rsidRDefault="00C307E8" w:rsidP="00C307E8">
      <w:pPr>
        <w:ind w:firstLine="6946"/>
        <w:jc w:val="both"/>
        <w:rPr>
          <w:rFonts w:eastAsia="Arial Unicode MS"/>
        </w:rPr>
      </w:pPr>
      <w:r w:rsidRPr="00774972">
        <w:rPr>
          <w:rFonts w:eastAsia="Arial Unicode MS"/>
        </w:rPr>
        <w:t>к Договору №______</w:t>
      </w:r>
    </w:p>
    <w:p w:rsidR="00C307E8" w:rsidRPr="00774972" w:rsidRDefault="00C307E8" w:rsidP="00C307E8">
      <w:pPr>
        <w:ind w:firstLine="6946"/>
        <w:jc w:val="both"/>
        <w:rPr>
          <w:rFonts w:eastAsia="Arial Unicode MS"/>
        </w:rPr>
      </w:pPr>
      <w:r w:rsidRPr="00774972">
        <w:rPr>
          <w:rFonts w:eastAsia="Arial Unicode MS"/>
        </w:rPr>
        <w:t>от «___» _____________20__г</w:t>
      </w:r>
    </w:p>
    <w:p w:rsidR="00C307E8" w:rsidRDefault="00C307E8" w:rsidP="00C307E8">
      <w:pPr>
        <w:jc w:val="center"/>
        <w:rPr>
          <w:b/>
          <w:sz w:val="28"/>
          <w:szCs w:val="28"/>
        </w:rPr>
      </w:pPr>
    </w:p>
    <w:p w:rsidR="00C307E8" w:rsidRDefault="00C307E8" w:rsidP="00C307E8">
      <w:pPr>
        <w:jc w:val="center"/>
        <w:rPr>
          <w:b/>
          <w:sz w:val="28"/>
          <w:szCs w:val="28"/>
        </w:rPr>
      </w:pPr>
    </w:p>
    <w:p w:rsidR="00C307E8" w:rsidRDefault="00C307E8" w:rsidP="00C307E8">
      <w:pPr>
        <w:jc w:val="center"/>
        <w:rPr>
          <w:b/>
          <w:sz w:val="28"/>
          <w:szCs w:val="28"/>
        </w:rPr>
      </w:pPr>
    </w:p>
    <w:p w:rsidR="00C307E8" w:rsidRPr="00774972" w:rsidRDefault="00C307E8" w:rsidP="00C307E8">
      <w:pPr>
        <w:jc w:val="center"/>
        <w:rPr>
          <w:b/>
          <w:sz w:val="28"/>
          <w:szCs w:val="28"/>
        </w:rPr>
      </w:pPr>
      <w:r w:rsidRPr="00774972">
        <w:rPr>
          <w:b/>
          <w:sz w:val="28"/>
          <w:szCs w:val="28"/>
        </w:rPr>
        <w:t>СОГЛАШЕНИЕ</w:t>
      </w:r>
    </w:p>
    <w:p w:rsidR="00C307E8" w:rsidRPr="00774972" w:rsidRDefault="00C307E8" w:rsidP="00C307E8">
      <w:pPr>
        <w:rPr>
          <w:sz w:val="28"/>
          <w:szCs w:val="28"/>
        </w:rPr>
      </w:pPr>
    </w:p>
    <w:p w:rsidR="00C307E8" w:rsidRPr="00774972" w:rsidRDefault="00C307E8" w:rsidP="00C307E8">
      <w:pPr>
        <w:jc w:val="both"/>
        <w:rPr>
          <w:bCs/>
          <w:sz w:val="26"/>
          <w:szCs w:val="26"/>
        </w:rPr>
      </w:pPr>
      <w:r w:rsidRPr="00774972">
        <w:rPr>
          <w:bCs/>
          <w:sz w:val="26"/>
          <w:szCs w:val="26"/>
        </w:rPr>
        <w:t>Акционерное Общество «</w:t>
      </w:r>
      <w:proofErr w:type="spellStart"/>
      <w:r w:rsidRPr="00774972">
        <w:rPr>
          <w:bCs/>
          <w:sz w:val="26"/>
          <w:szCs w:val="26"/>
        </w:rPr>
        <w:t>Вагонреммаш</w:t>
      </w:r>
      <w:proofErr w:type="spellEnd"/>
      <w:r w:rsidRPr="00774972">
        <w:rPr>
          <w:bCs/>
          <w:sz w:val="26"/>
          <w:szCs w:val="26"/>
        </w:rPr>
        <w:t xml:space="preserve">» (АО «ВРМ»), именуемое в дальнейшем «Заказчик», </w:t>
      </w:r>
      <w:r w:rsidRPr="00774972">
        <w:rPr>
          <w:sz w:val="26"/>
          <w:szCs w:val="26"/>
        </w:rPr>
        <w:t xml:space="preserve">именуемое в дальнейшем «Заказчик», в лице генерального </w:t>
      </w:r>
      <w:r w:rsidRPr="00774972">
        <w:rPr>
          <w:iCs/>
          <w:sz w:val="26"/>
          <w:szCs w:val="26"/>
        </w:rPr>
        <w:t>директора Долгова Павла Сергеевича, действующего на основании Устава</w:t>
      </w:r>
      <w:r w:rsidRPr="00774972">
        <w:rPr>
          <w:bCs/>
          <w:sz w:val="26"/>
          <w:szCs w:val="26"/>
        </w:rPr>
        <w:t xml:space="preserve">, с одной стороны и </w:t>
      </w:r>
      <w:r w:rsidRPr="00774972">
        <w:rPr>
          <w:sz w:val="26"/>
          <w:szCs w:val="26"/>
        </w:rPr>
        <w:t xml:space="preserve">________________________________________________________________________________, </w:t>
      </w:r>
      <w:r w:rsidRPr="00774972">
        <w:rPr>
          <w:bCs/>
          <w:sz w:val="26"/>
          <w:szCs w:val="26"/>
        </w:rPr>
        <w:t>именуемое в дальнейшем «</w:t>
      </w:r>
      <w:r w:rsidRPr="00774972">
        <w:rPr>
          <w:sz w:val="26"/>
          <w:szCs w:val="26"/>
        </w:rPr>
        <w:t>Подрядчик</w:t>
      </w:r>
      <w:r w:rsidRPr="00774972">
        <w:rPr>
          <w:bCs/>
          <w:sz w:val="26"/>
          <w:szCs w:val="26"/>
        </w:rPr>
        <w:t xml:space="preserve">», </w:t>
      </w:r>
      <w:r w:rsidRPr="00774972">
        <w:rPr>
          <w:sz w:val="26"/>
          <w:szCs w:val="26"/>
        </w:rPr>
        <w:t>в лице ________________________________________________, действующего на основании ____________________,</w:t>
      </w:r>
      <w:r w:rsidRPr="00774972">
        <w:rPr>
          <w:bCs/>
          <w:sz w:val="26"/>
          <w:szCs w:val="26"/>
        </w:rPr>
        <w:t xml:space="preserve"> с другой стороны, совместно именуемые в дальнейшем «Стороны», заключили настоящее Соглашение о нижеследующем:</w:t>
      </w:r>
    </w:p>
    <w:p w:rsidR="00C307E8" w:rsidRPr="00774972" w:rsidRDefault="00C307E8" w:rsidP="00C307E8">
      <w:pPr>
        <w:jc w:val="both"/>
        <w:rPr>
          <w:sz w:val="26"/>
          <w:szCs w:val="26"/>
        </w:rPr>
      </w:pPr>
      <w:r w:rsidRPr="00774972">
        <w:rPr>
          <w:sz w:val="26"/>
          <w:szCs w:val="26"/>
        </w:rPr>
        <w:t>1. Руководствуясь статьей 431.2 ГК РФ, Подрядчик заверяет следующее:</w:t>
      </w:r>
    </w:p>
    <w:p w:rsidR="00C307E8" w:rsidRPr="00774972" w:rsidRDefault="00C307E8" w:rsidP="00C307E8">
      <w:pPr>
        <w:numPr>
          <w:ilvl w:val="0"/>
          <w:numId w:val="41"/>
        </w:numPr>
        <w:jc w:val="both"/>
        <w:rPr>
          <w:sz w:val="26"/>
          <w:szCs w:val="26"/>
        </w:rPr>
      </w:pPr>
      <w:r w:rsidRPr="00774972">
        <w:rPr>
          <w:sz w:val="26"/>
          <w:szCs w:val="26"/>
        </w:rPr>
        <w:t>он является, надлежащим образом, учрежденным зарегистрированным юридическим лицом;</w:t>
      </w:r>
    </w:p>
    <w:p w:rsidR="00C307E8" w:rsidRPr="00774972" w:rsidRDefault="00C307E8" w:rsidP="00C307E8">
      <w:pPr>
        <w:numPr>
          <w:ilvl w:val="0"/>
          <w:numId w:val="41"/>
        </w:numPr>
        <w:jc w:val="both"/>
        <w:rPr>
          <w:sz w:val="26"/>
          <w:szCs w:val="26"/>
        </w:rPr>
      </w:pPr>
      <w:r w:rsidRPr="00774972">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C307E8" w:rsidRPr="00774972" w:rsidRDefault="00C307E8" w:rsidP="00C307E8">
      <w:pPr>
        <w:numPr>
          <w:ilvl w:val="0"/>
          <w:numId w:val="41"/>
        </w:numPr>
        <w:jc w:val="both"/>
        <w:rPr>
          <w:sz w:val="26"/>
          <w:szCs w:val="26"/>
        </w:rPr>
      </w:pPr>
      <w:r w:rsidRPr="00774972">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07E8" w:rsidRPr="00774972" w:rsidRDefault="00C307E8" w:rsidP="00C307E8">
      <w:pPr>
        <w:numPr>
          <w:ilvl w:val="0"/>
          <w:numId w:val="41"/>
        </w:numPr>
        <w:jc w:val="both"/>
        <w:rPr>
          <w:sz w:val="26"/>
          <w:szCs w:val="26"/>
        </w:rPr>
      </w:pPr>
      <w:r w:rsidRPr="00774972">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07E8" w:rsidRPr="00774972" w:rsidRDefault="00C307E8" w:rsidP="00C307E8">
      <w:pPr>
        <w:jc w:val="both"/>
        <w:rPr>
          <w:sz w:val="26"/>
          <w:szCs w:val="26"/>
        </w:rPr>
      </w:pPr>
      <w:r w:rsidRPr="00774972">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C307E8" w:rsidRPr="00774972" w:rsidRDefault="00C307E8" w:rsidP="00C307E8">
      <w:pPr>
        <w:jc w:val="both"/>
        <w:rPr>
          <w:sz w:val="26"/>
          <w:szCs w:val="26"/>
        </w:rPr>
      </w:pPr>
      <w:r w:rsidRPr="00774972">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307E8" w:rsidRPr="00774972" w:rsidRDefault="00C307E8" w:rsidP="00C307E8">
      <w:pPr>
        <w:jc w:val="both"/>
        <w:rPr>
          <w:sz w:val="26"/>
          <w:szCs w:val="26"/>
        </w:rPr>
      </w:pPr>
      <w:r w:rsidRPr="00774972">
        <w:rPr>
          <w:sz w:val="26"/>
          <w:szCs w:val="26"/>
        </w:rPr>
        <w:t>-имеет все необходимые материальные и трудовые ресурсы для выполнения своих обязательств по Договору;</w:t>
      </w:r>
    </w:p>
    <w:p w:rsidR="00C307E8" w:rsidRPr="00774972" w:rsidRDefault="00C307E8" w:rsidP="00C307E8">
      <w:pPr>
        <w:numPr>
          <w:ilvl w:val="0"/>
          <w:numId w:val="41"/>
        </w:numPr>
        <w:jc w:val="both"/>
        <w:rPr>
          <w:sz w:val="26"/>
          <w:szCs w:val="26"/>
        </w:rPr>
      </w:pPr>
      <w:r w:rsidRPr="00774972">
        <w:rPr>
          <w:sz w:val="26"/>
          <w:szCs w:val="26"/>
        </w:rPr>
        <w:t>Подрядчик отразит в налоговой отчетности НДС, уплаченный Заказчиком Подрядчику в составе цены Договора;</w:t>
      </w:r>
    </w:p>
    <w:p w:rsidR="00C307E8" w:rsidRPr="00774972" w:rsidRDefault="00C307E8" w:rsidP="00C307E8">
      <w:pPr>
        <w:jc w:val="both"/>
        <w:rPr>
          <w:sz w:val="26"/>
          <w:szCs w:val="26"/>
        </w:rPr>
      </w:pPr>
      <w:r w:rsidRPr="00774972">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C307E8" w:rsidRPr="00774972" w:rsidRDefault="00C307E8" w:rsidP="00C307E8">
      <w:pPr>
        <w:jc w:val="both"/>
        <w:rPr>
          <w:sz w:val="26"/>
          <w:szCs w:val="26"/>
        </w:rPr>
      </w:pPr>
      <w:r w:rsidRPr="00774972">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C307E8" w:rsidRPr="00774972" w:rsidRDefault="00C307E8" w:rsidP="00C307E8">
      <w:pPr>
        <w:jc w:val="both"/>
        <w:rPr>
          <w:sz w:val="26"/>
          <w:szCs w:val="26"/>
        </w:rPr>
      </w:pPr>
      <w:r w:rsidRPr="00774972">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9038D5" w:rsidRPr="001C004C">
        <w:rPr>
          <w:sz w:val="26"/>
          <w:szCs w:val="26"/>
        </w:rPr>
        <w:lastRenderedPageBreak/>
        <w:t>выполнению Работ</w:t>
      </w:r>
      <w:r w:rsidRPr="001C004C">
        <w:rPr>
          <w:sz w:val="26"/>
          <w:szCs w:val="26"/>
        </w:rPr>
        <w:t xml:space="preserve"> по Договору,</w:t>
      </w:r>
      <w:r w:rsidRPr="00774972">
        <w:rPr>
          <w:sz w:val="26"/>
          <w:szCs w:val="26"/>
        </w:rPr>
        <w:t xml:space="preserve"> и подтверждающих гарантии и заверения, указанные в Договоре, в срок не превышающий </w:t>
      </w:r>
      <w:r w:rsidRPr="00774972">
        <w:rPr>
          <w:iCs/>
          <w:sz w:val="26"/>
          <w:szCs w:val="26"/>
        </w:rPr>
        <w:t>5 (пять)</w:t>
      </w:r>
      <w:r w:rsidRPr="00774972">
        <w:rPr>
          <w:i/>
          <w:iCs/>
          <w:sz w:val="26"/>
          <w:szCs w:val="26"/>
        </w:rPr>
        <w:t xml:space="preserve"> </w:t>
      </w:r>
      <w:r w:rsidRPr="00774972">
        <w:rPr>
          <w:sz w:val="26"/>
          <w:szCs w:val="26"/>
        </w:rPr>
        <w:t>рабочих дней с момента получения соответствующего запроса от Заказчика или налогового органа.</w:t>
      </w:r>
    </w:p>
    <w:p w:rsidR="00C307E8" w:rsidRPr="00774972" w:rsidRDefault="00C307E8" w:rsidP="00C307E8">
      <w:pPr>
        <w:rPr>
          <w:sz w:val="26"/>
          <w:szCs w:val="26"/>
        </w:rPr>
      </w:pPr>
    </w:p>
    <w:p w:rsidR="00C307E8" w:rsidRPr="00774972" w:rsidRDefault="00C307E8" w:rsidP="00C307E8">
      <w:pPr>
        <w:rPr>
          <w:sz w:val="26"/>
          <w:szCs w:val="26"/>
        </w:rPr>
      </w:pPr>
    </w:p>
    <w:tbl>
      <w:tblPr>
        <w:tblpPr w:leftFromText="180" w:rightFromText="180" w:vertAnchor="text" w:horzAnchor="margin" w:tblpY="295"/>
        <w:tblW w:w="10031" w:type="dxa"/>
        <w:tblLook w:val="0000"/>
      </w:tblPr>
      <w:tblGrid>
        <w:gridCol w:w="5508"/>
        <w:gridCol w:w="4523"/>
      </w:tblGrid>
      <w:tr w:rsidR="00C307E8" w:rsidRPr="00774972" w:rsidTr="00B23B62">
        <w:tc>
          <w:tcPr>
            <w:tcW w:w="5508" w:type="dxa"/>
          </w:tcPr>
          <w:p w:rsidR="00C307E8" w:rsidRPr="00774972" w:rsidRDefault="00C307E8" w:rsidP="00B23B62">
            <w:pPr>
              <w:shd w:val="clear" w:color="auto" w:fill="FFFFFF"/>
              <w:rPr>
                <w:b/>
                <w:bCs/>
                <w:sz w:val="26"/>
                <w:szCs w:val="26"/>
              </w:rPr>
            </w:pPr>
            <w:r w:rsidRPr="00774972">
              <w:rPr>
                <w:b/>
                <w:bCs/>
                <w:sz w:val="26"/>
                <w:szCs w:val="26"/>
              </w:rPr>
              <w:t xml:space="preserve">От Заказчика </w:t>
            </w:r>
          </w:p>
        </w:tc>
        <w:tc>
          <w:tcPr>
            <w:tcW w:w="4523" w:type="dxa"/>
          </w:tcPr>
          <w:p w:rsidR="00C307E8" w:rsidRPr="00774972" w:rsidRDefault="00C307E8" w:rsidP="00B23B62">
            <w:pPr>
              <w:shd w:val="clear" w:color="auto" w:fill="FFFFFF"/>
              <w:rPr>
                <w:b/>
                <w:bCs/>
                <w:sz w:val="26"/>
                <w:szCs w:val="26"/>
              </w:rPr>
            </w:pPr>
            <w:r w:rsidRPr="00774972">
              <w:rPr>
                <w:b/>
                <w:bCs/>
                <w:sz w:val="26"/>
                <w:szCs w:val="26"/>
              </w:rPr>
              <w:t>От Подрядчика</w:t>
            </w:r>
          </w:p>
        </w:tc>
      </w:tr>
      <w:tr w:rsidR="00C307E8" w:rsidRPr="00774972" w:rsidTr="00B23B62">
        <w:trPr>
          <w:trHeight w:val="1881"/>
        </w:trPr>
        <w:tc>
          <w:tcPr>
            <w:tcW w:w="5508" w:type="dxa"/>
          </w:tcPr>
          <w:p w:rsidR="00C307E8" w:rsidRPr="00774972" w:rsidRDefault="00C307E8" w:rsidP="00B23B62">
            <w:pPr>
              <w:shd w:val="clear" w:color="auto" w:fill="FFFFFF"/>
              <w:rPr>
                <w:sz w:val="26"/>
                <w:szCs w:val="26"/>
              </w:rPr>
            </w:pPr>
            <w:r w:rsidRPr="00774972">
              <w:rPr>
                <w:sz w:val="26"/>
                <w:szCs w:val="26"/>
              </w:rPr>
              <w:t xml:space="preserve">Генеральный директор  </w:t>
            </w:r>
          </w:p>
          <w:p w:rsidR="00C307E8" w:rsidRPr="00774972" w:rsidRDefault="00C307E8" w:rsidP="00B23B62">
            <w:pPr>
              <w:shd w:val="clear" w:color="auto" w:fill="FFFFFF"/>
              <w:rPr>
                <w:sz w:val="26"/>
                <w:szCs w:val="26"/>
              </w:rPr>
            </w:pPr>
            <w:r w:rsidRPr="00774972">
              <w:rPr>
                <w:sz w:val="26"/>
                <w:szCs w:val="26"/>
              </w:rPr>
              <w:t>АО «ВРМ»</w:t>
            </w:r>
          </w:p>
          <w:p w:rsidR="00C307E8" w:rsidRPr="00774972" w:rsidRDefault="00C307E8" w:rsidP="00B23B62">
            <w:pPr>
              <w:shd w:val="clear" w:color="auto" w:fill="FFFFFF"/>
              <w:rPr>
                <w:sz w:val="26"/>
                <w:szCs w:val="26"/>
              </w:rPr>
            </w:pPr>
            <w:proofErr w:type="spellStart"/>
            <w:r w:rsidRPr="00774972">
              <w:rPr>
                <w:sz w:val="26"/>
                <w:szCs w:val="26"/>
              </w:rPr>
              <w:t>____________________П.С.Долгов</w:t>
            </w:r>
            <w:proofErr w:type="spellEnd"/>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c>
          <w:tcPr>
            <w:tcW w:w="4523" w:type="dxa"/>
          </w:tcPr>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Pr>
                <w:sz w:val="26"/>
                <w:szCs w:val="26"/>
              </w:rPr>
              <w:t xml:space="preserve"> </w:t>
            </w:r>
          </w:p>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r>
    </w:tbl>
    <w:p w:rsidR="00C307E8" w:rsidRPr="00787AB5" w:rsidRDefault="00C307E8" w:rsidP="00C307E8">
      <w:pPr>
        <w:rPr>
          <w:rFonts w:eastAsia="MS Mincho"/>
          <w:b/>
          <w:szCs w:val="20"/>
        </w:rPr>
      </w:pPr>
    </w:p>
    <w:p w:rsidR="00C307E8" w:rsidRPr="00B110C3" w:rsidRDefault="00C307E8" w:rsidP="00C307E8">
      <w:pPr>
        <w:rPr>
          <w:b/>
        </w:rPr>
      </w:pPr>
    </w:p>
    <w:p w:rsidR="00C307E8" w:rsidRDefault="00C307E8" w:rsidP="00C307E8"/>
    <w:p w:rsidR="002C12E4" w:rsidRDefault="002C12E4" w:rsidP="00547C24">
      <w:pPr>
        <w:pStyle w:val="a4"/>
        <w:suppressAutoHyphens/>
        <w:ind w:right="306" w:firstLine="0"/>
        <w:jc w:val="left"/>
      </w:pPr>
    </w:p>
    <w:sectPr w:rsidR="002C12E4" w:rsidSect="00B23B62">
      <w:pgSz w:w="11906" w:h="16838" w:code="9"/>
      <w:pgMar w:top="1276"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3E1" w:rsidRDefault="001963E1" w:rsidP="00442FFE">
      <w:r>
        <w:separator/>
      </w:r>
    </w:p>
  </w:endnote>
  <w:endnote w:type="continuationSeparator" w:id="0">
    <w:p w:rsidR="001963E1" w:rsidRDefault="001963E1" w:rsidP="0044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F0" w:rsidRDefault="003609D4" w:rsidP="002C12E4">
    <w:pPr>
      <w:pStyle w:val="ab"/>
      <w:framePr w:wrap="around" w:vAnchor="text" w:hAnchor="margin" w:xAlign="right" w:y="1"/>
      <w:rPr>
        <w:rStyle w:val="aa"/>
      </w:rPr>
    </w:pPr>
    <w:r>
      <w:rPr>
        <w:rStyle w:val="aa"/>
      </w:rPr>
      <w:fldChar w:fldCharType="begin"/>
    </w:r>
    <w:r w:rsidR="00A476F0">
      <w:rPr>
        <w:rStyle w:val="aa"/>
      </w:rPr>
      <w:instrText xml:space="preserve">PAGE  </w:instrText>
    </w:r>
    <w:r>
      <w:rPr>
        <w:rStyle w:val="aa"/>
      </w:rPr>
      <w:fldChar w:fldCharType="end"/>
    </w:r>
  </w:p>
  <w:p w:rsidR="00A476F0" w:rsidRDefault="00A476F0" w:rsidP="002C12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F0" w:rsidRDefault="00A476F0" w:rsidP="002C12E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3E1" w:rsidRDefault="001963E1" w:rsidP="00442FFE">
      <w:r>
        <w:separator/>
      </w:r>
    </w:p>
  </w:footnote>
  <w:footnote w:type="continuationSeparator" w:id="0">
    <w:p w:rsidR="001963E1" w:rsidRDefault="001963E1" w:rsidP="0044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F0" w:rsidRDefault="003609D4">
    <w:pPr>
      <w:pStyle w:val="a6"/>
      <w:jc w:val="center"/>
    </w:pPr>
    <w:r>
      <w:rPr>
        <w:noProof/>
      </w:rPr>
      <w:fldChar w:fldCharType="begin"/>
    </w:r>
    <w:r w:rsidR="00A476F0">
      <w:rPr>
        <w:noProof/>
      </w:rPr>
      <w:instrText xml:space="preserve"> PAGE   \* MERGEFORMAT </w:instrText>
    </w:r>
    <w:r>
      <w:rPr>
        <w:noProof/>
      </w:rPr>
      <w:fldChar w:fldCharType="separate"/>
    </w:r>
    <w:r w:rsidR="00D32944">
      <w:rPr>
        <w:noProof/>
      </w:rPr>
      <w:t>54</w:t>
    </w:r>
    <w:r>
      <w:rPr>
        <w:noProof/>
      </w:rPr>
      <w:fldChar w:fldCharType="end"/>
    </w:r>
  </w:p>
  <w:p w:rsidR="00A476F0" w:rsidRDefault="00A476F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F0" w:rsidRDefault="003609D4">
    <w:pPr>
      <w:pStyle w:val="a6"/>
      <w:jc w:val="center"/>
    </w:pPr>
    <w:r>
      <w:rPr>
        <w:noProof/>
      </w:rPr>
      <w:fldChar w:fldCharType="begin"/>
    </w:r>
    <w:r w:rsidR="00A476F0">
      <w:rPr>
        <w:noProof/>
      </w:rPr>
      <w:instrText xml:space="preserve"> PAGE   \* MERGEFORMAT </w:instrText>
    </w:r>
    <w:r>
      <w:rPr>
        <w:noProof/>
      </w:rPr>
      <w:fldChar w:fldCharType="separate"/>
    </w:r>
    <w:r w:rsidR="00C27380">
      <w:rPr>
        <w:noProof/>
      </w:rPr>
      <w:t>35</w:t>
    </w:r>
    <w:r>
      <w:rPr>
        <w:noProof/>
      </w:rPr>
      <w:fldChar w:fldCharType="end"/>
    </w:r>
  </w:p>
  <w:p w:rsidR="00A476F0" w:rsidRDefault="00A476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nsid w:val="444433B8"/>
    <w:multiLevelType w:val="hybridMultilevel"/>
    <w:tmpl w:val="769A70F6"/>
    <w:lvl w:ilvl="0" w:tplc="9668BF7C">
      <w:start w:val="1"/>
      <w:numFmt w:val="decimal"/>
      <w:lvlText w:val="4.%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4">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9"/>
  </w:num>
  <w:num w:numId="8">
    <w:abstractNumId w:val="24"/>
  </w:num>
  <w:num w:numId="9">
    <w:abstractNumId w:val="28"/>
  </w:num>
  <w:num w:numId="10">
    <w:abstractNumId w:val="3"/>
  </w:num>
  <w:num w:numId="11">
    <w:abstractNumId w:val="7"/>
  </w:num>
  <w:num w:numId="12">
    <w:abstractNumId w:val="32"/>
  </w:num>
  <w:num w:numId="13">
    <w:abstractNumId w:val="34"/>
  </w:num>
  <w:num w:numId="14">
    <w:abstractNumId w:val="23"/>
  </w:num>
  <w:num w:numId="15">
    <w:abstractNumId w:val="26"/>
  </w:num>
  <w:num w:numId="16">
    <w:abstractNumId w:val="35"/>
  </w:num>
  <w:num w:numId="17">
    <w:abstractNumId w:val="27"/>
  </w:num>
  <w:num w:numId="18">
    <w:abstractNumId w:val="9"/>
  </w:num>
  <w:num w:numId="19">
    <w:abstractNumId w:val="18"/>
  </w:num>
  <w:num w:numId="20">
    <w:abstractNumId w:val="30"/>
  </w:num>
  <w:num w:numId="21">
    <w:abstractNumId w:val="10"/>
  </w:num>
  <w:num w:numId="22">
    <w:abstractNumId w:val="6"/>
  </w:num>
  <w:num w:numId="23">
    <w:abstractNumId w:val="17"/>
  </w:num>
  <w:num w:numId="24">
    <w:abstractNumId w:val="1"/>
  </w:num>
  <w:num w:numId="25">
    <w:abstractNumId w:val="15"/>
  </w:num>
  <w:num w:numId="26">
    <w:abstractNumId w:val="25"/>
  </w:num>
  <w:num w:numId="27">
    <w:abstractNumId w:val="14"/>
  </w:num>
  <w:num w:numId="28">
    <w:abstractNumId w:val="20"/>
  </w:num>
  <w:num w:numId="29">
    <w:abstractNumId w:val="22"/>
  </w:num>
  <w:num w:numId="30">
    <w:abstractNumId w:val="13"/>
  </w:num>
  <w:num w:numId="31">
    <w:abstractNumId w:val="37"/>
  </w:num>
  <w:num w:numId="32">
    <w:abstractNumId w:val="36"/>
  </w:num>
  <w:num w:numId="33">
    <w:abstractNumId w:val="21"/>
  </w:num>
  <w:num w:numId="34">
    <w:abstractNumId w:val="2"/>
  </w:num>
  <w:num w:numId="35">
    <w:abstractNumId w:val="11"/>
  </w:num>
  <w:num w:numId="36">
    <w:abstractNumId w:val="5"/>
  </w:num>
  <w:num w:numId="37">
    <w:abstractNumId w:val="39"/>
  </w:num>
  <w:num w:numId="38">
    <w:abstractNumId w:val="12"/>
  </w:num>
  <w:num w:numId="39">
    <w:abstractNumId w:val="31"/>
  </w:num>
  <w:num w:numId="40">
    <w:abstractNumId w:val="29"/>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12E4"/>
    <w:rsid w:val="00011734"/>
    <w:rsid w:val="00015755"/>
    <w:rsid w:val="000226E0"/>
    <w:rsid w:val="0002274C"/>
    <w:rsid w:val="00027AF5"/>
    <w:rsid w:val="000304B2"/>
    <w:rsid w:val="0003441F"/>
    <w:rsid w:val="0003452C"/>
    <w:rsid w:val="00042378"/>
    <w:rsid w:val="00047874"/>
    <w:rsid w:val="00047FA6"/>
    <w:rsid w:val="000542CA"/>
    <w:rsid w:val="000608A5"/>
    <w:rsid w:val="00065251"/>
    <w:rsid w:val="00065DF2"/>
    <w:rsid w:val="0006651B"/>
    <w:rsid w:val="00074112"/>
    <w:rsid w:val="00075D62"/>
    <w:rsid w:val="00076999"/>
    <w:rsid w:val="000778CF"/>
    <w:rsid w:val="00082D39"/>
    <w:rsid w:val="00096937"/>
    <w:rsid w:val="000B3CA5"/>
    <w:rsid w:val="000C2071"/>
    <w:rsid w:val="000C4FFA"/>
    <w:rsid w:val="000C5765"/>
    <w:rsid w:val="000D5EEB"/>
    <w:rsid w:val="000E02BE"/>
    <w:rsid w:val="000E2456"/>
    <w:rsid w:val="000E323B"/>
    <w:rsid w:val="000E5130"/>
    <w:rsid w:val="000E630A"/>
    <w:rsid w:val="000F0B07"/>
    <w:rsid w:val="000F10A1"/>
    <w:rsid w:val="000F7C79"/>
    <w:rsid w:val="001027AC"/>
    <w:rsid w:val="00104719"/>
    <w:rsid w:val="00116B73"/>
    <w:rsid w:val="00117A76"/>
    <w:rsid w:val="00122D71"/>
    <w:rsid w:val="001235E6"/>
    <w:rsid w:val="001238A1"/>
    <w:rsid w:val="00142F83"/>
    <w:rsid w:val="00143300"/>
    <w:rsid w:val="00145D70"/>
    <w:rsid w:val="00145EF0"/>
    <w:rsid w:val="00150C33"/>
    <w:rsid w:val="001517ED"/>
    <w:rsid w:val="00154CC7"/>
    <w:rsid w:val="0015549C"/>
    <w:rsid w:val="00156F19"/>
    <w:rsid w:val="00161FFF"/>
    <w:rsid w:val="00171FBC"/>
    <w:rsid w:val="001825C9"/>
    <w:rsid w:val="00185932"/>
    <w:rsid w:val="0018699A"/>
    <w:rsid w:val="00186C50"/>
    <w:rsid w:val="001963E1"/>
    <w:rsid w:val="001A6E97"/>
    <w:rsid w:val="001B133D"/>
    <w:rsid w:val="001B1FE0"/>
    <w:rsid w:val="001B7FB3"/>
    <w:rsid w:val="001C004C"/>
    <w:rsid w:val="001C4C2B"/>
    <w:rsid w:val="001E027D"/>
    <w:rsid w:val="001E2E86"/>
    <w:rsid w:val="001E34F4"/>
    <w:rsid w:val="001E59BA"/>
    <w:rsid w:val="001F559B"/>
    <w:rsid w:val="001F643A"/>
    <w:rsid w:val="001F7008"/>
    <w:rsid w:val="00201776"/>
    <w:rsid w:val="002024FC"/>
    <w:rsid w:val="00205BB3"/>
    <w:rsid w:val="00211B76"/>
    <w:rsid w:val="00213446"/>
    <w:rsid w:val="0021376B"/>
    <w:rsid w:val="002139A9"/>
    <w:rsid w:val="00223875"/>
    <w:rsid w:val="002269B1"/>
    <w:rsid w:val="00227B13"/>
    <w:rsid w:val="002312FA"/>
    <w:rsid w:val="00232FA1"/>
    <w:rsid w:val="00246A72"/>
    <w:rsid w:val="00250CA2"/>
    <w:rsid w:val="00255261"/>
    <w:rsid w:val="00270D60"/>
    <w:rsid w:val="00270DFE"/>
    <w:rsid w:val="00272327"/>
    <w:rsid w:val="00272835"/>
    <w:rsid w:val="00273C8E"/>
    <w:rsid w:val="002757D3"/>
    <w:rsid w:val="00277BAA"/>
    <w:rsid w:val="00287157"/>
    <w:rsid w:val="00287A65"/>
    <w:rsid w:val="002B1638"/>
    <w:rsid w:val="002C12E4"/>
    <w:rsid w:val="002C2A5C"/>
    <w:rsid w:val="002C7DC0"/>
    <w:rsid w:val="002D066C"/>
    <w:rsid w:val="002D2BD6"/>
    <w:rsid w:val="002E4875"/>
    <w:rsid w:val="002E4CF9"/>
    <w:rsid w:val="002E4DAF"/>
    <w:rsid w:val="002E7BB1"/>
    <w:rsid w:val="002F1C1A"/>
    <w:rsid w:val="003041E1"/>
    <w:rsid w:val="00305869"/>
    <w:rsid w:val="0030630A"/>
    <w:rsid w:val="00311D2D"/>
    <w:rsid w:val="00317C13"/>
    <w:rsid w:val="00322543"/>
    <w:rsid w:val="003240FB"/>
    <w:rsid w:val="00324D06"/>
    <w:rsid w:val="00326BAA"/>
    <w:rsid w:val="00334ECA"/>
    <w:rsid w:val="0033736B"/>
    <w:rsid w:val="00340FDD"/>
    <w:rsid w:val="00342E2E"/>
    <w:rsid w:val="003462ED"/>
    <w:rsid w:val="00354415"/>
    <w:rsid w:val="00355671"/>
    <w:rsid w:val="00357473"/>
    <w:rsid w:val="003606CE"/>
    <w:rsid w:val="003609D4"/>
    <w:rsid w:val="00361B6F"/>
    <w:rsid w:val="003644A3"/>
    <w:rsid w:val="00370C88"/>
    <w:rsid w:val="00371D6A"/>
    <w:rsid w:val="00375E25"/>
    <w:rsid w:val="00382114"/>
    <w:rsid w:val="00382916"/>
    <w:rsid w:val="00385DEA"/>
    <w:rsid w:val="003971F5"/>
    <w:rsid w:val="00397A58"/>
    <w:rsid w:val="003A36D2"/>
    <w:rsid w:val="003A68CC"/>
    <w:rsid w:val="003A7278"/>
    <w:rsid w:val="003B0294"/>
    <w:rsid w:val="003C27B8"/>
    <w:rsid w:val="003C31C2"/>
    <w:rsid w:val="003C3B73"/>
    <w:rsid w:val="003D6291"/>
    <w:rsid w:val="003D6776"/>
    <w:rsid w:val="003E579B"/>
    <w:rsid w:val="003F63E5"/>
    <w:rsid w:val="00404A6A"/>
    <w:rsid w:val="004128FF"/>
    <w:rsid w:val="00422933"/>
    <w:rsid w:val="00425CA4"/>
    <w:rsid w:val="004268B3"/>
    <w:rsid w:val="004301E1"/>
    <w:rsid w:val="00437BA0"/>
    <w:rsid w:val="00442FBC"/>
    <w:rsid w:val="00442FFE"/>
    <w:rsid w:val="00445A1C"/>
    <w:rsid w:val="004469CB"/>
    <w:rsid w:val="0045791E"/>
    <w:rsid w:val="00457C55"/>
    <w:rsid w:val="00461AFC"/>
    <w:rsid w:val="0046627E"/>
    <w:rsid w:val="004662BE"/>
    <w:rsid w:val="00467444"/>
    <w:rsid w:val="0046747D"/>
    <w:rsid w:val="00473072"/>
    <w:rsid w:val="00474098"/>
    <w:rsid w:val="00477782"/>
    <w:rsid w:val="00484B71"/>
    <w:rsid w:val="004851BA"/>
    <w:rsid w:val="004858C5"/>
    <w:rsid w:val="0049493F"/>
    <w:rsid w:val="00495071"/>
    <w:rsid w:val="004A2CF3"/>
    <w:rsid w:val="004A3453"/>
    <w:rsid w:val="004A37D2"/>
    <w:rsid w:val="004A7377"/>
    <w:rsid w:val="004B0525"/>
    <w:rsid w:val="004B6C2B"/>
    <w:rsid w:val="004C67B9"/>
    <w:rsid w:val="004C7C3B"/>
    <w:rsid w:val="004D5511"/>
    <w:rsid w:val="004E14D4"/>
    <w:rsid w:val="004E2661"/>
    <w:rsid w:val="004E49A8"/>
    <w:rsid w:val="004F2846"/>
    <w:rsid w:val="004F538B"/>
    <w:rsid w:val="005004DF"/>
    <w:rsid w:val="0050301C"/>
    <w:rsid w:val="00504777"/>
    <w:rsid w:val="005059A1"/>
    <w:rsid w:val="00506B88"/>
    <w:rsid w:val="00506CE7"/>
    <w:rsid w:val="0051207B"/>
    <w:rsid w:val="00515EF6"/>
    <w:rsid w:val="00530FB2"/>
    <w:rsid w:val="005328FC"/>
    <w:rsid w:val="005366C4"/>
    <w:rsid w:val="00541271"/>
    <w:rsid w:val="00541812"/>
    <w:rsid w:val="0054238D"/>
    <w:rsid w:val="005460AD"/>
    <w:rsid w:val="00546110"/>
    <w:rsid w:val="00546913"/>
    <w:rsid w:val="00546B61"/>
    <w:rsid w:val="00547C24"/>
    <w:rsid w:val="005521B7"/>
    <w:rsid w:val="00553102"/>
    <w:rsid w:val="00564529"/>
    <w:rsid w:val="00566C1B"/>
    <w:rsid w:val="00570649"/>
    <w:rsid w:val="00571232"/>
    <w:rsid w:val="00573101"/>
    <w:rsid w:val="00586C72"/>
    <w:rsid w:val="00587625"/>
    <w:rsid w:val="00591FC5"/>
    <w:rsid w:val="0059394D"/>
    <w:rsid w:val="00593F42"/>
    <w:rsid w:val="00595A43"/>
    <w:rsid w:val="005A0EB6"/>
    <w:rsid w:val="005A5FF8"/>
    <w:rsid w:val="005A7098"/>
    <w:rsid w:val="005A7DC4"/>
    <w:rsid w:val="005B1DC3"/>
    <w:rsid w:val="005B3C85"/>
    <w:rsid w:val="005B7206"/>
    <w:rsid w:val="005C03A6"/>
    <w:rsid w:val="005C1520"/>
    <w:rsid w:val="005C6B82"/>
    <w:rsid w:val="005D70C2"/>
    <w:rsid w:val="005E0B04"/>
    <w:rsid w:val="005E3FC5"/>
    <w:rsid w:val="005F1259"/>
    <w:rsid w:val="00602241"/>
    <w:rsid w:val="00610EE3"/>
    <w:rsid w:val="00616CC3"/>
    <w:rsid w:val="00620B91"/>
    <w:rsid w:val="0062202B"/>
    <w:rsid w:val="006268BA"/>
    <w:rsid w:val="00626FBB"/>
    <w:rsid w:val="00627B73"/>
    <w:rsid w:val="00640FE8"/>
    <w:rsid w:val="00642F03"/>
    <w:rsid w:val="00644D3B"/>
    <w:rsid w:val="0064622B"/>
    <w:rsid w:val="0065207A"/>
    <w:rsid w:val="00654F4B"/>
    <w:rsid w:val="0066374D"/>
    <w:rsid w:val="0067047F"/>
    <w:rsid w:val="00672141"/>
    <w:rsid w:val="00673D07"/>
    <w:rsid w:val="00674641"/>
    <w:rsid w:val="00681D2B"/>
    <w:rsid w:val="00686F89"/>
    <w:rsid w:val="006916CC"/>
    <w:rsid w:val="00696436"/>
    <w:rsid w:val="006A0451"/>
    <w:rsid w:val="006A3FAE"/>
    <w:rsid w:val="006C3D2D"/>
    <w:rsid w:val="006D35A9"/>
    <w:rsid w:val="006E4DE8"/>
    <w:rsid w:val="006E6161"/>
    <w:rsid w:val="006E6C6E"/>
    <w:rsid w:val="006F058D"/>
    <w:rsid w:val="006F2B29"/>
    <w:rsid w:val="006F6149"/>
    <w:rsid w:val="006F7354"/>
    <w:rsid w:val="00700D74"/>
    <w:rsid w:val="00702BE1"/>
    <w:rsid w:val="007075F3"/>
    <w:rsid w:val="00723935"/>
    <w:rsid w:val="00730D2C"/>
    <w:rsid w:val="00734835"/>
    <w:rsid w:val="00740D67"/>
    <w:rsid w:val="00751CEE"/>
    <w:rsid w:val="00757E85"/>
    <w:rsid w:val="00762769"/>
    <w:rsid w:val="00773197"/>
    <w:rsid w:val="00783A53"/>
    <w:rsid w:val="00797BA2"/>
    <w:rsid w:val="007A12AB"/>
    <w:rsid w:val="007A4F49"/>
    <w:rsid w:val="007A5E26"/>
    <w:rsid w:val="007B00B7"/>
    <w:rsid w:val="007C025E"/>
    <w:rsid w:val="007C170F"/>
    <w:rsid w:val="007C17A0"/>
    <w:rsid w:val="007C2A10"/>
    <w:rsid w:val="007D313E"/>
    <w:rsid w:val="007D61FD"/>
    <w:rsid w:val="007E0EEF"/>
    <w:rsid w:val="007E77BE"/>
    <w:rsid w:val="007F059E"/>
    <w:rsid w:val="007F360C"/>
    <w:rsid w:val="007F3CEB"/>
    <w:rsid w:val="007F5B8A"/>
    <w:rsid w:val="008004BF"/>
    <w:rsid w:val="008072BE"/>
    <w:rsid w:val="0081041C"/>
    <w:rsid w:val="00812522"/>
    <w:rsid w:val="00815D27"/>
    <w:rsid w:val="00823D53"/>
    <w:rsid w:val="008274F4"/>
    <w:rsid w:val="00832D04"/>
    <w:rsid w:val="00836F70"/>
    <w:rsid w:val="00851ACF"/>
    <w:rsid w:val="00852093"/>
    <w:rsid w:val="00862700"/>
    <w:rsid w:val="00864012"/>
    <w:rsid w:val="008646A3"/>
    <w:rsid w:val="00877E5A"/>
    <w:rsid w:val="00886831"/>
    <w:rsid w:val="00896AFE"/>
    <w:rsid w:val="008B3956"/>
    <w:rsid w:val="008C027D"/>
    <w:rsid w:val="008C3FB5"/>
    <w:rsid w:val="008C5838"/>
    <w:rsid w:val="008C5F33"/>
    <w:rsid w:val="008E07F3"/>
    <w:rsid w:val="008E784B"/>
    <w:rsid w:val="009021D4"/>
    <w:rsid w:val="00902982"/>
    <w:rsid w:val="009038D5"/>
    <w:rsid w:val="00917C97"/>
    <w:rsid w:val="00926943"/>
    <w:rsid w:val="00943987"/>
    <w:rsid w:val="00943CF9"/>
    <w:rsid w:val="00950633"/>
    <w:rsid w:val="00951793"/>
    <w:rsid w:val="0095180A"/>
    <w:rsid w:val="00960584"/>
    <w:rsid w:val="00962AE0"/>
    <w:rsid w:val="0096439F"/>
    <w:rsid w:val="00964D64"/>
    <w:rsid w:val="00970326"/>
    <w:rsid w:val="00970459"/>
    <w:rsid w:val="0097164D"/>
    <w:rsid w:val="00973F1A"/>
    <w:rsid w:val="00982B79"/>
    <w:rsid w:val="009833F7"/>
    <w:rsid w:val="00985785"/>
    <w:rsid w:val="0099368C"/>
    <w:rsid w:val="009946D6"/>
    <w:rsid w:val="009A0183"/>
    <w:rsid w:val="009A3DB1"/>
    <w:rsid w:val="009A4ADC"/>
    <w:rsid w:val="009A5E40"/>
    <w:rsid w:val="009B1E8E"/>
    <w:rsid w:val="009B244F"/>
    <w:rsid w:val="009B2DB4"/>
    <w:rsid w:val="009B360A"/>
    <w:rsid w:val="009B4721"/>
    <w:rsid w:val="009C1D85"/>
    <w:rsid w:val="009C3883"/>
    <w:rsid w:val="009C728C"/>
    <w:rsid w:val="009D24BE"/>
    <w:rsid w:val="009D5E93"/>
    <w:rsid w:val="009E1185"/>
    <w:rsid w:val="009E2E4B"/>
    <w:rsid w:val="009F17F7"/>
    <w:rsid w:val="009F2AC1"/>
    <w:rsid w:val="009F5CA8"/>
    <w:rsid w:val="009F6EC8"/>
    <w:rsid w:val="00A04959"/>
    <w:rsid w:val="00A049D1"/>
    <w:rsid w:val="00A04BA3"/>
    <w:rsid w:val="00A10706"/>
    <w:rsid w:val="00A20B12"/>
    <w:rsid w:val="00A20F44"/>
    <w:rsid w:val="00A25325"/>
    <w:rsid w:val="00A27A3E"/>
    <w:rsid w:val="00A30C0F"/>
    <w:rsid w:val="00A30FA7"/>
    <w:rsid w:val="00A374FF"/>
    <w:rsid w:val="00A4239B"/>
    <w:rsid w:val="00A476F0"/>
    <w:rsid w:val="00A564FD"/>
    <w:rsid w:val="00A61130"/>
    <w:rsid w:val="00A627AC"/>
    <w:rsid w:val="00A67C45"/>
    <w:rsid w:val="00A714A4"/>
    <w:rsid w:val="00A80B64"/>
    <w:rsid w:val="00A81A48"/>
    <w:rsid w:val="00A83FBF"/>
    <w:rsid w:val="00A86807"/>
    <w:rsid w:val="00A94590"/>
    <w:rsid w:val="00A95441"/>
    <w:rsid w:val="00A9576A"/>
    <w:rsid w:val="00A9648E"/>
    <w:rsid w:val="00A969ED"/>
    <w:rsid w:val="00AA0F81"/>
    <w:rsid w:val="00AA2643"/>
    <w:rsid w:val="00AB671D"/>
    <w:rsid w:val="00AC3065"/>
    <w:rsid w:val="00AC54EA"/>
    <w:rsid w:val="00AD31EF"/>
    <w:rsid w:val="00AD60C6"/>
    <w:rsid w:val="00AE281D"/>
    <w:rsid w:val="00AE29D4"/>
    <w:rsid w:val="00AE75E7"/>
    <w:rsid w:val="00AF24B3"/>
    <w:rsid w:val="00AF274B"/>
    <w:rsid w:val="00B00D9E"/>
    <w:rsid w:val="00B04D56"/>
    <w:rsid w:val="00B07304"/>
    <w:rsid w:val="00B10DCC"/>
    <w:rsid w:val="00B12AB8"/>
    <w:rsid w:val="00B20745"/>
    <w:rsid w:val="00B21431"/>
    <w:rsid w:val="00B22327"/>
    <w:rsid w:val="00B23B62"/>
    <w:rsid w:val="00B2622D"/>
    <w:rsid w:val="00B268ED"/>
    <w:rsid w:val="00B32C95"/>
    <w:rsid w:val="00B34067"/>
    <w:rsid w:val="00B3610D"/>
    <w:rsid w:val="00B40633"/>
    <w:rsid w:val="00B40DB8"/>
    <w:rsid w:val="00B443C4"/>
    <w:rsid w:val="00B4491C"/>
    <w:rsid w:val="00B45BE7"/>
    <w:rsid w:val="00B5251B"/>
    <w:rsid w:val="00B55EB8"/>
    <w:rsid w:val="00B56A64"/>
    <w:rsid w:val="00B626C4"/>
    <w:rsid w:val="00B654D6"/>
    <w:rsid w:val="00B721FD"/>
    <w:rsid w:val="00B84E03"/>
    <w:rsid w:val="00B853C3"/>
    <w:rsid w:val="00B90862"/>
    <w:rsid w:val="00BA57D4"/>
    <w:rsid w:val="00BA7D0B"/>
    <w:rsid w:val="00BB1BFD"/>
    <w:rsid w:val="00BB460F"/>
    <w:rsid w:val="00BC7936"/>
    <w:rsid w:val="00BD186F"/>
    <w:rsid w:val="00BF2E06"/>
    <w:rsid w:val="00BF3B76"/>
    <w:rsid w:val="00BF43A7"/>
    <w:rsid w:val="00BF7BBD"/>
    <w:rsid w:val="00C020B2"/>
    <w:rsid w:val="00C116B1"/>
    <w:rsid w:val="00C13573"/>
    <w:rsid w:val="00C15E44"/>
    <w:rsid w:val="00C218A3"/>
    <w:rsid w:val="00C22EAB"/>
    <w:rsid w:val="00C27380"/>
    <w:rsid w:val="00C307E8"/>
    <w:rsid w:val="00C3552A"/>
    <w:rsid w:val="00C35680"/>
    <w:rsid w:val="00C41D39"/>
    <w:rsid w:val="00C56AE6"/>
    <w:rsid w:val="00C571AE"/>
    <w:rsid w:val="00C706B6"/>
    <w:rsid w:val="00C72B67"/>
    <w:rsid w:val="00C80DE6"/>
    <w:rsid w:val="00C835CD"/>
    <w:rsid w:val="00C838B9"/>
    <w:rsid w:val="00C9380A"/>
    <w:rsid w:val="00C94580"/>
    <w:rsid w:val="00CA06DA"/>
    <w:rsid w:val="00CC74A0"/>
    <w:rsid w:val="00CC75A5"/>
    <w:rsid w:val="00CD367D"/>
    <w:rsid w:val="00CD4792"/>
    <w:rsid w:val="00CF015D"/>
    <w:rsid w:val="00CF2235"/>
    <w:rsid w:val="00CF4CAD"/>
    <w:rsid w:val="00D043E7"/>
    <w:rsid w:val="00D04D78"/>
    <w:rsid w:val="00D06E00"/>
    <w:rsid w:val="00D1471E"/>
    <w:rsid w:val="00D178B5"/>
    <w:rsid w:val="00D21AC6"/>
    <w:rsid w:val="00D2274D"/>
    <w:rsid w:val="00D25B66"/>
    <w:rsid w:val="00D25F60"/>
    <w:rsid w:val="00D27871"/>
    <w:rsid w:val="00D32944"/>
    <w:rsid w:val="00D34871"/>
    <w:rsid w:val="00D41C89"/>
    <w:rsid w:val="00D45A0D"/>
    <w:rsid w:val="00D63320"/>
    <w:rsid w:val="00D6646F"/>
    <w:rsid w:val="00D71F69"/>
    <w:rsid w:val="00D7226B"/>
    <w:rsid w:val="00D778EF"/>
    <w:rsid w:val="00D908BC"/>
    <w:rsid w:val="00D91226"/>
    <w:rsid w:val="00DB222F"/>
    <w:rsid w:val="00DB45B0"/>
    <w:rsid w:val="00DC6120"/>
    <w:rsid w:val="00DC6AB3"/>
    <w:rsid w:val="00DE113B"/>
    <w:rsid w:val="00DE4D09"/>
    <w:rsid w:val="00DE7216"/>
    <w:rsid w:val="00DF77EC"/>
    <w:rsid w:val="00E0712E"/>
    <w:rsid w:val="00E126A6"/>
    <w:rsid w:val="00E27990"/>
    <w:rsid w:val="00E30E6C"/>
    <w:rsid w:val="00E4009D"/>
    <w:rsid w:val="00E404BA"/>
    <w:rsid w:val="00E71DD1"/>
    <w:rsid w:val="00E746B0"/>
    <w:rsid w:val="00E8221A"/>
    <w:rsid w:val="00E8427C"/>
    <w:rsid w:val="00E84F4A"/>
    <w:rsid w:val="00E870EA"/>
    <w:rsid w:val="00E87B04"/>
    <w:rsid w:val="00E90C61"/>
    <w:rsid w:val="00E95818"/>
    <w:rsid w:val="00E96766"/>
    <w:rsid w:val="00E96AB9"/>
    <w:rsid w:val="00EA1370"/>
    <w:rsid w:val="00EA409D"/>
    <w:rsid w:val="00EA412E"/>
    <w:rsid w:val="00EA7D2E"/>
    <w:rsid w:val="00EB3834"/>
    <w:rsid w:val="00EB5148"/>
    <w:rsid w:val="00EC00D3"/>
    <w:rsid w:val="00EC2393"/>
    <w:rsid w:val="00EC4306"/>
    <w:rsid w:val="00EC7B32"/>
    <w:rsid w:val="00ED1B40"/>
    <w:rsid w:val="00EE10A6"/>
    <w:rsid w:val="00EE7C2F"/>
    <w:rsid w:val="00EF239D"/>
    <w:rsid w:val="00F01F4C"/>
    <w:rsid w:val="00F105BB"/>
    <w:rsid w:val="00F10AF5"/>
    <w:rsid w:val="00F27CC3"/>
    <w:rsid w:val="00F27E52"/>
    <w:rsid w:val="00F32385"/>
    <w:rsid w:val="00F3533D"/>
    <w:rsid w:val="00F3603E"/>
    <w:rsid w:val="00F40FD5"/>
    <w:rsid w:val="00F42970"/>
    <w:rsid w:val="00F4435D"/>
    <w:rsid w:val="00F50D96"/>
    <w:rsid w:val="00F5233E"/>
    <w:rsid w:val="00F53290"/>
    <w:rsid w:val="00F64FCB"/>
    <w:rsid w:val="00F82E1A"/>
    <w:rsid w:val="00F842DE"/>
    <w:rsid w:val="00F85B40"/>
    <w:rsid w:val="00F869AC"/>
    <w:rsid w:val="00F902F1"/>
    <w:rsid w:val="00F9430B"/>
    <w:rsid w:val="00F95C7B"/>
    <w:rsid w:val="00F96F33"/>
    <w:rsid w:val="00F97413"/>
    <w:rsid w:val="00FA2C82"/>
    <w:rsid w:val="00FA590E"/>
    <w:rsid w:val="00FA658C"/>
    <w:rsid w:val="00FA700E"/>
    <w:rsid w:val="00FA7C10"/>
    <w:rsid w:val="00FB12DE"/>
    <w:rsid w:val="00FB1A9B"/>
    <w:rsid w:val="00FB36A9"/>
    <w:rsid w:val="00FB426A"/>
    <w:rsid w:val="00FB67D7"/>
    <w:rsid w:val="00FC6121"/>
    <w:rsid w:val="00FD017B"/>
    <w:rsid w:val="00FE1375"/>
    <w:rsid w:val="00FF33C0"/>
    <w:rsid w:val="00FF7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бычный4"/>
    <w:rsid w:val="00445A1C"/>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0"/>
    <w:uiPriority w:val="99"/>
    <w:semiHidden/>
    <w:unhideWhenUsed/>
    <w:rsid w:val="003A68CC"/>
    <w:pPr>
      <w:spacing w:before="100" w:beforeAutospacing="1" w:after="100" w:afterAutospacing="1"/>
    </w:pPr>
  </w:style>
  <w:style w:type="paragraph" w:styleId="affd">
    <w:name w:val="No Spacing"/>
    <w:uiPriority w:val="99"/>
    <w:qFormat/>
    <w:rsid w:val="003A68C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108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hyperlink" Target="http://www.stroyoffis.ru/snip_snip/snip_12_04_2002/snip_12_04_2002_c.php" TargetMode="External"/><Relationship Id="rId18" Type="http://schemas.openxmlformats.org/officeDocument/2006/relationships/hyperlink" Target="http://www.stroyoffis.ru/snip_snip/snip_12_03_2001/snip_12_03_2001_c.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oyoffis.ru/snip_snip/snip_12_03_2001/snip_12_03_2001_c.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oyoffis.ru/snip_snip/snip_12_03_2001/snip_12_03_2001_c.php" TargetMode="External"/><Relationship Id="rId19" Type="http://schemas.openxmlformats.org/officeDocument/2006/relationships/hyperlink" Target="http://www.stroyoffis.ru/snip_snip/snip_12_04_2002/snip_12_04_2002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1541B-0AEE-49FB-8ACE-0E7850FE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7441</TotalTime>
  <Pages>55</Pages>
  <Words>17666</Words>
  <Characters>100699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belenkovsa</cp:lastModifiedBy>
  <cp:revision>64</cp:revision>
  <cp:lastPrinted>2019-03-13T07:00:00Z</cp:lastPrinted>
  <dcterms:created xsi:type="dcterms:W3CDTF">2018-03-21T05:04:00Z</dcterms:created>
  <dcterms:modified xsi:type="dcterms:W3CDTF">2019-03-13T14:15:00Z</dcterms:modified>
</cp:coreProperties>
</file>