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конкурсной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Тамбовского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2019г.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B643EB" w:rsidRPr="00B643EB" w:rsidRDefault="00A41937" w:rsidP="0098524F">
      <w:pPr>
        <w:pStyle w:val="1"/>
        <w:rPr>
          <w:szCs w:val="28"/>
        </w:rPr>
      </w:pPr>
      <w:r w:rsidRPr="00B643EB">
        <w:rPr>
          <w:szCs w:val="28"/>
        </w:rPr>
        <w:t xml:space="preserve">Методика оценки конкурсных заявок участников </w:t>
      </w:r>
      <w:r w:rsidRPr="00B643EB">
        <w:t xml:space="preserve">открытого конкурса </w:t>
      </w:r>
      <w:r w:rsidRPr="00B643EB">
        <w:rPr>
          <w:szCs w:val="28"/>
        </w:rPr>
        <w:t>№</w:t>
      </w:r>
      <w:r w:rsidR="00D02545" w:rsidRPr="00B643EB">
        <w:rPr>
          <w:szCs w:val="28"/>
        </w:rPr>
        <w:t>0</w:t>
      </w:r>
      <w:r w:rsidR="0098524F">
        <w:rPr>
          <w:szCs w:val="28"/>
        </w:rPr>
        <w:t>24</w:t>
      </w:r>
      <w:r w:rsidRPr="00B643EB">
        <w:rPr>
          <w:szCs w:val="28"/>
        </w:rPr>
        <w:t xml:space="preserve">/ТВРЗ/2019 </w:t>
      </w:r>
      <w:r w:rsidR="00D02545" w:rsidRPr="00B643EB">
        <w:rPr>
          <w:szCs w:val="28"/>
        </w:rPr>
        <w:t>на право заключения договора</w:t>
      </w:r>
      <w:r w:rsidR="00D02545" w:rsidRPr="00B643EB">
        <w:rPr>
          <w:color w:val="000000"/>
          <w:szCs w:val="28"/>
        </w:rPr>
        <w:t xml:space="preserve"> </w:t>
      </w:r>
      <w:r w:rsidR="00B643EB" w:rsidRPr="00B643EB">
        <w:t xml:space="preserve">поставки </w:t>
      </w:r>
      <w:r w:rsidR="0098524F">
        <w:t xml:space="preserve">пресса листогибочного гидравлического ус.80тн </w:t>
      </w:r>
      <w:r w:rsidR="0098524F">
        <w:rPr>
          <w:szCs w:val="28"/>
        </w:rPr>
        <w:t>(</w:t>
      </w:r>
      <w:r w:rsidR="0098524F">
        <w:t>далее Оборудование)</w:t>
      </w:r>
      <w:r w:rsidR="0098524F" w:rsidRPr="00510084">
        <w:rPr>
          <w:szCs w:val="28"/>
        </w:rPr>
        <w:t xml:space="preserve"> и выполнения работ</w:t>
      </w:r>
      <w:r w:rsidR="0098524F">
        <w:rPr>
          <w:szCs w:val="28"/>
        </w:rPr>
        <w:t xml:space="preserve"> по</w:t>
      </w:r>
      <w:r w:rsidR="0098524F" w:rsidRPr="00E83018">
        <w:rPr>
          <w:bCs/>
          <w:color w:val="000000"/>
          <w:szCs w:val="28"/>
        </w:rPr>
        <w:t xml:space="preserve"> </w:t>
      </w:r>
      <w:r w:rsidR="0098524F" w:rsidRPr="004E6C19">
        <w:rPr>
          <w:bCs/>
          <w:color w:val="000000"/>
          <w:szCs w:val="28"/>
        </w:rPr>
        <w:t>шефмонтаж</w:t>
      </w:r>
      <w:r w:rsidR="0098524F">
        <w:rPr>
          <w:bCs/>
          <w:color w:val="000000"/>
          <w:szCs w:val="28"/>
        </w:rPr>
        <w:t>у</w:t>
      </w:r>
      <w:r w:rsidR="0098524F" w:rsidRPr="004E6C19">
        <w:rPr>
          <w:bCs/>
          <w:color w:val="000000"/>
          <w:szCs w:val="28"/>
        </w:rPr>
        <w:t xml:space="preserve"> и пуско-налад</w:t>
      </w:r>
      <w:r w:rsidR="0098524F">
        <w:rPr>
          <w:bCs/>
          <w:color w:val="000000"/>
          <w:szCs w:val="28"/>
        </w:rPr>
        <w:t>ке (далее – Работы)</w:t>
      </w:r>
      <w:r w:rsidR="0098524F" w:rsidRPr="00510084">
        <w:rPr>
          <w:szCs w:val="28"/>
        </w:rPr>
        <w:t>, необходимых для ввода Оборудования в эксплуатацию</w:t>
      </w:r>
      <w:r w:rsidR="0098524F">
        <w:rPr>
          <w:szCs w:val="28"/>
        </w:rPr>
        <w:t xml:space="preserve">, для нужд кузнечно-прессового цеха </w:t>
      </w:r>
      <w:r w:rsidR="00B643EB" w:rsidRPr="00B643EB">
        <w:rPr>
          <w:szCs w:val="28"/>
        </w:rPr>
        <w:t xml:space="preserve">Тамбовского </w:t>
      </w:r>
      <w:r w:rsidR="00B643EB" w:rsidRPr="00B643EB">
        <w:rPr>
          <w:color w:val="000000"/>
          <w:szCs w:val="28"/>
        </w:rPr>
        <w:t>ВРЗ АО «ВРМ»,</w:t>
      </w:r>
      <w:r w:rsidR="00B643EB" w:rsidRPr="00B643EB">
        <w:t xml:space="preserve"> расположенного по адресу:</w:t>
      </w:r>
      <w:r w:rsidR="00B643EB" w:rsidRPr="00B643EB">
        <w:rPr>
          <w:bCs/>
        </w:rPr>
        <w:t xml:space="preserve"> </w:t>
      </w:r>
      <w:r w:rsidR="00B643EB" w:rsidRPr="00B643EB">
        <w:t>г. Тамбов пл. Мастерских, д.1,</w:t>
      </w:r>
      <w:r w:rsidR="00B643EB" w:rsidRPr="00B643EB">
        <w:rPr>
          <w:color w:val="000000"/>
          <w:szCs w:val="28"/>
        </w:rPr>
        <w:t xml:space="preserve"> в 2019 году.</w:t>
      </w:r>
    </w:p>
    <w:p w:rsidR="00A41937" w:rsidRPr="00FB7CF7" w:rsidRDefault="00A41937" w:rsidP="00A41937">
      <w:pPr>
        <w:pStyle w:val="1"/>
        <w:ind w:firstLine="0"/>
      </w:pP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B643EB" w:rsidRPr="00B643EB" w:rsidRDefault="00A41937" w:rsidP="0098524F">
      <w:pPr>
        <w:pStyle w:val="1"/>
        <w:rPr>
          <w:szCs w:val="28"/>
        </w:rPr>
      </w:pPr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</w:t>
      </w:r>
      <w:r w:rsidR="00B643EB">
        <w:rPr>
          <w:szCs w:val="28"/>
        </w:rPr>
        <w:t>№</w:t>
      </w:r>
      <w:r w:rsidR="00D02545">
        <w:rPr>
          <w:szCs w:val="28"/>
        </w:rPr>
        <w:t>0</w:t>
      </w:r>
      <w:r w:rsidR="0098524F">
        <w:rPr>
          <w:szCs w:val="28"/>
        </w:rPr>
        <w:t>24</w:t>
      </w:r>
      <w:r>
        <w:rPr>
          <w:szCs w:val="28"/>
        </w:rPr>
        <w:t>/ТВРЗ/2019</w:t>
      </w:r>
      <w:r w:rsidRPr="0094565F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5D2C90">
        <w:rPr>
          <w:color w:val="000000"/>
          <w:szCs w:val="28"/>
        </w:rPr>
        <w:t xml:space="preserve">ставки </w:t>
      </w:r>
      <w:r w:rsidR="0098524F">
        <w:t>пресса листогибочного гидравлического ус.80тн</w:t>
      </w:r>
      <w:r w:rsidR="0098524F" w:rsidRPr="00510084">
        <w:rPr>
          <w:szCs w:val="28"/>
        </w:rPr>
        <w:t xml:space="preserve"> и выполнения работ</w:t>
      </w:r>
      <w:r w:rsidR="0098524F">
        <w:rPr>
          <w:szCs w:val="28"/>
        </w:rPr>
        <w:t xml:space="preserve"> по</w:t>
      </w:r>
      <w:r w:rsidR="0098524F" w:rsidRPr="00E83018">
        <w:rPr>
          <w:bCs/>
          <w:color w:val="000000"/>
          <w:szCs w:val="28"/>
        </w:rPr>
        <w:t xml:space="preserve"> </w:t>
      </w:r>
      <w:r w:rsidR="0098524F" w:rsidRPr="004E6C19">
        <w:rPr>
          <w:bCs/>
          <w:color w:val="000000"/>
          <w:szCs w:val="28"/>
        </w:rPr>
        <w:t>шефмонтаж</w:t>
      </w:r>
      <w:r w:rsidR="0098524F">
        <w:rPr>
          <w:bCs/>
          <w:color w:val="000000"/>
          <w:szCs w:val="28"/>
        </w:rPr>
        <w:t>у</w:t>
      </w:r>
      <w:r w:rsidR="0098524F" w:rsidRPr="004E6C19">
        <w:rPr>
          <w:bCs/>
          <w:color w:val="000000"/>
          <w:szCs w:val="28"/>
        </w:rPr>
        <w:t xml:space="preserve"> и пуско-налад</w:t>
      </w:r>
      <w:r w:rsidR="0098524F">
        <w:rPr>
          <w:bCs/>
          <w:color w:val="000000"/>
          <w:szCs w:val="28"/>
        </w:rPr>
        <w:t>ке</w:t>
      </w:r>
      <w:r w:rsidR="0098524F" w:rsidRPr="00510084">
        <w:rPr>
          <w:szCs w:val="28"/>
        </w:rPr>
        <w:t>, необходимых для ввода Оборудования в эксплуатацию</w:t>
      </w:r>
      <w:r w:rsidR="0098524F">
        <w:rPr>
          <w:szCs w:val="28"/>
        </w:rPr>
        <w:t xml:space="preserve">, для нужд кузнечно-прессового цеха </w:t>
      </w:r>
      <w:r w:rsidR="00B643EB" w:rsidRPr="00B643EB">
        <w:rPr>
          <w:szCs w:val="28"/>
        </w:rPr>
        <w:t xml:space="preserve">Тамбовского </w:t>
      </w:r>
      <w:r w:rsidR="00B643EB" w:rsidRPr="00B643EB">
        <w:rPr>
          <w:color w:val="000000"/>
          <w:szCs w:val="28"/>
        </w:rPr>
        <w:t>ВРЗ АО «ВРМ»,</w:t>
      </w:r>
      <w:r w:rsidR="00B643EB" w:rsidRPr="00B643EB">
        <w:t xml:space="preserve"> расположенного по адресу:</w:t>
      </w:r>
      <w:r w:rsidR="00B643EB" w:rsidRPr="00B643EB">
        <w:rPr>
          <w:bCs/>
        </w:rPr>
        <w:t xml:space="preserve"> </w:t>
      </w:r>
      <w:r w:rsidR="00B643EB" w:rsidRPr="00B643EB">
        <w:t>г. Тамбов пл. Мастерских, д.1,</w:t>
      </w:r>
      <w:r w:rsidR="00B643EB" w:rsidRPr="00B643EB">
        <w:rPr>
          <w:color w:val="000000"/>
          <w:szCs w:val="28"/>
        </w:rPr>
        <w:t xml:space="preserve"> в 2019 году.</w:t>
      </w:r>
    </w:p>
    <w:p w:rsidR="00A41937" w:rsidRPr="00EA2B4A" w:rsidRDefault="00CB5F3C" w:rsidP="00CB5F3C">
      <w:pPr>
        <w:pStyle w:val="1"/>
        <w:ind w:firstLine="0"/>
        <w:rPr>
          <w:szCs w:val="28"/>
        </w:rPr>
      </w:pPr>
      <w:r>
        <w:rPr>
          <w:szCs w:val="28"/>
        </w:rPr>
        <w:tab/>
      </w:r>
      <w:r w:rsidR="00A41937" w:rsidRPr="00EA2B4A">
        <w:rPr>
          <w:szCs w:val="28"/>
        </w:rPr>
        <w:t xml:space="preserve">После получения заявок претендентов </w:t>
      </w:r>
      <w:r w:rsidR="00A41937">
        <w:rPr>
          <w:szCs w:val="28"/>
        </w:rPr>
        <w:t>Экспертная группа</w:t>
      </w:r>
      <w:r w:rsidR="00A41937" w:rsidRPr="00EA2B4A">
        <w:rPr>
          <w:szCs w:val="28"/>
        </w:rPr>
        <w:t xml:space="preserve"> рассматрива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 заявки и провод</w:t>
      </w:r>
      <w:r w:rsidR="00A41937">
        <w:rPr>
          <w:szCs w:val="28"/>
        </w:rPr>
        <w:t>и</w:t>
      </w:r>
      <w:r w:rsidR="00A41937" w:rsidRPr="00EA2B4A">
        <w:rPr>
          <w:szCs w:val="28"/>
        </w:rPr>
        <w:t>т предварительное изучение и проверку документов, определя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</w:t>
      </w:r>
      <w:r w:rsidR="00A41937">
        <w:rPr>
          <w:szCs w:val="28"/>
        </w:rPr>
        <w:t xml:space="preserve"> </w:t>
      </w:r>
      <w:r w:rsidR="00A41937"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A41937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A41937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A41937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результате</w:t>
      </w:r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441ED0" w:rsidRPr="00441ED0">
        <w:rPr>
          <w:sz w:val="28"/>
          <w:szCs w:val="28"/>
        </w:rPr>
        <w:t>работ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D7D6F" w:rsidRDefault="009D7D6F" w:rsidP="00A41937">
      <w:pPr>
        <w:ind w:left="7788"/>
        <w:jc w:val="both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670"/>
      </w:tblGrid>
      <w:tr w:rsidR="00D71099" w:rsidRPr="00F51A1A" w:rsidTr="00736CFB"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D71099" w:rsidRPr="00F51A1A" w:rsidTr="00736CFB">
        <w:trPr>
          <w:trHeight w:val="602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D71099" w:rsidRPr="00F51A1A" w:rsidTr="009D7D6F">
        <w:trPr>
          <w:trHeight w:val="8068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>Оценивается путем сопоставления стоимости поставленного участником Оборудования за 201</w:t>
            </w:r>
            <w:r w:rsidR="0098524F">
              <w:rPr>
                <w:sz w:val="21"/>
                <w:szCs w:val="21"/>
              </w:rPr>
              <w:t>8</w:t>
            </w:r>
            <w:r w:rsidRPr="000667FB">
              <w:rPr>
                <w:sz w:val="21"/>
                <w:szCs w:val="21"/>
              </w:rPr>
              <w:t xml:space="preserve">г., по предмету настоящего конкурса, </w:t>
            </w:r>
            <w:r w:rsidRPr="000667FB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участник в 201</w:t>
            </w:r>
            <w:r w:rsidR="0098524F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>
              <w:rPr>
                <w:bCs/>
                <w:sz w:val="21"/>
                <w:szCs w:val="21"/>
              </w:rPr>
              <w:t>.</w:t>
            </w:r>
            <w:r w:rsidRPr="000667FB">
              <w:rPr>
                <w:bCs/>
                <w:sz w:val="21"/>
                <w:szCs w:val="21"/>
              </w:rPr>
              <w:t xml:space="preserve"> признавался судом не исполнившим свои обязательства по договорам, то стоимость поставленного участником Оборудования по данным договорам не учитывается при подсчете стоимости поставленного участником Оборудования в период 201</w:t>
            </w:r>
            <w:r w:rsidR="0098524F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стоимость Оборудования по предмету конкурса, поставленного участником за 201</w:t>
            </w:r>
            <w:r w:rsidR="0098524F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> г., равна или больше начальной (максимальной) стоимости размещаемого заказа, участнику присваивается 20 баллов.</w:t>
            </w:r>
          </w:p>
          <w:p w:rsidR="00D71099" w:rsidRPr="00F51A1A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стоимость Оборудования, поставленных участником, по предмету конкурса, за 201</w:t>
            </w:r>
            <w:r w:rsidR="0098524F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</w:p>
          <w:p w:rsidR="00D71099" w:rsidRPr="00F51A1A" w:rsidRDefault="00D71099" w:rsidP="00736CFB">
            <w:pPr>
              <w:shd w:val="clear" w:color="auto" w:fill="FFFFFF"/>
            </w:pPr>
          </w:p>
          <w:p w:rsidR="00D71099" w:rsidRPr="00F51A1A" w:rsidRDefault="00D71099" w:rsidP="00736CFB"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55.5pt" o:ole="">
                  <v:imagedata r:id="rId7" o:title=""/>
                </v:shape>
                <o:OLEObject Type="Embed" ProgID="Equation.3" ShapeID="_x0000_i1025" DrawAspect="Content" ObjectID="_1616330286" r:id="rId8"/>
              </w:objec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– </w:t>
            </w:r>
            <w:r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201</w:t>
            </w:r>
            <w:r w:rsidR="0098524F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D71099" w:rsidRPr="009D7D6F" w:rsidRDefault="00D71099" w:rsidP="009D7D6F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D71099" w:rsidRPr="00F51A1A" w:rsidTr="00736CFB">
        <w:trPr>
          <w:trHeight w:val="564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bCs/>
              </w:rPr>
              <w:lastRenderedPageBreak/>
              <w:t>2. Квалификация участника</w:t>
            </w:r>
          </w:p>
        </w:tc>
      </w:tr>
      <w:tr w:rsidR="00D71099" w:rsidRPr="00F51A1A" w:rsidTr="00736CFB">
        <w:trPr>
          <w:trHeight w:val="2554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D71099" w:rsidRPr="003854EF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D71099" w:rsidRPr="003854EF" w:rsidRDefault="00D71099" w:rsidP="00736CFB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D71099" w:rsidRPr="00E573C7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D71099" w:rsidRPr="00F51A1A" w:rsidTr="00736CFB">
        <w:trPr>
          <w:trHeight w:val="511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71099" w:rsidRPr="00F51A1A" w:rsidTr="00736CFB">
        <w:trPr>
          <w:trHeight w:val="839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</w:t>
            </w:r>
            <w:r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D71099" w:rsidRPr="00F51A1A" w:rsidRDefault="00D71099" w:rsidP="00736CFB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9" o:title=""/>
                </v:shape>
                <o:OLEObject Type="Embed" ProgID="Equation.3" ShapeID="_x0000_i1026" DrawAspect="Content" ObjectID="_1616330287" r:id="rId10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D71099" w:rsidRPr="00F51A1A" w:rsidRDefault="00D71099" w:rsidP="00736CFB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1" o:title=""/>
                </v:shape>
                <o:OLEObject Type="Embed" ProgID="Equation.3" ShapeID="_x0000_i1027" DrawAspect="Content" ObjectID="_1616330288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D71099" w:rsidRPr="00F51A1A" w:rsidRDefault="00D71099" w:rsidP="00736CFB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16330289" r:id="rId14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D71099" w:rsidRPr="00670D71" w:rsidRDefault="00D71099" w:rsidP="00736CFB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D71099" w:rsidRPr="00F51A1A" w:rsidTr="00736CFB">
        <w:tc>
          <w:tcPr>
            <w:tcW w:w="3119" w:type="dxa"/>
            <w:gridSpan w:val="2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5D2C90" w:rsidRPr="0098524F" w:rsidRDefault="00A41937" w:rsidP="0098524F">
      <w:pPr>
        <w:pStyle w:val="1"/>
        <w:rPr>
          <w:szCs w:val="28"/>
        </w:rPr>
      </w:pPr>
      <w:r w:rsidRPr="00BB2056">
        <w:rPr>
          <w:bCs/>
          <w:szCs w:val="28"/>
        </w:rPr>
        <w:t xml:space="preserve">Решение о победителе открытого конкурса </w:t>
      </w:r>
      <w:r w:rsidRPr="00823D0D">
        <w:rPr>
          <w:szCs w:val="28"/>
        </w:rPr>
        <w:t>№</w:t>
      </w:r>
      <w:r w:rsidR="005D2C90">
        <w:rPr>
          <w:szCs w:val="28"/>
        </w:rPr>
        <w:t>0</w:t>
      </w:r>
      <w:r w:rsidR="0098524F">
        <w:rPr>
          <w:szCs w:val="28"/>
        </w:rPr>
        <w:t>24</w:t>
      </w:r>
      <w:r w:rsidRPr="00823D0D">
        <w:rPr>
          <w:szCs w:val="28"/>
        </w:rPr>
        <w:t>/</w:t>
      </w:r>
      <w:r>
        <w:rPr>
          <w:szCs w:val="28"/>
        </w:rPr>
        <w:t>ТВРЗ/2019</w:t>
      </w:r>
      <w:r w:rsidRPr="00BB2056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5D2C90">
        <w:rPr>
          <w:color w:val="000000"/>
          <w:szCs w:val="28"/>
        </w:rPr>
        <w:t>ставки</w:t>
      </w:r>
      <w:r w:rsidR="00D71099" w:rsidRPr="00D71099">
        <w:t xml:space="preserve"> </w:t>
      </w:r>
      <w:r w:rsidR="0098524F">
        <w:t xml:space="preserve">пресса листогибочного гидравлического ус.80тн </w:t>
      </w:r>
      <w:r w:rsidR="0098524F" w:rsidRPr="00510084">
        <w:rPr>
          <w:szCs w:val="28"/>
        </w:rPr>
        <w:t>и выполнения работ</w:t>
      </w:r>
      <w:r w:rsidR="0098524F">
        <w:rPr>
          <w:szCs w:val="28"/>
        </w:rPr>
        <w:t xml:space="preserve"> по</w:t>
      </w:r>
      <w:r w:rsidR="0098524F" w:rsidRPr="00E83018">
        <w:rPr>
          <w:bCs/>
          <w:color w:val="000000"/>
          <w:szCs w:val="28"/>
        </w:rPr>
        <w:t xml:space="preserve"> </w:t>
      </w:r>
      <w:r w:rsidR="0098524F" w:rsidRPr="004E6C19">
        <w:rPr>
          <w:bCs/>
          <w:color w:val="000000"/>
          <w:szCs w:val="28"/>
        </w:rPr>
        <w:t>шефмонтаж</w:t>
      </w:r>
      <w:r w:rsidR="0098524F">
        <w:rPr>
          <w:bCs/>
          <w:color w:val="000000"/>
          <w:szCs w:val="28"/>
        </w:rPr>
        <w:t>у</w:t>
      </w:r>
      <w:r w:rsidR="0098524F" w:rsidRPr="004E6C19">
        <w:rPr>
          <w:bCs/>
          <w:color w:val="000000"/>
          <w:szCs w:val="28"/>
        </w:rPr>
        <w:t xml:space="preserve"> и пуско-налад</w:t>
      </w:r>
      <w:r w:rsidR="0098524F">
        <w:rPr>
          <w:bCs/>
          <w:color w:val="000000"/>
          <w:szCs w:val="28"/>
        </w:rPr>
        <w:t>ке</w:t>
      </w:r>
      <w:r w:rsidR="0098524F" w:rsidRPr="00510084">
        <w:rPr>
          <w:szCs w:val="28"/>
        </w:rPr>
        <w:t>, необходимых для ввода Оборудования в эксплуатацию</w:t>
      </w:r>
      <w:r w:rsidR="0098524F">
        <w:rPr>
          <w:szCs w:val="28"/>
        </w:rPr>
        <w:t xml:space="preserve">, для нужд кузнечно-прессового цеха </w:t>
      </w:r>
      <w:r w:rsidR="00D71099" w:rsidRPr="00B643EB">
        <w:rPr>
          <w:szCs w:val="28"/>
        </w:rPr>
        <w:t xml:space="preserve">Тамбовского </w:t>
      </w:r>
      <w:r w:rsidR="00D71099" w:rsidRPr="00B643EB">
        <w:rPr>
          <w:color w:val="000000"/>
          <w:szCs w:val="28"/>
        </w:rPr>
        <w:t>ВРЗ АО «ВРМ»,</w:t>
      </w:r>
      <w:r w:rsidR="00D71099" w:rsidRPr="00B643EB">
        <w:t xml:space="preserve"> расположенного по адресу:</w:t>
      </w:r>
      <w:r w:rsidR="00D71099" w:rsidRPr="00B643EB">
        <w:rPr>
          <w:bCs/>
        </w:rPr>
        <w:t xml:space="preserve"> </w:t>
      </w:r>
      <w:r w:rsidR="00D71099" w:rsidRPr="00B643EB">
        <w:t>г. Тамбов пл. Мастерских, д.1,</w:t>
      </w:r>
      <w:r w:rsidR="006F708F">
        <w:rPr>
          <w:color w:val="000000"/>
          <w:szCs w:val="28"/>
        </w:rPr>
        <w:t xml:space="preserve"> в 2019 году принимает Конкурсная комиссия Тамбовского ВРЗ АО «ВРМ».</w:t>
      </w:r>
    </w:p>
    <w:p w:rsidR="00A41937" w:rsidRPr="00D80A23" w:rsidRDefault="00A41937" w:rsidP="00A41937">
      <w:pPr>
        <w:pStyle w:val="1"/>
        <w:ind w:firstLine="567"/>
      </w:pPr>
    </w:p>
    <w:p w:rsidR="00A41937" w:rsidRPr="00D83D68" w:rsidRDefault="00A41937" w:rsidP="00A41937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415C97" w:rsidRDefault="00415C97"/>
    <w:sectPr w:rsidR="00415C97" w:rsidSect="009D7D6F">
      <w:headerReference w:type="even" r:id="rId15"/>
      <w:pgSz w:w="11906" w:h="16838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35" w:rsidRDefault="00F01835" w:rsidP="005129CF">
      <w:r>
        <w:separator/>
      </w:r>
    </w:p>
  </w:endnote>
  <w:endnote w:type="continuationSeparator" w:id="0">
    <w:p w:rsidR="00F01835" w:rsidRDefault="00F01835" w:rsidP="0051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35" w:rsidRDefault="00F01835" w:rsidP="005129CF">
      <w:r>
        <w:separator/>
      </w:r>
    </w:p>
  </w:footnote>
  <w:footnote w:type="continuationSeparator" w:id="0">
    <w:p w:rsidR="00F01835" w:rsidRDefault="00F01835" w:rsidP="0051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EB" w:rsidRDefault="000C6E75" w:rsidP="00B64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EB" w:rsidRDefault="00B643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37"/>
    <w:rsid w:val="0002713A"/>
    <w:rsid w:val="000352AB"/>
    <w:rsid w:val="00082B04"/>
    <w:rsid w:val="000C6E75"/>
    <w:rsid w:val="0010459E"/>
    <w:rsid w:val="001254CB"/>
    <w:rsid w:val="0018207B"/>
    <w:rsid w:val="001A3533"/>
    <w:rsid w:val="001C5F3B"/>
    <w:rsid w:val="00294456"/>
    <w:rsid w:val="00415C97"/>
    <w:rsid w:val="00441ED0"/>
    <w:rsid w:val="0046378C"/>
    <w:rsid w:val="004A4034"/>
    <w:rsid w:val="00506D39"/>
    <w:rsid w:val="005129CF"/>
    <w:rsid w:val="005D2C90"/>
    <w:rsid w:val="006F708F"/>
    <w:rsid w:val="00717F90"/>
    <w:rsid w:val="007C2BDC"/>
    <w:rsid w:val="007F3078"/>
    <w:rsid w:val="00832238"/>
    <w:rsid w:val="009038C5"/>
    <w:rsid w:val="0098524F"/>
    <w:rsid w:val="009D7D6F"/>
    <w:rsid w:val="00A41937"/>
    <w:rsid w:val="00AD56CD"/>
    <w:rsid w:val="00AF0398"/>
    <w:rsid w:val="00B17F85"/>
    <w:rsid w:val="00B643EB"/>
    <w:rsid w:val="00C669F8"/>
    <w:rsid w:val="00C900A0"/>
    <w:rsid w:val="00CB5F3C"/>
    <w:rsid w:val="00D02545"/>
    <w:rsid w:val="00D71099"/>
    <w:rsid w:val="00F01835"/>
    <w:rsid w:val="00F17D3B"/>
    <w:rsid w:val="00F504DF"/>
    <w:rsid w:val="00F74C27"/>
    <w:rsid w:val="00F847B2"/>
    <w:rsid w:val="00F9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527F-8BE2-4B1B-895C-67720026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710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АбрамовАВ</dc:creator>
  <cp:keywords/>
  <dc:description/>
  <cp:lastModifiedBy>Овелян Людмила Сергеевна</cp:lastModifiedBy>
  <cp:revision>2</cp:revision>
  <dcterms:created xsi:type="dcterms:W3CDTF">2019-04-09T12:52:00Z</dcterms:created>
  <dcterms:modified xsi:type="dcterms:W3CDTF">2019-04-09T12:52:00Z</dcterms:modified>
</cp:coreProperties>
</file>