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002A0243" w:rsidRPr="002A0243">
        <w:rPr>
          <w:rFonts w:ascii="Times New Roman" w:eastAsia="Times New Roman" w:hAnsi="Times New Roman" w:cs="Times New Roman"/>
          <w:sz w:val="36"/>
          <w:szCs w:val="36"/>
          <w:lang w:eastAsia="ru-RU"/>
        </w:rPr>
        <w:t>029</w:t>
      </w:r>
      <w:r w:rsidRPr="002A0243">
        <w:rPr>
          <w:rFonts w:ascii="Times New Roman" w:eastAsia="Times New Roman" w:hAnsi="Times New Roman" w:cs="Times New Roman"/>
          <w:sz w:val="36"/>
          <w:szCs w:val="36"/>
          <w:lang w:eastAsia="ru-RU"/>
        </w:rPr>
        <w:t>/ТВРЗ/2019</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2019</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firstRow="1" w:lastRow="1" w:firstColumn="1" w:lastColumn="1" w:noHBand="0" w:noVBand="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___________________Грибков А.И.</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___________2019</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8"/>
          <w:lang w:eastAsia="ru-RU"/>
        </w:rPr>
      </w:pPr>
      <w:r w:rsidRPr="00A24B7D">
        <w:rPr>
          <w:rFonts w:ascii="Times New Roman" w:eastAsia="Times New Roman" w:hAnsi="Times New Roman" w:cs="Times New Roman"/>
          <w:sz w:val="28"/>
          <w:szCs w:val="28"/>
          <w:lang w:eastAsia="ru-RU"/>
        </w:rPr>
        <w:t xml:space="preserve">Акционерное общество «Вагонреммаш» (АО «ВРМ»), в </w:t>
      </w:r>
      <w:r w:rsidR="00E50007" w:rsidRPr="00A24B7D">
        <w:rPr>
          <w:rFonts w:ascii="Times New Roman" w:eastAsia="Times New Roman" w:hAnsi="Times New Roman" w:cs="Times New Roman"/>
          <w:sz w:val="28"/>
          <w:szCs w:val="28"/>
          <w:lang w:eastAsia="ru-RU"/>
        </w:rPr>
        <w:t>лице Тамбовского</w:t>
      </w:r>
      <w:r w:rsidRPr="00A24B7D">
        <w:rPr>
          <w:rFonts w:ascii="Times New Roman" w:eastAsia="Times New Roman" w:hAnsi="Times New Roman" w:cs="Times New Roman"/>
          <w:sz w:val="28"/>
          <w:szCs w:val="28"/>
          <w:lang w:eastAsia="ru-RU"/>
        </w:rPr>
        <w:t xml:space="preserve"> вагоноремонтного завода</w:t>
      </w:r>
      <w:r w:rsidRPr="00A24B7D">
        <w:rPr>
          <w:rFonts w:ascii="Times New Roman" w:eastAsia="Times New Roman" w:hAnsi="Times New Roman" w:cs="Times New Roman"/>
          <w:sz w:val="28"/>
          <w:szCs w:val="20"/>
          <w:lang w:eastAsia="ru-RU"/>
        </w:rPr>
        <w:t xml:space="preserve"> (далее – Заказчик) проводит открытый конкурс </w:t>
      </w:r>
      <w:r w:rsidRPr="002A0243">
        <w:rPr>
          <w:rFonts w:ascii="Times New Roman" w:eastAsia="Times New Roman" w:hAnsi="Times New Roman" w:cs="Times New Roman"/>
          <w:sz w:val="28"/>
          <w:szCs w:val="28"/>
          <w:lang w:eastAsia="ru-RU"/>
        </w:rPr>
        <w:t>№ 0</w:t>
      </w:r>
      <w:r w:rsidR="002A0243" w:rsidRPr="002A0243">
        <w:rPr>
          <w:rFonts w:ascii="Times New Roman" w:eastAsia="Times New Roman" w:hAnsi="Times New Roman" w:cs="Times New Roman"/>
          <w:sz w:val="28"/>
          <w:szCs w:val="28"/>
          <w:lang w:eastAsia="ru-RU"/>
        </w:rPr>
        <w:t>29</w:t>
      </w:r>
      <w:r w:rsidRPr="002A0243">
        <w:rPr>
          <w:rFonts w:ascii="Times New Roman" w:eastAsia="Times New Roman" w:hAnsi="Times New Roman" w:cs="Times New Roman"/>
          <w:sz w:val="28"/>
          <w:szCs w:val="28"/>
          <w:lang w:eastAsia="ru-RU"/>
        </w:rPr>
        <w:t>/ТВРЗ/2019</w:t>
      </w:r>
      <w:r w:rsidRPr="002A0243">
        <w:rPr>
          <w:rFonts w:ascii="Times New Roman" w:eastAsia="Times New Roman" w:hAnsi="Times New Roman" w:cs="Times New Roman"/>
          <w:sz w:val="28"/>
          <w:szCs w:val="20"/>
          <w:lang w:eastAsia="ru-RU"/>
        </w:rPr>
        <w:t xml:space="preserve"> (далее – открытый конкурс)</w:t>
      </w:r>
      <w:r w:rsidRPr="002A0243">
        <w:rPr>
          <w:rFonts w:ascii="Times New Roman" w:eastAsia="Times New Roman" w:hAnsi="Times New Roman" w:cs="Times New Roman"/>
          <w:sz w:val="28"/>
          <w:szCs w:val="28"/>
          <w:lang w:eastAsia="ru-RU"/>
        </w:rPr>
        <w:t xml:space="preserve"> на право заключения договора</w:t>
      </w:r>
      <w:r w:rsidRPr="00A24B7D">
        <w:rPr>
          <w:rFonts w:ascii="Times New Roman" w:eastAsia="Times New Roman" w:hAnsi="Times New Roman" w:cs="Times New Roman"/>
          <w:sz w:val="28"/>
          <w:szCs w:val="28"/>
          <w:lang w:eastAsia="ru-RU"/>
        </w:rPr>
        <w:t xml:space="preserve"> </w:t>
      </w:r>
      <w:r w:rsidRPr="00A24B7D">
        <w:rPr>
          <w:rFonts w:ascii="Times New Roman" w:hAnsi="Times New Roman" w:cs="Times New Roman"/>
          <w:sz w:val="28"/>
          <w:szCs w:val="28"/>
        </w:rPr>
        <w:t xml:space="preserve">на выполнение работ по </w:t>
      </w:r>
      <w:r w:rsidR="006A03C1">
        <w:rPr>
          <w:rFonts w:ascii="Times New Roman" w:hAnsi="Times New Roman" w:cs="Times New Roman"/>
          <w:sz w:val="28"/>
          <w:szCs w:val="28"/>
        </w:rPr>
        <w:t>прокладке кабельной линии 6кВ от ТП№2 до ТП№</w:t>
      </w:r>
      <w:r w:rsidR="00B63671">
        <w:rPr>
          <w:rFonts w:ascii="Times New Roman" w:hAnsi="Times New Roman" w:cs="Times New Roman"/>
          <w:sz w:val="28"/>
          <w:szCs w:val="28"/>
        </w:rPr>
        <w:t>4</w:t>
      </w:r>
      <w:r w:rsidRPr="00A24B7D">
        <w:rPr>
          <w:rFonts w:ascii="Times New Roman" w:hAnsi="Times New Roman" w:cs="Times New Roman"/>
          <w:sz w:val="28"/>
          <w:szCs w:val="28"/>
        </w:rPr>
        <w:t xml:space="preserve"> </w:t>
      </w:r>
      <w:r w:rsidR="006A03C1">
        <w:rPr>
          <w:rFonts w:ascii="Times New Roman" w:hAnsi="Times New Roman" w:cs="Times New Roman"/>
          <w:sz w:val="28"/>
          <w:szCs w:val="28"/>
        </w:rPr>
        <w:t>для</w:t>
      </w:r>
      <w:r w:rsidRPr="00A24B7D">
        <w:rPr>
          <w:rFonts w:ascii="Times New Roman" w:hAnsi="Times New Roman" w:cs="Times New Roman"/>
          <w:sz w:val="28"/>
          <w:szCs w:val="28"/>
        </w:rPr>
        <w:t xml:space="preserve"> Тамбовского вагоноремонтного завода АО </w:t>
      </w:r>
      <w:r w:rsidR="00A24B7D" w:rsidRPr="00A24B7D">
        <w:rPr>
          <w:rFonts w:ascii="Times New Roman" w:hAnsi="Times New Roman" w:cs="Times New Roman"/>
          <w:sz w:val="28"/>
          <w:szCs w:val="28"/>
        </w:rPr>
        <w:t>«ВРМ</w:t>
      </w:r>
      <w:r w:rsidRPr="00A24B7D">
        <w:rPr>
          <w:rFonts w:ascii="Times New Roman" w:hAnsi="Times New Roman" w:cs="Times New Roman"/>
          <w:sz w:val="28"/>
          <w:szCs w:val="28"/>
        </w:rPr>
        <w:t xml:space="preserve">» в 2019 году. </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A24B7D">
        <w:rPr>
          <w:rFonts w:ascii="Times New Roman" w:eastAsia="Times New Roman" w:hAnsi="Times New Roman" w:cs="Times New Roman"/>
          <w:sz w:val="28"/>
          <w:szCs w:val="20"/>
          <w:lang w:val="en-US" w:eastAsia="ru-RU"/>
        </w:rPr>
        <w:t>IV</w:t>
      </w:r>
      <w:r w:rsidRPr="00A24B7D">
        <w:rPr>
          <w:rFonts w:ascii="Times New Roman" w:eastAsia="Times New Roman" w:hAnsi="Times New Roman" w:cs="Times New Roman"/>
          <w:sz w:val="28"/>
          <w:szCs w:val="20"/>
          <w:lang w:eastAsia="ru-RU"/>
        </w:rPr>
        <w:t xml:space="preserve"> настоящей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 xml:space="preserve">Ответственным представителем заказчика является </w:t>
      </w:r>
      <w:r w:rsidR="0094734A">
        <w:rPr>
          <w:rFonts w:ascii="Times New Roman" w:eastAsia="Times New Roman" w:hAnsi="Times New Roman" w:cs="Times New Roman"/>
          <w:sz w:val="28"/>
          <w:szCs w:val="28"/>
          <w:lang w:eastAsia="ru-RU"/>
        </w:rPr>
        <w:t>начальник</w:t>
      </w:r>
      <w:r w:rsidRPr="00A24B7D">
        <w:rPr>
          <w:rFonts w:ascii="Times New Roman" w:eastAsia="Times New Roman" w:hAnsi="Times New Roman" w:cs="Times New Roman"/>
          <w:sz w:val="28"/>
          <w:szCs w:val="28"/>
          <w:lang w:eastAsia="ru-RU"/>
        </w:rPr>
        <w:t xml:space="preserve"> Энерго-механического отдела Тамбовского ВРЗ АО «ВРМ» </w:t>
      </w:r>
      <w:r w:rsidRPr="00A24B7D">
        <w:rPr>
          <w:rFonts w:ascii="Times New Roman" w:eastAsia="Times New Roman" w:hAnsi="Times New Roman" w:cs="Times New Roman"/>
          <w:bCs/>
          <w:sz w:val="28"/>
          <w:szCs w:val="28"/>
          <w:lang w:eastAsia="ru-RU"/>
        </w:rPr>
        <w:t xml:space="preserve">- </w:t>
      </w:r>
      <w:r w:rsidR="0094734A">
        <w:rPr>
          <w:rFonts w:ascii="Times New Roman" w:eastAsia="Times New Roman" w:hAnsi="Times New Roman" w:cs="Times New Roman"/>
          <w:bCs/>
          <w:sz w:val="28"/>
          <w:szCs w:val="28"/>
          <w:lang w:eastAsia="ru-RU"/>
        </w:rPr>
        <w:t>Узких Сергей Валентинович</w:t>
      </w:r>
      <w:r w:rsidRPr="00A24B7D">
        <w:rPr>
          <w:rFonts w:ascii="Times New Roman" w:eastAsia="Times New Roman" w:hAnsi="Times New Roman" w:cs="Times New Roman"/>
          <w:bCs/>
          <w:sz w:val="28"/>
          <w:szCs w:val="28"/>
          <w:lang w:eastAsia="ru-RU"/>
        </w:rPr>
        <w:t>,</w:t>
      </w:r>
      <w:r w:rsidRPr="00A24B7D">
        <w:rPr>
          <w:rFonts w:ascii="Times New Roman" w:eastAsia="Times New Roman" w:hAnsi="Times New Roman" w:cs="Times New Roman"/>
          <w:sz w:val="28"/>
          <w:szCs w:val="28"/>
          <w:lang w:eastAsia="ru-RU"/>
        </w:rPr>
        <w:t xml:space="preserve"> телефон/факс:  (4752) 79-09-31 доб. </w:t>
      </w:r>
      <w:r w:rsidR="0094734A">
        <w:rPr>
          <w:rFonts w:ascii="Times New Roman" w:eastAsia="Times New Roman" w:hAnsi="Times New Roman" w:cs="Times New Roman"/>
          <w:sz w:val="28"/>
          <w:szCs w:val="28"/>
          <w:lang w:eastAsia="ru-RU"/>
        </w:rPr>
        <w:t>1</w:t>
      </w:r>
      <w:r w:rsidRPr="00A24B7D">
        <w:rPr>
          <w:rFonts w:ascii="Times New Roman" w:eastAsia="Times New Roman" w:hAnsi="Times New Roman" w:cs="Times New Roman"/>
          <w:sz w:val="28"/>
          <w:szCs w:val="28"/>
          <w:lang w:eastAsia="ru-RU"/>
        </w:rPr>
        <w:t>-</w:t>
      </w:r>
      <w:r w:rsidR="0094734A">
        <w:rPr>
          <w:rFonts w:ascii="Times New Roman" w:eastAsia="Times New Roman" w:hAnsi="Times New Roman" w:cs="Times New Roman"/>
          <w:sz w:val="28"/>
          <w:szCs w:val="28"/>
          <w:lang w:eastAsia="ru-RU"/>
        </w:rPr>
        <w:t>56</w:t>
      </w:r>
      <w:r w:rsidRPr="00A24B7D">
        <w:rPr>
          <w:rFonts w:ascii="Times New Roman" w:eastAsia="Times New Roman" w:hAnsi="Times New Roman" w:cs="Times New Roman"/>
          <w:sz w:val="28"/>
          <w:szCs w:val="28"/>
          <w:lang w:eastAsia="ru-RU"/>
        </w:rPr>
        <w:t xml:space="preserve">, адрес электронной почты </w:t>
      </w:r>
      <w:hyperlink r:id="rId8" w:history="1">
        <w:r w:rsidR="0094734A" w:rsidRPr="0072563B">
          <w:rPr>
            <w:rStyle w:val="af0"/>
            <w:rFonts w:ascii="Times New Roman" w:eastAsia="Times New Roman" w:hAnsi="Times New Roman" w:cs="Times New Roman"/>
            <w:sz w:val="28"/>
            <w:szCs w:val="28"/>
            <w:lang w:val="en-US" w:eastAsia="ru-RU"/>
          </w:rPr>
          <w:t>sv</w:t>
        </w:r>
        <w:r w:rsidR="0094734A" w:rsidRPr="0072563B">
          <w:rPr>
            <w:rStyle w:val="af0"/>
            <w:rFonts w:ascii="Times New Roman" w:eastAsia="Times New Roman" w:hAnsi="Times New Roman" w:cs="Times New Roman"/>
            <w:sz w:val="28"/>
            <w:szCs w:val="28"/>
            <w:lang w:eastAsia="ru-RU"/>
          </w:rPr>
          <w:t>.</w:t>
        </w:r>
        <w:r w:rsidR="0094734A" w:rsidRPr="0072563B">
          <w:rPr>
            <w:rStyle w:val="af0"/>
            <w:rFonts w:ascii="Times New Roman" w:eastAsia="Times New Roman" w:hAnsi="Times New Roman" w:cs="Times New Roman"/>
            <w:sz w:val="28"/>
            <w:szCs w:val="28"/>
            <w:lang w:val="en-US" w:eastAsia="ru-RU"/>
          </w:rPr>
          <w:t>uzkih</w:t>
        </w:r>
        <w:r w:rsidR="0094734A" w:rsidRPr="0072563B">
          <w:rPr>
            <w:rStyle w:val="af0"/>
            <w:rFonts w:ascii="Times New Roman" w:eastAsia="Times New Roman" w:hAnsi="Times New Roman" w:cs="Times New Roman"/>
            <w:sz w:val="28"/>
            <w:szCs w:val="28"/>
            <w:lang w:eastAsia="ru-RU"/>
          </w:rPr>
          <w:t>@</w:t>
        </w:r>
        <w:r w:rsidR="0094734A" w:rsidRPr="0072563B">
          <w:rPr>
            <w:rStyle w:val="af0"/>
            <w:rFonts w:ascii="Times New Roman" w:eastAsia="Times New Roman" w:hAnsi="Times New Roman" w:cs="Times New Roman"/>
            <w:sz w:val="28"/>
            <w:szCs w:val="28"/>
            <w:lang w:val="en-US" w:eastAsia="ru-RU"/>
          </w:rPr>
          <w:t>vagonremmash</w:t>
        </w:r>
        <w:r w:rsidR="0094734A" w:rsidRPr="0072563B">
          <w:rPr>
            <w:rStyle w:val="af0"/>
            <w:rFonts w:ascii="Times New Roman" w:eastAsia="Times New Roman" w:hAnsi="Times New Roman" w:cs="Times New Roman"/>
            <w:sz w:val="28"/>
            <w:szCs w:val="28"/>
            <w:lang w:eastAsia="ru-RU"/>
          </w:rPr>
          <w:t>.ru</w:t>
        </w:r>
      </w:hyperlink>
      <w:r w:rsidRPr="00A24B7D">
        <w:rPr>
          <w:rFonts w:ascii="Times New Roman" w:eastAsia="Times New Roman" w:hAnsi="Times New Roman" w:cs="Times New Roman"/>
          <w:sz w:val="28"/>
          <w:szCs w:val="20"/>
          <w:lang w:eastAsia="ru-RU"/>
        </w:rPr>
        <w:t>.</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lastRenderedPageBreak/>
        <w:t>Внесение изменений и дополнений в конкурсную документацию</w:t>
      </w:r>
      <w:bookmarkEnd w:id="3"/>
      <w:bookmarkEnd w:id="4"/>
    </w:p>
    <w:p w:rsidR="00F45DA5" w:rsidRPr="00787AB5" w:rsidRDefault="00F45DA5" w:rsidP="00A765DF">
      <w:pPr>
        <w:numPr>
          <w:ilvl w:val="2"/>
          <w:numId w:val="13"/>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A765DF">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A765DF">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45DA5" w:rsidRPr="00787AB5" w:rsidRDefault="00F45DA5" w:rsidP="00F45DA5">
      <w:pPr>
        <w:tabs>
          <w:tab w:val="num" w:pos="90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lastRenderedPageBreak/>
        <w:t>1.5. Срок  и порядок подачи конкурсных заявок</w:t>
      </w:r>
      <w:bookmarkEnd w:id="5"/>
      <w:bookmarkEnd w:id="6"/>
    </w:p>
    <w:p w:rsidR="00F45DA5" w:rsidRPr="00787AB5" w:rsidRDefault="00F45DA5" w:rsidP="00F45DA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Pr>
          <w:rFonts w:ascii="Times New Roman" w:eastAsia="Times New Roman" w:hAnsi="Times New Roman" w:cs="Times New Roman"/>
          <w:b/>
          <w:sz w:val="28"/>
          <w:szCs w:val="24"/>
          <w:lang w:eastAsia="ru-RU"/>
        </w:rPr>
        <w:t xml:space="preserve">ени </w:t>
      </w:r>
      <w:r w:rsidRPr="00177AAF">
        <w:rPr>
          <w:rFonts w:ascii="Times New Roman" w:eastAsia="Times New Roman" w:hAnsi="Times New Roman" w:cs="Times New Roman"/>
          <w:b/>
          <w:sz w:val="28"/>
          <w:szCs w:val="24"/>
          <w:u w:val="single"/>
          <w:lang w:eastAsia="ru-RU"/>
        </w:rPr>
        <w:t>«</w:t>
      </w:r>
      <w:r w:rsidR="003C40E6">
        <w:rPr>
          <w:rFonts w:ascii="Times New Roman" w:eastAsia="Times New Roman" w:hAnsi="Times New Roman" w:cs="Times New Roman"/>
          <w:b/>
          <w:sz w:val="28"/>
          <w:szCs w:val="24"/>
          <w:u w:val="single"/>
          <w:lang w:eastAsia="ru-RU"/>
        </w:rPr>
        <w:t>2</w:t>
      </w:r>
      <w:r w:rsidR="00825419">
        <w:rPr>
          <w:rFonts w:ascii="Times New Roman" w:eastAsia="Times New Roman" w:hAnsi="Times New Roman" w:cs="Times New Roman"/>
          <w:b/>
          <w:sz w:val="28"/>
          <w:szCs w:val="24"/>
          <w:u w:val="single"/>
          <w:lang w:eastAsia="ru-RU"/>
        </w:rPr>
        <w:t>4</w:t>
      </w:r>
      <w:r w:rsidRPr="00177AAF">
        <w:rPr>
          <w:rFonts w:ascii="Times New Roman" w:eastAsia="Times New Roman" w:hAnsi="Times New Roman" w:cs="Times New Roman"/>
          <w:b/>
          <w:sz w:val="28"/>
          <w:szCs w:val="24"/>
          <w:u w:val="single"/>
          <w:lang w:eastAsia="ru-RU"/>
        </w:rPr>
        <w:t>»</w:t>
      </w:r>
      <w:r>
        <w:rPr>
          <w:rFonts w:ascii="Times New Roman" w:eastAsia="Times New Roman" w:hAnsi="Times New Roman" w:cs="Times New Roman"/>
          <w:b/>
          <w:sz w:val="28"/>
          <w:szCs w:val="24"/>
          <w:u w:val="single"/>
          <w:lang w:eastAsia="ru-RU"/>
        </w:rPr>
        <w:t xml:space="preserve"> </w:t>
      </w:r>
      <w:r w:rsidR="00825419">
        <w:rPr>
          <w:rFonts w:ascii="Times New Roman" w:eastAsia="Times New Roman" w:hAnsi="Times New Roman" w:cs="Times New Roman"/>
          <w:b/>
          <w:sz w:val="28"/>
          <w:szCs w:val="24"/>
          <w:u w:val="single"/>
          <w:lang w:eastAsia="ru-RU"/>
        </w:rPr>
        <w:t>мая</w:t>
      </w:r>
      <w:r>
        <w:rPr>
          <w:rFonts w:ascii="Times New Roman" w:eastAsia="Times New Roman" w:hAnsi="Times New Roman" w:cs="Times New Roman"/>
          <w:b/>
          <w:sz w:val="28"/>
          <w:szCs w:val="24"/>
          <w:u w:val="single"/>
          <w:lang w:eastAsia="ru-RU"/>
        </w:rPr>
        <w:t xml:space="preserve">  2019</w:t>
      </w:r>
      <w:r w:rsidRPr="00177AAF">
        <w:rPr>
          <w:rFonts w:ascii="Times New Roman" w:eastAsia="Times New Roman" w:hAnsi="Times New Roman" w:cs="Times New Roman"/>
          <w:b/>
          <w:sz w:val="28"/>
          <w:szCs w:val="24"/>
          <w:u w:val="single"/>
          <w:lang w:eastAsia="ru-RU"/>
        </w:rPr>
        <w:t xml:space="preserve">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либо предварительно по тел. (4752) 79-09-31 доб.</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xml:space="preserve"> </w:t>
      </w:r>
      <w:r w:rsidR="00A2004A">
        <w:rPr>
          <w:rFonts w:ascii="Times New Roman" w:eastAsia="Times New Roman" w:hAnsi="Times New Roman" w:cs="Times New Roman"/>
          <w:sz w:val="28"/>
          <w:szCs w:val="28"/>
          <w:lang w:eastAsia="ru-RU"/>
        </w:rPr>
        <w:t>начальнику</w:t>
      </w:r>
      <w:r w:rsidRPr="00787AB5">
        <w:rPr>
          <w:rFonts w:ascii="Times New Roman" w:eastAsia="Times New Roman" w:hAnsi="Times New Roman" w:cs="Times New Roman"/>
          <w:sz w:val="28"/>
          <w:szCs w:val="28"/>
          <w:lang w:eastAsia="ru-RU"/>
        </w:rPr>
        <w:t xml:space="preserve"> Энерго-механического отдела </w:t>
      </w:r>
      <w:r w:rsidR="005965AA">
        <w:rPr>
          <w:rFonts w:ascii="Times New Roman" w:eastAsia="Times New Roman" w:hAnsi="Times New Roman" w:cs="Times New Roman"/>
          <w:sz w:val="28"/>
          <w:szCs w:val="28"/>
          <w:lang w:eastAsia="ru-RU"/>
        </w:rPr>
        <w:t>Узких Сергею Валентиновичу</w:t>
      </w:r>
      <w:r w:rsidRPr="00787AB5">
        <w:rPr>
          <w:rFonts w:ascii="Times New Roman" w:eastAsia="Times New Roman" w:hAnsi="Times New Roman" w:cs="Times New Roman"/>
          <w:sz w:val="28"/>
          <w:szCs w:val="28"/>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1.5.2. Конкурсная заявка претендента должна быть подписана уполномоченным представителем претендента.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lastRenderedPageBreak/>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F45DA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lastRenderedPageBreak/>
        <w:t xml:space="preserve">Обязательные требования: </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Квалификационные требования:</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787AB5">
        <w:rPr>
          <w:rFonts w:ascii="Times New Roman" w:eastAsia="MS Mincho" w:hAnsi="Times New Roman" w:cs="Times New Roman"/>
          <w:b/>
          <w:sz w:val="28"/>
          <w:szCs w:val="20"/>
          <w:lang w:eastAsia="ru-RU"/>
        </w:rPr>
        <w:t xml:space="preserve"> (</w:t>
      </w:r>
      <w:r w:rsidRPr="00787AB5">
        <w:rPr>
          <w:rFonts w:ascii="Times New Roman" w:eastAsia="MS Mincho" w:hAnsi="Times New Roman" w:cs="Times New Roman"/>
          <w:sz w:val="28"/>
          <w:szCs w:val="28"/>
          <w:lang w:eastAsia="ru-RU"/>
        </w:rPr>
        <w:t>свидетельство, выданное саморегулируемой организацией, о допуске к определенному виду или видам работ, которые указанны в Разделе 4 настоящей конкурсной документации</w:t>
      </w:r>
      <w:r w:rsidRPr="00787AB5">
        <w:rPr>
          <w:rFonts w:ascii="Times New Roman" w:eastAsia="MS Mincho" w:hAnsi="Times New Roman" w:cs="Times New Roman"/>
          <w:b/>
          <w:sz w:val="28"/>
          <w:szCs w:val="20"/>
          <w:lang w:eastAsia="ru-RU"/>
        </w:rPr>
        <w:t>)</w:t>
      </w:r>
      <w:r w:rsidRPr="00787AB5">
        <w:rPr>
          <w:rFonts w:ascii="Times New Roman" w:eastAsia="MS Mincho" w:hAnsi="Times New Roman" w:cs="Times New Roman"/>
          <w:sz w:val="28"/>
          <w:szCs w:val="28"/>
          <w:lang w:eastAsia="ru-RU"/>
        </w:rPr>
        <w:t>;</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3C40E6" w:rsidRPr="00B20535" w:rsidRDefault="003C40E6" w:rsidP="003C40E6">
      <w:pPr>
        <w:pStyle w:val="a4"/>
        <w:tabs>
          <w:tab w:val="left" w:pos="1080"/>
        </w:tabs>
        <w:rPr>
          <w:sz w:val="28"/>
          <w:szCs w:val="28"/>
        </w:rPr>
      </w:pPr>
      <w:r w:rsidRPr="0073336A">
        <w:rPr>
          <w:sz w:val="28"/>
          <w:szCs w:val="28"/>
        </w:rPr>
        <w:t>в</w:t>
      </w:r>
      <w:r w:rsidRPr="00B20535">
        <w:rPr>
          <w:sz w:val="28"/>
          <w:szCs w:val="28"/>
        </w:rPr>
        <w:t xml:space="preserve">) у претендента должны иметься производственные мощности (ресурсы) для выполнения работ по предмету открытого конкурса, в том числе: </w:t>
      </w:r>
      <w:r>
        <w:rPr>
          <w:sz w:val="28"/>
          <w:szCs w:val="28"/>
        </w:rPr>
        <w:t>установка гориз</w:t>
      </w:r>
      <w:r w:rsidRPr="00B20535">
        <w:rPr>
          <w:sz w:val="28"/>
          <w:szCs w:val="28"/>
        </w:rPr>
        <w:t xml:space="preserve">онтально-направленного бурения (ГНБ), </w:t>
      </w:r>
      <w:r>
        <w:rPr>
          <w:sz w:val="28"/>
          <w:szCs w:val="28"/>
        </w:rPr>
        <w:t>горелка газовая, слесарный инструмент.</w:t>
      </w:r>
    </w:p>
    <w:p w:rsidR="003C40E6" w:rsidRDefault="003C40E6" w:rsidP="003C40E6">
      <w:pPr>
        <w:pStyle w:val="a4"/>
        <w:tabs>
          <w:tab w:val="left" w:pos="1080"/>
        </w:tabs>
        <w:rPr>
          <w:sz w:val="28"/>
          <w:szCs w:val="28"/>
        </w:rPr>
      </w:pPr>
      <w:r w:rsidRPr="00135AC5">
        <w:rPr>
          <w:sz w:val="28"/>
          <w:szCs w:val="28"/>
        </w:rPr>
        <w:t>г) у претендента должен иметься квалифицированный административно-производственный персонал в количестве не менее 7 человек для выполнения работ по предмету открытого конкурса: инженерно-технический работник (руководитель бригады) – не менее 1 человек, работники следующих специальностей, обслуживающие ГНБ: оператор ГНБ установки (машинист), оператор локационного оборудования ГНБ, оператор насосно-смесительного узла ГНБ, вспомогательный персонал (слесарь), электромонтер по ремонту и монтажу кабельных линий (электромонтер-кабельщик) – не менее 2-х человек.</w:t>
      </w:r>
      <w:bookmarkStart w:id="20" w:name="_GoBack"/>
      <w:bookmarkEnd w:id="20"/>
    </w:p>
    <w:p w:rsidR="00F45DA5" w:rsidRPr="00787AB5" w:rsidRDefault="00AE2B9A" w:rsidP="00AE2B9A">
      <w:pPr>
        <w:pStyle w:val="a4"/>
        <w:suppressAutoHyphens/>
        <w:ind w:firstLine="0"/>
        <w:rPr>
          <w:b/>
          <w:sz w:val="28"/>
          <w:szCs w:val="28"/>
        </w:rPr>
      </w:pPr>
      <w:r>
        <w:rPr>
          <w:b/>
          <w:sz w:val="28"/>
          <w:szCs w:val="28"/>
        </w:rPr>
        <w:t>2.3.</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F45DA5">
      <w:pPr>
        <w:pStyle w:val="a4"/>
        <w:tabs>
          <w:tab w:val="left" w:pos="144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F45DA5">
      <w:pPr>
        <w:pStyle w:val="a4"/>
        <w:tabs>
          <w:tab w:val="left" w:pos="1440"/>
        </w:tabs>
        <w:suppressAutoHyphens/>
        <w:ind w:firstLine="0"/>
        <w:rPr>
          <w:sz w:val="28"/>
          <w:szCs w:val="28"/>
        </w:rPr>
      </w:pPr>
      <w:r>
        <w:rPr>
          <w:sz w:val="28"/>
          <w:szCs w:val="28"/>
        </w:rPr>
        <w:t>2. н</w:t>
      </w:r>
      <w:r w:rsidRPr="0079174C">
        <w:rPr>
          <w:sz w:val="28"/>
          <w:szCs w:val="28"/>
        </w:rPr>
        <w:t>адлежащим образом оформленные Приложения №№ 1, 2, 3 к настоящей конкурсной документации;</w:t>
      </w:r>
    </w:p>
    <w:p w:rsidR="00F45DA5" w:rsidRPr="00E573A0" w:rsidRDefault="00F45DA5" w:rsidP="00E573A0">
      <w:pPr>
        <w:pStyle w:val="affb"/>
        <w:numPr>
          <w:ilvl w:val="0"/>
          <w:numId w:val="2"/>
        </w:numPr>
        <w:tabs>
          <w:tab w:val="clear" w:pos="705"/>
        </w:tabs>
        <w:suppressAutoHyphens/>
        <w:spacing w:after="0" w:line="240" w:lineRule="auto"/>
        <w:ind w:left="0" w:firstLine="0"/>
        <w:jc w:val="both"/>
        <w:rPr>
          <w:rFonts w:ascii="Times New Roman" w:eastAsia="MS Mincho" w:hAnsi="Times New Roman"/>
          <w:sz w:val="28"/>
          <w:szCs w:val="28"/>
        </w:rPr>
      </w:pPr>
      <w:r w:rsidRPr="00E573A0">
        <w:rPr>
          <w:rFonts w:ascii="Times New Roman" w:eastAsia="MS Mincho" w:hAnsi="Times New Roman"/>
          <w:sz w:val="28"/>
          <w:szCs w:val="20"/>
        </w:rPr>
        <w:lastRenderedPageBreak/>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E573A0">
      <w:pPr>
        <w:numPr>
          <w:ilvl w:val="0"/>
          <w:numId w:val="2"/>
        </w:numPr>
        <w:tabs>
          <w:tab w:val="left" w:pos="426"/>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F45DA5">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0A39DD">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t>6</w:t>
      </w:r>
      <w:r w:rsidR="000A39DD" w:rsidRPr="00A24B7D">
        <w:rPr>
          <w:rFonts w:ascii="Times New Roman" w:eastAsia="MS Mincho" w:hAnsi="Times New Roman" w:cs="Times New Roman"/>
          <w:sz w:val="28"/>
          <w:szCs w:val="20"/>
        </w:rPr>
        <w:t>.</w:t>
      </w:r>
      <w:r w:rsidR="00307850">
        <w:rPr>
          <w:rFonts w:ascii="Times New Roman" w:eastAsia="MS Mincho" w:hAnsi="Times New Roman" w:cs="Times New Roman"/>
          <w:sz w:val="28"/>
          <w:szCs w:val="20"/>
        </w:rPr>
        <w:t xml:space="preserve"> </w:t>
      </w:r>
      <w:r w:rsidR="00F45DA5" w:rsidRPr="00A24B7D">
        <w:rPr>
          <w:rFonts w:ascii="Times New Roman" w:eastAsia="MS Mincho" w:hAnsi="Times New Roman" w:cs="Times New Roman"/>
          <w:sz w:val="28"/>
          <w:szCs w:val="20"/>
        </w:rPr>
        <w:t>копию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79174C">
        <w:rPr>
          <w:rFonts w:ascii="Times New Roman" w:eastAsia="MS Mincho" w:hAnsi="Times New Roman" w:cs="Times New Roman"/>
          <w:sz w:val="28"/>
          <w:szCs w:val="28"/>
        </w:rPr>
        <w:t xml:space="preserve"> </w:t>
      </w:r>
      <w:r w:rsidR="00F45DA5" w:rsidRPr="0079174C">
        <w:rPr>
          <w:rFonts w:ascii="Times New Roman" w:hAnsi="Times New Roman" w:cs="Times New Roman"/>
          <w:sz w:val="28"/>
        </w:rPr>
        <w:t xml:space="preserve">(оригинал либо нотариально заверенная копия, </w:t>
      </w:r>
      <w:r w:rsidR="00F45DA5" w:rsidRPr="0079174C">
        <w:rPr>
          <w:rFonts w:ascii="Times New Roman" w:hAnsi="Times New Roman" w:cs="Times New Roman"/>
          <w:sz w:val="28"/>
          <w:szCs w:val="28"/>
        </w:rPr>
        <w:t>либо подписанная усиленной квалифицированной электронной подписью</w:t>
      </w:r>
      <w:r w:rsidR="00F45DA5" w:rsidRPr="0079174C">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00F45DA5" w:rsidRPr="0079174C">
        <w:rPr>
          <w:rFonts w:ascii="Times New Roman" w:eastAsia="MS Mincho" w:hAnsi="Times New Roman" w:cs="Times New Roman"/>
          <w:sz w:val="28"/>
          <w:szCs w:val="20"/>
        </w:rPr>
        <w:t>;</w:t>
      </w:r>
    </w:p>
    <w:p w:rsidR="00F45DA5" w:rsidRPr="0079174C" w:rsidRDefault="00A24B7D" w:rsidP="00A24B7D">
      <w:pPr>
        <w:pStyle w:val="a4"/>
        <w:suppressAutoHyphens/>
        <w:ind w:firstLine="0"/>
        <w:rPr>
          <w:sz w:val="28"/>
        </w:rPr>
      </w:pPr>
      <w:r>
        <w:rPr>
          <w:sz w:val="28"/>
        </w:rPr>
        <w:t xml:space="preserve">8. </w:t>
      </w:r>
      <w:r w:rsidR="00F45DA5">
        <w:rPr>
          <w:sz w:val="28"/>
        </w:rPr>
        <w:t>п</w:t>
      </w:r>
      <w:r w:rsidR="00F45DA5" w:rsidRPr="0079174C">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79174C">
        <w:rPr>
          <w:sz w:val="28"/>
          <w:szCs w:val="28"/>
        </w:rPr>
        <w:t>ретендента</w:t>
      </w:r>
      <w:r w:rsidR="00F45DA5" w:rsidRPr="0079174C">
        <w:rPr>
          <w:sz w:val="28"/>
        </w:rPr>
        <w:t>);</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A24B7D">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нотариально заверенная копия)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A24B7D">
      <w:pPr>
        <w:pStyle w:val="a4"/>
        <w:suppressAutoHyphens/>
        <w:ind w:firstLine="0"/>
        <w:rPr>
          <w:sz w:val="28"/>
          <w:szCs w:val="28"/>
        </w:rPr>
      </w:pPr>
      <w:r>
        <w:rPr>
          <w:sz w:val="28"/>
          <w:szCs w:val="28"/>
        </w:rPr>
        <w:t xml:space="preserve">11. </w:t>
      </w:r>
      <w:r w:rsidR="00F45DA5">
        <w:rPr>
          <w:sz w:val="28"/>
          <w:szCs w:val="28"/>
        </w:rPr>
        <w:t>б</w:t>
      </w:r>
      <w:r w:rsidR="00F45DA5" w:rsidRPr="0079174C">
        <w:rPr>
          <w:sz w:val="28"/>
          <w:szCs w:val="28"/>
        </w:rPr>
        <w:t xml:space="preserve">ухгалтерскую отчетность, а именно: бухгалтерские балансы и отчеты о финансовых результатах </w:t>
      </w:r>
      <w:r w:rsidR="00F45DA5" w:rsidRPr="000D1942">
        <w:rPr>
          <w:sz w:val="28"/>
          <w:szCs w:val="28"/>
        </w:rPr>
        <w:t>за 201</w:t>
      </w:r>
      <w:r w:rsidR="00307850">
        <w:rPr>
          <w:sz w:val="28"/>
          <w:szCs w:val="28"/>
        </w:rPr>
        <w:t>8</w:t>
      </w:r>
      <w:r w:rsidR="00F45DA5" w:rsidRPr="000D1942">
        <w:rPr>
          <w:sz w:val="28"/>
          <w:szCs w:val="28"/>
        </w:rPr>
        <w:t>г.</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79174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79174C">
        <w:rPr>
          <w:sz w:val="28"/>
          <w:szCs w:val="28"/>
        </w:rPr>
        <w:t xml:space="preserve">, </w:t>
      </w:r>
      <w:r w:rsidR="00F45DA5" w:rsidRPr="0079174C">
        <w:rPr>
          <w:rFonts w:eastAsia="Times New Roman"/>
          <w:bCs/>
          <w:sz w:val="28"/>
          <w:szCs w:val="28"/>
        </w:rPr>
        <w:t>банковскую карточку с образцами подписей и оттиском печати контрагента.</w:t>
      </w:r>
    </w:p>
    <w:p w:rsidR="00F45DA5" w:rsidRPr="0079174C" w:rsidRDefault="00A24B7D" w:rsidP="00A24B7D">
      <w:pPr>
        <w:pStyle w:val="a4"/>
        <w:suppressAutoHyphens/>
        <w:ind w:firstLine="0"/>
        <w:rPr>
          <w:sz w:val="28"/>
          <w:szCs w:val="28"/>
        </w:rPr>
      </w:pPr>
      <w:r>
        <w:rPr>
          <w:bCs/>
          <w:sz w:val="28"/>
          <w:szCs w:val="28"/>
        </w:rPr>
        <w:t xml:space="preserve">12. </w:t>
      </w:r>
      <w:r w:rsidR="00F45DA5">
        <w:rPr>
          <w:bCs/>
          <w:sz w:val="28"/>
          <w:szCs w:val="28"/>
        </w:rPr>
        <w:t>с</w:t>
      </w:r>
      <w:r w:rsidR="00F45DA5" w:rsidRPr="0079174C">
        <w:rPr>
          <w:bCs/>
          <w:sz w:val="28"/>
          <w:szCs w:val="28"/>
        </w:rPr>
        <w:t>правку о среднесписочной численности работников</w:t>
      </w:r>
      <w:r w:rsidR="00F45DA5" w:rsidRPr="0079174C">
        <w:rPr>
          <w:sz w:val="28"/>
          <w:szCs w:val="28"/>
        </w:rPr>
        <w:t xml:space="preserve"> (копия, заверенная претендентом)</w:t>
      </w:r>
      <w:r w:rsidR="00F45DA5" w:rsidRPr="0079174C">
        <w:rPr>
          <w:bCs/>
          <w:sz w:val="28"/>
          <w:szCs w:val="28"/>
        </w:rPr>
        <w:t>;</w:t>
      </w:r>
    </w:p>
    <w:p w:rsidR="00F45DA5" w:rsidRPr="0079174C" w:rsidRDefault="00A24B7D" w:rsidP="00A24B7D">
      <w:pPr>
        <w:pStyle w:val="a4"/>
        <w:suppressAutoHyphens/>
        <w:ind w:firstLine="0"/>
        <w:rPr>
          <w:sz w:val="28"/>
          <w:szCs w:val="28"/>
        </w:rPr>
      </w:pPr>
      <w:r>
        <w:rPr>
          <w:sz w:val="28"/>
          <w:szCs w:val="28"/>
        </w:rPr>
        <w:lastRenderedPageBreak/>
        <w:t xml:space="preserve">13.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A24B7D">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 xml:space="preserve">алоговая отчетность (по прибыли и НДС) </w:t>
      </w:r>
      <w:r w:rsidR="00F45DA5" w:rsidRPr="000A39DD">
        <w:rPr>
          <w:sz w:val="28"/>
          <w:szCs w:val="28"/>
        </w:rPr>
        <w:t xml:space="preserve">за последний </w:t>
      </w:r>
      <w:r w:rsidR="000A39DD" w:rsidRPr="00A24B7D">
        <w:rPr>
          <w:sz w:val="28"/>
          <w:szCs w:val="28"/>
        </w:rPr>
        <w:t>отчетный</w:t>
      </w:r>
      <w:r w:rsidR="000A39DD">
        <w:rPr>
          <w:sz w:val="28"/>
          <w:szCs w:val="28"/>
        </w:rPr>
        <w:t xml:space="preserve"> </w:t>
      </w:r>
      <w:r w:rsidR="00F45DA5" w:rsidRPr="000A39DD">
        <w:rPr>
          <w:sz w:val="28"/>
          <w:szCs w:val="28"/>
        </w:rPr>
        <w:t>период</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A24B7D">
      <w:pPr>
        <w:pStyle w:val="a4"/>
        <w:suppressAutoHyphens/>
        <w:ind w:firstLine="0"/>
        <w:rPr>
          <w:sz w:val="28"/>
          <w:szCs w:val="28"/>
        </w:rPr>
      </w:pPr>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F45DA5" w:rsidRPr="0079174C">
        <w:rPr>
          <w:rFonts w:eastAsia="Calibri"/>
          <w:sz w:val="28"/>
          <w:szCs w:val="28"/>
          <w:lang w:eastAsia="en-US"/>
        </w:rPr>
        <w:t>от 20.01.2017 N ММВ-7-8/20@,</w:t>
      </w:r>
      <w:r w:rsidR="00F45DA5" w:rsidRPr="0079174C">
        <w:rPr>
          <w:rFonts w:eastAsia="Calibri"/>
          <w:i/>
          <w:szCs w:val="24"/>
          <w:lang w:eastAsia="en-US"/>
        </w:rPr>
        <w:t xml:space="preserve"> </w:t>
      </w:r>
      <w:r w:rsidR="00F45DA5" w:rsidRPr="0079174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i/>
          <w:sz w:val="28"/>
          <w:szCs w:val="20"/>
          <w:lang w:eastAsia="ru-RU"/>
        </w:rPr>
        <w:t xml:space="preserve">а) </w:t>
      </w:r>
      <w:r w:rsidRPr="00787AB5">
        <w:rPr>
          <w:rFonts w:ascii="Times New Roman" w:eastAsia="MS Mincho" w:hAnsi="Times New Roman" w:cs="Times New Roman"/>
          <w:b/>
          <w:i/>
          <w:sz w:val="28"/>
          <w:szCs w:val="20"/>
          <w:lang w:eastAsia="ru-RU"/>
        </w:rPr>
        <w:t>В подтверждение наличия разрешительных документов:</w:t>
      </w:r>
    </w:p>
    <w:p w:rsidR="00F45DA5" w:rsidRPr="00F53374" w:rsidRDefault="00F45DA5" w:rsidP="00E573A0">
      <w:pPr>
        <w:spacing w:after="0" w:line="240" w:lineRule="auto"/>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претендент должен иметь свидетельство, выданное саморегулируемой организацией</w:t>
      </w:r>
      <w:r>
        <w:rPr>
          <w:rFonts w:ascii="Times New Roman" w:hAnsi="Times New Roman"/>
          <w:sz w:val="28"/>
          <w:szCs w:val="28"/>
        </w:rPr>
        <w:t xml:space="preserve"> (СРО)</w:t>
      </w:r>
      <w:r w:rsidRPr="00F53374">
        <w:rPr>
          <w:rFonts w:ascii="Times New Roman" w:hAnsi="Times New Roman"/>
          <w:sz w:val="28"/>
          <w:szCs w:val="28"/>
        </w:rPr>
        <w:t>, основанной на членстве лиц, осуществляющих строительство, о допуске к определенному виду или видам работ (нотариально за</w:t>
      </w:r>
      <w:r>
        <w:rPr>
          <w:rFonts w:ascii="Times New Roman" w:hAnsi="Times New Roman"/>
          <w:sz w:val="28"/>
          <w:szCs w:val="28"/>
        </w:rPr>
        <w:t>веренная копия), по видам работ;</w:t>
      </w:r>
    </w:p>
    <w:p w:rsidR="00F45DA5" w:rsidRPr="00F53374" w:rsidRDefault="00F45DA5" w:rsidP="00E573A0">
      <w:pPr>
        <w:pStyle w:val="a4"/>
        <w:suppressAutoHyphens/>
        <w:ind w:firstLine="0"/>
        <w:rPr>
          <w:sz w:val="28"/>
          <w:szCs w:val="28"/>
        </w:rPr>
      </w:pPr>
      <w:r>
        <w:rPr>
          <w:sz w:val="28"/>
          <w:szCs w:val="28"/>
        </w:rPr>
        <w:t xml:space="preserve">- </w:t>
      </w:r>
      <w:r w:rsidRPr="00F53374">
        <w:rPr>
          <w:sz w:val="28"/>
          <w:szCs w:val="28"/>
        </w:rPr>
        <w:t>претендент должен иметь свидетельство о регистрации электролаборатории (нотариально заверенная копия), выданное Ростехнадзором;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б)</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в)</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w:t>
      </w:r>
      <w:r w:rsidRPr="00787AB5">
        <w:rPr>
          <w:rFonts w:ascii="Times New Roman" w:eastAsia="MS Mincho" w:hAnsi="Times New Roman" w:cs="Times New Roman"/>
          <w:sz w:val="28"/>
          <w:szCs w:val="20"/>
          <w:lang w:eastAsia="ru-RU"/>
        </w:rPr>
        <w:lastRenderedPageBreak/>
        <w:t>директором, главным бухгалтером, копии договоров купли-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F45DA5" w:rsidRPr="008537C1" w:rsidRDefault="00F45DA5" w:rsidP="00F45DA5">
      <w:pPr>
        <w:pStyle w:val="a4"/>
        <w:suppressAutoHyphens/>
        <w:ind w:firstLine="0"/>
        <w:rPr>
          <w:b/>
          <w:i/>
          <w:color w:val="000000" w:themeColor="text1"/>
          <w:sz w:val="28"/>
        </w:rPr>
      </w:pPr>
      <w:r w:rsidRPr="00F77DE1">
        <w:rPr>
          <w:b/>
          <w:sz w:val="28"/>
        </w:rPr>
        <w:t>г)</w:t>
      </w:r>
      <w:r>
        <w:rPr>
          <w:sz w:val="28"/>
        </w:rPr>
        <w:t xml:space="preserve"> </w:t>
      </w:r>
      <w:r w:rsidRPr="008537C1">
        <w:rPr>
          <w:b/>
          <w:i/>
          <w:color w:val="000000" w:themeColor="text1"/>
          <w:sz w:val="28"/>
        </w:rPr>
        <w:t>В подтверждение наличия системы менеджмента качества деятельности по предмету открытого конкурса:</w:t>
      </w:r>
    </w:p>
    <w:p w:rsidR="00F45DA5" w:rsidRPr="008537C1" w:rsidRDefault="00F45DA5" w:rsidP="00F45DA5">
      <w:pPr>
        <w:pStyle w:val="a4"/>
        <w:suppressAutoHyphens/>
        <w:rPr>
          <w:color w:val="000000" w:themeColor="text1"/>
          <w:sz w:val="28"/>
        </w:rPr>
      </w:pPr>
      <w:r w:rsidRPr="008537C1">
        <w:rPr>
          <w:color w:val="000000" w:themeColor="text1"/>
          <w:sz w:val="28"/>
        </w:rPr>
        <w:t>- сертификат соответствия системы менеджмента качества стандарту ISO иным стандартам</w:t>
      </w:r>
      <w:r w:rsidRPr="008537C1">
        <w:rPr>
          <w:b/>
          <w:i/>
          <w:color w:val="000000" w:themeColor="text1"/>
          <w:sz w:val="28"/>
        </w:rPr>
        <w:t xml:space="preserve"> </w:t>
      </w:r>
      <w:r w:rsidRPr="008537C1">
        <w:rPr>
          <w:color w:val="000000" w:themeColor="text1"/>
          <w:sz w:val="28"/>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F45DA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r w:rsidRPr="00F77DE1">
        <w:rPr>
          <w:rFonts w:ascii="Times New Roman" w:eastAsia="MS Mincho" w:hAnsi="Times New Roman" w:cs="Times New Roman"/>
          <w:b/>
          <w:sz w:val="28"/>
          <w:szCs w:val="20"/>
          <w:lang w:eastAsia="ru-RU"/>
        </w:rPr>
        <w:t>д)</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E573A0" w:rsidRPr="00702B79" w:rsidRDefault="00E573A0" w:rsidP="00E573A0">
      <w:pPr>
        <w:pStyle w:val="a4"/>
        <w:suppressAutoHyphens/>
        <w:ind w:firstLine="0"/>
        <w:rPr>
          <w:sz w:val="28"/>
        </w:rPr>
      </w:pPr>
      <w:r w:rsidRPr="00E573A0">
        <w:rPr>
          <w:sz w:val="28"/>
        </w:rPr>
        <w:t xml:space="preserve"> </w:t>
      </w:r>
      <w:r w:rsidRPr="00DB0C27">
        <w:rPr>
          <w:sz w:val="28"/>
        </w:rPr>
        <w:t>- копии удостоверений проверки знаний по электробезопасности (группы допуска)</w:t>
      </w:r>
      <w:r>
        <w:rPr>
          <w:sz w:val="28"/>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w:t>
      </w:r>
      <w:r w:rsidR="008E228B">
        <w:rPr>
          <w:rFonts w:ascii="Times New Roman" w:eastAsia="Times New Roman" w:hAnsi="Times New Roman" w:cs="Times New Roman"/>
          <w:b/>
          <w:sz w:val="28"/>
          <w:szCs w:val="28"/>
        </w:rPr>
        <w:t>0</w:t>
      </w:r>
      <w:r w:rsidRPr="00787AB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00 часов московского времени </w:t>
      </w:r>
      <w:r w:rsidRPr="00177AAF">
        <w:rPr>
          <w:rFonts w:ascii="Times New Roman" w:eastAsia="Times New Roman" w:hAnsi="Times New Roman" w:cs="Times New Roman"/>
          <w:b/>
          <w:sz w:val="28"/>
          <w:szCs w:val="28"/>
          <w:u w:val="single"/>
        </w:rPr>
        <w:t>«</w:t>
      </w:r>
      <w:r w:rsidR="00825419">
        <w:rPr>
          <w:rFonts w:ascii="Times New Roman" w:eastAsia="Times New Roman" w:hAnsi="Times New Roman" w:cs="Times New Roman"/>
          <w:b/>
          <w:sz w:val="28"/>
          <w:szCs w:val="28"/>
          <w:u w:val="single"/>
        </w:rPr>
        <w:t>27</w:t>
      </w:r>
      <w:r w:rsidRPr="00177AAF">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w:t>
      </w:r>
      <w:r w:rsidR="00825419">
        <w:rPr>
          <w:rFonts w:ascii="Times New Roman" w:eastAsia="Times New Roman" w:hAnsi="Times New Roman" w:cs="Times New Roman"/>
          <w:b/>
          <w:sz w:val="28"/>
          <w:szCs w:val="28"/>
          <w:u w:val="single"/>
        </w:rPr>
        <w:t>мая</w:t>
      </w:r>
      <w:r>
        <w:rPr>
          <w:rFonts w:ascii="Times New Roman" w:eastAsia="Times New Roman" w:hAnsi="Times New Roman" w:cs="Times New Roman"/>
          <w:b/>
          <w:sz w:val="28"/>
          <w:szCs w:val="28"/>
          <w:u w:val="single"/>
        </w:rPr>
        <w:t xml:space="preserve"> 2019</w:t>
      </w:r>
      <w:r w:rsidRPr="00177AAF">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w:t>
      </w:r>
      <w:r w:rsidRPr="00787AB5">
        <w:rPr>
          <w:rFonts w:ascii="Times New Roman" w:eastAsia="Times New Roman" w:hAnsi="Times New Roman" w:cs="Times New Roman"/>
          <w:sz w:val="28"/>
          <w:szCs w:val="28"/>
        </w:rPr>
        <w:lastRenderedPageBreak/>
        <w:t>вскрытия конкурсных заявок не указывается информация об их содержании или рассмотрении, по существу.</w:t>
      </w:r>
    </w:p>
    <w:p w:rsidR="00F45DA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787AB5"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F45DA5" w:rsidRPr="00DB3259" w:rsidRDefault="00F45DA5" w:rsidP="00A765DF">
      <w:pPr>
        <w:numPr>
          <w:ilvl w:val="2"/>
          <w:numId w:val="14"/>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1" w:name="_Toc34648360"/>
      <w:bookmarkEnd w:id="17"/>
      <w:bookmarkEnd w:id="18"/>
      <w:bookmarkEnd w:id="19"/>
      <w:r w:rsidRPr="00787AB5">
        <w:rPr>
          <w:rFonts w:ascii="Times New Roman" w:eastAsia="MS Mincho" w:hAnsi="Times New Roman" w:cs="Times New Roman"/>
          <w:sz w:val="28"/>
          <w:szCs w:val="20"/>
          <w:lang w:eastAsia="ru-RU"/>
        </w:rPr>
        <w:t>Рассмотрение конкурсных заявок осуществляется экспе</w:t>
      </w:r>
      <w:r>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xml:space="preserve">, г. Тамбов, пл. Мастерских, 1.  </w:t>
      </w:r>
      <w:r>
        <w:rPr>
          <w:rFonts w:ascii="Times New Roman" w:eastAsia="MS Mincho" w:hAnsi="Times New Roman" w:cs="Times New Roman"/>
          <w:b/>
          <w:sz w:val="28"/>
          <w:szCs w:val="20"/>
          <w:lang w:eastAsia="ru-RU"/>
        </w:rPr>
        <w:t xml:space="preserve"> </w:t>
      </w:r>
      <w:r w:rsidR="00B64C56">
        <w:rPr>
          <w:rFonts w:ascii="Times New Roman" w:eastAsia="MS Mincho" w:hAnsi="Times New Roman" w:cs="Times New Roman"/>
          <w:b/>
          <w:sz w:val="28"/>
          <w:szCs w:val="20"/>
          <w:u w:val="single"/>
          <w:lang w:eastAsia="ru-RU"/>
        </w:rPr>
        <w:t>«</w:t>
      </w:r>
      <w:r w:rsidR="00825419">
        <w:rPr>
          <w:rFonts w:ascii="Times New Roman" w:eastAsia="MS Mincho" w:hAnsi="Times New Roman" w:cs="Times New Roman"/>
          <w:b/>
          <w:sz w:val="28"/>
          <w:szCs w:val="20"/>
          <w:u w:val="single"/>
          <w:lang w:eastAsia="ru-RU"/>
        </w:rPr>
        <w:t>28</w:t>
      </w:r>
      <w:r w:rsidRPr="00177AAF">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825419">
        <w:rPr>
          <w:rFonts w:ascii="Times New Roman" w:eastAsia="MS Mincho" w:hAnsi="Times New Roman" w:cs="Times New Roman"/>
          <w:b/>
          <w:sz w:val="28"/>
          <w:szCs w:val="20"/>
          <w:u w:val="single"/>
          <w:lang w:eastAsia="ru-RU"/>
        </w:rPr>
        <w:t>мая</w:t>
      </w:r>
      <w:r>
        <w:rPr>
          <w:rFonts w:ascii="Times New Roman" w:eastAsia="MS Mincho" w:hAnsi="Times New Roman" w:cs="Times New Roman"/>
          <w:b/>
          <w:sz w:val="28"/>
          <w:szCs w:val="20"/>
          <w:u w:val="single"/>
          <w:lang w:eastAsia="ru-RU"/>
        </w:rPr>
        <w:t xml:space="preserve"> 2019</w:t>
      </w:r>
      <w:r w:rsidRPr="00DB3259">
        <w:rPr>
          <w:rFonts w:ascii="Times New Roman" w:eastAsia="MS Mincho" w:hAnsi="Times New Roman" w:cs="Times New Roman"/>
          <w:b/>
          <w:sz w:val="28"/>
          <w:szCs w:val="20"/>
          <w:u w:val="single"/>
          <w:lang w:eastAsia="ru-RU"/>
        </w:rPr>
        <w:t xml:space="preserve"> г.</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CC2C08" w:rsidRPr="00787AB5">
        <w:rPr>
          <w:rFonts w:ascii="Times New Roman" w:eastAsia="MS Mincho" w:hAnsi="Times New Roman" w:cs="Times New Roman"/>
          <w:sz w:val="28"/>
          <w:szCs w:val="20"/>
          <w:lang w:eastAsia="ru-RU"/>
        </w:rPr>
        <w:t>неисполненных обязательств перед</w:t>
      </w:r>
      <w:r w:rsidRPr="00787AB5">
        <w:rPr>
          <w:rFonts w:ascii="Times New Roman" w:eastAsia="MS Mincho" w:hAnsi="Times New Roman" w:cs="Times New Roman"/>
          <w:sz w:val="28"/>
          <w:szCs w:val="20"/>
          <w:lang w:eastAsia="ru-RU"/>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45DA5" w:rsidRPr="00787AB5" w:rsidRDefault="00F45DA5" w:rsidP="00A765DF">
      <w:pPr>
        <w:numPr>
          <w:ilvl w:val="2"/>
          <w:numId w:val="14"/>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A765DF">
      <w:pPr>
        <w:numPr>
          <w:ilvl w:val="2"/>
          <w:numId w:val="14"/>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A765DF">
      <w:pPr>
        <w:numPr>
          <w:ilvl w:val="2"/>
          <w:numId w:val="14"/>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A765DF">
      <w:pPr>
        <w:numPr>
          <w:ilvl w:val="2"/>
          <w:numId w:val="14"/>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A765DF">
      <w:pPr>
        <w:numPr>
          <w:ilvl w:val="2"/>
          <w:numId w:val="14"/>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A765DF">
      <w:pPr>
        <w:numPr>
          <w:ilvl w:val="2"/>
          <w:numId w:val="14"/>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F45DA5">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2.8.2. При сопоставлении заявок и определении победителя открытого конкурса оцениваются: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2.8.7. Каждой заявке по мере уменьшения выгодности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F45DA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E4DCC" w:rsidRDefault="00FE4DCC" w:rsidP="00F45DA5">
      <w:pPr>
        <w:suppressAutoHyphens/>
        <w:spacing w:after="0" w:line="240" w:lineRule="auto"/>
        <w:jc w:val="both"/>
        <w:rPr>
          <w:rFonts w:ascii="Times New Roman" w:eastAsia="MS Mincho" w:hAnsi="Times New Roman" w:cs="Times New Roman"/>
          <w:sz w:val="28"/>
          <w:szCs w:val="20"/>
          <w:lang w:eastAsia="ru-RU"/>
        </w:rPr>
      </w:pPr>
    </w:p>
    <w:p w:rsidR="00FE4DCC" w:rsidRPr="00787AB5" w:rsidRDefault="00FE4DCC"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A765DF">
      <w:pPr>
        <w:numPr>
          <w:ilvl w:val="1"/>
          <w:numId w:val="9"/>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lastRenderedPageBreak/>
        <w:t>Подведение итогов открытого конкурса</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Pr="00144F45">
        <w:rPr>
          <w:rFonts w:ascii="Times New Roman" w:eastAsia="MS Mincho" w:hAnsi="Times New Roman" w:cs="Times New Roman"/>
          <w:b/>
          <w:sz w:val="28"/>
          <w:szCs w:val="20"/>
          <w:u w:val="single"/>
          <w:lang w:eastAsia="ru-RU"/>
        </w:rPr>
        <w:t>«</w:t>
      </w:r>
      <w:r w:rsidR="00984D37">
        <w:rPr>
          <w:rFonts w:ascii="Times New Roman" w:eastAsia="MS Mincho" w:hAnsi="Times New Roman" w:cs="Times New Roman"/>
          <w:b/>
          <w:sz w:val="28"/>
          <w:szCs w:val="20"/>
          <w:u w:val="single"/>
          <w:lang w:eastAsia="ru-RU"/>
        </w:rPr>
        <w:t>29</w:t>
      </w:r>
      <w:r w:rsidRPr="00144F45">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984D37">
        <w:rPr>
          <w:rFonts w:ascii="Times New Roman" w:eastAsia="MS Mincho" w:hAnsi="Times New Roman" w:cs="Times New Roman"/>
          <w:b/>
          <w:sz w:val="28"/>
          <w:szCs w:val="20"/>
          <w:u w:val="single"/>
          <w:lang w:eastAsia="ru-RU"/>
        </w:rPr>
        <w:t>мая</w:t>
      </w:r>
      <w:r>
        <w:rPr>
          <w:rFonts w:ascii="Times New Roman" w:eastAsia="MS Mincho" w:hAnsi="Times New Roman" w:cs="Times New Roman"/>
          <w:b/>
          <w:sz w:val="28"/>
          <w:szCs w:val="20"/>
          <w:u w:val="single"/>
          <w:lang w:eastAsia="ru-RU"/>
        </w:rPr>
        <w:t xml:space="preserve"> 2019</w:t>
      </w:r>
      <w:r w:rsidRPr="00144F45">
        <w:rPr>
          <w:rFonts w:ascii="Times New Roman" w:eastAsia="MS Mincho" w:hAnsi="Times New Roman" w:cs="Times New Roman"/>
          <w:b/>
          <w:sz w:val="28"/>
          <w:szCs w:val="20"/>
          <w:u w:val="single"/>
          <w:lang w:eastAsia="ru-RU"/>
        </w:rPr>
        <w:t xml:space="preserve"> г.</w:t>
      </w:r>
      <w:r w:rsidRPr="00787AB5">
        <w:rPr>
          <w:rFonts w:ascii="Times New Roman" w:eastAsia="MS Mincho" w:hAnsi="Times New Roman" w:cs="Times New Roman"/>
          <w:b/>
          <w:sz w:val="28"/>
          <w:szCs w:val="20"/>
          <w:lang w:eastAsia="ru-RU"/>
        </w:rPr>
        <w:t xml:space="preserve"> </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 комиссии.</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Pr="00787AB5" w:rsidRDefault="00F45DA5" w:rsidP="00F45DA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F45DA5" w:rsidRDefault="00F45DA5"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E4DCC" w:rsidRDefault="00FE4DCC"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E4DCC" w:rsidRDefault="00FE4DCC"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E4DCC" w:rsidRPr="00787AB5" w:rsidRDefault="00FE4DCC"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lastRenderedPageBreak/>
        <w:t xml:space="preserve">Раздел III. Порядок оформления конкурсных </w:t>
      </w:r>
      <w:bookmarkEnd w:id="21"/>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2" w:name="_Toc515863146"/>
      <w:bookmarkStart w:id="23" w:name="_Toc34648361"/>
      <w:r w:rsidRPr="00787AB5">
        <w:rPr>
          <w:rFonts w:ascii="Times New Roman" w:eastAsia="MS Mincho" w:hAnsi="Times New Roman" w:cs="Times New Roman"/>
          <w:b/>
          <w:bCs/>
          <w:sz w:val="28"/>
          <w:szCs w:val="28"/>
          <w:lang w:eastAsia="ru-RU"/>
        </w:rPr>
        <w:t>О</w:t>
      </w:r>
      <w:bookmarkEnd w:id="22"/>
      <w:bookmarkEnd w:id="23"/>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r w:rsidRPr="002A0243">
        <w:rPr>
          <w:sz w:val="28"/>
          <w:szCs w:val="28"/>
        </w:rPr>
        <w:t>№ 0</w:t>
      </w:r>
      <w:r w:rsidR="002A0243" w:rsidRPr="002A0243">
        <w:rPr>
          <w:sz w:val="28"/>
          <w:szCs w:val="28"/>
        </w:rPr>
        <w:t>29</w:t>
      </w:r>
      <w:r w:rsidRPr="002A0243">
        <w:rPr>
          <w:sz w:val="28"/>
          <w:szCs w:val="28"/>
        </w:rPr>
        <w:t>/ТВРЗ/2019;</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0327D3" w:rsidRDefault="00F45DA5" w:rsidP="00F45DA5">
      <w:pPr>
        <w:pStyle w:val="a4"/>
        <w:tabs>
          <w:tab w:val="num" w:pos="2880"/>
        </w:tabs>
        <w:suppressAutoHyphens/>
        <w:rPr>
          <w:sz w:val="28"/>
        </w:rPr>
      </w:pPr>
      <w:r w:rsidRPr="00A24B7D">
        <w:rPr>
          <w:sz w:val="28"/>
        </w:rPr>
        <w:t>Не вскрывать до 1</w:t>
      </w:r>
      <w:r w:rsidR="008E228B">
        <w:rPr>
          <w:sz w:val="28"/>
        </w:rPr>
        <w:t>0</w:t>
      </w:r>
      <w:r w:rsidRPr="00A24B7D">
        <w:rPr>
          <w:sz w:val="28"/>
        </w:rPr>
        <w:t xml:space="preserve">.00 часов </w:t>
      </w:r>
      <w:r w:rsidRPr="00A24B7D">
        <w:rPr>
          <w:i/>
          <w:sz w:val="28"/>
          <w:szCs w:val="28"/>
        </w:rPr>
        <w:t>московского</w:t>
      </w:r>
      <w:r w:rsidR="00A24B7D" w:rsidRPr="00A24B7D">
        <w:rPr>
          <w:sz w:val="28"/>
          <w:szCs w:val="28"/>
        </w:rPr>
        <w:t xml:space="preserve"> времени </w:t>
      </w:r>
      <w:r w:rsidR="00200E45">
        <w:rPr>
          <w:sz w:val="28"/>
          <w:szCs w:val="28"/>
        </w:rPr>
        <w:t>27</w:t>
      </w:r>
      <w:r w:rsidR="00A24B7D" w:rsidRPr="00A24B7D">
        <w:rPr>
          <w:sz w:val="28"/>
          <w:szCs w:val="28"/>
        </w:rPr>
        <w:t xml:space="preserve"> </w:t>
      </w:r>
      <w:r w:rsidR="00200E45">
        <w:rPr>
          <w:sz w:val="28"/>
          <w:szCs w:val="28"/>
        </w:rPr>
        <w:t>мая</w:t>
      </w:r>
      <w:r w:rsidRPr="00A24B7D">
        <w:rPr>
          <w:sz w:val="28"/>
        </w:rPr>
        <w:t xml:space="preserve"> 2019 г.»</w:t>
      </w:r>
    </w:p>
    <w:p w:rsidR="00F45DA5" w:rsidRPr="000327D3" w:rsidRDefault="00F45DA5" w:rsidP="00F45DA5">
      <w:pPr>
        <w:pStyle w:val="a4"/>
        <w:tabs>
          <w:tab w:val="num" w:pos="2880"/>
        </w:tabs>
        <w:suppressAutoHyphens/>
        <w:rPr>
          <w:sz w:val="28"/>
        </w:rPr>
      </w:pP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lastRenderedPageBreak/>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0D1942">
        <w:rPr>
          <w:sz w:val="28"/>
          <w:szCs w:val="28"/>
        </w:rPr>
        <w:t>201</w:t>
      </w:r>
      <w:r w:rsidR="00200E45">
        <w:rPr>
          <w:sz w:val="28"/>
          <w:szCs w:val="28"/>
        </w:rPr>
        <w:t>8</w:t>
      </w:r>
      <w:r w:rsidR="00085836" w:rsidRPr="000D1942">
        <w:rPr>
          <w:sz w:val="28"/>
          <w:szCs w:val="28"/>
        </w:rPr>
        <w:t xml:space="preserve"> </w:t>
      </w:r>
      <w:r w:rsidRPr="000D1942">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lastRenderedPageBreak/>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F45DA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lastRenderedPageBreak/>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без учета НДС, округленная до двух знаков после 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45DA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F45DA5">
      <w:pPr>
        <w:spacing w:after="0" w:line="312"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A24B7D">
        <w:rPr>
          <w:rFonts w:ascii="Times New Roman" w:eastAsia="Times New Roman" w:hAnsi="Times New Roman" w:cs="Times New Roman"/>
          <w:color w:val="000000"/>
          <w:sz w:val="28"/>
          <w:szCs w:val="28"/>
          <w:lang w:eastAsia="ru-RU"/>
        </w:rPr>
        <w:t>Предмет</w:t>
      </w:r>
      <w:r w:rsidR="005A74E6" w:rsidRPr="00A24B7D">
        <w:rPr>
          <w:rFonts w:ascii="Times New Roman" w:eastAsia="Times New Roman" w:hAnsi="Times New Roman" w:cs="Times New Roman"/>
          <w:color w:val="000000"/>
          <w:sz w:val="28"/>
          <w:szCs w:val="28"/>
          <w:lang w:eastAsia="ru-RU"/>
        </w:rPr>
        <w:t>ом</w:t>
      </w:r>
      <w:r w:rsidRPr="00A24B7D">
        <w:rPr>
          <w:rFonts w:ascii="Times New Roman" w:eastAsia="Times New Roman" w:hAnsi="Times New Roman" w:cs="Times New Roman"/>
          <w:color w:val="000000"/>
          <w:sz w:val="28"/>
          <w:szCs w:val="28"/>
          <w:lang w:eastAsia="ru-RU"/>
        </w:rPr>
        <w:t xml:space="preserve"> настоящего открытого </w:t>
      </w:r>
      <w:r w:rsidR="002450F1" w:rsidRPr="00A24B7D">
        <w:rPr>
          <w:rFonts w:ascii="Times New Roman" w:eastAsia="Times New Roman" w:hAnsi="Times New Roman" w:cs="Times New Roman"/>
          <w:color w:val="000000"/>
          <w:sz w:val="28"/>
          <w:szCs w:val="28"/>
          <w:lang w:eastAsia="ru-RU"/>
        </w:rPr>
        <w:t>конкурса</w:t>
      </w:r>
      <w:r w:rsidR="005A74E6" w:rsidRPr="00A24B7D">
        <w:rPr>
          <w:rFonts w:ascii="Times New Roman" w:eastAsia="Times New Roman" w:hAnsi="Times New Roman" w:cs="Times New Roman"/>
          <w:color w:val="000000"/>
          <w:sz w:val="28"/>
          <w:szCs w:val="28"/>
          <w:lang w:eastAsia="ru-RU"/>
        </w:rPr>
        <w:t xml:space="preserve"> является</w:t>
      </w:r>
      <w:r>
        <w:rPr>
          <w:rFonts w:ascii="Times New Roman" w:eastAsia="Times New Roman" w:hAnsi="Times New Roman" w:cs="Times New Roman"/>
          <w:sz w:val="28"/>
          <w:szCs w:val="28"/>
          <w:lang w:eastAsia="ru-RU"/>
        </w:rPr>
        <w:t xml:space="preserve"> выполнение работ</w:t>
      </w:r>
      <w:r w:rsidRPr="00500346">
        <w:rPr>
          <w:rFonts w:ascii="Times New Roman" w:eastAsia="Times New Roman" w:hAnsi="Times New Roman" w:cs="Times New Roman"/>
          <w:color w:val="000000"/>
          <w:sz w:val="28"/>
          <w:szCs w:val="28"/>
          <w:lang w:eastAsia="ru-RU"/>
        </w:rPr>
        <w:t xml:space="preserve"> </w:t>
      </w:r>
      <w:r w:rsidRPr="004170DC">
        <w:rPr>
          <w:rFonts w:ascii="Times New Roman" w:hAnsi="Times New Roman" w:cs="Times New Roman"/>
          <w:color w:val="000000"/>
          <w:sz w:val="28"/>
          <w:szCs w:val="28"/>
        </w:rPr>
        <w:t xml:space="preserve">по </w:t>
      </w:r>
      <w:r w:rsidR="00200E45">
        <w:rPr>
          <w:rFonts w:ascii="Times New Roman" w:hAnsi="Times New Roman" w:cs="Times New Roman"/>
          <w:sz w:val="28"/>
          <w:szCs w:val="28"/>
        </w:rPr>
        <w:t>прокладке кабельной линии 6 кВ от ТП№2 до ТП№</w:t>
      </w:r>
      <w:r w:rsidR="00B63671">
        <w:rPr>
          <w:rFonts w:ascii="Times New Roman" w:hAnsi="Times New Roman" w:cs="Times New Roman"/>
          <w:sz w:val="28"/>
          <w:szCs w:val="28"/>
        </w:rPr>
        <w:t>4</w:t>
      </w:r>
      <w:r w:rsidR="00200E45">
        <w:rPr>
          <w:rFonts w:ascii="Times New Roman" w:hAnsi="Times New Roman" w:cs="Times New Roman"/>
          <w:sz w:val="28"/>
          <w:szCs w:val="28"/>
        </w:rPr>
        <w:t xml:space="preserve"> для</w:t>
      </w:r>
      <w:r w:rsidRPr="00500346">
        <w:rPr>
          <w:rFonts w:ascii="Times New Roman" w:hAnsi="Times New Roman" w:cs="Times New Roman"/>
          <w:sz w:val="28"/>
          <w:szCs w:val="28"/>
        </w:rPr>
        <w:t xml:space="preserve"> Тамбовского вагоноремонтног</w:t>
      </w:r>
      <w:r>
        <w:rPr>
          <w:rFonts w:ascii="Times New Roman" w:hAnsi="Times New Roman" w:cs="Times New Roman"/>
          <w:sz w:val="28"/>
          <w:szCs w:val="28"/>
        </w:rPr>
        <w:t>о завода АО «</w:t>
      </w:r>
      <w:r w:rsidR="00B36E60">
        <w:rPr>
          <w:rFonts w:ascii="Times New Roman" w:hAnsi="Times New Roman" w:cs="Times New Roman"/>
          <w:sz w:val="28"/>
          <w:szCs w:val="28"/>
        </w:rPr>
        <w:t>ВРМ</w:t>
      </w:r>
      <w:r>
        <w:rPr>
          <w:rFonts w:ascii="Times New Roman" w:hAnsi="Times New Roman" w:cs="Times New Roman"/>
          <w:sz w:val="28"/>
          <w:szCs w:val="28"/>
        </w:rPr>
        <w:t xml:space="preserve">» в </w:t>
      </w:r>
      <w:r w:rsidR="00CE79D5">
        <w:rPr>
          <w:rFonts w:ascii="Times New Roman" w:hAnsi="Times New Roman" w:cs="Times New Roman"/>
          <w:sz w:val="28"/>
          <w:szCs w:val="28"/>
        </w:rPr>
        <w:t>2019</w:t>
      </w:r>
      <w:r w:rsidR="00CE79D5" w:rsidRPr="00500346">
        <w:rPr>
          <w:rFonts w:ascii="Times New Roman" w:hAnsi="Times New Roman" w:cs="Times New Roman"/>
          <w:sz w:val="28"/>
          <w:szCs w:val="28"/>
        </w:rPr>
        <w:t xml:space="preserve"> году</w:t>
      </w:r>
      <w:r w:rsidRPr="00500346">
        <w:rPr>
          <w:rFonts w:ascii="Times New Roman" w:hAnsi="Times New Roman" w:cs="Times New Roman"/>
          <w:sz w:val="28"/>
          <w:szCs w:val="28"/>
        </w:rPr>
        <w:t>.</w:t>
      </w:r>
      <w:r w:rsidRPr="00787AB5">
        <w:rPr>
          <w:szCs w:val="28"/>
        </w:rPr>
        <w:t xml:space="preserve"> </w:t>
      </w:r>
    </w:p>
    <w:p w:rsidR="00F45DA5" w:rsidRPr="00787AB5" w:rsidRDefault="00F45DA5" w:rsidP="009D2F50">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Начальная (максимальн</w:t>
      </w:r>
      <w:r>
        <w:rPr>
          <w:rFonts w:ascii="Times New Roman" w:eastAsia="Times New Roman" w:hAnsi="Times New Roman" w:cs="Times New Roman"/>
          <w:sz w:val="28"/>
          <w:szCs w:val="20"/>
          <w:lang w:eastAsia="ru-RU"/>
        </w:rPr>
        <w:t xml:space="preserve">ая) цена договора составляет </w:t>
      </w:r>
      <w:r w:rsidR="00B63671">
        <w:rPr>
          <w:rFonts w:ascii="Times New Roman" w:eastAsia="Times New Roman" w:hAnsi="Times New Roman" w:cs="Times New Roman"/>
          <w:sz w:val="28"/>
          <w:szCs w:val="20"/>
          <w:lang w:eastAsia="ru-RU"/>
        </w:rPr>
        <w:t>1 750</w:t>
      </w:r>
      <w:r>
        <w:rPr>
          <w:rFonts w:ascii="Times New Roman" w:eastAsia="Times New Roman" w:hAnsi="Times New Roman" w:cs="Times New Roman"/>
          <w:sz w:val="28"/>
          <w:szCs w:val="20"/>
          <w:lang w:eastAsia="ru-RU"/>
        </w:rPr>
        <w:t xml:space="preserve"> 000 (</w:t>
      </w:r>
      <w:r w:rsidR="00B63671">
        <w:rPr>
          <w:rFonts w:ascii="Times New Roman" w:eastAsia="Times New Roman" w:hAnsi="Times New Roman" w:cs="Times New Roman"/>
          <w:sz w:val="28"/>
          <w:szCs w:val="20"/>
          <w:lang w:eastAsia="ru-RU"/>
        </w:rPr>
        <w:t>Один миллион семьсот пятьдесят</w:t>
      </w:r>
      <w:r w:rsidRPr="00787AB5">
        <w:rPr>
          <w:rFonts w:ascii="Times New Roman" w:eastAsia="Times New Roman" w:hAnsi="Times New Roman" w:cs="Times New Roman"/>
          <w:sz w:val="28"/>
          <w:szCs w:val="20"/>
          <w:lang w:eastAsia="ru-RU"/>
        </w:rPr>
        <w:t xml:space="preserve"> тысяч) рубле</w:t>
      </w:r>
      <w:r>
        <w:rPr>
          <w:rFonts w:ascii="Times New Roman" w:eastAsia="Times New Roman" w:hAnsi="Times New Roman" w:cs="Times New Roman"/>
          <w:sz w:val="28"/>
          <w:szCs w:val="20"/>
          <w:lang w:eastAsia="ru-RU"/>
        </w:rPr>
        <w:t xml:space="preserve">й 00 копеек без учета НДС; </w:t>
      </w:r>
      <w:r w:rsidR="00B63671">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 xml:space="preserve"> </w:t>
      </w:r>
      <w:r w:rsidR="00B63671">
        <w:rPr>
          <w:rFonts w:ascii="Times New Roman" w:eastAsia="Times New Roman" w:hAnsi="Times New Roman" w:cs="Times New Roman"/>
          <w:sz w:val="28"/>
          <w:szCs w:val="20"/>
          <w:lang w:eastAsia="ru-RU"/>
        </w:rPr>
        <w:t>10</w:t>
      </w:r>
      <w:r w:rsidR="005345A9">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 xml:space="preserve"> 000 (</w:t>
      </w:r>
      <w:r w:rsidR="00B63671">
        <w:rPr>
          <w:rFonts w:ascii="Times New Roman" w:eastAsia="Times New Roman" w:hAnsi="Times New Roman" w:cs="Times New Roman"/>
          <w:sz w:val="28"/>
          <w:szCs w:val="20"/>
          <w:lang w:eastAsia="ru-RU"/>
        </w:rPr>
        <w:t>Два</w:t>
      </w:r>
      <w:r>
        <w:rPr>
          <w:rFonts w:ascii="Times New Roman" w:eastAsia="Times New Roman" w:hAnsi="Times New Roman" w:cs="Times New Roman"/>
          <w:sz w:val="28"/>
          <w:szCs w:val="20"/>
          <w:lang w:eastAsia="ru-RU"/>
        </w:rPr>
        <w:t xml:space="preserve"> миллион</w:t>
      </w:r>
      <w:r w:rsidR="00B63671">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 xml:space="preserve"> </w:t>
      </w:r>
      <w:r w:rsidR="00B63671">
        <w:rPr>
          <w:rFonts w:ascii="Times New Roman" w:eastAsia="Times New Roman" w:hAnsi="Times New Roman" w:cs="Times New Roman"/>
          <w:sz w:val="28"/>
          <w:szCs w:val="20"/>
          <w:lang w:eastAsia="ru-RU"/>
        </w:rPr>
        <w:t>сто</w:t>
      </w:r>
      <w:r w:rsidRPr="00787AB5">
        <w:rPr>
          <w:rFonts w:ascii="Times New Roman" w:eastAsia="Times New Roman" w:hAnsi="Times New Roman" w:cs="Times New Roman"/>
          <w:sz w:val="28"/>
          <w:szCs w:val="20"/>
          <w:lang w:eastAsia="ru-RU"/>
        </w:rPr>
        <w:t xml:space="preserve"> тысяч) рублей 00 копеек с учетом НДС. </w:t>
      </w:r>
    </w:p>
    <w:p w:rsidR="00F45DA5" w:rsidRPr="00787AB5" w:rsidRDefault="00F45DA5" w:rsidP="009D2F50">
      <w:pPr>
        <w:spacing w:after="0" w:line="240" w:lineRule="auto"/>
        <w:ind w:firstLine="708"/>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 xml:space="preserve">Гарантийный срок на выполненные работы должен составлять не менее </w:t>
      </w:r>
      <w:r w:rsidR="005345A9">
        <w:rPr>
          <w:rFonts w:ascii="Times New Roman" w:eastAsia="Times New Roman" w:hAnsi="Times New Roman" w:cs="Times New Roman"/>
          <w:sz w:val="28"/>
          <w:szCs w:val="20"/>
          <w:lang w:eastAsia="ru-RU"/>
        </w:rPr>
        <w:t>36</w:t>
      </w:r>
      <w:r w:rsidR="00ED760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005345A9">
        <w:rPr>
          <w:rFonts w:ascii="Times New Roman" w:eastAsia="Times New Roman" w:hAnsi="Times New Roman" w:cs="Times New Roman"/>
          <w:sz w:val="28"/>
          <w:szCs w:val="20"/>
          <w:lang w:eastAsia="ru-RU"/>
        </w:rPr>
        <w:t>тридцать шесть</w:t>
      </w:r>
      <w:r>
        <w:rPr>
          <w:rFonts w:ascii="Times New Roman" w:eastAsia="Times New Roman" w:hAnsi="Times New Roman" w:cs="Times New Roman"/>
          <w:sz w:val="28"/>
          <w:szCs w:val="20"/>
          <w:lang w:eastAsia="ru-RU"/>
        </w:rPr>
        <w:t>) месяцев,</w:t>
      </w:r>
      <w:r w:rsidRPr="00787AB5">
        <w:rPr>
          <w:rFonts w:ascii="Times New Roman" w:eastAsia="Times New Roman" w:hAnsi="Times New Roman" w:cs="Times New Roman"/>
          <w:sz w:val="28"/>
          <w:szCs w:val="20"/>
          <w:lang w:eastAsia="ru-RU"/>
        </w:rPr>
        <w:t xml:space="preserve"> с даты приемки работ.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работ – с момента заключения договора по 3</w:t>
      </w:r>
      <w:r w:rsidR="00F7169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200E4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.2019</w:t>
      </w:r>
      <w:r w:rsidRPr="00787AB5">
        <w:rPr>
          <w:rFonts w:ascii="Times New Roman" w:eastAsia="Times New Roman" w:hAnsi="Times New Roman" w:cs="Times New Roman"/>
          <w:sz w:val="28"/>
          <w:szCs w:val="28"/>
          <w:lang w:eastAsia="ru-RU"/>
        </w:rPr>
        <w:t xml:space="preserve"> года.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r w:rsidR="009D2F50">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r w:rsidR="00F71690">
        <w:rPr>
          <w:rFonts w:ascii="Times New Roman" w:eastAsia="Times New Roman" w:hAnsi="Times New Roman" w:cs="Times New Roman"/>
          <w:sz w:val="28"/>
          <w:szCs w:val="28"/>
          <w:lang w:eastAsia="ru-RU"/>
        </w:rPr>
        <w:t>Инвестиционная программа</w:t>
      </w:r>
      <w:r>
        <w:rPr>
          <w:rFonts w:ascii="Times New Roman" w:eastAsia="Times New Roman" w:hAnsi="Times New Roman" w:cs="Times New Roman"/>
          <w:sz w:val="28"/>
          <w:szCs w:val="28"/>
          <w:lang w:eastAsia="ru-RU"/>
        </w:rPr>
        <w:t xml:space="preserve"> АО «ВРМ» на 2019</w:t>
      </w:r>
      <w:r w:rsidRPr="00787AB5">
        <w:rPr>
          <w:rFonts w:ascii="Times New Roman" w:eastAsia="Times New Roman" w:hAnsi="Times New Roman" w:cs="Times New Roman"/>
          <w:sz w:val="28"/>
          <w:szCs w:val="28"/>
          <w:lang w:eastAsia="ru-RU"/>
        </w:rPr>
        <w:t xml:space="preserve"> год.</w:t>
      </w:r>
    </w:p>
    <w:p w:rsidR="002235D8" w:rsidRDefault="002235D8" w:rsidP="002235D8">
      <w:pPr>
        <w:spacing w:after="0" w:line="240" w:lineRule="auto"/>
        <w:jc w:val="both"/>
        <w:rPr>
          <w:rFonts w:ascii="Times New Roman" w:eastAsia="Times New Roman" w:hAnsi="Times New Roman" w:cs="Times New Roman"/>
          <w:sz w:val="28"/>
          <w:szCs w:val="28"/>
          <w:lang w:eastAsia="ru-RU"/>
        </w:rPr>
      </w:pPr>
      <w:r w:rsidRPr="00AE3D4A">
        <w:rPr>
          <w:rFonts w:ascii="Times New Roman" w:eastAsia="Times New Roman" w:hAnsi="Times New Roman" w:cs="Times New Roman"/>
          <w:sz w:val="28"/>
          <w:szCs w:val="28"/>
          <w:lang w:eastAsia="ru-RU"/>
        </w:rPr>
        <w:t>Цель работ – повышение надежности электроснабжения производственных цехов.</w:t>
      </w:r>
    </w:p>
    <w:p w:rsidR="009D2F50" w:rsidRPr="009D2F50"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Заказчик утверждает сметную документацию, подготовленную </w:t>
      </w:r>
      <w:r w:rsidR="00E7181C">
        <w:rPr>
          <w:rFonts w:ascii="Times New Roman" w:eastAsia="Times New Roman" w:hAnsi="Times New Roman" w:cs="Times New Roman"/>
          <w:sz w:val="28"/>
          <w:szCs w:val="20"/>
          <w:lang w:eastAsia="ru-RU"/>
        </w:rPr>
        <w:t>Подрядчиком</w:t>
      </w:r>
      <w:r w:rsidRPr="009D2F50">
        <w:rPr>
          <w:rFonts w:ascii="Times New Roman" w:eastAsia="Times New Roman" w:hAnsi="Times New Roman" w:cs="Times New Roman"/>
          <w:sz w:val="28"/>
          <w:szCs w:val="20"/>
          <w:lang w:eastAsia="ru-RU"/>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9D2F50" w:rsidRPr="009D2F50" w:rsidRDefault="00E7181C" w:rsidP="009D2F50">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Подрядчик</w:t>
      </w:r>
      <w:r w:rsidR="009D2F50" w:rsidRPr="009D2F50">
        <w:rPr>
          <w:rFonts w:ascii="Times New Roman" w:eastAsia="Times New Roman" w:hAnsi="Times New Roman" w:cs="Times New Roman"/>
          <w:sz w:val="28"/>
          <w:szCs w:val="20"/>
          <w:lang w:eastAsia="ru-RU"/>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E7181C">
        <w:rPr>
          <w:rFonts w:ascii="Times New Roman" w:eastAsia="Times New Roman" w:hAnsi="Times New Roman" w:cs="Times New Roman"/>
          <w:sz w:val="28"/>
          <w:szCs w:val="20"/>
          <w:lang w:eastAsia="ru-RU"/>
        </w:rPr>
        <w:t>Подрядчика</w:t>
      </w:r>
      <w:r w:rsidRPr="009D2F50">
        <w:rPr>
          <w:rFonts w:ascii="Times New Roman" w:eastAsia="Times New Roman" w:hAnsi="Times New Roman" w:cs="Times New Roman"/>
          <w:sz w:val="28"/>
          <w:szCs w:val="20"/>
          <w:lang w:eastAsia="ru-RU"/>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0564BE" w:rsidRDefault="000564BE" w:rsidP="009D2F5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4.4. Предварительная схема прокладки кабельной линии изображена на рис.1</w:t>
      </w:r>
    </w:p>
    <w:p w:rsidR="000564BE" w:rsidRDefault="000564BE" w:rsidP="009D2F50">
      <w:pPr>
        <w:spacing w:after="0" w:line="240" w:lineRule="auto"/>
        <w:jc w:val="both"/>
        <w:rPr>
          <w:rFonts w:ascii="Times New Roman" w:eastAsia="Times New Roman" w:hAnsi="Times New Roman" w:cs="Times New Roman"/>
          <w:sz w:val="28"/>
          <w:szCs w:val="20"/>
          <w:lang w:eastAsia="ru-RU"/>
        </w:rPr>
      </w:pPr>
    </w:p>
    <w:p w:rsidR="000564BE" w:rsidRDefault="000564BE" w:rsidP="009D2F50">
      <w:pPr>
        <w:spacing w:after="0" w:line="240" w:lineRule="auto"/>
        <w:jc w:val="both"/>
        <w:rPr>
          <w:rFonts w:ascii="Times New Roman" w:eastAsia="Times New Roman" w:hAnsi="Times New Roman" w:cs="Times New Roman"/>
          <w:sz w:val="28"/>
          <w:szCs w:val="20"/>
          <w:lang w:eastAsia="ru-RU"/>
        </w:rPr>
      </w:pPr>
    </w:p>
    <w:p w:rsidR="000564BE" w:rsidRDefault="000564BE" w:rsidP="000564BE">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Рис.1</w:t>
      </w:r>
    </w:p>
    <w:p w:rsidR="000564BE" w:rsidRDefault="000564BE" w:rsidP="009D2F50">
      <w:pPr>
        <w:spacing w:after="0" w:line="240" w:lineRule="auto"/>
        <w:jc w:val="both"/>
        <w:rPr>
          <w:rFonts w:ascii="Times New Roman" w:eastAsia="Times New Roman" w:hAnsi="Times New Roman" w:cs="Times New Roman"/>
          <w:sz w:val="28"/>
          <w:szCs w:val="20"/>
          <w:lang w:eastAsia="ru-RU"/>
        </w:rPr>
      </w:pPr>
      <w:r>
        <w:rPr>
          <w:noProof/>
          <w:lang w:eastAsia="ru-RU"/>
        </w:rPr>
        <w:drawing>
          <wp:inline distT="0" distB="0" distL="0" distR="0">
            <wp:extent cx="5934710" cy="307975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4710" cy="3079750"/>
                    </a:xfrm>
                    <a:prstGeom prst="rect">
                      <a:avLst/>
                    </a:prstGeom>
                    <a:noFill/>
                    <a:ln w="9525">
                      <a:noFill/>
                      <a:miter lim="800000"/>
                      <a:headEnd/>
                      <a:tailEnd/>
                    </a:ln>
                  </pic:spPr>
                </pic:pic>
              </a:graphicData>
            </a:graphic>
          </wp:inline>
        </w:drawing>
      </w:r>
    </w:p>
    <w:p w:rsidR="000564BE" w:rsidRDefault="000564BE" w:rsidP="009D2F50">
      <w:pPr>
        <w:spacing w:after="0" w:line="240" w:lineRule="auto"/>
        <w:jc w:val="both"/>
        <w:rPr>
          <w:rFonts w:ascii="Times New Roman" w:eastAsia="Times New Roman" w:hAnsi="Times New Roman" w:cs="Times New Roman"/>
          <w:sz w:val="28"/>
          <w:szCs w:val="20"/>
          <w:lang w:eastAsia="ru-RU"/>
        </w:rPr>
      </w:pPr>
    </w:p>
    <w:p w:rsidR="000564BE" w:rsidRDefault="000564BE" w:rsidP="009D2F50">
      <w:pPr>
        <w:spacing w:after="0" w:line="240" w:lineRule="auto"/>
        <w:jc w:val="both"/>
        <w:rPr>
          <w:rFonts w:ascii="Times New Roman" w:eastAsia="Times New Roman" w:hAnsi="Times New Roman" w:cs="Times New Roman"/>
          <w:sz w:val="28"/>
          <w:szCs w:val="20"/>
          <w:lang w:eastAsia="ru-RU"/>
        </w:rPr>
      </w:pPr>
    </w:p>
    <w:p w:rsidR="000564BE" w:rsidRDefault="000564BE" w:rsidP="009D2F50">
      <w:pPr>
        <w:spacing w:after="0" w:line="240" w:lineRule="auto"/>
        <w:jc w:val="both"/>
        <w:rPr>
          <w:rFonts w:ascii="Times New Roman" w:eastAsia="Times New Roman" w:hAnsi="Times New Roman" w:cs="Times New Roman"/>
          <w:sz w:val="28"/>
          <w:szCs w:val="20"/>
          <w:lang w:eastAsia="ru-RU"/>
        </w:rPr>
      </w:pPr>
    </w:p>
    <w:p w:rsidR="000564BE" w:rsidRDefault="000564BE" w:rsidP="009D2F50">
      <w:pPr>
        <w:spacing w:after="0" w:line="240" w:lineRule="auto"/>
        <w:jc w:val="both"/>
        <w:rPr>
          <w:rFonts w:ascii="Times New Roman" w:eastAsia="Times New Roman" w:hAnsi="Times New Roman" w:cs="Times New Roman"/>
          <w:sz w:val="28"/>
          <w:szCs w:val="20"/>
          <w:lang w:eastAsia="ru-RU"/>
        </w:rPr>
      </w:pPr>
    </w:p>
    <w:p w:rsidR="000564BE" w:rsidRDefault="000564BE" w:rsidP="009D2F50">
      <w:pPr>
        <w:spacing w:after="0" w:line="240" w:lineRule="auto"/>
        <w:jc w:val="both"/>
        <w:rPr>
          <w:rFonts w:ascii="Times New Roman" w:eastAsia="Times New Roman" w:hAnsi="Times New Roman" w:cs="Times New Roman"/>
          <w:sz w:val="28"/>
          <w:szCs w:val="20"/>
          <w:lang w:eastAsia="ru-RU"/>
        </w:rPr>
      </w:pPr>
    </w:p>
    <w:p w:rsidR="000564BE" w:rsidRDefault="000564BE" w:rsidP="009D2F50">
      <w:pPr>
        <w:spacing w:after="0" w:line="240" w:lineRule="auto"/>
        <w:jc w:val="both"/>
        <w:rPr>
          <w:rFonts w:ascii="Times New Roman" w:eastAsia="Times New Roman" w:hAnsi="Times New Roman" w:cs="Times New Roman"/>
          <w:sz w:val="28"/>
          <w:szCs w:val="20"/>
          <w:lang w:eastAsia="ru-RU"/>
        </w:rPr>
      </w:pPr>
    </w:p>
    <w:p w:rsidR="000564BE" w:rsidRDefault="000564BE" w:rsidP="009D2F50">
      <w:pPr>
        <w:spacing w:after="0" w:line="240" w:lineRule="auto"/>
        <w:jc w:val="both"/>
        <w:rPr>
          <w:rFonts w:ascii="Times New Roman" w:eastAsia="Times New Roman" w:hAnsi="Times New Roman" w:cs="Times New Roman"/>
          <w:sz w:val="28"/>
          <w:szCs w:val="20"/>
          <w:lang w:eastAsia="ru-RU"/>
        </w:rPr>
      </w:pP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lastRenderedPageBreak/>
        <w:t>4.</w:t>
      </w:r>
      <w:r w:rsidR="00CC30BE">
        <w:rPr>
          <w:rFonts w:ascii="Times New Roman" w:eastAsia="Times New Roman" w:hAnsi="Times New Roman" w:cs="Times New Roman"/>
          <w:sz w:val="28"/>
          <w:szCs w:val="20"/>
          <w:lang w:eastAsia="ru-RU"/>
        </w:rPr>
        <w:t>5</w:t>
      </w:r>
      <w:r w:rsidRPr="009D2F50">
        <w:rPr>
          <w:rFonts w:ascii="Times New Roman" w:eastAsia="Times New Roman" w:hAnsi="Times New Roman" w:cs="Times New Roman"/>
          <w:sz w:val="28"/>
          <w:szCs w:val="20"/>
          <w:lang w:eastAsia="ru-RU"/>
        </w:rPr>
        <w:t>.  Перечень работ и комплектность оборудования представлены в Таблице № 1.</w:t>
      </w:r>
    </w:p>
    <w:p w:rsidR="00F45DA5" w:rsidRPr="00E36DC5" w:rsidRDefault="00F45DA5" w:rsidP="00F45DA5">
      <w:pPr>
        <w:ind w:firstLine="720"/>
        <w:jc w:val="right"/>
        <w:rPr>
          <w:rFonts w:ascii="Times New Roman" w:hAnsi="Times New Roman" w:cs="Times New Roman"/>
          <w:sz w:val="27"/>
          <w:szCs w:val="27"/>
        </w:rPr>
      </w:pPr>
      <w:r w:rsidRPr="00E36DC5">
        <w:rPr>
          <w:rFonts w:ascii="Times New Roman" w:hAnsi="Times New Roman" w:cs="Times New Roman"/>
          <w:sz w:val="27"/>
          <w:szCs w:val="27"/>
        </w:rPr>
        <w:t>Таблица №1</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072"/>
      </w:tblGrid>
      <w:tr w:rsidR="00B63671" w:rsidRPr="00B63671" w:rsidTr="00B63671">
        <w:trPr>
          <w:trHeight w:val="240"/>
        </w:trPr>
        <w:tc>
          <w:tcPr>
            <w:tcW w:w="866" w:type="dxa"/>
            <w:tcBorders>
              <w:top w:val="nil"/>
              <w:left w:val="nil"/>
              <w:bottom w:val="single" w:sz="4" w:space="0" w:color="auto"/>
              <w:right w:val="nil"/>
            </w:tcBorders>
            <w:shd w:val="clear" w:color="auto" w:fill="auto"/>
            <w:noWrap/>
            <w:hideMark/>
          </w:tcPr>
          <w:p w:rsidR="00B63671" w:rsidRPr="00B63671" w:rsidRDefault="00B63671" w:rsidP="00FE4DCC">
            <w:pPr>
              <w:spacing w:after="0"/>
              <w:jc w:val="center"/>
              <w:rPr>
                <w:rFonts w:ascii="Times New Roman" w:hAnsi="Times New Roman" w:cs="Times New Roman"/>
                <w:b/>
                <w:bCs/>
              </w:rPr>
            </w:pPr>
          </w:p>
        </w:tc>
        <w:tc>
          <w:tcPr>
            <w:tcW w:w="9072" w:type="dxa"/>
            <w:tcBorders>
              <w:top w:val="nil"/>
              <w:left w:val="nil"/>
              <w:bottom w:val="single" w:sz="4" w:space="0" w:color="auto"/>
              <w:right w:val="nil"/>
            </w:tcBorders>
            <w:shd w:val="clear" w:color="auto" w:fill="auto"/>
            <w:hideMark/>
          </w:tcPr>
          <w:p w:rsidR="00B63671" w:rsidRPr="00B63671" w:rsidRDefault="00B63671" w:rsidP="00FE4DCC">
            <w:pPr>
              <w:spacing w:after="0"/>
              <w:jc w:val="center"/>
              <w:rPr>
                <w:rFonts w:ascii="Times New Roman" w:hAnsi="Times New Roman" w:cs="Times New Roman"/>
                <w:b/>
              </w:rPr>
            </w:pPr>
            <w:r w:rsidRPr="00B63671">
              <w:rPr>
                <w:rFonts w:ascii="Times New Roman" w:hAnsi="Times New Roman" w:cs="Times New Roman"/>
                <w:b/>
              </w:rPr>
              <w:t xml:space="preserve"> </w:t>
            </w:r>
          </w:p>
        </w:tc>
      </w:tr>
      <w:tr w:rsidR="00B63671" w:rsidRPr="00B63671" w:rsidTr="00B63671">
        <w:trPr>
          <w:trHeight w:val="717"/>
        </w:trPr>
        <w:tc>
          <w:tcPr>
            <w:tcW w:w="866" w:type="dxa"/>
            <w:tcBorders>
              <w:top w:val="single" w:sz="4" w:space="0" w:color="auto"/>
            </w:tcBorders>
            <w:shd w:val="clear" w:color="auto" w:fill="auto"/>
            <w:vAlign w:val="center"/>
            <w:hideMark/>
          </w:tcPr>
          <w:p w:rsidR="00B63671" w:rsidRPr="00B63671" w:rsidRDefault="00B63671" w:rsidP="00FE4DCC">
            <w:pPr>
              <w:spacing w:after="0"/>
              <w:jc w:val="center"/>
              <w:rPr>
                <w:rFonts w:ascii="Times New Roman" w:hAnsi="Times New Roman" w:cs="Times New Roman"/>
                <w:b/>
                <w:bCs/>
              </w:rPr>
            </w:pPr>
            <w:r w:rsidRPr="00B63671">
              <w:rPr>
                <w:rFonts w:ascii="Times New Roman" w:hAnsi="Times New Roman" w:cs="Times New Roman"/>
                <w:b/>
                <w:bCs/>
              </w:rPr>
              <w:t>№ п.п.</w:t>
            </w:r>
          </w:p>
        </w:tc>
        <w:tc>
          <w:tcPr>
            <w:tcW w:w="9072" w:type="dxa"/>
            <w:tcBorders>
              <w:top w:val="single" w:sz="4" w:space="0" w:color="auto"/>
            </w:tcBorders>
            <w:shd w:val="clear" w:color="auto" w:fill="auto"/>
            <w:vAlign w:val="center"/>
            <w:hideMark/>
          </w:tcPr>
          <w:p w:rsidR="00B63671" w:rsidRPr="00B63671" w:rsidRDefault="00B63671" w:rsidP="00FE4DCC">
            <w:pPr>
              <w:spacing w:after="0"/>
              <w:jc w:val="center"/>
              <w:rPr>
                <w:rFonts w:ascii="Times New Roman" w:hAnsi="Times New Roman" w:cs="Times New Roman"/>
                <w:b/>
                <w:bCs/>
              </w:rPr>
            </w:pPr>
            <w:r w:rsidRPr="00B63671">
              <w:rPr>
                <w:rFonts w:ascii="Times New Roman" w:hAnsi="Times New Roman" w:cs="Times New Roman"/>
                <w:b/>
                <w:bCs/>
              </w:rPr>
              <w:t>Перечень работ</w:t>
            </w:r>
          </w:p>
        </w:tc>
      </w:tr>
      <w:tr w:rsidR="00B63671" w:rsidRPr="00B63671" w:rsidTr="00B63671">
        <w:trPr>
          <w:trHeight w:val="270"/>
        </w:trPr>
        <w:tc>
          <w:tcPr>
            <w:tcW w:w="866" w:type="dxa"/>
            <w:shd w:val="clear" w:color="auto" w:fill="auto"/>
            <w:hideMark/>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1.</w:t>
            </w:r>
          </w:p>
        </w:tc>
        <w:tc>
          <w:tcPr>
            <w:tcW w:w="9072" w:type="dxa"/>
            <w:shd w:val="clear" w:color="auto" w:fill="auto"/>
            <w:vAlign w:val="center"/>
            <w:hideMark/>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Разработка грунта в тра</w:t>
            </w:r>
            <w:r w:rsidR="00D8478E">
              <w:rPr>
                <w:rFonts w:ascii="Times New Roman" w:hAnsi="Times New Roman" w:cs="Times New Roman"/>
              </w:rPr>
              <w:t>н</w:t>
            </w:r>
            <w:r w:rsidRPr="00B63671">
              <w:rPr>
                <w:rFonts w:ascii="Times New Roman" w:hAnsi="Times New Roman" w:cs="Times New Roman"/>
              </w:rPr>
              <w:t xml:space="preserve">шеях глубиной до 1 метра </w:t>
            </w:r>
          </w:p>
        </w:tc>
      </w:tr>
      <w:tr w:rsidR="00B63671" w:rsidRPr="00B63671" w:rsidTr="00B63671">
        <w:trPr>
          <w:trHeight w:val="259"/>
        </w:trPr>
        <w:tc>
          <w:tcPr>
            <w:tcW w:w="866" w:type="dxa"/>
            <w:shd w:val="clear" w:color="auto" w:fill="auto"/>
            <w:hideMark/>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2.</w:t>
            </w:r>
          </w:p>
        </w:tc>
        <w:tc>
          <w:tcPr>
            <w:tcW w:w="9072" w:type="dxa"/>
            <w:shd w:val="clear" w:color="auto" w:fill="auto"/>
            <w:vAlign w:val="center"/>
            <w:hideMark/>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 xml:space="preserve">Отсыпка песчаной подушки под КЛ6кВ высотой 0,1м по всей длине трассы КЛ прокладываемой по серии А5-92 </w:t>
            </w:r>
          </w:p>
        </w:tc>
      </w:tr>
      <w:tr w:rsidR="00B63671" w:rsidRPr="00B63671" w:rsidTr="00B63671">
        <w:trPr>
          <w:trHeight w:val="480"/>
        </w:trPr>
        <w:tc>
          <w:tcPr>
            <w:tcW w:w="866" w:type="dxa"/>
            <w:shd w:val="clear" w:color="auto" w:fill="auto"/>
            <w:hideMark/>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3.</w:t>
            </w:r>
          </w:p>
        </w:tc>
        <w:tc>
          <w:tcPr>
            <w:tcW w:w="9072" w:type="dxa"/>
            <w:shd w:val="clear" w:color="auto" w:fill="auto"/>
            <w:vAlign w:val="center"/>
            <w:hideMark/>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Выполнить полупетли КЛ6кВ перед заходом в ТП</w:t>
            </w:r>
          </w:p>
        </w:tc>
      </w:tr>
      <w:tr w:rsidR="00B63671" w:rsidRPr="00B63671" w:rsidTr="00B63671">
        <w:trPr>
          <w:trHeight w:val="480"/>
        </w:trPr>
        <w:tc>
          <w:tcPr>
            <w:tcW w:w="866" w:type="dxa"/>
            <w:shd w:val="clear" w:color="auto" w:fill="auto"/>
            <w:hideMark/>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4.</w:t>
            </w:r>
          </w:p>
        </w:tc>
        <w:tc>
          <w:tcPr>
            <w:tcW w:w="9072" w:type="dxa"/>
            <w:shd w:val="clear" w:color="auto" w:fill="auto"/>
            <w:vAlign w:val="center"/>
            <w:hideMark/>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Выполнить прокладку кабеля АСБлУ 3х150</w:t>
            </w:r>
          </w:p>
        </w:tc>
      </w:tr>
      <w:tr w:rsidR="00B63671" w:rsidRPr="00B63671" w:rsidTr="00B63671">
        <w:trPr>
          <w:trHeight w:val="480"/>
        </w:trPr>
        <w:tc>
          <w:tcPr>
            <w:tcW w:w="866" w:type="dxa"/>
            <w:shd w:val="clear" w:color="auto" w:fill="auto"/>
            <w:hideMark/>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5.</w:t>
            </w:r>
          </w:p>
        </w:tc>
        <w:tc>
          <w:tcPr>
            <w:tcW w:w="9072" w:type="dxa"/>
            <w:shd w:val="clear" w:color="auto" w:fill="auto"/>
            <w:vAlign w:val="center"/>
            <w:hideMark/>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При пересечении кабеля с подземными коммуникациями и проезжей частью, прокладку осуществить в ПНД</w:t>
            </w:r>
            <w:r w:rsidR="002258FB">
              <w:rPr>
                <w:rFonts w:ascii="Times New Roman" w:hAnsi="Times New Roman" w:cs="Times New Roman"/>
              </w:rPr>
              <w:t xml:space="preserve"> </w:t>
            </w:r>
            <w:r w:rsidRPr="00B63671">
              <w:rPr>
                <w:rFonts w:ascii="Times New Roman" w:hAnsi="Times New Roman" w:cs="Times New Roman"/>
              </w:rPr>
              <w:t xml:space="preserve">д.160 мм трубе при проколе методом горизонтального направленного бурения. Броня кабеля заземляется с двух сторон. </w:t>
            </w:r>
          </w:p>
        </w:tc>
      </w:tr>
      <w:tr w:rsidR="00B63671" w:rsidRPr="00B63671" w:rsidTr="00B63671">
        <w:trPr>
          <w:trHeight w:val="405"/>
        </w:trPr>
        <w:tc>
          <w:tcPr>
            <w:tcW w:w="866" w:type="dxa"/>
            <w:shd w:val="clear" w:color="auto" w:fill="auto"/>
            <w:hideMark/>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6.</w:t>
            </w:r>
          </w:p>
        </w:tc>
        <w:tc>
          <w:tcPr>
            <w:tcW w:w="9072" w:type="dxa"/>
            <w:shd w:val="clear" w:color="auto" w:fill="auto"/>
            <w:vAlign w:val="center"/>
            <w:hideMark/>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 xml:space="preserve">После прокладки кабеля в траншее выполнить подсыпку песком (песок строительный) на высоте 0,25м и покрыть кирпичом (кирпич строительный одинарный. ГОСТ530-95 250х120х65 мм)  </w:t>
            </w:r>
          </w:p>
        </w:tc>
      </w:tr>
      <w:tr w:rsidR="00B63671" w:rsidRPr="00B63671" w:rsidTr="00B63671">
        <w:trPr>
          <w:trHeight w:val="257"/>
        </w:trPr>
        <w:tc>
          <w:tcPr>
            <w:tcW w:w="866" w:type="dxa"/>
            <w:shd w:val="clear" w:color="auto" w:fill="auto"/>
            <w:hideMark/>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7.</w:t>
            </w:r>
          </w:p>
        </w:tc>
        <w:tc>
          <w:tcPr>
            <w:tcW w:w="9072" w:type="dxa"/>
            <w:shd w:val="clear" w:color="auto" w:fill="auto"/>
            <w:vAlign w:val="center"/>
            <w:hideMark/>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Выполнить монтаж соединительных и концевых муфт.</w:t>
            </w:r>
          </w:p>
        </w:tc>
      </w:tr>
      <w:tr w:rsidR="00B63671" w:rsidRPr="00B63671" w:rsidTr="00B63671">
        <w:trPr>
          <w:trHeight w:val="257"/>
        </w:trPr>
        <w:tc>
          <w:tcPr>
            <w:tcW w:w="866" w:type="dxa"/>
            <w:shd w:val="clear" w:color="auto" w:fill="auto"/>
            <w:hideMark/>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8.</w:t>
            </w:r>
          </w:p>
        </w:tc>
        <w:tc>
          <w:tcPr>
            <w:tcW w:w="9072" w:type="dxa"/>
            <w:shd w:val="clear" w:color="auto" w:fill="auto"/>
            <w:vAlign w:val="center"/>
            <w:hideMark/>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Выполнить монтаж кабельных наконечников</w:t>
            </w:r>
          </w:p>
        </w:tc>
      </w:tr>
      <w:tr w:rsidR="00B63671" w:rsidRPr="00B63671" w:rsidTr="00B63671">
        <w:trPr>
          <w:trHeight w:val="257"/>
        </w:trPr>
        <w:tc>
          <w:tcPr>
            <w:tcW w:w="866" w:type="dxa"/>
            <w:shd w:val="clear" w:color="auto" w:fill="auto"/>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9.</w:t>
            </w:r>
          </w:p>
        </w:tc>
        <w:tc>
          <w:tcPr>
            <w:tcW w:w="9072" w:type="dxa"/>
            <w:shd w:val="clear" w:color="auto" w:fill="auto"/>
            <w:vAlign w:val="center"/>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Засыпать кабельную траншею грунтом без камней и металлических предметов.</w:t>
            </w:r>
          </w:p>
        </w:tc>
      </w:tr>
      <w:tr w:rsidR="00B63671" w:rsidRPr="00B63671" w:rsidTr="00B63671">
        <w:trPr>
          <w:trHeight w:val="257"/>
        </w:trPr>
        <w:tc>
          <w:tcPr>
            <w:tcW w:w="866" w:type="dxa"/>
            <w:shd w:val="clear" w:color="auto" w:fill="auto"/>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10.</w:t>
            </w:r>
          </w:p>
        </w:tc>
        <w:tc>
          <w:tcPr>
            <w:tcW w:w="9072" w:type="dxa"/>
            <w:shd w:val="clear" w:color="auto" w:fill="auto"/>
            <w:vAlign w:val="center"/>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Установить указатели по трассе КЛ-6кВ и при пересечении с инженерными сооружениями.</w:t>
            </w:r>
          </w:p>
        </w:tc>
      </w:tr>
      <w:tr w:rsidR="00B63671" w:rsidRPr="00B63671" w:rsidTr="00B63671">
        <w:trPr>
          <w:trHeight w:val="257"/>
        </w:trPr>
        <w:tc>
          <w:tcPr>
            <w:tcW w:w="866" w:type="dxa"/>
            <w:shd w:val="clear" w:color="auto" w:fill="auto"/>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11.</w:t>
            </w:r>
          </w:p>
        </w:tc>
        <w:tc>
          <w:tcPr>
            <w:tcW w:w="9072" w:type="dxa"/>
            <w:shd w:val="clear" w:color="auto" w:fill="auto"/>
            <w:vAlign w:val="center"/>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Восстановить тротуары, дороги, выполнить благоустройство территории в местах работы.</w:t>
            </w:r>
          </w:p>
        </w:tc>
      </w:tr>
      <w:tr w:rsidR="00B63671" w:rsidRPr="00B63671" w:rsidTr="00B63671">
        <w:trPr>
          <w:trHeight w:val="257"/>
        </w:trPr>
        <w:tc>
          <w:tcPr>
            <w:tcW w:w="866" w:type="dxa"/>
            <w:shd w:val="clear" w:color="auto" w:fill="auto"/>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12.</w:t>
            </w:r>
          </w:p>
        </w:tc>
        <w:tc>
          <w:tcPr>
            <w:tcW w:w="9072" w:type="dxa"/>
            <w:shd w:val="clear" w:color="auto" w:fill="auto"/>
            <w:vAlign w:val="center"/>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Выполнить подключение кабеля в ТП</w:t>
            </w:r>
          </w:p>
        </w:tc>
      </w:tr>
      <w:tr w:rsidR="00B63671" w:rsidRPr="00B63671" w:rsidTr="00B63671">
        <w:trPr>
          <w:trHeight w:val="257"/>
        </w:trPr>
        <w:tc>
          <w:tcPr>
            <w:tcW w:w="866" w:type="dxa"/>
            <w:shd w:val="clear" w:color="auto" w:fill="auto"/>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13.</w:t>
            </w:r>
          </w:p>
        </w:tc>
        <w:tc>
          <w:tcPr>
            <w:tcW w:w="9072" w:type="dxa"/>
            <w:shd w:val="clear" w:color="auto" w:fill="auto"/>
            <w:vAlign w:val="center"/>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Выполнить лабораторные испытания и пусконаладочные работы.</w:t>
            </w:r>
          </w:p>
        </w:tc>
      </w:tr>
      <w:tr w:rsidR="00B63671" w:rsidRPr="00B63671" w:rsidTr="00B63671">
        <w:trPr>
          <w:trHeight w:val="257"/>
        </w:trPr>
        <w:tc>
          <w:tcPr>
            <w:tcW w:w="866" w:type="dxa"/>
            <w:shd w:val="clear" w:color="auto" w:fill="auto"/>
          </w:tcPr>
          <w:p w:rsidR="00B63671" w:rsidRPr="00B63671" w:rsidRDefault="00B63671" w:rsidP="00FE4DCC">
            <w:pPr>
              <w:spacing w:after="0"/>
              <w:jc w:val="center"/>
              <w:rPr>
                <w:rFonts w:ascii="Times New Roman" w:hAnsi="Times New Roman" w:cs="Times New Roman"/>
              </w:rPr>
            </w:pPr>
            <w:r w:rsidRPr="00B63671">
              <w:rPr>
                <w:rFonts w:ascii="Times New Roman" w:hAnsi="Times New Roman" w:cs="Times New Roman"/>
              </w:rPr>
              <w:t>14.</w:t>
            </w:r>
          </w:p>
        </w:tc>
        <w:tc>
          <w:tcPr>
            <w:tcW w:w="9072" w:type="dxa"/>
            <w:shd w:val="clear" w:color="auto" w:fill="auto"/>
            <w:vAlign w:val="center"/>
          </w:tcPr>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Оформить и предоставить исполнительную документацию, содержащую:</w:t>
            </w:r>
          </w:p>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 сертификаты, технические паспорта или другие документы, удостоверяющие качество применяемых при выполнении работ материалов, запчастей;</w:t>
            </w:r>
          </w:p>
          <w:p w:rsidR="00B63671" w:rsidRPr="00B63671" w:rsidRDefault="00B63671" w:rsidP="00FE4DCC">
            <w:pPr>
              <w:spacing w:after="0"/>
              <w:rPr>
                <w:rFonts w:ascii="Times New Roman" w:hAnsi="Times New Roman" w:cs="Times New Roman"/>
              </w:rPr>
            </w:pPr>
            <w:r w:rsidRPr="00B63671">
              <w:rPr>
                <w:rFonts w:ascii="Times New Roman" w:hAnsi="Times New Roman" w:cs="Times New Roman"/>
              </w:rPr>
              <w:t>- схему прокладки кабеля.</w:t>
            </w:r>
          </w:p>
        </w:tc>
      </w:tr>
    </w:tbl>
    <w:p w:rsidR="00F45DA5" w:rsidRPr="00E36DC5" w:rsidRDefault="00F45DA5" w:rsidP="00F45DA5">
      <w:pPr>
        <w:suppressAutoHyphens/>
        <w:spacing w:after="0" w:line="240" w:lineRule="auto"/>
        <w:ind w:right="-710"/>
        <w:jc w:val="both"/>
        <w:rPr>
          <w:rFonts w:ascii="Times New Roman" w:eastAsia="Times New Roman" w:hAnsi="Times New Roman" w:cs="Times New Roman"/>
          <w:sz w:val="24"/>
          <w:szCs w:val="28"/>
          <w:lang w:eastAsia="ru-RU"/>
        </w:rPr>
      </w:pPr>
    </w:p>
    <w:p w:rsidR="00BA15E3" w:rsidRPr="000D6103" w:rsidRDefault="00BA15E3" w:rsidP="00BA15E3">
      <w:pPr>
        <w:pStyle w:val="36"/>
        <w:ind w:firstLine="284"/>
        <w:rPr>
          <w:b/>
          <w:szCs w:val="28"/>
        </w:rPr>
      </w:pPr>
      <w:r w:rsidRPr="00BA15E3">
        <w:rPr>
          <w:b/>
          <w:szCs w:val="28"/>
        </w:rPr>
        <w:t>4.</w:t>
      </w:r>
      <w:r w:rsidR="00CC30BE">
        <w:rPr>
          <w:b/>
          <w:szCs w:val="28"/>
        </w:rPr>
        <w:t>6</w:t>
      </w:r>
      <w:r w:rsidRPr="00BA15E3">
        <w:rPr>
          <w:b/>
          <w:szCs w:val="28"/>
        </w:rPr>
        <w:t>.</w:t>
      </w:r>
      <w:r w:rsidRPr="00702B79">
        <w:rPr>
          <w:szCs w:val="28"/>
        </w:rPr>
        <w:t xml:space="preserve"> </w:t>
      </w:r>
      <w:r w:rsidRPr="000D6103">
        <w:rPr>
          <w:b/>
          <w:szCs w:val="28"/>
        </w:rPr>
        <w:t>Условия выполнения работ:</w:t>
      </w:r>
    </w:p>
    <w:p w:rsidR="00797348" w:rsidRPr="00797348" w:rsidRDefault="00797348" w:rsidP="00A765DF">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t>Работа должна выполняться специализированной организацией, имеющей свидетельство СРО (в соответствии с Приказом Министерства регионального развития РФ от 30 декабря 2009г. №624 «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7348" w:rsidRPr="00797348" w:rsidRDefault="00797348" w:rsidP="00A765DF">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t>Требования к подрядной организации:</w:t>
      </w:r>
    </w:p>
    <w:p w:rsidR="00797348" w:rsidRPr="00797348" w:rsidRDefault="00797348" w:rsidP="00797348">
      <w:pPr>
        <w:pStyle w:val="Default"/>
        <w:jc w:val="both"/>
        <w:rPr>
          <w:color w:val="auto"/>
          <w:sz w:val="28"/>
          <w:szCs w:val="28"/>
        </w:rPr>
      </w:pPr>
      <w:r w:rsidRPr="00797348">
        <w:rPr>
          <w:color w:val="auto"/>
          <w:sz w:val="28"/>
          <w:szCs w:val="28"/>
        </w:rPr>
        <w:t>-Наличие опыта выполнения аналогичных работ.</w:t>
      </w:r>
    </w:p>
    <w:p w:rsidR="00797348" w:rsidRPr="00797348" w:rsidRDefault="00797348" w:rsidP="00797348">
      <w:pPr>
        <w:pStyle w:val="Default"/>
        <w:jc w:val="both"/>
        <w:rPr>
          <w:color w:val="auto"/>
          <w:sz w:val="28"/>
          <w:szCs w:val="28"/>
        </w:rPr>
      </w:pPr>
      <w:r w:rsidRPr="00797348">
        <w:rPr>
          <w:color w:val="auto"/>
          <w:sz w:val="28"/>
          <w:szCs w:val="28"/>
        </w:rPr>
        <w:t>- Наличие квалифицированного персонала.</w:t>
      </w:r>
    </w:p>
    <w:p w:rsidR="00797348" w:rsidRPr="00797348" w:rsidRDefault="00797348" w:rsidP="00797348">
      <w:pPr>
        <w:pStyle w:val="Default"/>
        <w:jc w:val="both"/>
        <w:rPr>
          <w:color w:val="auto"/>
          <w:sz w:val="28"/>
          <w:szCs w:val="28"/>
        </w:rPr>
      </w:pPr>
      <w:r w:rsidRPr="00797348">
        <w:rPr>
          <w:color w:val="auto"/>
          <w:sz w:val="28"/>
          <w:szCs w:val="28"/>
        </w:rPr>
        <w:t>- наличие специальных знаний и групп по электробезопасности.</w:t>
      </w:r>
    </w:p>
    <w:p w:rsidR="00797348" w:rsidRPr="00797348" w:rsidRDefault="00797348" w:rsidP="00A765DF">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t>Приобретение и доставка материалов и оборудования осуществляется за счет средств Подрядчика.</w:t>
      </w:r>
    </w:p>
    <w:p w:rsidR="00797348" w:rsidRPr="00797348" w:rsidRDefault="00797348" w:rsidP="00A765DF">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t xml:space="preserve">Персонал, выполняющий работу на территории действующих электроустановок должен иметь соответствующий допуск для самостоятельной работы в качестве командированного персонала (Правила по охране труда при </w:t>
      </w:r>
      <w:r w:rsidRPr="00797348">
        <w:rPr>
          <w:color w:val="auto"/>
          <w:sz w:val="28"/>
          <w:szCs w:val="28"/>
        </w:rPr>
        <w:lastRenderedPageBreak/>
        <w:t>эксплуатации электроустановок. Утвержденные Министерством труда и социальной защиты РФ от 24.07.2013 г. №328Н).</w:t>
      </w:r>
    </w:p>
    <w:p w:rsidR="00797348" w:rsidRPr="00797348" w:rsidRDefault="00797348" w:rsidP="00A765DF">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t xml:space="preserve">Привлечение к работам субподрядчиков – только по согласованию с Заказчиком. </w:t>
      </w:r>
    </w:p>
    <w:p w:rsidR="00797348" w:rsidRPr="00797348" w:rsidRDefault="00797348" w:rsidP="00A765DF">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t xml:space="preserve">Работы выполняются Подрядчиком собственными силами </w:t>
      </w:r>
      <w:r w:rsidRPr="00797348">
        <w:rPr>
          <w:sz w:val="28"/>
          <w:szCs w:val="28"/>
        </w:rPr>
        <w:t xml:space="preserve">(без привлечения субподрядных организаций), </w:t>
      </w:r>
      <w:r w:rsidRPr="00797348">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97348" w:rsidRPr="00797348"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797348">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797348">
        <w:rPr>
          <w:rFonts w:ascii="Times New Roman" w:hAnsi="Times New Roman"/>
          <w:bCs/>
          <w:sz w:val="28"/>
          <w:szCs w:val="28"/>
        </w:rPr>
        <w:t>Работы должны выполняться в рабочее время: с 8</w:t>
      </w:r>
      <w:r w:rsidRPr="00797348">
        <w:rPr>
          <w:rFonts w:ascii="Times New Roman" w:hAnsi="Times New Roman"/>
          <w:bCs/>
          <w:sz w:val="28"/>
          <w:szCs w:val="28"/>
          <w:vertAlign w:val="superscript"/>
        </w:rPr>
        <w:t>00</w:t>
      </w:r>
      <w:r w:rsidRPr="00797348">
        <w:rPr>
          <w:rFonts w:ascii="Times New Roman" w:hAnsi="Times New Roman"/>
          <w:bCs/>
          <w:sz w:val="28"/>
          <w:szCs w:val="28"/>
        </w:rPr>
        <w:t xml:space="preserve"> до 17</w:t>
      </w:r>
      <w:r w:rsidRPr="00797348">
        <w:rPr>
          <w:rFonts w:ascii="Times New Roman" w:hAnsi="Times New Roman"/>
          <w:bCs/>
          <w:sz w:val="28"/>
          <w:szCs w:val="28"/>
          <w:vertAlign w:val="superscript"/>
        </w:rPr>
        <w:t>00</w:t>
      </w:r>
      <w:r w:rsidRPr="0079734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797348">
        <w:rPr>
          <w:rFonts w:ascii="Times New Roman" w:hAnsi="Times New Roman"/>
          <w:sz w:val="28"/>
          <w:szCs w:val="28"/>
        </w:rPr>
        <w:t xml:space="preserve"> Допуск сотрудников Подрядчика на территорию для выполнения работ осуществляется </w:t>
      </w:r>
      <w:r w:rsidRPr="00797348">
        <w:rPr>
          <w:rFonts w:ascii="Times New Roman" w:hAnsi="Times New Roman"/>
          <w:bCs/>
          <w:sz w:val="28"/>
          <w:szCs w:val="28"/>
        </w:rPr>
        <w:t>согласно двустороннему акту-допуску.</w:t>
      </w:r>
      <w:r w:rsidRPr="00797348">
        <w:rPr>
          <w:rFonts w:ascii="Times New Roman" w:hAnsi="Times New Roman"/>
          <w:sz w:val="28"/>
          <w:szCs w:val="28"/>
        </w:rPr>
        <w:t xml:space="preserve"> Д</w:t>
      </w:r>
      <w:r w:rsidRPr="00797348">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797348">
        <w:rPr>
          <w:rFonts w:ascii="Times New Roman" w:hAnsi="Times New Roman"/>
          <w:sz w:val="28"/>
          <w:szCs w:val="28"/>
        </w:rPr>
        <w:t xml:space="preserve"> </w:t>
      </w:r>
    </w:p>
    <w:p w:rsidR="00797348" w:rsidRPr="00797348" w:rsidRDefault="00797348" w:rsidP="00A765DF">
      <w:pPr>
        <w:pStyle w:val="affb"/>
        <w:numPr>
          <w:ilvl w:val="0"/>
          <w:numId w:val="12"/>
        </w:numPr>
        <w:tabs>
          <w:tab w:val="clear" w:pos="720"/>
          <w:tab w:val="num" w:pos="0"/>
          <w:tab w:val="num" w:pos="502"/>
        </w:tabs>
        <w:spacing w:after="0" w:line="240" w:lineRule="auto"/>
        <w:ind w:left="0" w:firstLine="0"/>
        <w:jc w:val="both"/>
        <w:rPr>
          <w:rFonts w:ascii="Times New Roman" w:hAnsi="Times New Roman"/>
          <w:sz w:val="28"/>
          <w:szCs w:val="28"/>
        </w:rPr>
      </w:pPr>
      <w:r w:rsidRPr="0079734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97348" w:rsidRPr="00797348" w:rsidRDefault="00797348" w:rsidP="00A765DF">
      <w:pPr>
        <w:pStyle w:val="affb"/>
        <w:numPr>
          <w:ilvl w:val="0"/>
          <w:numId w:val="12"/>
        </w:numPr>
        <w:tabs>
          <w:tab w:val="clear" w:pos="720"/>
          <w:tab w:val="num" w:pos="0"/>
        </w:tabs>
        <w:spacing w:after="0" w:line="240" w:lineRule="auto"/>
        <w:ind w:left="502" w:hanging="502"/>
        <w:jc w:val="both"/>
        <w:rPr>
          <w:rFonts w:ascii="Times New Roman" w:hAnsi="Times New Roman"/>
          <w:sz w:val="28"/>
          <w:szCs w:val="28"/>
        </w:rPr>
      </w:pPr>
      <w:r w:rsidRPr="00797348">
        <w:rPr>
          <w:rFonts w:ascii="Times New Roman" w:hAnsi="Times New Roman"/>
          <w:sz w:val="28"/>
          <w:szCs w:val="28"/>
        </w:rPr>
        <w:t>При производстве работ Подрядчиком должна быть обеспечена сохранность</w:t>
      </w:r>
    </w:p>
    <w:p w:rsidR="00797348" w:rsidRPr="00797348" w:rsidRDefault="00797348" w:rsidP="00797348">
      <w:pPr>
        <w:jc w:val="both"/>
        <w:rPr>
          <w:rFonts w:ascii="Times New Roman" w:hAnsi="Times New Roman" w:cs="Times New Roman"/>
          <w:sz w:val="28"/>
          <w:szCs w:val="28"/>
        </w:rPr>
      </w:pPr>
      <w:r w:rsidRPr="00797348">
        <w:rPr>
          <w:rFonts w:ascii="Times New Roman" w:hAnsi="Times New Roman" w:cs="Times New Roman"/>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97348" w:rsidRPr="00797348"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79734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797348" w:rsidRPr="00797348"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797348">
        <w:rPr>
          <w:rFonts w:ascii="Times New Roman" w:hAnsi="Times New Roman"/>
          <w:sz w:val="28"/>
        </w:rPr>
        <w:t>Дефекты и скрытые дефекты, допущенные в ходе выполнения работ или выявленные в процессе приема-сдачи работ, устраняются Подрядчиком за свой счет.</w:t>
      </w:r>
    </w:p>
    <w:p w:rsidR="00797348" w:rsidRPr="00797348"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79734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797348" w:rsidRPr="00797348" w:rsidRDefault="00797348" w:rsidP="00797348">
      <w:pPr>
        <w:pStyle w:val="affb"/>
        <w:spacing w:after="0" w:line="240" w:lineRule="auto"/>
        <w:ind w:left="0"/>
        <w:jc w:val="both"/>
        <w:rPr>
          <w:rFonts w:ascii="Times New Roman" w:hAnsi="Times New Roman"/>
          <w:sz w:val="28"/>
          <w:szCs w:val="28"/>
        </w:rPr>
      </w:pPr>
      <w:r w:rsidRPr="00797348">
        <w:rPr>
          <w:rFonts w:ascii="Times New Roman" w:hAnsi="Times New Roman"/>
          <w:sz w:val="28"/>
          <w:szCs w:val="28"/>
        </w:rPr>
        <w:t>4.</w:t>
      </w:r>
      <w:r w:rsidR="00CC30BE">
        <w:rPr>
          <w:rFonts w:ascii="Times New Roman" w:hAnsi="Times New Roman"/>
          <w:sz w:val="28"/>
          <w:szCs w:val="28"/>
        </w:rPr>
        <w:t>7</w:t>
      </w:r>
      <w:r w:rsidRPr="00797348">
        <w:rPr>
          <w:rFonts w:ascii="Times New Roman" w:hAnsi="Times New Roman"/>
          <w:sz w:val="28"/>
          <w:szCs w:val="28"/>
        </w:rPr>
        <w:t>. Требования к качеству поставляемых материально – технических ресурсов</w:t>
      </w:r>
    </w:p>
    <w:p w:rsidR="00797348" w:rsidRPr="00797348" w:rsidRDefault="00797348" w:rsidP="00797348">
      <w:pPr>
        <w:pStyle w:val="affb"/>
        <w:spacing w:after="0" w:line="240" w:lineRule="auto"/>
        <w:ind w:left="0" w:right="72" w:firstLine="708"/>
        <w:jc w:val="both"/>
        <w:rPr>
          <w:rFonts w:ascii="Times New Roman" w:hAnsi="Times New Roman"/>
          <w:sz w:val="28"/>
          <w:szCs w:val="28"/>
        </w:rPr>
      </w:pPr>
      <w:r w:rsidRPr="00797348">
        <w:rPr>
          <w:rFonts w:ascii="Times New Roman" w:hAnsi="Times New Roman"/>
          <w:sz w:val="28"/>
          <w:szCs w:val="28"/>
        </w:rPr>
        <w:t xml:space="preserve"> Поставляемые материалы и кабельная продукция должны быть :</w:t>
      </w:r>
    </w:p>
    <w:p w:rsidR="00797348" w:rsidRPr="00797348" w:rsidRDefault="00797348" w:rsidP="00A765DF">
      <w:pPr>
        <w:pStyle w:val="36"/>
        <w:numPr>
          <w:ilvl w:val="0"/>
          <w:numId w:val="30"/>
        </w:numPr>
        <w:ind w:left="0" w:firstLine="0"/>
        <w:jc w:val="left"/>
      </w:pPr>
      <w:r w:rsidRPr="00797348">
        <w:t>Новыми.</w:t>
      </w:r>
    </w:p>
    <w:p w:rsidR="00797348" w:rsidRPr="00797348" w:rsidRDefault="00797348" w:rsidP="00A765DF">
      <w:pPr>
        <w:pStyle w:val="36"/>
        <w:numPr>
          <w:ilvl w:val="0"/>
          <w:numId w:val="30"/>
        </w:numPr>
        <w:ind w:left="0" w:firstLine="0"/>
        <w:jc w:val="left"/>
      </w:pPr>
      <w:r w:rsidRPr="00797348">
        <w:t>Соответствовать проектной документации.</w:t>
      </w:r>
    </w:p>
    <w:p w:rsidR="00797348" w:rsidRPr="00797348" w:rsidRDefault="00797348" w:rsidP="00A765DF">
      <w:pPr>
        <w:pStyle w:val="36"/>
        <w:numPr>
          <w:ilvl w:val="0"/>
          <w:numId w:val="30"/>
        </w:numPr>
        <w:ind w:left="0" w:firstLine="0"/>
        <w:jc w:val="left"/>
      </w:pPr>
      <w:r w:rsidRPr="00797348">
        <w:t>Иметь сертификаты, паспорта.</w:t>
      </w:r>
    </w:p>
    <w:p w:rsidR="00797348" w:rsidRDefault="00797348" w:rsidP="00A765DF">
      <w:pPr>
        <w:pStyle w:val="36"/>
        <w:numPr>
          <w:ilvl w:val="0"/>
          <w:numId w:val="30"/>
        </w:numPr>
        <w:ind w:left="0" w:firstLine="0"/>
      </w:pPr>
      <w:r w:rsidRPr="00797348">
        <w:t>Подрядчик совместно с Заказчиком осуществляет входной контроль качества применяемых материалов, изделий, наличия необходимых сертификатов и технических паспортов, удостоверяющих их качество.</w:t>
      </w:r>
    </w:p>
    <w:p w:rsidR="00CC30BE" w:rsidRPr="00797348" w:rsidRDefault="00CC30BE" w:rsidP="00A765DF">
      <w:pPr>
        <w:pStyle w:val="36"/>
        <w:numPr>
          <w:ilvl w:val="0"/>
          <w:numId w:val="30"/>
        </w:numPr>
        <w:ind w:left="0" w:firstLine="0"/>
      </w:pPr>
    </w:p>
    <w:p w:rsidR="00797348" w:rsidRPr="00797348" w:rsidRDefault="00797348" w:rsidP="00797348">
      <w:pPr>
        <w:pStyle w:val="36"/>
        <w:ind w:firstLine="0"/>
        <w:jc w:val="left"/>
      </w:pPr>
      <w:r w:rsidRPr="00797348">
        <w:t>4.</w:t>
      </w:r>
      <w:r w:rsidR="00CC30BE">
        <w:t>8</w:t>
      </w:r>
      <w:r w:rsidRPr="00797348">
        <w:t>. Требования к качеству работ:</w:t>
      </w:r>
    </w:p>
    <w:p w:rsidR="00797348" w:rsidRPr="00797348" w:rsidRDefault="00797348" w:rsidP="00797348">
      <w:pPr>
        <w:pStyle w:val="36"/>
        <w:ind w:firstLine="0"/>
        <w:jc w:val="left"/>
      </w:pPr>
      <w:r w:rsidRPr="00797348">
        <w:tab/>
        <w:t>Работы должны быть выполнены в соответствии с:</w:t>
      </w:r>
    </w:p>
    <w:p w:rsidR="00797348" w:rsidRPr="00797348" w:rsidRDefault="00797348" w:rsidP="00A765DF">
      <w:pPr>
        <w:pStyle w:val="36"/>
        <w:numPr>
          <w:ilvl w:val="0"/>
          <w:numId w:val="31"/>
        </w:numPr>
        <w:ind w:left="0" w:firstLine="0"/>
        <w:jc w:val="left"/>
      </w:pPr>
      <w:r w:rsidRPr="00797348">
        <w:t>Проектной документацией</w:t>
      </w:r>
    </w:p>
    <w:p w:rsidR="00797348" w:rsidRPr="00797348" w:rsidRDefault="00797348" w:rsidP="00A765DF">
      <w:pPr>
        <w:pStyle w:val="36"/>
        <w:numPr>
          <w:ilvl w:val="0"/>
          <w:numId w:val="31"/>
        </w:numPr>
        <w:ind w:left="0" w:firstLine="0"/>
        <w:jc w:val="left"/>
      </w:pPr>
      <w:r w:rsidRPr="00797348">
        <w:t>Системой нормативных документов в строительстве</w:t>
      </w:r>
    </w:p>
    <w:p w:rsidR="00797348" w:rsidRPr="00797348" w:rsidRDefault="00797348" w:rsidP="00A765DF">
      <w:pPr>
        <w:pStyle w:val="36"/>
        <w:numPr>
          <w:ilvl w:val="0"/>
          <w:numId w:val="31"/>
        </w:numPr>
        <w:ind w:left="0" w:firstLine="0"/>
        <w:jc w:val="left"/>
      </w:pPr>
      <w:r w:rsidRPr="00797348">
        <w:t>Государственными и отраслевыми стандартами</w:t>
      </w:r>
    </w:p>
    <w:p w:rsidR="00797348" w:rsidRPr="00797348" w:rsidRDefault="00797348" w:rsidP="00A765DF">
      <w:pPr>
        <w:pStyle w:val="36"/>
        <w:numPr>
          <w:ilvl w:val="0"/>
          <w:numId w:val="31"/>
        </w:numPr>
        <w:ind w:left="0" w:firstLine="0"/>
        <w:jc w:val="left"/>
      </w:pPr>
      <w:r w:rsidRPr="00797348">
        <w:t>Действующими ПУЭ, СП31-110-2003.</w:t>
      </w:r>
    </w:p>
    <w:p w:rsidR="00797348" w:rsidRPr="00797348" w:rsidRDefault="00797348" w:rsidP="00797348">
      <w:pPr>
        <w:pStyle w:val="36"/>
        <w:ind w:firstLine="0"/>
        <w:jc w:val="left"/>
      </w:pPr>
      <w:r w:rsidRPr="00797348">
        <w:t>4.</w:t>
      </w:r>
      <w:r w:rsidR="00CC30BE">
        <w:t>9</w:t>
      </w:r>
      <w:r w:rsidRPr="00797348">
        <w:t>. Объем и сроки предоставления гарантий качества на выполняемые работы</w:t>
      </w:r>
    </w:p>
    <w:p w:rsidR="00797348" w:rsidRPr="00797348" w:rsidRDefault="00797348" w:rsidP="00797348">
      <w:pPr>
        <w:pStyle w:val="36"/>
        <w:jc w:val="left"/>
      </w:pPr>
      <w:r w:rsidRPr="00797348">
        <w:t>Гарантии качества:</w:t>
      </w:r>
    </w:p>
    <w:p w:rsidR="00797348" w:rsidRPr="00797348" w:rsidRDefault="00797348" w:rsidP="00A765DF">
      <w:pPr>
        <w:pStyle w:val="36"/>
        <w:numPr>
          <w:ilvl w:val="0"/>
          <w:numId w:val="32"/>
        </w:numPr>
        <w:ind w:left="0" w:firstLine="0"/>
        <w:jc w:val="left"/>
      </w:pPr>
      <w:r w:rsidRPr="00797348">
        <w:t>- кабельную продукцию – в соответствии с гарантийными обязательствами  завода – изготовителя;</w:t>
      </w:r>
    </w:p>
    <w:p w:rsidR="00797348" w:rsidRPr="00797348" w:rsidRDefault="00797348" w:rsidP="00A765DF">
      <w:pPr>
        <w:pStyle w:val="36"/>
        <w:numPr>
          <w:ilvl w:val="0"/>
          <w:numId w:val="32"/>
        </w:numPr>
        <w:ind w:left="0" w:firstLine="0"/>
        <w:jc w:val="left"/>
      </w:pPr>
      <w:r w:rsidRPr="00797348">
        <w:t>на электромонтажные и пусконаладочные работы – 36 месяцев</w:t>
      </w:r>
    </w:p>
    <w:p w:rsidR="00797348" w:rsidRPr="00797348" w:rsidRDefault="00797348" w:rsidP="00797348">
      <w:pPr>
        <w:shd w:val="clear" w:color="auto" w:fill="FFFFFF"/>
        <w:ind w:right="58"/>
        <w:jc w:val="both"/>
        <w:rPr>
          <w:rFonts w:ascii="Times New Roman" w:hAnsi="Times New Roman" w:cs="Times New Roman"/>
          <w:iCs/>
          <w:sz w:val="28"/>
          <w:szCs w:val="28"/>
        </w:rPr>
      </w:pPr>
      <w:r w:rsidRPr="00797348">
        <w:rPr>
          <w:rFonts w:ascii="Times New Roman" w:hAnsi="Times New Roman" w:cs="Times New Roman"/>
          <w:sz w:val="28"/>
          <w:szCs w:val="28"/>
        </w:rPr>
        <w:t>4.</w:t>
      </w:r>
      <w:r w:rsidR="00CC30BE">
        <w:rPr>
          <w:rFonts w:ascii="Times New Roman" w:hAnsi="Times New Roman" w:cs="Times New Roman"/>
          <w:sz w:val="28"/>
          <w:szCs w:val="28"/>
        </w:rPr>
        <w:t>10</w:t>
      </w:r>
      <w:r w:rsidRPr="00797348">
        <w:rPr>
          <w:rFonts w:ascii="Times New Roman" w:hAnsi="Times New Roman" w:cs="Times New Roman"/>
          <w:sz w:val="28"/>
          <w:szCs w:val="28"/>
        </w:rPr>
        <w:t>. Условия осуществления платежей</w:t>
      </w:r>
      <w:r w:rsidRPr="00797348">
        <w:rPr>
          <w:rFonts w:ascii="Times New Roman" w:hAnsi="Times New Roman" w:cs="Times New Roman"/>
          <w:iCs/>
          <w:sz w:val="28"/>
          <w:szCs w:val="28"/>
        </w:rPr>
        <w:t xml:space="preserve"> </w:t>
      </w:r>
    </w:p>
    <w:p w:rsidR="00797348" w:rsidRPr="00797348" w:rsidRDefault="00797348" w:rsidP="00797348">
      <w:pPr>
        <w:ind w:firstLine="720"/>
        <w:jc w:val="both"/>
        <w:rPr>
          <w:rFonts w:ascii="Times New Roman" w:hAnsi="Times New Roman" w:cs="Times New Roman"/>
          <w:sz w:val="28"/>
          <w:szCs w:val="20"/>
        </w:rPr>
      </w:pPr>
      <w:r w:rsidRPr="00797348">
        <w:rPr>
          <w:rFonts w:ascii="Times New Roman" w:hAnsi="Times New Roman" w:cs="Times New Roman"/>
          <w:sz w:val="28"/>
          <w:szCs w:val="20"/>
        </w:rPr>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счет-фактура).</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0564BE">
            <w:pPr>
              <w:spacing w:after="0"/>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0564BE">
            <w:pPr>
              <w:spacing w:after="0"/>
              <w:jc w:val="both"/>
              <w:rPr>
                <w:sz w:val="24"/>
                <w:szCs w:val="24"/>
              </w:rPr>
            </w:pPr>
            <w:r w:rsidRPr="00787AB5">
              <w:rPr>
                <w:sz w:val="24"/>
                <w:szCs w:val="24"/>
              </w:rPr>
              <w:t>к конкурсной документации</w:t>
            </w:r>
          </w:p>
          <w:p w:rsidR="00F45DA5" w:rsidRDefault="00F45DA5" w:rsidP="002A0243">
            <w:pPr>
              <w:spacing w:after="0"/>
              <w:jc w:val="both"/>
              <w:rPr>
                <w:rFonts w:eastAsia="MS Mincho"/>
                <w:sz w:val="24"/>
                <w:szCs w:val="24"/>
              </w:rPr>
            </w:pPr>
            <w:r>
              <w:rPr>
                <w:rFonts w:eastAsia="MS Mincho"/>
                <w:sz w:val="24"/>
                <w:szCs w:val="24"/>
              </w:rPr>
              <w:t>(конкурс №0</w:t>
            </w:r>
            <w:r w:rsidR="002A0243">
              <w:rPr>
                <w:rFonts w:eastAsia="MS Mincho"/>
                <w:sz w:val="24"/>
                <w:szCs w:val="24"/>
              </w:rPr>
              <w:t>29</w:t>
            </w:r>
            <w:r>
              <w:rPr>
                <w:rFonts w:eastAsia="MS Mincho"/>
                <w:sz w:val="24"/>
                <w:szCs w:val="24"/>
              </w:rPr>
              <w:t>/ТВРЗ/2019)</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firstRow="0" w:lastRow="0" w:firstColumn="0" w:lastColumn="0" w:noHBand="0" w:noVBand="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Pr>
          <w:rFonts w:ascii="Times New Roman" w:eastAsia="Times New Roman" w:hAnsi="Times New Roman" w:cs="Times New Roman"/>
          <w:sz w:val="28"/>
          <w:szCs w:val="28"/>
          <w:lang w:eastAsia="ru-RU"/>
        </w:rPr>
        <w:t xml:space="preserve"> договора</w:t>
      </w:r>
      <w:r w:rsidR="00141C33">
        <w:rPr>
          <w:rFonts w:ascii="Times New Roman" w:eastAsia="Times New Roman" w:hAnsi="Times New Roman" w:cs="Times New Roman"/>
          <w:sz w:val="28"/>
          <w:szCs w:val="28"/>
          <w:lang w:eastAsia="ru-RU"/>
        </w:rPr>
        <w:t xml:space="preserve"> на выполнение работ</w:t>
      </w:r>
      <w:r w:rsidRPr="00787AB5">
        <w:rPr>
          <w:rFonts w:ascii="Times New Roman" w:eastAsia="Times New Roman" w:hAnsi="Times New Roman" w:cs="Times New Roman"/>
          <w:sz w:val="28"/>
          <w:szCs w:val="20"/>
          <w:lang w:eastAsia="ru-RU"/>
        </w:rPr>
        <w:t xml:space="preserve"> </w:t>
      </w:r>
      <w:r w:rsidRPr="004170DC">
        <w:rPr>
          <w:rFonts w:ascii="Times New Roman" w:hAnsi="Times New Roman" w:cs="Times New Roman"/>
          <w:color w:val="000000"/>
          <w:sz w:val="28"/>
          <w:szCs w:val="28"/>
        </w:rPr>
        <w:t xml:space="preserve">по </w:t>
      </w:r>
      <w:r w:rsidR="004F2B09">
        <w:rPr>
          <w:rFonts w:ascii="Times New Roman" w:hAnsi="Times New Roman" w:cs="Times New Roman"/>
          <w:sz w:val="28"/>
          <w:szCs w:val="28"/>
        </w:rPr>
        <w:t>прокладке кабельной линии 6 кВ от ТП№2 до ТП№4</w:t>
      </w:r>
      <w:r w:rsidR="00CE79D5">
        <w:rPr>
          <w:rFonts w:ascii="Times New Roman" w:hAnsi="Times New Roman" w:cs="Times New Roman"/>
          <w:color w:val="000000"/>
          <w:sz w:val="28"/>
          <w:szCs w:val="28"/>
        </w:rPr>
        <w:t xml:space="preserve">, </w:t>
      </w:r>
      <w:r w:rsidR="004F2B09">
        <w:rPr>
          <w:rFonts w:ascii="Times New Roman" w:eastAsia="Times New Roman" w:hAnsi="Times New Roman" w:cs="Times New Roman"/>
          <w:sz w:val="28"/>
          <w:szCs w:val="28"/>
          <w:lang w:eastAsia="ru-RU"/>
        </w:rPr>
        <w:t>для</w:t>
      </w:r>
      <w:r w:rsidRPr="00787AB5">
        <w:rPr>
          <w:rFonts w:ascii="Times New Roman" w:eastAsia="Times New Roman" w:hAnsi="Times New Roman" w:cs="Times New Roman"/>
          <w:sz w:val="28"/>
          <w:szCs w:val="28"/>
          <w:lang w:eastAsia="ru-RU"/>
        </w:rPr>
        <w:t xml:space="preserve"> Тамбовского вагоноремонтного завода АО «В</w:t>
      </w:r>
      <w:r>
        <w:rPr>
          <w:rFonts w:ascii="Times New Roman" w:eastAsia="Times New Roman" w:hAnsi="Times New Roman" w:cs="Times New Roman"/>
          <w:sz w:val="28"/>
          <w:szCs w:val="28"/>
          <w:lang w:eastAsia="ru-RU"/>
        </w:rPr>
        <w:t>РМ» в 2019</w:t>
      </w:r>
      <w:r w:rsidRPr="00787AB5">
        <w:rPr>
          <w:rFonts w:ascii="Times New Roman" w:eastAsia="Times New Roman" w:hAnsi="Times New Roman" w:cs="Times New Roman"/>
          <w:sz w:val="28"/>
          <w:szCs w:val="28"/>
          <w:lang w:eastAsia="ru-RU"/>
        </w:rPr>
        <w:t xml:space="preserve">  году.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ознакомилось(ся) с условиями конкурсной документации, с ними согласно(ен)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согласно(ен) с тем, что:</w:t>
      </w:r>
    </w:p>
    <w:p w:rsidR="00F45DA5" w:rsidRPr="00787AB5" w:rsidRDefault="00F45DA5" w:rsidP="00A765DF">
      <w:pPr>
        <w:widowControl w:val="0"/>
        <w:numPr>
          <w:ilvl w:val="0"/>
          <w:numId w:val="6"/>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A765DF">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A765DF">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A765DF">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настоящей конкурсной заявки и на условиях, объявленных в конкурсной документации;</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0564BE">
            <w:pPr>
              <w:spacing w:after="0"/>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0564BE">
            <w:pPr>
              <w:spacing w:after="0"/>
              <w:jc w:val="both"/>
              <w:rPr>
                <w:sz w:val="24"/>
                <w:szCs w:val="24"/>
              </w:rPr>
            </w:pPr>
            <w:r w:rsidRPr="00787AB5">
              <w:rPr>
                <w:sz w:val="24"/>
                <w:szCs w:val="24"/>
              </w:rPr>
              <w:t>к конкурсной документации</w:t>
            </w:r>
          </w:p>
          <w:p w:rsidR="00F45DA5" w:rsidRDefault="00F45DA5" w:rsidP="002A0243">
            <w:pPr>
              <w:spacing w:after="0"/>
              <w:jc w:val="both"/>
              <w:rPr>
                <w:rFonts w:eastAsia="MS Mincho"/>
                <w:sz w:val="24"/>
                <w:szCs w:val="24"/>
              </w:rPr>
            </w:pPr>
            <w:r>
              <w:rPr>
                <w:rFonts w:eastAsia="MS Mincho"/>
                <w:sz w:val="24"/>
                <w:szCs w:val="24"/>
              </w:rPr>
              <w:t>(конкурс №  0</w:t>
            </w:r>
            <w:r w:rsidR="002A0243">
              <w:rPr>
                <w:rFonts w:eastAsia="MS Mincho"/>
                <w:sz w:val="24"/>
                <w:szCs w:val="24"/>
              </w:rPr>
              <w:t>29</w:t>
            </w:r>
            <w:r>
              <w:rPr>
                <w:rFonts w:eastAsia="MS Mincho"/>
                <w:sz w:val="24"/>
                <w:szCs w:val="24"/>
              </w:rPr>
              <w:t>/ТВРЗ/2019)</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lastRenderedPageBreak/>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(Должность, подпись, ФИО)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0564BE">
            <w:pPr>
              <w:spacing w:after="0"/>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0564BE">
            <w:pPr>
              <w:spacing w:after="0"/>
              <w:jc w:val="both"/>
              <w:rPr>
                <w:sz w:val="24"/>
                <w:szCs w:val="24"/>
              </w:rPr>
            </w:pPr>
            <w:r w:rsidRPr="00787AB5">
              <w:rPr>
                <w:sz w:val="24"/>
                <w:szCs w:val="24"/>
              </w:rPr>
              <w:t>к конкурсной документации</w:t>
            </w:r>
          </w:p>
          <w:p w:rsidR="00F45DA5" w:rsidRDefault="00F45DA5" w:rsidP="002A0243">
            <w:pPr>
              <w:spacing w:after="0"/>
              <w:jc w:val="both"/>
              <w:rPr>
                <w:rFonts w:eastAsia="MS Mincho"/>
                <w:sz w:val="24"/>
                <w:szCs w:val="24"/>
              </w:rPr>
            </w:pPr>
            <w:r>
              <w:rPr>
                <w:rFonts w:eastAsia="MS Mincho"/>
                <w:sz w:val="24"/>
                <w:szCs w:val="24"/>
              </w:rPr>
              <w:t>(конкурс №  0</w:t>
            </w:r>
            <w:r w:rsidR="002A0243">
              <w:rPr>
                <w:rFonts w:eastAsia="MS Mincho"/>
                <w:sz w:val="24"/>
                <w:szCs w:val="24"/>
              </w:rPr>
              <w:t>29</w:t>
            </w:r>
            <w:r>
              <w:rPr>
                <w:rFonts w:eastAsia="MS Mincho"/>
                <w:sz w:val="24"/>
                <w:szCs w:val="24"/>
              </w:rPr>
              <w:t>/ТВРЗ/2019)</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543"/>
        <w:gridCol w:w="815"/>
        <w:gridCol w:w="815"/>
        <w:gridCol w:w="1641"/>
        <w:gridCol w:w="1074"/>
        <w:gridCol w:w="1639"/>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w:t>
      </w:r>
      <w:r w:rsidR="00A24B7D" w:rsidRPr="00A24B7D">
        <w:rPr>
          <w:rFonts w:ascii="Times New Roman" w:eastAsia="Times New Roman" w:hAnsi="Times New Roman" w:cs="Times New Roman"/>
          <w:sz w:val="28"/>
          <w:szCs w:val="28"/>
        </w:rPr>
        <w:t>кроме того НДС 20</w:t>
      </w:r>
      <w:r w:rsidRPr="00A24B7D">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________(______________)рублей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Имеющий полномочия подписать финансово-коммерческое предложение претендента от имени  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FE4DCC">
          <w:headerReference w:type="default" r:id="rId11"/>
          <w:footerReference w:type="even" r:id="rId12"/>
          <w:headerReference w:type="first" r:id="rId13"/>
          <w:pgSz w:w="11906" w:h="16838" w:code="9"/>
          <w:pgMar w:top="993" w:right="849" w:bottom="1135"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A0243">
            <w:pPr>
              <w:jc w:val="both"/>
              <w:rPr>
                <w:rFonts w:eastAsia="MS Mincho"/>
                <w:sz w:val="24"/>
                <w:szCs w:val="24"/>
              </w:rPr>
            </w:pPr>
            <w:r>
              <w:rPr>
                <w:rFonts w:eastAsia="MS Mincho"/>
                <w:sz w:val="24"/>
                <w:szCs w:val="24"/>
              </w:rPr>
              <w:t>(конкурс №  0</w:t>
            </w:r>
            <w:r w:rsidR="002A0243">
              <w:rPr>
                <w:rFonts w:eastAsia="MS Mincho"/>
                <w:sz w:val="24"/>
                <w:szCs w:val="24"/>
              </w:rPr>
              <w:t>29</w:t>
            </w:r>
            <w:r>
              <w:rPr>
                <w:rFonts w:eastAsia="MS Mincho"/>
                <w:sz w:val="24"/>
                <w:szCs w:val="24"/>
              </w:rPr>
              <w:t>/ТВРЗ/2019)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2C2036" w:rsidP="00A24B7D">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2018</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_________2019</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A0243">
            <w:pPr>
              <w:jc w:val="both"/>
              <w:rPr>
                <w:rFonts w:eastAsia="MS Mincho"/>
                <w:sz w:val="24"/>
                <w:szCs w:val="24"/>
              </w:rPr>
            </w:pPr>
            <w:r>
              <w:rPr>
                <w:rFonts w:eastAsia="MS Mincho"/>
                <w:sz w:val="24"/>
                <w:szCs w:val="24"/>
              </w:rPr>
              <w:t>(конкурс №0</w:t>
            </w:r>
            <w:r w:rsidR="002A0243">
              <w:rPr>
                <w:rFonts w:eastAsia="MS Mincho"/>
                <w:sz w:val="24"/>
                <w:szCs w:val="24"/>
              </w:rPr>
              <w:t>29</w:t>
            </w:r>
            <w:r>
              <w:rPr>
                <w:rFonts w:eastAsia="MS Mincho"/>
                <w:sz w:val="24"/>
                <w:szCs w:val="24"/>
              </w:rPr>
              <w:t>/ТВРЗ/2019)</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ФИО)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A0243">
            <w:pPr>
              <w:jc w:val="both"/>
              <w:rPr>
                <w:rFonts w:eastAsia="MS Mincho"/>
                <w:sz w:val="24"/>
                <w:szCs w:val="24"/>
              </w:rPr>
            </w:pPr>
            <w:r>
              <w:rPr>
                <w:rFonts w:eastAsia="MS Mincho"/>
                <w:sz w:val="24"/>
                <w:szCs w:val="24"/>
              </w:rPr>
              <w:t>(конкурс №  0</w:t>
            </w:r>
            <w:r w:rsidR="002A0243">
              <w:rPr>
                <w:rFonts w:eastAsia="MS Mincho"/>
                <w:sz w:val="24"/>
                <w:szCs w:val="24"/>
              </w:rPr>
              <w:t>29</w:t>
            </w:r>
            <w:r>
              <w:rPr>
                <w:rFonts w:eastAsia="MS Mincho"/>
                <w:sz w:val="24"/>
                <w:szCs w:val="24"/>
              </w:rPr>
              <w:t>/ТВРЗ/2019)</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A0243">
            <w:pPr>
              <w:jc w:val="both"/>
              <w:rPr>
                <w:rFonts w:eastAsia="MS Mincho"/>
                <w:sz w:val="24"/>
                <w:szCs w:val="24"/>
              </w:rPr>
            </w:pPr>
            <w:r>
              <w:rPr>
                <w:rFonts w:eastAsia="MS Mincho"/>
                <w:sz w:val="24"/>
                <w:szCs w:val="24"/>
              </w:rPr>
              <w:t>(конкурс № 0</w:t>
            </w:r>
            <w:r w:rsidR="002A0243">
              <w:rPr>
                <w:rFonts w:eastAsia="MS Mincho"/>
                <w:sz w:val="24"/>
                <w:szCs w:val="24"/>
              </w:rPr>
              <w:t>29</w:t>
            </w:r>
            <w:r>
              <w:rPr>
                <w:rFonts w:eastAsia="MS Mincho"/>
                <w:sz w:val="24"/>
                <w:szCs w:val="24"/>
              </w:rPr>
              <w:t>/ТВРЗ/2019)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2019</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firstRow="1" w:lastRow="0" w:firstColumn="1" w:lastColumn="0" w:noHBand="0" w:noVBand="1"/>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45DA5" w:rsidP="002A0243">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(конкурс №   0</w:t>
            </w:r>
            <w:r w:rsidR="002A0243">
              <w:rPr>
                <w:rFonts w:ascii="Times New Roman" w:eastAsia="MS Mincho" w:hAnsi="Times New Roman" w:cs="Times New Roman"/>
                <w:sz w:val="24"/>
                <w:szCs w:val="24"/>
              </w:rPr>
              <w:t>29</w:t>
            </w:r>
            <w:r>
              <w:rPr>
                <w:rFonts w:ascii="Times New Roman" w:eastAsia="MS Mincho" w:hAnsi="Times New Roman" w:cs="Times New Roman"/>
                <w:sz w:val="24"/>
                <w:szCs w:val="24"/>
              </w:rPr>
              <w:t>/ТВРЗ/2019</w:t>
            </w:r>
            <w:r w:rsidRPr="00D51079">
              <w:rPr>
                <w:rFonts w:ascii="Times New Roman" w:eastAsia="MS Mincho" w:hAnsi="Times New Roman" w:cs="Times New Roman"/>
                <w:sz w:val="24"/>
                <w:szCs w:val="24"/>
              </w:rPr>
              <w:t>)</w:t>
            </w:r>
          </w:p>
        </w:tc>
      </w:tr>
    </w:tbl>
    <w:p w:rsidR="00FE4DCC" w:rsidRDefault="00FE4DCC" w:rsidP="00FE4DCC">
      <w:pPr>
        <w:jc w:val="center"/>
        <w:rPr>
          <w:rFonts w:eastAsia="Arial Unicode MS"/>
          <w:b/>
          <w:sz w:val="26"/>
          <w:szCs w:val="26"/>
        </w:rPr>
      </w:pPr>
    </w:p>
    <w:p w:rsidR="00FE4DCC" w:rsidRPr="00FE4DCC" w:rsidRDefault="00FE4DCC" w:rsidP="00FE4DCC">
      <w:pPr>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sz w:val="26"/>
          <w:szCs w:val="26"/>
        </w:rPr>
        <w:t xml:space="preserve">ДОГОВОР ПОДРЯДА </w:t>
      </w:r>
      <w:r w:rsidRPr="00FE4DCC">
        <w:rPr>
          <w:rFonts w:ascii="Times New Roman" w:eastAsia="Arial Unicode MS" w:hAnsi="Times New Roman" w:cs="Times New Roman"/>
          <w:b/>
          <w:bCs/>
          <w:sz w:val="26"/>
          <w:szCs w:val="26"/>
        </w:rPr>
        <w:t>№ _______</w:t>
      </w:r>
    </w:p>
    <w:p w:rsidR="00FE4DCC" w:rsidRPr="00FE4DCC" w:rsidRDefault="00FE4DCC" w:rsidP="00FE4DCC">
      <w:pPr>
        <w:shd w:val="clear" w:color="auto" w:fill="FFFFFF"/>
        <w:jc w:val="center"/>
        <w:rPr>
          <w:rFonts w:ascii="Times New Roman" w:eastAsia="Arial Unicode MS" w:hAnsi="Times New Roman" w:cs="Times New Roman"/>
          <w:sz w:val="26"/>
          <w:szCs w:val="26"/>
        </w:rPr>
      </w:pPr>
    </w:p>
    <w:p w:rsidR="00FE4DCC" w:rsidRPr="00FE4DCC" w:rsidRDefault="00FE4DCC" w:rsidP="00FE4DCC">
      <w:pPr>
        <w:widowControl w:val="0"/>
        <w:shd w:val="clear" w:color="auto" w:fill="FFFFFF"/>
        <w:autoSpaceDE w:val="0"/>
        <w:autoSpaceDN w:val="0"/>
        <w:adjustRightInd w:val="0"/>
        <w:jc w:val="both"/>
        <w:rPr>
          <w:rFonts w:ascii="Times New Roman" w:hAnsi="Times New Roman" w:cs="Times New Roman"/>
          <w:bCs/>
          <w:color w:val="000000"/>
          <w:spacing w:val="3"/>
          <w:sz w:val="26"/>
          <w:szCs w:val="26"/>
        </w:rPr>
      </w:pPr>
      <w:r w:rsidRPr="00FE4DCC">
        <w:rPr>
          <w:rFonts w:ascii="Times New Roman" w:hAnsi="Times New Roman" w:cs="Times New Roman"/>
          <w:bCs/>
          <w:color w:val="000000"/>
          <w:sz w:val="26"/>
          <w:szCs w:val="26"/>
        </w:rPr>
        <w:t>г. Москва</w:t>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t xml:space="preserve"> </w:t>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t>«___»________ 20__</w:t>
      </w:r>
      <w:r w:rsidRPr="00FE4DCC">
        <w:rPr>
          <w:rFonts w:ascii="Times New Roman" w:hAnsi="Times New Roman" w:cs="Times New Roman"/>
          <w:bCs/>
          <w:color w:val="000000"/>
          <w:spacing w:val="3"/>
          <w:sz w:val="26"/>
          <w:szCs w:val="26"/>
        </w:rPr>
        <w:t>г.</w:t>
      </w:r>
    </w:p>
    <w:p w:rsidR="00FE4DCC" w:rsidRPr="00FE4DCC" w:rsidRDefault="00FE4DCC" w:rsidP="00FE4DCC">
      <w:pPr>
        <w:widowControl w:val="0"/>
        <w:shd w:val="clear" w:color="auto" w:fill="FFFFFF"/>
        <w:autoSpaceDE w:val="0"/>
        <w:autoSpaceDN w:val="0"/>
        <w:adjustRightInd w:val="0"/>
        <w:jc w:val="both"/>
        <w:rPr>
          <w:rFonts w:ascii="Times New Roman" w:hAnsi="Times New Roman" w:cs="Times New Roman"/>
          <w:bCs/>
          <w:sz w:val="26"/>
          <w:szCs w:val="26"/>
        </w:rPr>
      </w:pPr>
    </w:p>
    <w:p w:rsidR="00FE4DCC" w:rsidRPr="00FE4DCC" w:rsidRDefault="00FE4DCC" w:rsidP="00FE4DCC">
      <w:pPr>
        <w:widowControl w:val="0"/>
        <w:shd w:val="clear" w:color="auto" w:fill="FFFFFF"/>
        <w:autoSpaceDE w:val="0"/>
        <w:autoSpaceDN w:val="0"/>
        <w:adjustRightInd w:val="0"/>
        <w:jc w:val="both"/>
        <w:rPr>
          <w:rFonts w:ascii="Times New Roman" w:hAnsi="Times New Roman" w:cs="Times New Roman"/>
          <w:bCs/>
          <w:sz w:val="26"/>
          <w:szCs w:val="26"/>
        </w:rPr>
      </w:pPr>
      <w:r w:rsidRPr="00FE4DCC">
        <w:rPr>
          <w:rFonts w:ascii="Times New Roman" w:hAnsi="Times New Roman" w:cs="Times New Roman"/>
          <w:bCs/>
          <w:sz w:val="26"/>
          <w:szCs w:val="26"/>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E4DCC">
        <w:rPr>
          <w:rFonts w:ascii="Times New Roman" w:hAnsi="Times New Roman" w:cs="Times New Roman"/>
          <w:color w:val="000000"/>
          <w:spacing w:val="2"/>
          <w:sz w:val="26"/>
          <w:szCs w:val="26"/>
        </w:rPr>
        <w:t>Подрядчик</w:t>
      </w:r>
      <w:r w:rsidRPr="00FE4DCC">
        <w:rPr>
          <w:rFonts w:ascii="Times New Roman" w:hAnsi="Times New Roman" w:cs="Times New Roman"/>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E4DCC" w:rsidRPr="00FE4DCC" w:rsidRDefault="00FE4DCC" w:rsidP="00FE4DCC">
      <w:pPr>
        <w:spacing w:before="120" w:after="120"/>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1. ПРЕДМЕТ ДОГОВОРА</w:t>
      </w:r>
    </w:p>
    <w:p w:rsidR="00FE4DCC" w:rsidRPr="00D11A09" w:rsidRDefault="00FE4DCC" w:rsidP="00FE4DCC">
      <w:pPr>
        <w:pStyle w:val="36"/>
        <w:ind w:firstLine="709"/>
        <w:rPr>
          <w:rFonts w:eastAsia="Arial Unicode MS"/>
          <w:b/>
          <w:bCs/>
          <w:sz w:val="26"/>
          <w:szCs w:val="26"/>
        </w:rPr>
      </w:pPr>
      <w:r w:rsidRPr="00D11A09">
        <w:rPr>
          <w:rFonts w:eastAsia="Arial Unicode MS"/>
          <w:sz w:val="26"/>
          <w:szCs w:val="26"/>
        </w:rPr>
        <w:t xml:space="preserve">1.1. Подрядчик принимает на себя обязательства </w:t>
      </w:r>
      <w:r w:rsidRPr="00D11A09">
        <w:rPr>
          <w:rFonts w:eastAsia="Arial Unicode MS"/>
          <w:color w:val="000000"/>
          <w:sz w:val="26"/>
          <w:szCs w:val="26"/>
        </w:rPr>
        <w:t xml:space="preserve">по заданию Заказчика выполнить работы </w:t>
      </w:r>
      <w:r w:rsidR="00D11A09" w:rsidRPr="00D11A09">
        <w:rPr>
          <w:color w:val="000000"/>
          <w:sz w:val="26"/>
          <w:szCs w:val="26"/>
        </w:rPr>
        <w:t xml:space="preserve">по </w:t>
      </w:r>
      <w:r w:rsidR="00D11A09" w:rsidRPr="00D11A09">
        <w:rPr>
          <w:sz w:val="26"/>
          <w:szCs w:val="26"/>
        </w:rPr>
        <w:t xml:space="preserve">прокладке кабельной линии 6 кВ от ТП№2 до ТП№4 </w:t>
      </w:r>
      <w:r w:rsidRPr="00D11A09">
        <w:rPr>
          <w:rFonts w:eastAsia="Arial Unicode MS"/>
          <w:sz w:val="26"/>
          <w:szCs w:val="26"/>
        </w:rPr>
        <w:t>(далее Работы)</w:t>
      </w:r>
      <w:r w:rsidR="00D11A09" w:rsidRPr="00D11A09">
        <w:rPr>
          <w:rFonts w:eastAsia="Arial Unicode MS"/>
          <w:sz w:val="26"/>
          <w:szCs w:val="26"/>
        </w:rPr>
        <w:t xml:space="preserve"> </w:t>
      </w:r>
      <w:r w:rsidR="00D11A09" w:rsidRPr="00D11A09">
        <w:rPr>
          <w:sz w:val="26"/>
          <w:szCs w:val="26"/>
        </w:rPr>
        <w:t>для Тамбовского вагоноремонтного завода АО «ВРМ»</w:t>
      </w:r>
      <w:r w:rsidRPr="00D11A09">
        <w:rPr>
          <w:rFonts w:eastAsia="Arial Unicode MS"/>
          <w:sz w:val="26"/>
          <w:szCs w:val="26"/>
        </w:rPr>
        <w:t xml:space="preserve"> на объекте, расположенном по адресу: </w:t>
      </w:r>
      <w:r w:rsidR="00D11A09" w:rsidRPr="00D11A09">
        <w:rPr>
          <w:rFonts w:eastAsia="Arial Unicode MS"/>
          <w:sz w:val="26"/>
          <w:szCs w:val="26"/>
        </w:rPr>
        <w:t xml:space="preserve">г. Тамбов, пл. Мастерских, д.1 </w:t>
      </w:r>
      <w:r w:rsidRPr="00D11A09">
        <w:rPr>
          <w:rFonts w:eastAsia="Arial Unicode MS"/>
          <w:sz w:val="26"/>
          <w:szCs w:val="26"/>
        </w:rPr>
        <w:t xml:space="preserve"> (далее Объект), (инвентарный номер объекта).</w:t>
      </w:r>
      <w:r w:rsidRPr="00D11A09">
        <w:rPr>
          <w:rFonts w:eastAsia="Arial Unicode MS"/>
          <w:b/>
          <w:bCs/>
          <w:sz w:val="26"/>
          <w:szCs w:val="26"/>
        </w:rPr>
        <w:t xml:space="preserve"> </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1.2. Работы выполняются иждивением Подрядчика – из его материалов, его силами и средствами.</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1.3. Содержание и требование к Работам изложены в Техническом задании (Приложение № 1), являющемся неотъемлемой частью настоящего Договора и включают:</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разработка проектной документации;</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разработка рабочей документации;</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работы по </w:t>
      </w:r>
      <w:r w:rsidR="00D11A09" w:rsidRPr="00D11A09">
        <w:rPr>
          <w:rFonts w:ascii="Times New Roman" w:hAnsi="Times New Roman" w:cs="Times New Roman"/>
          <w:sz w:val="26"/>
          <w:szCs w:val="26"/>
        </w:rPr>
        <w:t>прокладке кабельной линии 6 кВ от ТП№2 до ТП№4</w:t>
      </w:r>
      <w:r w:rsidRPr="00FE4DCC">
        <w:rPr>
          <w:rFonts w:ascii="Times New Roman" w:eastAsia="Arial Unicode MS" w:hAnsi="Times New Roman" w:cs="Times New Roman"/>
          <w:sz w:val="26"/>
          <w:szCs w:val="26"/>
        </w:rPr>
        <w:t>.</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1.4. Подрядчик обязуется выполнить работы, предусмотренные п. 1.1 Договора в следующие сроки:</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начало работ – _______________;</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окончание выполнения работ – </w:t>
      </w:r>
      <w:r w:rsidR="00D11A09">
        <w:rPr>
          <w:rFonts w:ascii="Times New Roman" w:eastAsia="Arial Unicode MS" w:hAnsi="Times New Roman" w:cs="Times New Roman"/>
          <w:sz w:val="26"/>
          <w:szCs w:val="26"/>
        </w:rPr>
        <w:t>30.09.2019</w:t>
      </w:r>
      <w:r w:rsidRPr="00FE4DCC">
        <w:rPr>
          <w:rFonts w:ascii="Times New Roman" w:eastAsia="Arial Unicode MS" w:hAnsi="Times New Roman" w:cs="Times New Roman"/>
          <w:sz w:val="26"/>
          <w:szCs w:val="26"/>
        </w:rPr>
        <w:t>.</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отдельно сведения о стоимости каждого вида работ.</w:t>
      </w:r>
    </w:p>
    <w:p w:rsidR="00FE4DCC" w:rsidRPr="00FE4DCC" w:rsidRDefault="00FE4DCC" w:rsidP="00FE4DCC">
      <w:pPr>
        <w:suppressAutoHyphens/>
        <w:ind w:firstLine="709"/>
        <w:jc w:val="both"/>
        <w:rPr>
          <w:rFonts w:ascii="Times New Roman" w:hAnsi="Times New Roman" w:cs="Times New Roman"/>
          <w:bCs/>
          <w:spacing w:val="-8"/>
          <w:sz w:val="26"/>
          <w:szCs w:val="26"/>
        </w:rPr>
      </w:pPr>
      <w:r w:rsidRPr="00FE4DCC">
        <w:rPr>
          <w:rFonts w:ascii="Times New Roman" w:eastAsia="Arial Unicode MS" w:hAnsi="Times New Roman" w:cs="Times New Roman"/>
          <w:sz w:val="26"/>
          <w:szCs w:val="26"/>
        </w:rPr>
        <w:t xml:space="preserve">1.6. </w:t>
      </w:r>
      <w:r w:rsidRPr="00FE4DCC">
        <w:rPr>
          <w:rFonts w:ascii="Times New Roman" w:hAnsi="Times New Roman" w:cs="Times New Roman"/>
          <w:bCs/>
          <w:spacing w:val="-8"/>
          <w:sz w:val="26"/>
          <w:szCs w:val="26"/>
        </w:rPr>
        <w:t>Настоящий Договор заключен на основании конкурса/запрос котировок/закупка у единственного поставщика Протокол №___________________ от ________________________.</w:t>
      </w:r>
    </w:p>
    <w:p w:rsidR="00FE4DCC" w:rsidRDefault="00FE4DCC" w:rsidP="00FE4DCC">
      <w:pPr>
        <w:spacing w:before="120" w:after="120"/>
        <w:jc w:val="center"/>
        <w:rPr>
          <w:rFonts w:ascii="Times New Roman" w:eastAsia="Arial Unicode MS" w:hAnsi="Times New Roman" w:cs="Times New Roman"/>
          <w:b/>
          <w:bCs/>
          <w:sz w:val="26"/>
          <w:szCs w:val="26"/>
        </w:rPr>
      </w:pPr>
    </w:p>
    <w:p w:rsidR="00FE4DCC" w:rsidRDefault="00FE4DCC" w:rsidP="00FE4DCC">
      <w:pPr>
        <w:spacing w:before="120" w:after="120"/>
        <w:jc w:val="center"/>
        <w:rPr>
          <w:rFonts w:ascii="Times New Roman" w:eastAsia="Arial Unicode MS" w:hAnsi="Times New Roman" w:cs="Times New Roman"/>
          <w:b/>
          <w:bCs/>
          <w:sz w:val="26"/>
          <w:szCs w:val="26"/>
        </w:rPr>
      </w:pPr>
    </w:p>
    <w:p w:rsidR="00FE4DCC" w:rsidRPr="00FE4DCC" w:rsidRDefault="00FE4DCC" w:rsidP="00FE4DCC">
      <w:pPr>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2. ТЕРМИНЫ И ОПРЕДЕЛЕНИЯ</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t>Объект</w:t>
      </w:r>
      <w:r w:rsidRPr="00FE4DCC">
        <w:rPr>
          <w:rFonts w:ascii="Times New Roman" w:eastAsia="Arial Unicode MS" w:hAnsi="Times New Roman" w:cs="Times New Roman"/>
          <w:sz w:val="26"/>
          <w:szCs w:val="26"/>
        </w:rPr>
        <w:t xml:space="preserve"> - _____________________________________________________________.</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lastRenderedPageBreak/>
        <w:t>Проектная документация</w:t>
      </w:r>
      <w:r w:rsidRPr="00FE4DCC">
        <w:rPr>
          <w:rFonts w:ascii="Times New Roman" w:eastAsia="Arial Unicode MS" w:hAnsi="Times New Roman" w:cs="Times New Roman"/>
          <w:sz w:val="26"/>
          <w:szCs w:val="26"/>
        </w:rPr>
        <w:t xml:space="preserve"> – совокупность текстовых и графических проектных документов, определяющих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документам в области стандартизации и достаточен для разработки рабочей документации.</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t>Рабочая документация</w:t>
      </w:r>
      <w:r w:rsidRPr="00FE4DCC">
        <w:rPr>
          <w:rFonts w:ascii="Times New Roman" w:eastAsia="Arial Unicode MS" w:hAnsi="Times New Roman" w:cs="Times New Roman"/>
          <w:sz w:val="26"/>
          <w:szCs w:val="26"/>
        </w:rPr>
        <w:t xml:space="preserve"> – совокупность текстовых и графических документов, обеспечивающих реализацию принятых в утвержденной проектной документации технических решений,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t>Работы</w:t>
      </w:r>
      <w:r w:rsidRPr="00FE4DCC">
        <w:rPr>
          <w:rFonts w:ascii="Times New Roman" w:eastAsia="Arial Unicode MS" w:hAnsi="Times New Roman" w:cs="Times New Roman"/>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t>Результат работ</w:t>
      </w:r>
      <w:r w:rsidRPr="00FE4DCC">
        <w:rPr>
          <w:rFonts w:ascii="Times New Roman" w:eastAsia="Arial Unicode MS" w:hAnsi="Times New Roman" w:cs="Times New Roman"/>
          <w:sz w:val="26"/>
          <w:szCs w:val="26"/>
        </w:rPr>
        <w:t xml:space="preserve"> – законченный строительством объект, отвечающий требованиям технического задания, проектной и рабочей документации и принятой по акту выполненных работ Заказчиком.</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t>Скрытые работы</w:t>
      </w:r>
      <w:r w:rsidRPr="00FE4DCC">
        <w:rPr>
          <w:rFonts w:ascii="Times New Roman" w:eastAsia="Arial Unicode MS" w:hAnsi="Times New Roman" w:cs="Times New Roman"/>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E4DCC" w:rsidRPr="00FE4DCC" w:rsidRDefault="00FE4DCC" w:rsidP="00FE4DCC">
      <w:pPr>
        <w:pStyle w:val="affb"/>
        <w:spacing w:before="120" w:after="120"/>
        <w:ind w:left="357"/>
        <w:jc w:val="center"/>
        <w:rPr>
          <w:rFonts w:ascii="Times New Roman" w:eastAsia="Arial Unicode MS" w:hAnsi="Times New Roman"/>
          <w:b/>
          <w:bCs/>
          <w:sz w:val="26"/>
          <w:szCs w:val="26"/>
        </w:rPr>
      </w:pPr>
      <w:r w:rsidRPr="00FE4DCC">
        <w:rPr>
          <w:rFonts w:ascii="Times New Roman" w:eastAsia="Arial Unicode MS" w:hAnsi="Times New Roman"/>
          <w:b/>
          <w:bCs/>
          <w:sz w:val="26"/>
          <w:szCs w:val="26"/>
        </w:rPr>
        <w:t>2. ЦЕНА РАБОТ И ПОРЯДОК ОПЛАТЫ</w:t>
      </w:r>
    </w:p>
    <w:p w:rsidR="00FE4DCC" w:rsidRPr="00FE4DCC" w:rsidRDefault="00FE4DCC" w:rsidP="00A765DF">
      <w:pPr>
        <w:numPr>
          <w:ilvl w:val="0"/>
          <w:numId w:val="15"/>
        </w:numPr>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E4DCC" w:rsidRPr="00FE4DCC" w:rsidRDefault="00FE4DCC" w:rsidP="00A765DF">
      <w:pPr>
        <w:numPr>
          <w:ilvl w:val="0"/>
          <w:numId w:val="15"/>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rPr>
      </w:pPr>
      <w:r w:rsidRPr="00FE4DCC">
        <w:rPr>
          <w:rFonts w:ascii="Times New Roman" w:eastAsia="Arial Unicode MS" w:hAnsi="Times New Roman" w:cs="Times New Roman"/>
          <w:sz w:val="26"/>
          <w:szCs w:val="26"/>
        </w:rPr>
        <w:t>Общая ц</w:t>
      </w:r>
      <w:r w:rsidRPr="00FE4DCC">
        <w:rPr>
          <w:rFonts w:ascii="Times New Roman" w:eastAsia="Arial Unicode MS" w:hAnsi="Times New Roman" w:cs="Times New Roman"/>
          <w:color w:val="000000"/>
          <w:spacing w:val="-4"/>
          <w:sz w:val="26"/>
          <w:szCs w:val="26"/>
        </w:rPr>
        <w:t xml:space="preserve">ена Договора включает в себя стоимость проектных, строительных и/или ремонтных </w:t>
      </w:r>
      <w:r w:rsidRPr="00FE4DCC">
        <w:rPr>
          <w:rFonts w:ascii="Times New Roman" w:eastAsia="Arial Unicode MS" w:hAnsi="Times New Roman" w:cs="Times New Roman"/>
          <w:spacing w:val="-4"/>
          <w:sz w:val="26"/>
          <w:szCs w:val="26"/>
        </w:rPr>
        <w:t>Работ, материалов,</w:t>
      </w:r>
      <w:r w:rsidRPr="00FE4DCC">
        <w:rPr>
          <w:rFonts w:ascii="Times New Roman" w:eastAsia="Arial Unicode MS" w:hAnsi="Times New Roman" w:cs="Times New Roman"/>
          <w:color w:val="000000"/>
          <w:spacing w:val="-4"/>
          <w:sz w:val="26"/>
          <w:szCs w:val="26"/>
        </w:rPr>
        <w:t xml:space="preserve"> </w:t>
      </w:r>
      <w:r w:rsidRPr="00FE4DCC">
        <w:rPr>
          <w:rFonts w:ascii="Times New Roman" w:eastAsia="Arial Unicode MS" w:hAnsi="Times New Roman" w:cs="Times New Roman"/>
          <w:sz w:val="26"/>
          <w:szCs w:val="26"/>
        </w:rPr>
        <w:t xml:space="preserve">все затраты, издержки, </w:t>
      </w:r>
      <w:r w:rsidRPr="00FE4DCC">
        <w:rPr>
          <w:rFonts w:ascii="Times New Roman" w:eastAsia="Arial Unicode MS" w:hAnsi="Times New Roman" w:cs="Times New Roman"/>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FE4DCC" w:rsidRPr="00FE4DCC" w:rsidRDefault="00FE4DCC" w:rsidP="00A765DF">
      <w:pPr>
        <w:numPr>
          <w:ilvl w:val="0"/>
          <w:numId w:val="15"/>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rPr>
      </w:pPr>
      <w:r w:rsidRPr="00A92FF8">
        <w:rPr>
          <w:rFonts w:ascii="Times New Roman" w:eastAsia="Arial Unicode MS" w:hAnsi="Times New Roman" w:cs="Times New Roman"/>
          <w:iCs/>
          <w:color w:val="000000"/>
          <w:sz w:val="26"/>
          <w:szCs w:val="26"/>
        </w:rPr>
        <w:t xml:space="preserve">Оплата Работ производится Заказчиком </w:t>
      </w:r>
      <w:r w:rsidR="00A92FF8" w:rsidRPr="00A92FF8">
        <w:rPr>
          <w:rFonts w:ascii="Times New Roman" w:hAnsi="Times New Roman" w:cs="Times New Roman"/>
          <w:sz w:val="26"/>
          <w:szCs w:val="26"/>
        </w:rPr>
        <w:t>после приемки Работ</w:t>
      </w:r>
      <w:r w:rsidR="00A92FF8" w:rsidRPr="00A92FF8">
        <w:rPr>
          <w:rFonts w:ascii="Times New Roman" w:eastAsia="Arial Unicode MS" w:hAnsi="Times New Roman" w:cs="Times New Roman"/>
          <w:iCs/>
          <w:color w:val="000000"/>
          <w:sz w:val="26"/>
          <w:szCs w:val="26"/>
        </w:rPr>
        <w:t xml:space="preserve"> в течение 30 (тридцати) календарных дней </w:t>
      </w:r>
      <w:r w:rsidRPr="00A92FF8">
        <w:rPr>
          <w:rFonts w:ascii="Times New Roman" w:eastAsia="Arial Unicode MS" w:hAnsi="Times New Roman" w:cs="Times New Roman"/>
          <w:iCs/>
          <w:color w:val="000000"/>
          <w:sz w:val="26"/>
          <w:szCs w:val="26"/>
        </w:rPr>
        <w:t>с даты получения от Подрядчика комплекта документов (в т.ч. акт приемки выполненных работ по форме КС-2 (далее КС-2),</w:t>
      </w:r>
      <w:r w:rsidRPr="00FE4DCC">
        <w:rPr>
          <w:rFonts w:ascii="Times New Roman" w:eastAsia="Arial Unicode MS" w:hAnsi="Times New Roman" w:cs="Times New Roman"/>
          <w:iCs/>
          <w:color w:val="000000"/>
          <w:sz w:val="26"/>
          <w:szCs w:val="26"/>
        </w:rPr>
        <w:t xml:space="preserve"> справка о стоимости выполненных Работ по форме КС-3 (далее КС-3), акт сдачи-приемки проектной/рабочей документации, акт о приемке-сдаче модернизированных объектов формы ОС-3 (далее ОС-3),</w:t>
      </w:r>
      <w:r w:rsidRPr="00FE4DCC">
        <w:rPr>
          <w:rFonts w:ascii="Times New Roman" w:eastAsia="Arial Unicode MS" w:hAnsi="Times New Roman" w:cs="Times New Roman"/>
          <w:color w:val="000000"/>
          <w:sz w:val="26"/>
          <w:szCs w:val="26"/>
        </w:rPr>
        <w:t xml:space="preserve"> </w:t>
      </w:r>
      <w:r w:rsidRPr="00FE4DCC">
        <w:rPr>
          <w:rFonts w:ascii="Times New Roman" w:eastAsia="Arial Unicode MS" w:hAnsi="Times New Roman" w:cs="Times New Roman"/>
          <w:iCs/>
          <w:color w:val="000000"/>
          <w:sz w:val="26"/>
          <w:szCs w:val="26"/>
        </w:rPr>
        <w:t>счет-фактуры.</w:t>
      </w:r>
    </w:p>
    <w:p w:rsidR="00FE4DCC" w:rsidRPr="00FE4DCC" w:rsidRDefault="00FE4DCC" w:rsidP="00A765DF">
      <w:pPr>
        <w:numPr>
          <w:ilvl w:val="0"/>
          <w:numId w:val="15"/>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E4DCC" w:rsidRPr="00FE4DCC" w:rsidRDefault="00FE4DCC" w:rsidP="00A765DF">
      <w:pPr>
        <w:numPr>
          <w:ilvl w:val="0"/>
          <w:numId w:val="15"/>
        </w:numPr>
        <w:spacing w:after="0" w:line="240" w:lineRule="auto"/>
        <w:ind w:left="0"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В отношениях Сторон по настоящему Договору проценты, в соответствии со ст.317.1 Гражданского кодекса </w:t>
      </w:r>
      <w:r w:rsidRPr="00FE4DCC">
        <w:rPr>
          <w:rFonts w:ascii="Times New Roman" w:eastAsia="Arial Unicode MS" w:hAnsi="Times New Roman" w:cs="Times New Roman"/>
          <w:bCs/>
          <w:sz w:val="26"/>
          <w:szCs w:val="26"/>
        </w:rPr>
        <w:t>Российской Федерации</w:t>
      </w:r>
      <w:r w:rsidRPr="00FE4DCC">
        <w:rPr>
          <w:rFonts w:ascii="Times New Roman" w:eastAsia="Arial Unicode MS" w:hAnsi="Times New Roman" w:cs="Times New Roman"/>
          <w:sz w:val="26"/>
          <w:szCs w:val="26"/>
        </w:rPr>
        <w:t>, не начисляются и не оплачиваются.</w:t>
      </w:r>
    </w:p>
    <w:p w:rsidR="00FE4DCC" w:rsidRPr="00FE4DCC" w:rsidRDefault="00FE4DCC" w:rsidP="00FE4DCC">
      <w:pPr>
        <w:ind w:firstLine="709"/>
        <w:jc w:val="both"/>
        <w:rPr>
          <w:rFonts w:ascii="Times New Roman" w:hAnsi="Times New Roman" w:cs="Times New Roman"/>
          <w:sz w:val="26"/>
          <w:szCs w:val="26"/>
        </w:rPr>
      </w:pPr>
      <w:r w:rsidRPr="00FE4DCC">
        <w:rPr>
          <w:rFonts w:ascii="Times New Roman" w:hAnsi="Times New Roman" w:cs="Times New Roman"/>
          <w:bCs/>
          <w:spacing w:val="-8"/>
          <w:sz w:val="26"/>
          <w:szCs w:val="26"/>
        </w:rPr>
        <w:t xml:space="preserve">2.6. </w:t>
      </w:r>
      <w:r w:rsidRPr="00FE4DCC">
        <w:rPr>
          <w:rFonts w:ascii="Times New Roman" w:hAnsi="Times New Roman" w:cs="Times New Roman"/>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E4DCC" w:rsidRPr="00FE4DCC" w:rsidRDefault="00FE4DCC" w:rsidP="00FE4DCC">
      <w:pPr>
        <w:pStyle w:val="affb"/>
        <w:tabs>
          <w:tab w:val="left" w:pos="0"/>
        </w:tabs>
        <w:suppressAutoHyphens/>
        <w:spacing w:before="120" w:after="120" w:line="228" w:lineRule="auto"/>
        <w:ind w:left="1440"/>
        <w:jc w:val="center"/>
        <w:rPr>
          <w:rFonts w:ascii="Times New Roman" w:eastAsia="Arial Unicode MS" w:hAnsi="Times New Roman"/>
          <w:b/>
          <w:bCs/>
          <w:color w:val="000000"/>
          <w:sz w:val="26"/>
          <w:szCs w:val="26"/>
        </w:rPr>
      </w:pPr>
      <w:r w:rsidRPr="00FE4DCC">
        <w:rPr>
          <w:rFonts w:ascii="Times New Roman" w:eastAsia="Arial Unicode MS" w:hAnsi="Times New Roman"/>
          <w:b/>
          <w:bCs/>
          <w:color w:val="000000"/>
          <w:sz w:val="26"/>
          <w:szCs w:val="26"/>
        </w:rPr>
        <w:t>3.</w:t>
      </w:r>
      <w:r w:rsidRPr="00FE4DCC">
        <w:rPr>
          <w:rFonts w:ascii="Times New Roman" w:eastAsia="Arial Unicode MS" w:hAnsi="Times New Roman"/>
          <w:b/>
          <w:bCs/>
          <w:color w:val="000000"/>
          <w:sz w:val="26"/>
          <w:szCs w:val="26"/>
        </w:rPr>
        <w:tab/>
        <w:t>ПОРЯДОК СДАЧИ И ПРИЕМКИ РАБОТ</w:t>
      </w:r>
    </w:p>
    <w:p w:rsidR="00FE4DCC" w:rsidRPr="00FE4DCC" w:rsidRDefault="00FE4DCC" w:rsidP="00A765DF">
      <w:pPr>
        <w:pStyle w:val="affe"/>
        <w:numPr>
          <w:ilvl w:val="0"/>
          <w:numId w:val="16"/>
        </w:numPr>
        <w:spacing w:before="0" w:beforeAutospacing="0" w:after="0" w:afterAutospacing="0"/>
        <w:ind w:left="0" w:firstLine="709"/>
        <w:jc w:val="both"/>
        <w:rPr>
          <w:color w:val="000000"/>
          <w:sz w:val="26"/>
          <w:szCs w:val="26"/>
        </w:rPr>
      </w:pPr>
      <w:r w:rsidRPr="00FE4DCC">
        <w:rPr>
          <w:color w:val="000000"/>
          <w:sz w:val="26"/>
          <w:szCs w:val="26"/>
        </w:rPr>
        <w:lastRenderedPageBreak/>
        <w:t>Сдача разработанной проектной/рабочей документации осуществляется единовременно, в объеме и в сроки, предусмотренные настоящим Договором.</w:t>
      </w:r>
    </w:p>
    <w:p w:rsidR="00FE4DCC" w:rsidRPr="00FE4DCC" w:rsidRDefault="00FE4DCC" w:rsidP="00A765DF">
      <w:pPr>
        <w:pStyle w:val="affe"/>
        <w:numPr>
          <w:ilvl w:val="0"/>
          <w:numId w:val="16"/>
        </w:numPr>
        <w:spacing w:before="0" w:beforeAutospacing="0" w:after="0" w:afterAutospacing="0"/>
        <w:ind w:left="0" w:firstLine="709"/>
        <w:jc w:val="both"/>
        <w:rPr>
          <w:color w:val="000000"/>
          <w:sz w:val="26"/>
          <w:szCs w:val="26"/>
        </w:rPr>
      </w:pPr>
      <w:r w:rsidRPr="00FE4DCC">
        <w:rPr>
          <w:color w:val="000000"/>
          <w:sz w:val="26"/>
          <w:szCs w:val="26"/>
        </w:rPr>
        <w:t>Для передачи готовой проектной/рабочей документации Подрядчик обязан уведомить Заказчика об окончании Работ не позднее 1-го дня, следующего за датой окончания Работ.</w:t>
      </w:r>
    </w:p>
    <w:p w:rsidR="00FE4DCC" w:rsidRPr="00FE4DCC" w:rsidRDefault="00FE4DCC" w:rsidP="00A765DF">
      <w:pPr>
        <w:pStyle w:val="affe"/>
        <w:numPr>
          <w:ilvl w:val="0"/>
          <w:numId w:val="16"/>
        </w:numPr>
        <w:spacing w:before="0" w:beforeAutospacing="0" w:after="0" w:afterAutospacing="0"/>
        <w:ind w:left="0" w:firstLine="709"/>
        <w:jc w:val="both"/>
        <w:rPr>
          <w:color w:val="000000"/>
          <w:sz w:val="26"/>
          <w:szCs w:val="26"/>
        </w:rPr>
      </w:pPr>
      <w:r w:rsidRPr="00FE4DCC">
        <w:rPr>
          <w:color w:val="000000"/>
          <w:sz w:val="26"/>
          <w:szCs w:val="26"/>
        </w:rPr>
        <w:t>Подрядчик, не позднее 3-х рабочих дней после направления Заказчику уведомления об окончании проектных работ обязан передать в 2-х экземплярах и проектной/рабочей документации с приложением 2-х экземпляров разработанной проектной/рабочей документации.</w:t>
      </w:r>
    </w:p>
    <w:p w:rsidR="00FE4DCC" w:rsidRPr="00FE4DCC" w:rsidRDefault="00FE4DCC" w:rsidP="00A765DF">
      <w:pPr>
        <w:pStyle w:val="affe"/>
        <w:numPr>
          <w:ilvl w:val="0"/>
          <w:numId w:val="16"/>
        </w:numPr>
        <w:spacing w:before="0" w:beforeAutospacing="0" w:after="0" w:afterAutospacing="0"/>
        <w:ind w:left="0" w:firstLine="709"/>
        <w:jc w:val="both"/>
        <w:rPr>
          <w:color w:val="000000"/>
          <w:sz w:val="26"/>
          <w:szCs w:val="26"/>
        </w:rPr>
      </w:pPr>
      <w:r w:rsidRPr="00FE4DCC">
        <w:rPr>
          <w:color w:val="000000"/>
          <w:sz w:val="26"/>
          <w:szCs w:val="26"/>
        </w:rPr>
        <w:t>Заказчик, в течение 5-ти рабочих дней после получения от Подрядчика проектной/рабочей документации и/или иных материалов, предусмотренных настоящим Договором, обязан рассмотреть результаты Работ и подписать Акт сдачи-приемки проектной/рабочей документации, либо направить Подрядчику мотивированный отказ от приемки Работ.</w:t>
      </w:r>
    </w:p>
    <w:p w:rsidR="00FE4DCC" w:rsidRPr="00FE4DCC" w:rsidRDefault="00FE4DCC" w:rsidP="00A765DF">
      <w:pPr>
        <w:pStyle w:val="affe"/>
        <w:numPr>
          <w:ilvl w:val="0"/>
          <w:numId w:val="16"/>
        </w:numPr>
        <w:spacing w:before="0" w:beforeAutospacing="0" w:after="0" w:afterAutospacing="0"/>
        <w:ind w:left="0" w:firstLine="709"/>
        <w:jc w:val="both"/>
        <w:rPr>
          <w:color w:val="000000"/>
          <w:sz w:val="26"/>
          <w:szCs w:val="26"/>
        </w:rPr>
      </w:pPr>
      <w:r w:rsidRPr="00FE4DCC">
        <w:rPr>
          <w:color w:val="000000"/>
          <w:sz w:val="26"/>
          <w:szCs w:val="26"/>
        </w:rPr>
        <w:t xml:space="preserve"> В случае мотивированного отказа, Подрядчик в 3-х дневный срок обязан устранить ошибки и/или недоработки и сдать результаты Заказчику.</w:t>
      </w:r>
    </w:p>
    <w:p w:rsidR="00FE4DCC" w:rsidRPr="00FE4DCC" w:rsidRDefault="00FE4DCC" w:rsidP="00A765DF">
      <w:pPr>
        <w:pStyle w:val="affe"/>
        <w:numPr>
          <w:ilvl w:val="0"/>
          <w:numId w:val="16"/>
        </w:numPr>
        <w:spacing w:before="0" w:beforeAutospacing="0" w:after="0" w:afterAutospacing="0"/>
        <w:ind w:left="0" w:firstLine="709"/>
        <w:jc w:val="both"/>
        <w:rPr>
          <w:color w:val="000000"/>
          <w:sz w:val="26"/>
          <w:szCs w:val="26"/>
        </w:rPr>
      </w:pPr>
      <w:r w:rsidRPr="00FE4DCC">
        <w:rPr>
          <w:color w:val="000000"/>
          <w:sz w:val="26"/>
          <w:szCs w:val="26"/>
        </w:rPr>
        <w:t>Подрядчик приступает к выполнению строительных Работ в течение 3-х дней с даты подписания Акта сдачи-приемки проектной/рабочей документации Заказчиком.</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FE4DCC">
        <w:rPr>
          <w:rFonts w:ascii="Times New Roman" w:eastAsia="Arial Unicode MS" w:hAnsi="Times New Roman" w:cs="Times New Roman"/>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FE4DCC">
        <w:rPr>
          <w:rFonts w:ascii="Times New Roman" w:eastAsia="Arial Unicode MS" w:hAnsi="Times New Roman" w:cs="Times New Roman"/>
          <w:sz w:val="26"/>
          <w:szCs w:val="26"/>
          <w:lang w:eastAsia="ar-SA"/>
        </w:rPr>
        <w:t xml:space="preserve"> </w:t>
      </w:r>
      <w:r w:rsidRPr="00FE4DCC">
        <w:rPr>
          <w:rFonts w:ascii="Times New Roman" w:eastAsia="Arial Unicode MS" w:hAnsi="Times New Roman" w:cs="Times New Roman"/>
          <w:sz w:val="26"/>
          <w:szCs w:val="26"/>
        </w:rPr>
        <w:t xml:space="preserve">от сметной </w:t>
      </w:r>
      <w:r w:rsidRPr="00FE4DCC">
        <w:rPr>
          <w:rFonts w:ascii="Times New Roman" w:eastAsia="Arial Unicode MS" w:hAnsi="Times New Roman" w:cs="Times New Roman"/>
          <w:sz w:val="26"/>
          <w:szCs w:val="26"/>
        </w:rPr>
        <w:lastRenderedPageBreak/>
        <w:t>документации или при использовании некачественных материалов, не подлежат приемке. По окончании устранения недостатков КС-2, КС-3, передаются Заказчику в том же порядке, как при первичном предоставлении.</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В случае досрочного выполнения Работ (этапа Работ) Заказчик вправе, но не обязан досрочно осуществить ее приемку.</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факсу_________ или на адрес электронной почты Подрядчика _________ и приглашает для подписания двустороннего акта о выявленных недостатках выполненных Работ и сроках их устранения.</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Работы считаются принятыми после п</w:t>
      </w:r>
      <w:r w:rsidR="002A2903">
        <w:rPr>
          <w:rFonts w:ascii="Times New Roman" w:eastAsia="Arial Unicode MS" w:hAnsi="Times New Roman" w:cs="Times New Roman"/>
          <w:sz w:val="26"/>
          <w:szCs w:val="26"/>
        </w:rPr>
        <w:t>одписания Заказчиком КС-2, КС-3, ОС-3.</w:t>
      </w:r>
    </w:p>
    <w:p w:rsidR="00FE4DCC" w:rsidRPr="00FE4DCC" w:rsidRDefault="00FE4DCC" w:rsidP="00FE4DCC">
      <w:pPr>
        <w:pStyle w:val="affb"/>
        <w:suppressAutoHyphens/>
        <w:spacing w:before="120" w:after="0" w:line="240" w:lineRule="auto"/>
        <w:ind w:left="0"/>
        <w:jc w:val="center"/>
        <w:rPr>
          <w:rFonts w:ascii="Times New Roman" w:eastAsia="Arial Unicode MS" w:hAnsi="Times New Roman"/>
          <w:b/>
          <w:bCs/>
          <w:sz w:val="26"/>
          <w:szCs w:val="26"/>
        </w:rPr>
      </w:pPr>
      <w:r w:rsidRPr="00FE4DCC">
        <w:rPr>
          <w:rFonts w:ascii="Times New Roman" w:eastAsia="Arial Unicode MS" w:hAnsi="Times New Roman"/>
          <w:b/>
          <w:bCs/>
          <w:sz w:val="26"/>
          <w:szCs w:val="26"/>
        </w:rPr>
        <w:t>4.</w:t>
      </w:r>
      <w:r w:rsidRPr="00FE4DCC">
        <w:rPr>
          <w:rFonts w:ascii="Times New Roman" w:eastAsia="Arial Unicode MS" w:hAnsi="Times New Roman"/>
          <w:b/>
          <w:bCs/>
          <w:sz w:val="26"/>
          <w:szCs w:val="26"/>
        </w:rPr>
        <w:tab/>
        <w:t xml:space="preserve"> КАЧЕСТВО РАБОТ</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xml:space="preserve">Гарантийный срок на выполненные Работы составляет </w:t>
      </w:r>
      <w:r w:rsidR="00A92FF8">
        <w:rPr>
          <w:rFonts w:ascii="Times New Roman" w:eastAsia="Arial Unicode MS" w:hAnsi="Times New Roman" w:cs="Times New Roman"/>
          <w:bCs/>
          <w:sz w:val="26"/>
          <w:szCs w:val="26"/>
        </w:rPr>
        <w:t>36 (тридцать шесть)</w:t>
      </w:r>
      <w:r w:rsidRPr="00FE4DCC">
        <w:rPr>
          <w:rFonts w:ascii="Times New Roman" w:eastAsia="Arial Unicode MS" w:hAnsi="Times New Roman" w:cs="Times New Roman"/>
          <w:bCs/>
          <w:sz w:val="26"/>
          <w:szCs w:val="26"/>
        </w:rPr>
        <w:t xml:space="preserve"> месяцев с даты подписания акта по форме ОС-3. Гарантии качества распространяются на все проектные работы, материалы, конструктивные элементы и Работы, предоставленные или выполненные </w:t>
      </w:r>
      <w:r w:rsidRPr="00FE4DCC">
        <w:rPr>
          <w:rFonts w:ascii="Times New Roman" w:eastAsia="Arial Unicode MS" w:hAnsi="Times New Roman" w:cs="Times New Roman"/>
          <w:sz w:val="26"/>
          <w:szCs w:val="26"/>
        </w:rPr>
        <w:t>Подрядчиком</w:t>
      </w:r>
      <w:r w:rsidRPr="00FE4DCC">
        <w:rPr>
          <w:rFonts w:ascii="Times New Roman" w:eastAsia="Arial Unicode MS" w:hAnsi="Times New Roman" w:cs="Times New Roman"/>
          <w:bCs/>
          <w:sz w:val="26"/>
          <w:szCs w:val="26"/>
        </w:rPr>
        <w:t xml:space="preserve"> по настоящему Договору. </w:t>
      </w:r>
      <w:r w:rsidRPr="00FE4DCC">
        <w:rPr>
          <w:rFonts w:ascii="Times New Roman" w:eastAsia="Arial Unicode MS" w:hAnsi="Times New Roman" w:cs="Times New Roman"/>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безвозмездного устранения недостатков в согласованный срок;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соразмерного уменьшения установленной цены;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возмещения всех расходов на устранение недостатков собственными силами Заказчика либо привлеченных им третьих лиц.</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Если в период гарантийной эксплуатации результатов Работ, который составляет </w:t>
      </w:r>
      <w:r w:rsidR="002A2903">
        <w:rPr>
          <w:rFonts w:ascii="Times New Roman" w:eastAsia="Arial Unicode MS" w:hAnsi="Times New Roman" w:cs="Times New Roman"/>
          <w:sz w:val="26"/>
          <w:szCs w:val="26"/>
        </w:rPr>
        <w:t>36</w:t>
      </w:r>
      <w:r w:rsidRPr="00FE4DCC">
        <w:rPr>
          <w:rFonts w:ascii="Times New Roman" w:eastAsia="Arial Unicode MS" w:hAnsi="Times New Roman" w:cs="Times New Roman"/>
          <w:sz w:val="26"/>
          <w:szCs w:val="26"/>
        </w:rPr>
        <w:t xml:space="preserve"> месяц</w:t>
      </w:r>
      <w:r w:rsidR="002A2903">
        <w:rPr>
          <w:rFonts w:ascii="Times New Roman" w:eastAsia="Arial Unicode MS" w:hAnsi="Times New Roman" w:cs="Times New Roman"/>
          <w:sz w:val="26"/>
          <w:szCs w:val="26"/>
        </w:rPr>
        <w:t>ев</w:t>
      </w:r>
      <w:r w:rsidRPr="00FE4DCC">
        <w:rPr>
          <w:rFonts w:ascii="Times New Roman" w:eastAsia="Arial Unicode MS" w:hAnsi="Times New Roman" w:cs="Times New Roman"/>
          <w:sz w:val="26"/>
          <w:szCs w:val="26"/>
        </w:rPr>
        <w:t xml:space="preserve">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результатами Работ.</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FE4DCC">
        <w:rPr>
          <w:rFonts w:ascii="Times New Roman" w:eastAsia="Arial Unicode MS" w:hAnsi="Times New Roman" w:cs="Times New Roman"/>
          <w:sz w:val="26"/>
          <w:szCs w:val="26"/>
          <w:shd w:val="clear" w:color="auto" w:fill="FFFFFF"/>
        </w:rPr>
        <w:t xml:space="preserve"> </w:t>
      </w:r>
    </w:p>
    <w:p w:rsidR="00FE4DCC" w:rsidRPr="00FE4DCC" w:rsidRDefault="00FE4DCC" w:rsidP="00FE4DCC">
      <w:pPr>
        <w:tabs>
          <w:tab w:val="num" w:pos="720"/>
        </w:tabs>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5. ОБЯЗАТЕЛЬСТВА СТОРОН</w:t>
      </w:r>
    </w:p>
    <w:p w:rsidR="00FE4DCC" w:rsidRPr="00FE4DCC" w:rsidRDefault="00FE4DCC" w:rsidP="00A765DF">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Подрядчик обязан:</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E4DCC" w:rsidRPr="00FE4DCC" w:rsidRDefault="00FE4DCC" w:rsidP="00A765DF">
      <w:pPr>
        <w:pStyle w:val="affb"/>
        <w:numPr>
          <w:ilvl w:val="0"/>
          <w:numId w:val="19"/>
        </w:numPr>
        <w:suppressAutoHyphens/>
        <w:spacing w:after="0" w:line="240" w:lineRule="auto"/>
        <w:ind w:left="0" w:firstLine="709"/>
        <w:jc w:val="both"/>
        <w:rPr>
          <w:rFonts w:ascii="Times New Roman" w:eastAsia="Arial Unicode MS" w:hAnsi="Times New Roman"/>
          <w:sz w:val="26"/>
          <w:szCs w:val="26"/>
        </w:rPr>
      </w:pPr>
      <w:r w:rsidRPr="00FE4DCC">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 xml:space="preserve">Обеспечивать </w:t>
      </w:r>
      <w:r w:rsidRPr="00FE4DCC">
        <w:rPr>
          <w:rFonts w:ascii="Times New Roman" w:eastAsia="Arial Unicode MS" w:hAnsi="Times New Roman" w:cs="Times New Roman"/>
          <w:bCs/>
          <w:sz w:val="26"/>
          <w:szCs w:val="26"/>
        </w:rPr>
        <w:t>бесперебойное функционирование инженерных систем и оборудования Заказчика при проведении Работ.</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Выполнять Работы в рабочее время: с 8</w:t>
      </w:r>
      <w:r w:rsidRPr="00FE4DCC">
        <w:rPr>
          <w:rFonts w:ascii="Times New Roman" w:eastAsia="Arial Unicode MS" w:hAnsi="Times New Roman" w:cs="Times New Roman"/>
          <w:bCs/>
          <w:sz w:val="26"/>
          <w:szCs w:val="26"/>
          <w:vertAlign w:val="superscript"/>
        </w:rPr>
        <w:t>00</w:t>
      </w:r>
      <w:r w:rsidRPr="00FE4DCC">
        <w:rPr>
          <w:rFonts w:ascii="Times New Roman" w:eastAsia="Arial Unicode MS" w:hAnsi="Times New Roman" w:cs="Times New Roman"/>
          <w:bCs/>
          <w:sz w:val="26"/>
          <w:szCs w:val="26"/>
        </w:rPr>
        <w:t xml:space="preserve"> до 17</w:t>
      </w:r>
      <w:r w:rsidRPr="00FE4DCC">
        <w:rPr>
          <w:rFonts w:ascii="Times New Roman" w:eastAsia="Arial Unicode MS" w:hAnsi="Times New Roman" w:cs="Times New Roman"/>
          <w:bCs/>
          <w:sz w:val="26"/>
          <w:szCs w:val="26"/>
          <w:vertAlign w:val="superscript"/>
        </w:rPr>
        <w:t>00</w:t>
      </w:r>
      <w:r w:rsidRPr="00FE4DCC">
        <w:rPr>
          <w:rFonts w:ascii="Times New Roman" w:eastAsia="Arial Unicode MS" w:hAnsi="Times New Roman" w:cs="Times New Roman"/>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E4DCC">
        <w:rPr>
          <w:rFonts w:ascii="Times New Roman" w:eastAsia="Arial Unicode MS" w:hAnsi="Times New Roman" w:cs="Times New Roman"/>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Выполнять Работы </w:t>
      </w:r>
      <w:r w:rsidRPr="00FE4DCC">
        <w:rPr>
          <w:rFonts w:ascii="Times New Roman" w:eastAsia="Arial Unicode MS" w:hAnsi="Times New Roman" w:cs="Times New Roman"/>
          <w:bCs/>
          <w:sz w:val="26"/>
          <w:szCs w:val="26"/>
        </w:rPr>
        <w:t>в полном соответствии со строительными нормами и правилами,</w:t>
      </w:r>
      <w:r w:rsidRPr="00FE4DCC">
        <w:rPr>
          <w:rFonts w:ascii="Times New Roman" w:eastAsia="Arial Unicode MS" w:hAnsi="Times New Roman" w:cs="Times New Roman"/>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FE4DCC">
        <w:rPr>
          <w:rFonts w:ascii="Times New Roman" w:eastAsia="Arial Unicode MS" w:hAnsi="Times New Roman" w:cs="Times New Roman"/>
          <w:bCs/>
          <w:sz w:val="26"/>
          <w:szCs w:val="26"/>
        </w:rPr>
        <w:t>Российской Федерации</w:t>
      </w:r>
      <w:r w:rsidRPr="00FE4DCC">
        <w:rPr>
          <w:rFonts w:ascii="Times New Roman" w:eastAsia="Arial Unicode MS" w:hAnsi="Times New Roman" w:cs="Times New Roman"/>
          <w:sz w:val="26"/>
          <w:szCs w:val="26"/>
        </w:rPr>
        <w:t xml:space="preserve">, а также в соответствии с нормами и правилам, действующим в организации Заказчика. </w:t>
      </w:r>
      <w:r w:rsidRPr="00FE4DCC">
        <w:rPr>
          <w:rFonts w:ascii="Times New Roman" w:eastAsia="Arial Unicode MS" w:hAnsi="Times New Roman" w:cs="Times New Roman"/>
          <w:bCs/>
          <w:sz w:val="26"/>
          <w:szCs w:val="26"/>
        </w:rPr>
        <w:t>Ответственность за нарушение правил техники безопасности и охраны труда при выполнении работ несет Подрядчик.</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E4DCC" w:rsidRPr="00FE4DCC" w:rsidRDefault="00FE4DCC" w:rsidP="00A765DF">
      <w:pPr>
        <w:numPr>
          <w:ilvl w:val="0"/>
          <w:numId w:val="19"/>
        </w:numPr>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FE4DCC">
        <w:rPr>
          <w:rFonts w:ascii="Times New Roman" w:eastAsia="Arial Unicode MS" w:hAnsi="Times New Roman" w:cs="Times New Roman"/>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lastRenderedPageBreak/>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Вывезти в 10-дневный срок со дня подписания последнего акта о приемке результатов Работ</w:t>
      </w:r>
      <w:r w:rsidR="002A2903">
        <w:rPr>
          <w:rFonts w:ascii="Times New Roman" w:eastAsia="Arial Unicode MS" w:hAnsi="Times New Roman" w:cs="Times New Roman"/>
          <w:bCs/>
          <w:sz w:val="26"/>
          <w:szCs w:val="26"/>
        </w:rPr>
        <w:t xml:space="preserve"> (ОС-3)</w:t>
      </w:r>
      <w:r w:rsidRPr="00FE4DCC">
        <w:rPr>
          <w:rFonts w:ascii="Times New Roman" w:eastAsia="Arial Unicode MS" w:hAnsi="Times New Roman" w:cs="Times New Roman"/>
          <w:bCs/>
          <w:sz w:val="26"/>
          <w:szCs w:val="26"/>
        </w:rPr>
        <w:t xml:space="preserve">, за пределы территории Заказчика, принадлежащие </w:t>
      </w:r>
      <w:r w:rsidRPr="00FE4DCC">
        <w:rPr>
          <w:rFonts w:ascii="Times New Roman" w:eastAsia="Arial Unicode MS" w:hAnsi="Times New Roman" w:cs="Times New Roman"/>
          <w:sz w:val="26"/>
          <w:szCs w:val="26"/>
        </w:rPr>
        <w:t>Подрядчику</w:t>
      </w:r>
      <w:r w:rsidRPr="00FE4DCC">
        <w:rPr>
          <w:rFonts w:ascii="Times New Roman" w:eastAsia="Arial Unicode MS" w:hAnsi="Times New Roman" w:cs="Times New Roman"/>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О</w:t>
      </w:r>
      <w:r w:rsidRPr="00FE4DCC">
        <w:rPr>
          <w:rFonts w:ascii="Times New Roman" w:eastAsia="Arial Unicode MS" w:hAnsi="Times New Roman" w:cs="Times New Roman"/>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hAnsi="Times New Roman" w:cs="Times New Roman"/>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Подписывать и передавать необходимые документы и/или информацию по запросам Заказчика в срок, указанный в запросах.</w:t>
      </w:r>
    </w:p>
    <w:p w:rsidR="00FE4DCC" w:rsidRPr="00FE4DCC" w:rsidRDefault="00FE4DCC" w:rsidP="00A765DF">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Подрядчик вправе:</w:t>
      </w:r>
    </w:p>
    <w:p w:rsidR="00FE4DCC" w:rsidRPr="00FE4DCC" w:rsidRDefault="00FE4DCC" w:rsidP="00A765DF">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Получать от Заказчика информацию, необходимую для выполнения своих обязательств по настоящему Договору;</w:t>
      </w:r>
    </w:p>
    <w:p w:rsidR="00FE4DCC" w:rsidRPr="00FE4DCC" w:rsidRDefault="00FE4DCC" w:rsidP="00A765DF">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Получить оплату за надлежаще и в срок выполненные Работы;</w:t>
      </w:r>
    </w:p>
    <w:p w:rsidR="00FE4DCC" w:rsidRPr="00FE4DCC" w:rsidRDefault="00FE4DCC" w:rsidP="00A765DF">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FE4DCC" w:rsidRPr="00FE4DCC" w:rsidRDefault="00FE4DCC" w:rsidP="00A765DF">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Заказчик обязан:</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Передать Подрядчику документацию, необходимую для производства Работ;</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Решать возникшие в процессе выполнения Работ технические вопросы в срок не более 3 (трех) рабочих дней;</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Подписывать своевременно КС-2, КС-3</w:t>
      </w:r>
      <w:r w:rsidR="002A2903">
        <w:rPr>
          <w:rFonts w:ascii="Times New Roman" w:eastAsia="Arial Unicode MS" w:hAnsi="Times New Roman" w:cs="Times New Roman"/>
          <w:sz w:val="26"/>
          <w:szCs w:val="26"/>
        </w:rPr>
        <w:t>, ОС-3</w:t>
      </w:r>
      <w:r w:rsidRPr="00FE4DCC">
        <w:rPr>
          <w:rFonts w:ascii="Times New Roman" w:eastAsia="Arial Unicode MS" w:hAnsi="Times New Roman" w:cs="Times New Roman"/>
          <w:sz w:val="26"/>
          <w:szCs w:val="26"/>
        </w:rPr>
        <w:t>;</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Оплатить выполненные Работы Подрядчика в соответствии с настоящим Договором.</w:t>
      </w:r>
    </w:p>
    <w:p w:rsidR="00FE4DCC" w:rsidRPr="00FE4DCC" w:rsidRDefault="00FE4DCC" w:rsidP="00A765DF">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Заказчик вправе:</w:t>
      </w:r>
    </w:p>
    <w:p w:rsidR="00FE4DCC" w:rsidRPr="00FE4DCC" w:rsidRDefault="00FE4DCC" w:rsidP="00A765DF">
      <w:pPr>
        <w:numPr>
          <w:ilvl w:val="0"/>
          <w:numId w:val="25"/>
        </w:numPr>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Проверять ход и качество выполнения Работ в период действия настоящего Договора.</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w:t>
      </w:r>
      <w:r w:rsidRPr="00FE4DCC">
        <w:rPr>
          <w:rFonts w:ascii="Times New Roman" w:eastAsia="Arial Unicode MS" w:hAnsi="Times New Roman" w:cs="Times New Roman"/>
          <w:sz w:val="26"/>
          <w:szCs w:val="26"/>
        </w:rPr>
        <w:lastRenderedPageBreak/>
        <w:t>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В</w:t>
      </w:r>
      <w:r w:rsidRPr="00FE4DCC">
        <w:rPr>
          <w:rFonts w:ascii="Times New Roman" w:eastAsia="Arial Unicode MS" w:hAnsi="Times New Roman" w:cs="Times New Roman"/>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FE4DCC">
        <w:rPr>
          <w:rFonts w:ascii="Times New Roman" w:eastAsia="Arial Unicode MS" w:hAnsi="Times New Roman" w:cs="Times New Roman"/>
          <w:sz w:val="26"/>
          <w:szCs w:val="26"/>
        </w:rPr>
        <w:t>Заказчик</w:t>
      </w:r>
      <w:r w:rsidRPr="00FE4DCC">
        <w:rPr>
          <w:rFonts w:ascii="Times New Roman" w:eastAsia="Arial Unicode MS" w:hAnsi="Times New Roman" w:cs="Times New Roman"/>
          <w:bCs/>
          <w:sz w:val="26"/>
          <w:szCs w:val="26"/>
        </w:rPr>
        <w:t>а, он обязан направить</w:t>
      </w:r>
      <w:r w:rsidRPr="00FE4DCC">
        <w:rPr>
          <w:rFonts w:ascii="Times New Roman" w:eastAsia="Arial Unicode MS" w:hAnsi="Times New Roman" w:cs="Times New Roman"/>
          <w:sz w:val="26"/>
          <w:szCs w:val="26"/>
        </w:rPr>
        <w:t xml:space="preserve"> письменное распоряжение, </w:t>
      </w:r>
      <w:r w:rsidRPr="00FE4DCC">
        <w:rPr>
          <w:rFonts w:ascii="Times New Roman" w:eastAsia="Arial Unicode MS" w:hAnsi="Times New Roman" w:cs="Times New Roman"/>
          <w:bCs/>
          <w:sz w:val="26"/>
          <w:szCs w:val="26"/>
        </w:rPr>
        <w:t xml:space="preserve">обязательное для выполнения </w:t>
      </w:r>
      <w:r w:rsidRPr="00FE4DCC">
        <w:rPr>
          <w:rFonts w:ascii="Times New Roman" w:eastAsia="Arial Unicode MS" w:hAnsi="Times New Roman" w:cs="Times New Roman"/>
          <w:sz w:val="26"/>
          <w:szCs w:val="26"/>
        </w:rPr>
        <w:t>Подрядчиком</w:t>
      </w:r>
      <w:r w:rsidRPr="00FE4DCC">
        <w:rPr>
          <w:rFonts w:ascii="Times New Roman" w:eastAsia="Arial Unicode MS" w:hAnsi="Times New Roman" w:cs="Times New Roman"/>
          <w:bCs/>
          <w:sz w:val="26"/>
          <w:szCs w:val="26"/>
        </w:rPr>
        <w:t>, с указанием: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xml:space="preserve">- </w:t>
      </w:r>
      <w:r w:rsidRPr="00FE4DCC">
        <w:rPr>
          <w:rFonts w:ascii="Times New Roman" w:eastAsia="Arial Unicode MS" w:hAnsi="Times New Roman" w:cs="Times New Roman"/>
          <w:sz w:val="26"/>
          <w:szCs w:val="26"/>
        </w:rPr>
        <w:t>увеличить или сократить объем Работ, включенный в настоящий Договор, при условии, что такие изменения объема Работы осуществляются до фактического производства таких Работ;</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изменить характер, качество или вид указанных Работ;</w:t>
      </w:r>
    </w:p>
    <w:p w:rsidR="00FE4DCC" w:rsidRPr="00FE4DCC" w:rsidRDefault="00FE4DCC" w:rsidP="00FE4DCC">
      <w:pPr>
        <w:suppressAutoHyphens/>
        <w:ind w:firstLine="709"/>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 xml:space="preserve">- выполнить определенную дополнительную Работу, необходимую для завершения Работ.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xml:space="preserve">Если такие изменения повлияют на стоимость или срок завершения Работ, то </w:t>
      </w:r>
      <w:r w:rsidRPr="00FE4DCC">
        <w:rPr>
          <w:rFonts w:ascii="Times New Roman" w:eastAsia="Arial Unicode MS" w:hAnsi="Times New Roman" w:cs="Times New Roman"/>
          <w:sz w:val="26"/>
          <w:szCs w:val="26"/>
        </w:rPr>
        <w:t>Подрядчик</w:t>
      </w:r>
      <w:r w:rsidRPr="00FE4DCC">
        <w:rPr>
          <w:rFonts w:ascii="Times New Roman" w:eastAsia="Arial Unicode MS" w:hAnsi="Times New Roman" w:cs="Times New Roman"/>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FE4DCC">
        <w:rPr>
          <w:rFonts w:ascii="Times New Roman" w:eastAsia="Arial Unicode MS" w:hAnsi="Times New Roman" w:cs="Times New Roman"/>
          <w:sz w:val="26"/>
          <w:szCs w:val="26"/>
        </w:rPr>
        <w:t> </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w:t>
      </w:r>
      <w:r w:rsidRPr="00FE4DCC">
        <w:rPr>
          <w:rFonts w:ascii="Times New Roman" w:eastAsia="Arial Unicode MS" w:hAnsi="Times New Roman" w:cs="Times New Roman"/>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FE4DCC">
        <w:rPr>
          <w:rFonts w:ascii="Times New Roman" w:eastAsia="Arial Unicode MS" w:hAnsi="Times New Roman" w:cs="Times New Roman"/>
          <w:sz w:val="26"/>
          <w:szCs w:val="26"/>
        </w:rPr>
        <w:t xml:space="preserve">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задержки Подрядчиком начала Работ более, чем на 10 (десять) рабочих дней по причинам, не зависящим от Заказчика;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неоплаты Подрядчиком штрафных санкций в срок, предусмотренный настоящим Договором;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E4DCC" w:rsidRPr="00FE4DCC" w:rsidRDefault="00FE4DCC" w:rsidP="00FE4DCC">
      <w:pPr>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6. ОТВЕТСТВЕННОСТЬ СТОРОН</w:t>
      </w:r>
    </w:p>
    <w:p w:rsidR="00FE4DCC" w:rsidRPr="00FE4DCC" w:rsidRDefault="00FE4DCC" w:rsidP="00A765DF">
      <w:pPr>
        <w:numPr>
          <w:ilvl w:val="0"/>
          <w:numId w:val="27"/>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E4DCC" w:rsidRPr="00FE4DCC" w:rsidRDefault="00FE4DCC" w:rsidP="00A765DF">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w:t>
      </w:r>
      <w:r w:rsidRPr="00FE4DCC">
        <w:rPr>
          <w:rFonts w:ascii="Times New Roman" w:eastAsia="Arial Unicode MS" w:hAnsi="Times New Roman" w:cs="Times New Roman"/>
          <w:sz w:val="26"/>
          <w:szCs w:val="26"/>
        </w:rPr>
        <w:lastRenderedPageBreak/>
        <w:t>принимает на себя Сторона, предоставившая недостоверные сведения о месте своего фактического нахождения.</w:t>
      </w:r>
    </w:p>
    <w:p w:rsidR="00FE4DCC" w:rsidRPr="00FE4DCC" w:rsidRDefault="00FE4DCC" w:rsidP="00A765DF">
      <w:pPr>
        <w:pStyle w:val="affe"/>
        <w:numPr>
          <w:ilvl w:val="0"/>
          <w:numId w:val="27"/>
        </w:numPr>
        <w:spacing w:before="0" w:beforeAutospacing="0" w:after="0" w:afterAutospacing="0"/>
        <w:ind w:left="0" w:firstLine="709"/>
        <w:jc w:val="both"/>
        <w:rPr>
          <w:color w:val="000000"/>
          <w:sz w:val="26"/>
          <w:szCs w:val="26"/>
        </w:rPr>
      </w:pPr>
      <w:r w:rsidRPr="00FE4DCC">
        <w:rPr>
          <w:color w:val="000000"/>
          <w:sz w:val="26"/>
          <w:szCs w:val="26"/>
        </w:rPr>
        <w:t xml:space="preserve"> За нарушение сроков начала и окончания выполнения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E4DCC" w:rsidRPr="00FE4DCC" w:rsidRDefault="00FE4DCC" w:rsidP="00A765DF">
      <w:pPr>
        <w:pStyle w:val="affe"/>
        <w:numPr>
          <w:ilvl w:val="0"/>
          <w:numId w:val="27"/>
        </w:numPr>
        <w:spacing w:before="0" w:beforeAutospacing="0" w:after="0" w:afterAutospacing="0"/>
        <w:ind w:left="0" w:firstLine="709"/>
        <w:jc w:val="both"/>
        <w:rPr>
          <w:color w:val="000000"/>
          <w:sz w:val="26"/>
          <w:szCs w:val="26"/>
        </w:rPr>
      </w:pPr>
      <w:r w:rsidRPr="00FE4DCC">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FE4DCC">
        <w:rPr>
          <w:sz w:val="26"/>
          <w:szCs w:val="26"/>
        </w:rPr>
        <w:t>Штрафы и пени не изменяют стоимость договора/Работ.</w:t>
      </w:r>
    </w:p>
    <w:p w:rsidR="00FE4DCC" w:rsidRPr="00FE4DCC" w:rsidRDefault="00FE4DCC" w:rsidP="00A765DF">
      <w:pPr>
        <w:numPr>
          <w:ilvl w:val="0"/>
          <w:numId w:val="27"/>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E4DCC" w:rsidRPr="00FE4DCC" w:rsidRDefault="00FE4DCC" w:rsidP="00A765DF">
      <w:pPr>
        <w:numPr>
          <w:ilvl w:val="0"/>
          <w:numId w:val="27"/>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E4DCC" w:rsidRPr="00FE4DCC" w:rsidRDefault="00FE4DCC" w:rsidP="00FE4DCC">
      <w:pPr>
        <w:suppressAutoHyphens/>
        <w:ind w:firstLine="709"/>
        <w:jc w:val="both"/>
        <w:rPr>
          <w:rFonts w:ascii="Times New Roman" w:hAnsi="Times New Roman" w:cs="Times New Roman"/>
          <w:color w:val="000000"/>
          <w:spacing w:val="-7"/>
          <w:sz w:val="26"/>
          <w:szCs w:val="26"/>
        </w:rPr>
      </w:pPr>
      <w:r w:rsidRPr="00FE4DCC">
        <w:rPr>
          <w:rFonts w:ascii="Times New Roman" w:hAnsi="Times New Roman" w:cs="Times New Roman"/>
          <w:color w:val="000000"/>
          <w:spacing w:val="-7"/>
          <w:sz w:val="26"/>
          <w:szCs w:val="26"/>
        </w:rPr>
        <w:t>6. 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E4DCC" w:rsidRPr="00FE4DCC" w:rsidRDefault="00FE4DCC" w:rsidP="00FE4DCC">
      <w:pPr>
        <w:suppressAutoHyphens/>
        <w:spacing w:before="120" w:after="120"/>
        <w:jc w:val="center"/>
        <w:rPr>
          <w:rFonts w:ascii="Times New Roman" w:eastAsia="Arial Unicode MS" w:hAnsi="Times New Roman" w:cs="Times New Roman"/>
          <w:sz w:val="26"/>
          <w:szCs w:val="26"/>
        </w:rPr>
      </w:pPr>
      <w:r w:rsidRPr="00FE4DCC">
        <w:rPr>
          <w:rFonts w:ascii="Times New Roman" w:eastAsia="Arial Unicode MS" w:hAnsi="Times New Roman" w:cs="Times New Roman"/>
          <w:b/>
          <w:bCs/>
          <w:sz w:val="26"/>
          <w:szCs w:val="26"/>
        </w:rPr>
        <w:t>7. ПОРЯДОК РАЗРЕШЕНИЯ СПОРОВ</w:t>
      </w:r>
    </w:p>
    <w:p w:rsidR="00FE4DCC" w:rsidRPr="00FE4DCC" w:rsidRDefault="00FE4DCC" w:rsidP="00A765DF">
      <w:pPr>
        <w:numPr>
          <w:ilvl w:val="0"/>
          <w:numId w:val="28"/>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hAnsi="Times New Roman" w:cs="Times New Roman"/>
          <w:bCs/>
          <w:spacing w:val="-8"/>
          <w:sz w:val="26"/>
          <w:szCs w:val="26"/>
        </w:rPr>
        <w:t>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r w:rsidRPr="00FE4DCC">
        <w:rPr>
          <w:rFonts w:ascii="Times New Roman" w:eastAsia="Arial Unicode MS" w:hAnsi="Times New Roman" w:cs="Times New Roman"/>
          <w:sz w:val="26"/>
          <w:szCs w:val="26"/>
        </w:rPr>
        <w:t>.</w:t>
      </w:r>
    </w:p>
    <w:p w:rsidR="00FE4DCC" w:rsidRPr="00FE4DCC" w:rsidRDefault="00FE4DCC" w:rsidP="00A765DF">
      <w:pPr>
        <w:pStyle w:val="affb"/>
        <w:widowControl w:val="0"/>
        <w:numPr>
          <w:ilvl w:val="0"/>
          <w:numId w:val="28"/>
        </w:numPr>
        <w:tabs>
          <w:tab w:val="left" w:pos="0"/>
          <w:tab w:val="left" w:pos="930"/>
        </w:tabs>
        <w:autoSpaceDE w:val="0"/>
        <w:autoSpaceDN w:val="0"/>
        <w:adjustRightInd w:val="0"/>
        <w:spacing w:after="0" w:line="240" w:lineRule="auto"/>
        <w:ind w:left="0" w:firstLine="709"/>
        <w:jc w:val="both"/>
        <w:rPr>
          <w:rFonts w:ascii="Times New Roman" w:hAnsi="Times New Roman"/>
          <w:bCs/>
          <w:spacing w:val="-8"/>
          <w:sz w:val="26"/>
          <w:szCs w:val="26"/>
        </w:rPr>
      </w:pPr>
      <w:r w:rsidRPr="00FE4DCC">
        <w:rPr>
          <w:rFonts w:ascii="Times New Roman" w:hAnsi="Times New Roman"/>
          <w:bCs/>
          <w:spacing w:val="-8"/>
          <w:sz w:val="26"/>
          <w:szCs w:val="26"/>
        </w:rPr>
        <w:t>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E4DCC" w:rsidRPr="00FE4DCC" w:rsidRDefault="00FE4DCC" w:rsidP="00A765DF">
      <w:pPr>
        <w:pStyle w:val="affb"/>
        <w:widowControl w:val="0"/>
        <w:numPr>
          <w:ilvl w:val="0"/>
          <w:numId w:val="28"/>
        </w:numPr>
        <w:tabs>
          <w:tab w:val="left" w:pos="0"/>
          <w:tab w:val="left" w:pos="930"/>
        </w:tabs>
        <w:autoSpaceDE w:val="0"/>
        <w:autoSpaceDN w:val="0"/>
        <w:adjustRightInd w:val="0"/>
        <w:spacing w:after="0" w:line="240" w:lineRule="auto"/>
        <w:ind w:left="0" w:firstLine="709"/>
        <w:jc w:val="both"/>
        <w:rPr>
          <w:rFonts w:ascii="Times New Roman" w:hAnsi="Times New Roman"/>
          <w:bCs/>
          <w:spacing w:val="-8"/>
          <w:sz w:val="26"/>
          <w:szCs w:val="26"/>
        </w:rPr>
      </w:pPr>
      <w:r w:rsidRPr="00FE4DCC">
        <w:rPr>
          <w:rFonts w:ascii="Times New Roman" w:hAnsi="Times New Roman"/>
          <w:bCs/>
          <w:spacing w:val="-8"/>
          <w:sz w:val="26"/>
          <w:szCs w:val="26"/>
        </w:rPr>
        <w:t xml:space="preserve">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2A2903">
        <w:rPr>
          <w:rFonts w:ascii="Times New Roman" w:hAnsi="Times New Roman"/>
          <w:bCs/>
          <w:spacing w:val="-8"/>
          <w:sz w:val="26"/>
          <w:szCs w:val="26"/>
        </w:rPr>
        <w:t>Тамбовской области</w:t>
      </w:r>
      <w:r w:rsidRPr="00FE4DCC">
        <w:rPr>
          <w:rFonts w:ascii="Times New Roman" w:hAnsi="Times New Roman"/>
          <w:bCs/>
          <w:spacing w:val="-8"/>
          <w:sz w:val="26"/>
          <w:szCs w:val="26"/>
        </w:rPr>
        <w:t xml:space="preserve">. </w:t>
      </w:r>
    </w:p>
    <w:p w:rsidR="00FE4DCC" w:rsidRPr="00FE4DCC" w:rsidRDefault="00FE4DCC" w:rsidP="00FE4DCC">
      <w:pPr>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8. ОБСТОЯТЕЛЬСТВА НЕПРЕОДОЛИМОЙ СИЛЫ (ФОРС-МАЖОР)</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E4DCC" w:rsidRPr="00FE4DCC" w:rsidRDefault="00FE4DCC" w:rsidP="00FE4DCC">
      <w:pPr>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9. СРОК ДЕЙСТВИЯ ДОГОВОРА</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Начало работ – ___________ г.</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Срок окончания выполнения работ – </w:t>
      </w:r>
      <w:r w:rsidR="002A2903">
        <w:rPr>
          <w:rFonts w:ascii="Times New Roman" w:eastAsia="Arial Unicode MS" w:hAnsi="Times New Roman" w:cs="Times New Roman"/>
          <w:sz w:val="26"/>
          <w:szCs w:val="26"/>
        </w:rPr>
        <w:t>30.09.2019</w:t>
      </w:r>
      <w:r w:rsidRPr="00FE4DCC">
        <w:rPr>
          <w:rFonts w:ascii="Times New Roman" w:eastAsia="Arial Unicode MS" w:hAnsi="Times New Roman" w:cs="Times New Roman"/>
          <w:sz w:val="26"/>
          <w:szCs w:val="26"/>
        </w:rPr>
        <w:t xml:space="preserve"> г.</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Договор вступает в силу с момента его подписания Сторонами и действует до полного исполнения сторонами своих обязательств.</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E4DCC" w:rsidRPr="00FE4DCC" w:rsidRDefault="00FE4DCC" w:rsidP="00FE4DCC">
      <w:pPr>
        <w:spacing w:before="120" w:after="120"/>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bCs/>
          <w:sz w:val="26"/>
          <w:szCs w:val="26"/>
        </w:rPr>
        <w:t xml:space="preserve">10. </w:t>
      </w:r>
      <w:r w:rsidRPr="00FE4DCC">
        <w:rPr>
          <w:rFonts w:ascii="Times New Roman" w:eastAsia="Arial Unicode MS" w:hAnsi="Times New Roman" w:cs="Times New Roman"/>
          <w:b/>
          <w:sz w:val="26"/>
          <w:szCs w:val="26"/>
        </w:rPr>
        <w:t>КОНФИДЕНЦИАЛЬНОСТЬ</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E4DCC" w:rsidRPr="00FE4DCC" w:rsidRDefault="00FE4DCC" w:rsidP="00FE4DCC">
      <w:pPr>
        <w:suppressAutoHyphens/>
        <w:spacing w:before="120" w:after="120"/>
        <w:contextualSpacing/>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sz w:val="26"/>
          <w:szCs w:val="26"/>
        </w:rPr>
        <w:t xml:space="preserve">11. </w:t>
      </w:r>
      <w:r w:rsidRPr="00FE4DCC">
        <w:rPr>
          <w:rFonts w:ascii="Times New Roman" w:eastAsia="Arial Unicode MS" w:hAnsi="Times New Roman" w:cs="Times New Roman"/>
          <w:b/>
          <w:bCs/>
          <w:sz w:val="26"/>
          <w:szCs w:val="26"/>
        </w:rPr>
        <w:t>ЗАКЛЮЧИТЕЛЬНЫЕ ПОЛОЖЕНИЯ</w:t>
      </w:r>
    </w:p>
    <w:p w:rsidR="00FE4DCC" w:rsidRPr="00FE4DCC" w:rsidRDefault="00FE4DCC" w:rsidP="00FE4DCC">
      <w:pPr>
        <w:suppressAutoHyphens/>
        <w:ind w:firstLine="708"/>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11.1. Настоящий </w:t>
      </w:r>
      <w:r w:rsidRPr="00FE4DCC">
        <w:rPr>
          <w:rFonts w:ascii="Times New Roman" w:eastAsia="Arial Unicode MS" w:hAnsi="Times New Roman" w:cs="Times New Roman"/>
          <w:spacing w:val="-4"/>
          <w:sz w:val="26"/>
          <w:szCs w:val="26"/>
        </w:rPr>
        <w:t>Договор</w:t>
      </w:r>
      <w:r w:rsidRPr="00FE4DCC">
        <w:rPr>
          <w:rFonts w:ascii="Times New Roman" w:eastAsia="Arial Unicode MS" w:hAnsi="Times New Roman" w:cs="Times New Roman"/>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FE4DCC" w:rsidRPr="00FE4DCC" w:rsidRDefault="00FE4DCC" w:rsidP="00FE4DCC">
      <w:pPr>
        <w:suppressAutoHyphens/>
        <w:ind w:firstLine="708"/>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11.2. Уполномоченными представителями Сторон при исполнении настоящего Договора являются:</w:t>
      </w:r>
    </w:p>
    <w:p w:rsidR="00FE4DCC" w:rsidRPr="00FE4DCC" w:rsidRDefault="00FE4DCC" w:rsidP="00FE4DCC">
      <w:pPr>
        <w:suppressAutoHyphens/>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руководитель, в соответствии с уставом Заказчика/Подрядчика лицо, имеющее право действовать без доверенности;</w:t>
      </w:r>
    </w:p>
    <w:p w:rsidR="00FE4DCC" w:rsidRPr="00FE4DCC" w:rsidRDefault="00FE4DCC" w:rsidP="00FE4DCC">
      <w:pPr>
        <w:suppressAutoHyphens/>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внесения записей в журнал производства работ, обеспечивающий координацию и взаимодействие Сторон при исполнении настоящего договора.</w:t>
      </w:r>
    </w:p>
    <w:p w:rsidR="00FE4DCC" w:rsidRPr="00FE4DCC" w:rsidRDefault="00FE4DCC" w:rsidP="00FE4DCC">
      <w:pPr>
        <w:suppressAutoHyphens/>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E4DCC" w:rsidRPr="00FE4DCC" w:rsidRDefault="00FE4DCC" w:rsidP="00FE4DCC">
      <w:pPr>
        <w:suppressAutoHyphens/>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FE4DCC" w:rsidRPr="00FE4DCC" w:rsidRDefault="00FE4DCC" w:rsidP="00FE4DCC">
      <w:pPr>
        <w:suppressAutoHyphens/>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Сообщения направляются по следующим телефонам и электронным адресам: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 в адрес Заказчика по тел./факсам ____________________ и по e-mail __________________</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б) в адрес Подрядчика по тел./факсам__________________ и по e-mail _________________</w:t>
      </w:r>
    </w:p>
    <w:p w:rsidR="00FE4DCC" w:rsidRPr="00FE4DCC" w:rsidRDefault="00FE4DCC" w:rsidP="00FE4DCC">
      <w:pPr>
        <w:suppressAutoHyphens/>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11.6. При исполнении настоящего Договора не допускается перемена Подрядчика.</w:t>
      </w:r>
    </w:p>
    <w:p w:rsidR="00FE4DCC" w:rsidRPr="00FE4DCC" w:rsidRDefault="00FE4DCC" w:rsidP="00FE4DCC">
      <w:pPr>
        <w:suppressAutoHyphens/>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 xml:space="preserve">11.7. </w:t>
      </w:r>
      <w:r w:rsidRPr="00FE4DCC">
        <w:rPr>
          <w:rFonts w:ascii="Times New Roman" w:eastAsia="Arial Unicode MS" w:hAnsi="Times New Roman" w:cs="Times New Roman"/>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FE4DCC">
        <w:rPr>
          <w:rFonts w:ascii="Times New Roman" w:eastAsia="Arial Unicode MS" w:hAnsi="Times New Roman" w:cs="Times New Roman"/>
          <w:bCs/>
          <w:sz w:val="26"/>
          <w:szCs w:val="26"/>
          <w:lang w:eastAsia="ar-SA"/>
        </w:rPr>
        <w:t xml:space="preserve"> </w:t>
      </w:r>
      <w:r w:rsidRPr="00FE4DCC">
        <w:rPr>
          <w:rFonts w:ascii="Times New Roman" w:eastAsia="Arial Unicode MS" w:hAnsi="Times New Roman" w:cs="Times New Roman"/>
          <w:bCs/>
          <w:sz w:val="26"/>
          <w:szCs w:val="26"/>
        </w:rPr>
        <w:t>указанным в Договоре и считаются доставленными, даже если адресат по этому адресу более не находится.</w:t>
      </w:r>
    </w:p>
    <w:p w:rsidR="00FE4DCC" w:rsidRPr="00FE4DCC" w:rsidRDefault="00FE4DCC" w:rsidP="00FE4DCC">
      <w:pPr>
        <w:suppressAutoHyphens/>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11.8. Расторжение настоящего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FE4DCC" w:rsidRPr="00FE4DCC" w:rsidRDefault="00FE4DCC" w:rsidP="00FE4DCC">
      <w:pPr>
        <w:suppressAutoHyphens/>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E4DCC" w:rsidRPr="00FE4DCC" w:rsidRDefault="00FE4DCC" w:rsidP="00FE4DCC">
      <w:pPr>
        <w:suppressAutoHyphens/>
        <w:ind w:firstLine="708"/>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 xml:space="preserve">11.10. </w:t>
      </w:r>
      <w:r w:rsidRPr="00FE4DCC">
        <w:rPr>
          <w:rFonts w:ascii="Times New Roman" w:eastAsia="Arial Unicode MS" w:hAnsi="Times New Roman" w:cs="Times New Roman"/>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r w:rsidR="002A2903">
        <w:rPr>
          <w:rFonts w:ascii="Times New Roman" w:eastAsia="Arial Unicode MS" w:hAnsi="Times New Roman" w:cs="Times New Roman"/>
          <w:bCs/>
          <w:sz w:val="26"/>
          <w:szCs w:val="26"/>
        </w:rPr>
        <w:t xml:space="preserve"> </w:t>
      </w:r>
    </w:p>
    <w:p w:rsidR="00FE4DCC" w:rsidRPr="00FE4DCC" w:rsidRDefault="00FE4DCC" w:rsidP="00FE4DCC">
      <w:pPr>
        <w:shd w:val="clear" w:color="auto" w:fill="FFFFFF"/>
        <w:suppressAutoHyphens/>
        <w:spacing w:after="0" w:line="360" w:lineRule="auto"/>
        <w:ind w:firstLine="709"/>
        <w:rPr>
          <w:rFonts w:ascii="Times New Roman" w:eastAsia="Arial Unicode MS" w:hAnsi="Times New Roman" w:cs="Times New Roman"/>
          <w:sz w:val="26"/>
          <w:szCs w:val="26"/>
        </w:rPr>
      </w:pPr>
      <w:r w:rsidRPr="00FE4DCC">
        <w:rPr>
          <w:rFonts w:ascii="Times New Roman" w:eastAsia="Arial Unicode MS" w:hAnsi="Times New Roman" w:cs="Times New Roman"/>
          <w:b/>
          <w:bCs/>
          <w:sz w:val="26"/>
          <w:szCs w:val="26"/>
        </w:rPr>
        <w:t>Приложения к</w:t>
      </w:r>
      <w:r w:rsidRPr="00FE4DCC">
        <w:rPr>
          <w:rFonts w:ascii="Times New Roman" w:eastAsia="Arial Unicode MS" w:hAnsi="Times New Roman" w:cs="Times New Roman"/>
          <w:b/>
          <w:color w:val="000000"/>
          <w:sz w:val="26"/>
          <w:szCs w:val="26"/>
        </w:rPr>
        <w:t xml:space="preserve"> настоящему Договору</w:t>
      </w:r>
      <w:r w:rsidRPr="00FE4DCC">
        <w:rPr>
          <w:rFonts w:ascii="Times New Roman" w:eastAsia="Arial Unicode MS" w:hAnsi="Times New Roman" w:cs="Times New Roman"/>
          <w:color w:val="000000"/>
          <w:sz w:val="26"/>
          <w:szCs w:val="26"/>
        </w:rPr>
        <w:t>:</w:t>
      </w:r>
    </w:p>
    <w:p w:rsidR="00FE4DCC" w:rsidRPr="00FE4DCC" w:rsidRDefault="00FE4DCC" w:rsidP="00FE4DCC">
      <w:pPr>
        <w:shd w:val="clear" w:color="auto" w:fill="FFFFFF"/>
        <w:spacing w:after="0" w:line="360" w:lineRule="auto"/>
        <w:ind w:firstLine="709"/>
        <w:rPr>
          <w:rFonts w:ascii="Times New Roman" w:eastAsia="Arial Unicode MS" w:hAnsi="Times New Roman" w:cs="Times New Roman"/>
          <w:color w:val="000000"/>
          <w:sz w:val="26"/>
          <w:szCs w:val="26"/>
        </w:rPr>
      </w:pPr>
      <w:r w:rsidRPr="00FE4DCC">
        <w:rPr>
          <w:rFonts w:ascii="Times New Roman" w:eastAsia="Arial Unicode MS" w:hAnsi="Times New Roman" w:cs="Times New Roman"/>
          <w:color w:val="000000"/>
          <w:sz w:val="26"/>
          <w:szCs w:val="26"/>
        </w:rPr>
        <w:t>- Техническое задание (Приложение №1);</w:t>
      </w:r>
    </w:p>
    <w:p w:rsidR="00FE4DCC" w:rsidRPr="00FE4DCC" w:rsidRDefault="00FE4DCC" w:rsidP="00FE4DCC">
      <w:pPr>
        <w:shd w:val="clear" w:color="auto" w:fill="FFFFFF"/>
        <w:spacing w:after="0" w:line="360" w:lineRule="auto"/>
        <w:ind w:firstLine="709"/>
        <w:rPr>
          <w:rFonts w:ascii="Times New Roman" w:eastAsia="Arial Unicode MS" w:hAnsi="Times New Roman" w:cs="Times New Roman"/>
          <w:color w:val="000000"/>
          <w:sz w:val="26"/>
          <w:szCs w:val="26"/>
        </w:rPr>
      </w:pPr>
      <w:r w:rsidRPr="00FE4DCC">
        <w:rPr>
          <w:rFonts w:ascii="Times New Roman" w:eastAsia="Arial Unicode MS" w:hAnsi="Times New Roman" w:cs="Times New Roman"/>
          <w:color w:val="000000"/>
          <w:sz w:val="26"/>
          <w:szCs w:val="26"/>
        </w:rPr>
        <w:t>- Смета на выполнение работ (Приложение № 2);</w:t>
      </w:r>
    </w:p>
    <w:p w:rsidR="00FE4DCC" w:rsidRPr="00FE4DCC" w:rsidRDefault="00FE4DCC" w:rsidP="00FE4DCC">
      <w:pPr>
        <w:shd w:val="clear" w:color="auto" w:fill="FFFFFF"/>
        <w:spacing w:after="0" w:line="360" w:lineRule="auto"/>
        <w:ind w:firstLine="709"/>
        <w:rPr>
          <w:rFonts w:ascii="Times New Roman" w:eastAsia="Arial Unicode MS" w:hAnsi="Times New Roman" w:cs="Times New Roman"/>
          <w:sz w:val="26"/>
          <w:szCs w:val="26"/>
        </w:rPr>
      </w:pPr>
      <w:r w:rsidRPr="00FE4DCC">
        <w:rPr>
          <w:rFonts w:ascii="Times New Roman" w:eastAsia="Arial Unicode MS" w:hAnsi="Times New Roman" w:cs="Times New Roman"/>
          <w:color w:val="000000"/>
          <w:sz w:val="26"/>
          <w:szCs w:val="26"/>
        </w:rPr>
        <w:t xml:space="preserve">-Форма акта </w:t>
      </w:r>
      <w:r w:rsidRPr="00FE4DCC">
        <w:rPr>
          <w:rFonts w:ascii="Times New Roman" w:eastAsia="Calibri" w:hAnsi="Times New Roman" w:cs="Times New Roman"/>
          <w:sz w:val="26"/>
          <w:szCs w:val="26"/>
        </w:rPr>
        <w:t>приема-сдачи металлолома (Приложение № 3)</w:t>
      </w:r>
    </w:p>
    <w:p w:rsidR="00FE4DCC" w:rsidRPr="00FE4DCC" w:rsidRDefault="00FE4DCC" w:rsidP="00FE4DCC">
      <w:pPr>
        <w:shd w:val="clear" w:color="auto" w:fill="FFFFFF"/>
        <w:spacing w:after="0" w:line="360" w:lineRule="auto"/>
        <w:ind w:firstLine="709"/>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w:t>
      </w:r>
      <w:r w:rsidR="00150080">
        <w:rPr>
          <w:rFonts w:ascii="Times New Roman" w:eastAsia="Arial Unicode MS" w:hAnsi="Times New Roman" w:cs="Times New Roman"/>
          <w:sz w:val="26"/>
          <w:szCs w:val="26"/>
        </w:rPr>
        <w:t>Соглашение</w:t>
      </w:r>
      <w:r w:rsidRPr="00FE4DCC">
        <w:rPr>
          <w:rFonts w:ascii="Times New Roman" w:eastAsia="Arial Unicode MS" w:hAnsi="Times New Roman" w:cs="Times New Roman"/>
          <w:sz w:val="26"/>
          <w:szCs w:val="26"/>
        </w:rPr>
        <w:t xml:space="preserve"> (Приложение № 4)</w:t>
      </w:r>
    </w:p>
    <w:p w:rsidR="00FE4DCC" w:rsidRPr="00FE4DCC" w:rsidRDefault="00FE4DCC" w:rsidP="00FE4DCC">
      <w:pPr>
        <w:shd w:val="clear" w:color="auto" w:fill="FFFFFF"/>
        <w:spacing w:after="0" w:line="360" w:lineRule="auto"/>
        <w:ind w:firstLine="709"/>
        <w:rPr>
          <w:rFonts w:ascii="Times New Roman" w:eastAsia="Arial Unicode MS" w:hAnsi="Times New Roman" w:cs="Times New Roman"/>
          <w:color w:val="000000"/>
          <w:sz w:val="26"/>
          <w:szCs w:val="26"/>
        </w:rPr>
      </w:pPr>
      <w:r w:rsidRPr="00FE4DCC">
        <w:rPr>
          <w:rFonts w:ascii="Times New Roman" w:eastAsia="Arial Unicode MS" w:hAnsi="Times New Roman" w:cs="Times New Roman"/>
          <w:sz w:val="26"/>
          <w:szCs w:val="26"/>
        </w:rPr>
        <w:t>- Перечень документов контрагента (Приложение № 5)</w:t>
      </w:r>
      <w:r w:rsidRPr="00FE4DCC">
        <w:rPr>
          <w:rFonts w:ascii="Times New Roman" w:eastAsia="Arial Unicode MS" w:hAnsi="Times New Roman" w:cs="Times New Roman"/>
          <w:color w:val="000000"/>
          <w:sz w:val="26"/>
          <w:szCs w:val="26"/>
        </w:rPr>
        <w:t>.</w:t>
      </w:r>
    </w:p>
    <w:p w:rsidR="00FE4DCC" w:rsidRPr="00FE4DCC" w:rsidRDefault="00FE4DCC" w:rsidP="00FE4DCC">
      <w:pPr>
        <w:shd w:val="clear" w:color="auto" w:fill="FFFFFF"/>
        <w:spacing w:after="0" w:line="360" w:lineRule="auto"/>
        <w:jc w:val="center"/>
        <w:rPr>
          <w:rFonts w:ascii="Times New Roman" w:eastAsia="Arial Unicode MS" w:hAnsi="Times New Roman" w:cs="Times New Roman"/>
          <w:b/>
          <w:bCs/>
          <w:color w:val="000000"/>
          <w:sz w:val="26"/>
          <w:szCs w:val="26"/>
        </w:rPr>
      </w:pPr>
    </w:p>
    <w:p w:rsidR="00FE4DCC" w:rsidRPr="00FE4DCC" w:rsidRDefault="00FE4DCC" w:rsidP="00FE4DCC">
      <w:pPr>
        <w:shd w:val="clear" w:color="auto" w:fill="FFFFFF"/>
        <w:spacing w:after="0" w:line="360" w:lineRule="auto"/>
        <w:jc w:val="center"/>
        <w:rPr>
          <w:rFonts w:ascii="Times New Roman" w:eastAsia="Arial Unicode MS" w:hAnsi="Times New Roman" w:cs="Times New Roman"/>
          <w:b/>
          <w:bCs/>
          <w:color w:val="000000"/>
          <w:sz w:val="26"/>
          <w:szCs w:val="26"/>
        </w:rPr>
      </w:pPr>
      <w:r w:rsidRPr="00FE4DCC">
        <w:rPr>
          <w:rFonts w:ascii="Times New Roman" w:eastAsia="Arial Unicode MS" w:hAnsi="Times New Roman" w:cs="Times New Roman"/>
          <w:b/>
          <w:bCs/>
          <w:color w:val="000000"/>
          <w:sz w:val="26"/>
          <w:szCs w:val="26"/>
        </w:rPr>
        <w:t>12. ЮРИДИЧЕСКИЕ АДРЕСА И БАНКОВСКИЕ РЕКВИЗИТЫ СТОРОН</w:t>
      </w:r>
    </w:p>
    <w:tbl>
      <w:tblPr>
        <w:tblW w:w="10726" w:type="dxa"/>
        <w:tblLook w:val="0000" w:firstRow="0" w:lastRow="0" w:firstColumn="0" w:lastColumn="0" w:noHBand="0" w:noVBand="0"/>
      </w:tblPr>
      <w:tblGrid>
        <w:gridCol w:w="5353"/>
        <w:gridCol w:w="5373"/>
      </w:tblGrid>
      <w:tr w:rsidR="00FE4DCC" w:rsidRPr="00FE4DCC" w:rsidTr="00FE4DCC">
        <w:trPr>
          <w:trHeight w:val="1753"/>
        </w:trPr>
        <w:tc>
          <w:tcPr>
            <w:tcW w:w="5353" w:type="dxa"/>
          </w:tcPr>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ЗАКАЗЧИК:</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Акционерное общество «Вагонреммаш»</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(АО «ВРМ»):</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105005, г. Москва, набережная Академика Туполева, дом.15, корпус 2, офис 27</w:t>
            </w:r>
          </w:p>
          <w:p w:rsidR="00FE4DCC" w:rsidRPr="00DE5DD4" w:rsidRDefault="00FE4DCC" w:rsidP="00FE4DCC">
            <w:pPr>
              <w:spacing w:after="0" w:line="360" w:lineRule="auto"/>
              <w:jc w:val="both"/>
              <w:rPr>
                <w:rFonts w:ascii="Times New Roman" w:eastAsia="Arial Unicode MS" w:hAnsi="Times New Roman" w:cs="Times New Roman"/>
                <w:sz w:val="26"/>
                <w:szCs w:val="26"/>
              </w:rPr>
            </w:pPr>
            <w:r w:rsidRPr="00DE5DD4">
              <w:rPr>
                <w:rFonts w:ascii="Times New Roman" w:eastAsia="Arial Unicode MS" w:hAnsi="Times New Roman" w:cs="Times New Roman"/>
                <w:sz w:val="26"/>
                <w:szCs w:val="26"/>
              </w:rPr>
              <w:t xml:space="preserve">ИНН 7722648033/КПП </w:t>
            </w:r>
            <w:r w:rsidR="00DE5DD4" w:rsidRPr="00DE5DD4">
              <w:rPr>
                <w:rFonts w:ascii="Times New Roman" w:hAnsi="Times New Roman" w:cs="Times New Roman"/>
                <w:sz w:val="26"/>
                <w:szCs w:val="26"/>
              </w:rPr>
              <w:t>774550001</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Плательщик: Тамбовский ВРЗ АО «ВРМ»</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392009, г. Тамбов, пл. Мастерских, д.1</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ИНН 7722648033</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КПП 682902001</w:t>
            </w:r>
          </w:p>
          <w:p w:rsidR="00FE4DCC" w:rsidRPr="00FE4DCC" w:rsidRDefault="00FE4DCC" w:rsidP="00FE4DCC">
            <w:pPr>
              <w:tabs>
                <w:tab w:val="left" w:pos="5220"/>
              </w:tabs>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ОКПО 07007287</w:t>
            </w:r>
          </w:p>
          <w:p w:rsidR="00FE4DCC" w:rsidRPr="00FE4DCC" w:rsidRDefault="00FE4DCC" w:rsidP="00FE4DCC">
            <w:pPr>
              <w:tabs>
                <w:tab w:val="left" w:pos="5220"/>
              </w:tabs>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ОГРН   1087746618970</w:t>
            </w:r>
          </w:p>
          <w:p w:rsidR="00FE4DCC" w:rsidRPr="00FE4DCC" w:rsidRDefault="00FE4DCC" w:rsidP="00FE4DCC">
            <w:pPr>
              <w:tabs>
                <w:tab w:val="left" w:pos="5220"/>
              </w:tabs>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Банк: Филиал Банка ВТБ (ПАО) в</w:t>
            </w:r>
          </w:p>
          <w:p w:rsidR="00FE4DCC" w:rsidRPr="00FE4DCC" w:rsidRDefault="00FE4DCC" w:rsidP="00FE4DCC">
            <w:pPr>
              <w:tabs>
                <w:tab w:val="left" w:pos="5220"/>
              </w:tabs>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г. Воронеже, г. Воронеж</w:t>
            </w:r>
          </w:p>
          <w:p w:rsidR="00FE4DCC" w:rsidRPr="00FE4DCC" w:rsidRDefault="00FE4DCC" w:rsidP="00FE4DCC">
            <w:pPr>
              <w:tabs>
                <w:tab w:val="left" w:pos="5220"/>
              </w:tabs>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Р/сч. 40702810415250001079</w:t>
            </w:r>
          </w:p>
          <w:p w:rsidR="00FE4DCC" w:rsidRPr="00FE4DCC" w:rsidRDefault="00FE4DCC" w:rsidP="00FE4DCC">
            <w:pPr>
              <w:tabs>
                <w:tab w:val="left" w:pos="5220"/>
              </w:tabs>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К/сч. 30101810100000000835 в ГРКЦ ГУ</w:t>
            </w:r>
          </w:p>
          <w:p w:rsidR="00FE4DCC" w:rsidRPr="00FE4DCC" w:rsidRDefault="00FE4DCC" w:rsidP="00FE4DCC">
            <w:pPr>
              <w:tabs>
                <w:tab w:val="left" w:pos="5220"/>
              </w:tabs>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ЦБ РФ по Воронежской области</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БИК 042007835</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Тел (4752) 44-49-59, факс (4752)44-49-02 </w:t>
            </w:r>
          </w:p>
          <w:p w:rsidR="00FE4DCC" w:rsidRPr="00FE4DCC" w:rsidRDefault="00FE4DCC" w:rsidP="00FE4DCC">
            <w:pPr>
              <w:spacing w:after="0" w:line="360" w:lineRule="auto"/>
              <w:jc w:val="both"/>
              <w:rPr>
                <w:rFonts w:ascii="Times New Roman" w:eastAsia="Arial Unicode MS" w:hAnsi="Times New Roman" w:cs="Times New Roman"/>
                <w:sz w:val="26"/>
                <w:szCs w:val="26"/>
              </w:rPr>
            </w:pP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Генеральный директор АО «ВРМ» </w:t>
            </w:r>
          </w:p>
          <w:p w:rsidR="00FE4DCC" w:rsidRPr="00FE4DCC" w:rsidRDefault="00FE4DCC" w:rsidP="00FE4DCC">
            <w:pPr>
              <w:spacing w:after="0" w:line="360" w:lineRule="auto"/>
              <w:jc w:val="both"/>
              <w:rPr>
                <w:rFonts w:ascii="Times New Roman" w:eastAsia="Arial Unicode MS" w:hAnsi="Times New Roman" w:cs="Times New Roman"/>
                <w:bCs/>
                <w:sz w:val="26"/>
                <w:szCs w:val="26"/>
              </w:rPr>
            </w:pPr>
          </w:p>
        </w:tc>
        <w:tc>
          <w:tcPr>
            <w:tcW w:w="5373" w:type="dxa"/>
          </w:tcPr>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ПОДРЯДЧИК:</w:t>
            </w:r>
          </w:p>
          <w:p w:rsidR="00FE4DCC" w:rsidRPr="00FE4DCC" w:rsidRDefault="00FE4DCC" w:rsidP="00FE4DCC">
            <w:pPr>
              <w:spacing w:after="0" w:line="360" w:lineRule="auto"/>
              <w:jc w:val="both"/>
              <w:rPr>
                <w:rFonts w:ascii="Times New Roman" w:eastAsia="Arial Unicode MS" w:hAnsi="Times New Roman" w:cs="Times New Roman"/>
                <w:bCs/>
                <w:sz w:val="26"/>
                <w:szCs w:val="26"/>
              </w:rPr>
            </w:pPr>
          </w:p>
          <w:p w:rsidR="00FE4DCC" w:rsidRPr="00FE4DCC" w:rsidRDefault="00FE4DCC" w:rsidP="00FE4DCC">
            <w:pPr>
              <w:spacing w:after="0" w:line="360" w:lineRule="auto"/>
              <w:jc w:val="both"/>
              <w:rPr>
                <w:rFonts w:ascii="Times New Roman" w:eastAsia="Arial Unicode MS" w:hAnsi="Times New Roman" w:cs="Times New Roman"/>
                <w:bCs/>
                <w:sz w:val="26"/>
                <w:szCs w:val="26"/>
                <w:lang w:val="en-US"/>
              </w:rPr>
            </w:pPr>
          </w:p>
        </w:tc>
      </w:tr>
      <w:tr w:rsidR="00FE4DCC" w:rsidRPr="00FE4DCC" w:rsidTr="00FE4DCC">
        <w:trPr>
          <w:trHeight w:val="558"/>
        </w:trPr>
        <w:tc>
          <w:tcPr>
            <w:tcW w:w="5353" w:type="dxa"/>
          </w:tcPr>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________________________ П.С. Долгов </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5373" w:type="dxa"/>
          </w:tcPr>
          <w:p w:rsidR="00FE4DCC" w:rsidRPr="00FE4DCC" w:rsidRDefault="00FE4DCC" w:rsidP="00FE4DCC">
            <w:pPr>
              <w:spacing w:after="0" w:line="360" w:lineRule="auto"/>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xml:space="preserve">________________________  </w:t>
            </w:r>
          </w:p>
          <w:p w:rsidR="00FE4DCC" w:rsidRPr="00FE4DCC" w:rsidRDefault="00FE4DCC" w:rsidP="00FE4DCC">
            <w:pPr>
              <w:spacing w:after="0" w:line="360" w:lineRule="auto"/>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М.П.</w:t>
            </w:r>
          </w:p>
        </w:tc>
      </w:tr>
    </w:tbl>
    <w:p w:rsidR="00FE4DCC" w:rsidRDefault="00FE4DCC" w:rsidP="00FE4DCC">
      <w:pPr>
        <w:rPr>
          <w:rFonts w:ascii="Times New Roman" w:hAnsi="Times New Roman" w:cs="Times New Roman"/>
          <w:b/>
        </w:rPr>
      </w:pPr>
    </w:p>
    <w:p w:rsidR="00E36030" w:rsidRDefault="00E36030">
      <w:pPr>
        <w:spacing w:after="200" w:line="276" w:lineRule="auto"/>
        <w:rPr>
          <w:rFonts w:ascii="Times New Roman" w:hAnsi="Times New Roman" w:cs="Times New Roman"/>
          <w:b/>
        </w:rPr>
      </w:pPr>
      <w:r>
        <w:rPr>
          <w:rFonts w:ascii="Times New Roman" w:hAnsi="Times New Roman" w:cs="Times New Roman"/>
          <w:b/>
        </w:rPr>
        <w:br w:type="page"/>
      </w:r>
    </w:p>
    <w:p w:rsidR="00FE4DCC" w:rsidRPr="00FE4DCC" w:rsidRDefault="00FE4DCC" w:rsidP="00FE4DCC">
      <w:pPr>
        <w:rPr>
          <w:rFonts w:ascii="Times New Roman" w:hAnsi="Times New Roman" w:cs="Times New Roman"/>
          <w:b/>
        </w:rPr>
      </w:pPr>
    </w:p>
    <w:tbl>
      <w:tblPr>
        <w:tblW w:w="3969" w:type="dxa"/>
        <w:tblInd w:w="6237" w:type="dxa"/>
        <w:tblLook w:val="04A0" w:firstRow="1" w:lastRow="0" w:firstColumn="1" w:lastColumn="0" w:noHBand="0" w:noVBand="1"/>
      </w:tblPr>
      <w:tblGrid>
        <w:gridCol w:w="3969"/>
      </w:tblGrid>
      <w:tr w:rsidR="00FE4DCC" w:rsidRPr="00FE4DCC" w:rsidTr="00E7181C">
        <w:tc>
          <w:tcPr>
            <w:tcW w:w="3969" w:type="dxa"/>
          </w:tcPr>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sz w:val="26"/>
                <w:szCs w:val="26"/>
              </w:rPr>
              <w:br w:type="page"/>
            </w:r>
            <w:r w:rsidRPr="00FE4DCC">
              <w:rPr>
                <w:rFonts w:ascii="Times New Roman" w:eastAsia="Arial Unicode MS" w:hAnsi="Times New Roman" w:cs="Times New Roman"/>
              </w:rPr>
              <w:t>Приложение № 1</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к Договору №______</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от «___» _____________20__г</w:t>
            </w:r>
          </w:p>
          <w:p w:rsidR="00FE4DCC" w:rsidRPr="00FE4DCC" w:rsidRDefault="00FE4DCC" w:rsidP="00E7181C">
            <w:pPr>
              <w:jc w:val="both"/>
              <w:rPr>
                <w:rFonts w:ascii="Times New Roman" w:eastAsia="Arial Unicode MS" w:hAnsi="Times New Roman" w:cs="Times New Roman"/>
                <w:b/>
                <w:sz w:val="26"/>
                <w:szCs w:val="26"/>
              </w:rPr>
            </w:pPr>
          </w:p>
        </w:tc>
      </w:tr>
    </w:tbl>
    <w:p w:rsidR="00D844F9" w:rsidRDefault="00D844F9" w:rsidP="00FE4DCC">
      <w:pPr>
        <w:jc w:val="center"/>
        <w:rPr>
          <w:rFonts w:ascii="Times New Roman" w:eastAsia="Arial Unicode MS" w:hAnsi="Times New Roman" w:cs="Times New Roman"/>
          <w:b/>
          <w:sz w:val="26"/>
          <w:szCs w:val="26"/>
        </w:rPr>
      </w:pPr>
    </w:p>
    <w:p w:rsidR="00FE4DCC" w:rsidRPr="00FE4DCC" w:rsidRDefault="00FE4DCC" w:rsidP="00FE4DCC">
      <w:pPr>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ТЕХНИЧЕСКОЕ ЗАДАНИЕ</w:t>
      </w:r>
    </w:p>
    <w:p w:rsidR="002A0243" w:rsidRPr="00787AB5" w:rsidRDefault="002A0243" w:rsidP="002A0243">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1.</w:t>
      </w:r>
      <w:r w:rsidRPr="00787AB5">
        <w:rPr>
          <w:rFonts w:ascii="Times New Roman" w:eastAsia="Times New Roman" w:hAnsi="Times New Roman" w:cs="Times New Roman"/>
          <w:b/>
          <w:color w:val="000000"/>
          <w:sz w:val="28"/>
          <w:szCs w:val="28"/>
          <w:lang w:eastAsia="ru-RU"/>
        </w:rPr>
        <w:t xml:space="preserve"> </w:t>
      </w:r>
      <w:r w:rsidRPr="00A24B7D">
        <w:rPr>
          <w:rFonts w:ascii="Times New Roman" w:eastAsia="Times New Roman" w:hAnsi="Times New Roman" w:cs="Times New Roman"/>
          <w:color w:val="000000"/>
          <w:sz w:val="28"/>
          <w:szCs w:val="28"/>
          <w:lang w:eastAsia="ru-RU"/>
        </w:rPr>
        <w:t xml:space="preserve">Предметом </w:t>
      </w:r>
      <w:r w:rsidR="00D844F9">
        <w:rPr>
          <w:rFonts w:ascii="Times New Roman" w:eastAsia="Times New Roman" w:hAnsi="Times New Roman" w:cs="Times New Roman"/>
          <w:color w:val="000000"/>
          <w:sz w:val="28"/>
          <w:szCs w:val="28"/>
          <w:lang w:eastAsia="ru-RU"/>
        </w:rPr>
        <w:t>договора</w:t>
      </w:r>
      <w:r w:rsidRPr="00A24B7D">
        <w:rPr>
          <w:rFonts w:ascii="Times New Roman" w:eastAsia="Times New Roman" w:hAnsi="Times New Roman" w:cs="Times New Roman"/>
          <w:color w:val="000000"/>
          <w:sz w:val="28"/>
          <w:szCs w:val="28"/>
          <w:lang w:eastAsia="ru-RU"/>
        </w:rPr>
        <w:t xml:space="preserve"> является</w:t>
      </w:r>
      <w:r>
        <w:rPr>
          <w:rFonts w:ascii="Times New Roman" w:eastAsia="Times New Roman" w:hAnsi="Times New Roman" w:cs="Times New Roman"/>
          <w:sz w:val="28"/>
          <w:szCs w:val="28"/>
          <w:lang w:eastAsia="ru-RU"/>
        </w:rPr>
        <w:t xml:space="preserve"> выполнение работ</w:t>
      </w:r>
      <w:r w:rsidRPr="00500346">
        <w:rPr>
          <w:rFonts w:ascii="Times New Roman" w:eastAsia="Times New Roman" w:hAnsi="Times New Roman" w:cs="Times New Roman"/>
          <w:color w:val="000000"/>
          <w:sz w:val="28"/>
          <w:szCs w:val="28"/>
          <w:lang w:eastAsia="ru-RU"/>
        </w:rPr>
        <w:t xml:space="preserve"> </w:t>
      </w:r>
      <w:r w:rsidRPr="004170DC">
        <w:rPr>
          <w:rFonts w:ascii="Times New Roman" w:hAnsi="Times New Roman" w:cs="Times New Roman"/>
          <w:color w:val="000000"/>
          <w:sz w:val="28"/>
          <w:szCs w:val="28"/>
        </w:rPr>
        <w:t xml:space="preserve">по </w:t>
      </w:r>
      <w:r>
        <w:rPr>
          <w:rFonts w:ascii="Times New Roman" w:hAnsi="Times New Roman" w:cs="Times New Roman"/>
          <w:sz w:val="28"/>
          <w:szCs w:val="28"/>
        </w:rPr>
        <w:t>прокладке кабельной линии 6 кВ от ТП№2 до ТП№4 для</w:t>
      </w:r>
      <w:r w:rsidRPr="00500346">
        <w:rPr>
          <w:rFonts w:ascii="Times New Roman" w:hAnsi="Times New Roman" w:cs="Times New Roman"/>
          <w:sz w:val="28"/>
          <w:szCs w:val="28"/>
        </w:rPr>
        <w:t xml:space="preserve"> Тамбовского вагоноремонтног</w:t>
      </w:r>
      <w:r>
        <w:rPr>
          <w:rFonts w:ascii="Times New Roman" w:hAnsi="Times New Roman" w:cs="Times New Roman"/>
          <w:sz w:val="28"/>
          <w:szCs w:val="28"/>
        </w:rPr>
        <w:t>о завода АО «ВРМ» в 2019</w:t>
      </w:r>
      <w:r w:rsidRPr="00500346">
        <w:rPr>
          <w:rFonts w:ascii="Times New Roman" w:hAnsi="Times New Roman" w:cs="Times New Roman"/>
          <w:sz w:val="28"/>
          <w:szCs w:val="28"/>
        </w:rPr>
        <w:t xml:space="preserve"> году.</w:t>
      </w:r>
      <w:r w:rsidRPr="00787AB5">
        <w:rPr>
          <w:szCs w:val="28"/>
        </w:rPr>
        <w:t xml:space="preserve"> </w:t>
      </w:r>
    </w:p>
    <w:p w:rsidR="002A0243" w:rsidRPr="00787AB5" w:rsidRDefault="002A0243" w:rsidP="002A0243">
      <w:pPr>
        <w:spacing w:after="0" w:line="240" w:lineRule="auto"/>
        <w:ind w:firstLine="708"/>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 xml:space="preserve">Гарантийный срок на выполненные работы должен составлять не менее </w:t>
      </w:r>
      <w:r>
        <w:rPr>
          <w:rFonts w:ascii="Times New Roman" w:eastAsia="Times New Roman" w:hAnsi="Times New Roman" w:cs="Times New Roman"/>
          <w:sz w:val="28"/>
          <w:szCs w:val="20"/>
          <w:lang w:eastAsia="ru-RU"/>
        </w:rPr>
        <w:t>36 (тридцать шесть) месяцев,</w:t>
      </w:r>
      <w:r w:rsidRPr="00787AB5">
        <w:rPr>
          <w:rFonts w:ascii="Times New Roman" w:eastAsia="Times New Roman" w:hAnsi="Times New Roman" w:cs="Times New Roman"/>
          <w:sz w:val="28"/>
          <w:szCs w:val="20"/>
          <w:lang w:eastAsia="ru-RU"/>
        </w:rPr>
        <w:t xml:space="preserve"> с даты приемки работ.</w:t>
      </w:r>
    </w:p>
    <w:p w:rsidR="002A0243" w:rsidRPr="00787AB5" w:rsidRDefault="002A0243" w:rsidP="002A02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работ – с момента заключения договора по 30.09.2019</w:t>
      </w:r>
      <w:r w:rsidRPr="00787AB5">
        <w:rPr>
          <w:rFonts w:ascii="Times New Roman" w:eastAsia="Times New Roman" w:hAnsi="Times New Roman" w:cs="Times New Roman"/>
          <w:sz w:val="28"/>
          <w:szCs w:val="28"/>
          <w:lang w:eastAsia="ru-RU"/>
        </w:rPr>
        <w:t xml:space="preserve"> года.</w:t>
      </w:r>
    </w:p>
    <w:p w:rsidR="002A0243" w:rsidRPr="00787AB5" w:rsidRDefault="002A0243" w:rsidP="002A0243">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2A0243" w:rsidRPr="00787AB5" w:rsidRDefault="002A0243" w:rsidP="002A02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r>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Инвестиционная программа АО «ВРМ» на 2019</w:t>
      </w:r>
      <w:r w:rsidRPr="00787AB5">
        <w:rPr>
          <w:rFonts w:ascii="Times New Roman" w:eastAsia="Times New Roman" w:hAnsi="Times New Roman" w:cs="Times New Roman"/>
          <w:sz w:val="28"/>
          <w:szCs w:val="28"/>
          <w:lang w:eastAsia="ru-RU"/>
        </w:rPr>
        <w:t xml:space="preserve"> год.</w:t>
      </w:r>
    </w:p>
    <w:p w:rsidR="002235D8" w:rsidRDefault="002235D8" w:rsidP="002235D8">
      <w:pPr>
        <w:spacing w:after="0" w:line="240" w:lineRule="auto"/>
        <w:jc w:val="both"/>
        <w:rPr>
          <w:rFonts w:ascii="Times New Roman" w:eastAsia="Times New Roman" w:hAnsi="Times New Roman" w:cs="Times New Roman"/>
          <w:sz w:val="28"/>
          <w:szCs w:val="28"/>
          <w:lang w:eastAsia="ru-RU"/>
        </w:rPr>
      </w:pPr>
      <w:r w:rsidRPr="00AE3D4A">
        <w:rPr>
          <w:rFonts w:ascii="Times New Roman" w:eastAsia="Times New Roman" w:hAnsi="Times New Roman" w:cs="Times New Roman"/>
          <w:sz w:val="28"/>
          <w:szCs w:val="28"/>
          <w:lang w:eastAsia="ru-RU"/>
        </w:rPr>
        <w:t>Цель работ – повышение надежности электроснабжения производственных цехов.</w:t>
      </w:r>
    </w:p>
    <w:p w:rsidR="002A0243" w:rsidRPr="009D2F50" w:rsidRDefault="002A0243" w:rsidP="002A0243">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Заказчик утверждает сметную документацию, подготовленную </w:t>
      </w:r>
      <w:r>
        <w:rPr>
          <w:rFonts w:ascii="Times New Roman" w:eastAsia="Times New Roman" w:hAnsi="Times New Roman" w:cs="Times New Roman"/>
          <w:sz w:val="28"/>
          <w:szCs w:val="20"/>
          <w:lang w:eastAsia="ru-RU"/>
        </w:rPr>
        <w:t>Подрядчиком</w:t>
      </w:r>
      <w:r w:rsidRPr="009D2F50">
        <w:rPr>
          <w:rFonts w:ascii="Times New Roman" w:eastAsia="Times New Roman" w:hAnsi="Times New Roman" w:cs="Times New Roman"/>
          <w:sz w:val="28"/>
          <w:szCs w:val="20"/>
          <w:lang w:eastAsia="ru-RU"/>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A0243" w:rsidRPr="009D2F50" w:rsidRDefault="002A0243" w:rsidP="002A0243">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Подрядчик</w:t>
      </w:r>
      <w:r w:rsidRPr="009D2F50">
        <w:rPr>
          <w:rFonts w:ascii="Times New Roman" w:eastAsia="Times New Roman" w:hAnsi="Times New Roman" w:cs="Times New Roman"/>
          <w:sz w:val="28"/>
          <w:szCs w:val="20"/>
          <w:lang w:eastAsia="ru-RU"/>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2A0243" w:rsidRDefault="002A0243" w:rsidP="002A0243">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rFonts w:ascii="Times New Roman" w:eastAsia="Times New Roman" w:hAnsi="Times New Roman" w:cs="Times New Roman"/>
          <w:sz w:val="28"/>
          <w:szCs w:val="20"/>
          <w:lang w:eastAsia="ru-RU"/>
        </w:rPr>
        <w:t>Подрядчика</w:t>
      </w:r>
      <w:r w:rsidRPr="009D2F50">
        <w:rPr>
          <w:rFonts w:ascii="Times New Roman" w:eastAsia="Times New Roman" w:hAnsi="Times New Roman" w:cs="Times New Roman"/>
          <w:sz w:val="28"/>
          <w:szCs w:val="20"/>
          <w:lang w:eastAsia="ru-RU"/>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844F9" w:rsidRDefault="00D844F9" w:rsidP="002A0243">
      <w:pPr>
        <w:spacing w:after="0" w:line="240" w:lineRule="auto"/>
        <w:jc w:val="both"/>
        <w:rPr>
          <w:rFonts w:ascii="Times New Roman" w:eastAsia="Times New Roman" w:hAnsi="Times New Roman" w:cs="Times New Roman"/>
          <w:sz w:val="28"/>
          <w:szCs w:val="20"/>
          <w:lang w:eastAsia="ru-RU"/>
        </w:rPr>
      </w:pPr>
    </w:p>
    <w:p w:rsidR="00D844F9" w:rsidRPr="009D2F50" w:rsidRDefault="00D844F9" w:rsidP="002A0243">
      <w:pPr>
        <w:spacing w:after="0" w:line="240" w:lineRule="auto"/>
        <w:jc w:val="both"/>
        <w:rPr>
          <w:rFonts w:ascii="Times New Roman" w:eastAsia="Times New Roman" w:hAnsi="Times New Roman" w:cs="Times New Roman"/>
          <w:sz w:val="28"/>
          <w:szCs w:val="20"/>
          <w:lang w:eastAsia="ru-RU"/>
        </w:rPr>
      </w:pPr>
    </w:p>
    <w:p w:rsidR="002A0243" w:rsidRDefault="00D844F9" w:rsidP="002A024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2A0243">
        <w:rPr>
          <w:rFonts w:ascii="Times New Roman" w:eastAsia="Times New Roman" w:hAnsi="Times New Roman" w:cs="Times New Roman"/>
          <w:sz w:val="28"/>
          <w:szCs w:val="20"/>
          <w:lang w:eastAsia="ru-RU"/>
        </w:rPr>
        <w:t>. Предварительная схема прокладки кабельной линии изображена на рис.1</w:t>
      </w:r>
    </w:p>
    <w:p w:rsidR="002A0243" w:rsidRDefault="002A0243" w:rsidP="002A0243">
      <w:pPr>
        <w:spacing w:after="0" w:line="240" w:lineRule="auto"/>
        <w:jc w:val="both"/>
        <w:rPr>
          <w:rFonts w:ascii="Times New Roman" w:eastAsia="Times New Roman" w:hAnsi="Times New Roman" w:cs="Times New Roman"/>
          <w:sz w:val="28"/>
          <w:szCs w:val="20"/>
          <w:lang w:eastAsia="ru-RU"/>
        </w:rPr>
      </w:pPr>
    </w:p>
    <w:p w:rsidR="002A0243" w:rsidRDefault="002A0243" w:rsidP="002A0243">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Рис.1</w:t>
      </w:r>
    </w:p>
    <w:p w:rsidR="002A0243" w:rsidRDefault="002A0243" w:rsidP="002A0243">
      <w:pPr>
        <w:spacing w:after="0" w:line="240" w:lineRule="auto"/>
        <w:jc w:val="both"/>
        <w:rPr>
          <w:rFonts w:ascii="Times New Roman" w:eastAsia="Times New Roman" w:hAnsi="Times New Roman" w:cs="Times New Roman"/>
          <w:sz w:val="28"/>
          <w:szCs w:val="20"/>
          <w:lang w:eastAsia="ru-RU"/>
        </w:rPr>
      </w:pPr>
      <w:r>
        <w:rPr>
          <w:noProof/>
          <w:lang w:eastAsia="ru-RU"/>
        </w:rPr>
        <w:lastRenderedPageBreak/>
        <w:drawing>
          <wp:inline distT="0" distB="0" distL="0" distR="0">
            <wp:extent cx="5934710" cy="307975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4710" cy="3079750"/>
                    </a:xfrm>
                    <a:prstGeom prst="rect">
                      <a:avLst/>
                    </a:prstGeom>
                    <a:noFill/>
                    <a:ln w="9525">
                      <a:noFill/>
                      <a:miter lim="800000"/>
                      <a:headEnd/>
                      <a:tailEnd/>
                    </a:ln>
                  </pic:spPr>
                </pic:pic>
              </a:graphicData>
            </a:graphic>
          </wp:inline>
        </w:drawing>
      </w:r>
    </w:p>
    <w:p w:rsidR="002A0243" w:rsidRDefault="002A0243" w:rsidP="002A0243">
      <w:pPr>
        <w:spacing w:after="0" w:line="240" w:lineRule="auto"/>
        <w:jc w:val="both"/>
        <w:rPr>
          <w:rFonts w:ascii="Times New Roman" w:eastAsia="Times New Roman" w:hAnsi="Times New Roman" w:cs="Times New Roman"/>
          <w:sz w:val="28"/>
          <w:szCs w:val="20"/>
          <w:lang w:eastAsia="ru-RU"/>
        </w:rPr>
      </w:pPr>
    </w:p>
    <w:p w:rsidR="002A0243" w:rsidRDefault="002A0243" w:rsidP="002A0243">
      <w:pPr>
        <w:spacing w:after="0" w:line="240" w:lineRule="auto"/>
        <w:jc w:val="both"/>
        <w:rPr>
          <w:rFonts w:ascii="Times New Roman" w:eastAsia="Times New Roman" w:hAnsi="Times New Roman" w:cs="Times New Roman"/>
          <w:sz w:val="28"/>
          <w:szCs w:val="20"/>
          <w:lang w:eastAsia="ru-RU"/>
        </w:rPr>
      </w:pPr>
    </w:p>
    <w:p w:rsidR="002A0243" w:rsidRPr="009D2F50" w:rsidRDefault="002D1EB7" w:rsidP="002A024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A0243" w:rsidRPr="009D2F50">
        <w:rPr>
          <w:rFonts w:ascii="Times New Roman" w:eastAsia="Times New Roman" w:hAnsi="Times New Roman" w:cs="Times New Roman"/>
          <w:sz w:val="28"/>
          <w:szCs w:val="20"/>
          <w:lang w:eastAsia="ru-RU"/>
        </w:rPr>
        <w:t>.  Перечень работ и комплектность оборудования представлены в Таблице № 1.</w:t>
      </w:r>
    </w:p>
    <w:p w:rsidR="002A0243" w:rsidRPr="00E36DC5" w:rsidRDefault="002A0243" w:rsidP="002A0243">
      <w:pPr>
        <w:ind w:firstLine="720"/>
        <w:jc w:val="right"/>
        <w:rPr>
          <w:rFonts w:ascii="Times New Roman" w:hAnsi="Times New Roman" w:cs="Times New Roman"/>
          <w:sz w:val="27"/>
          <w:szCs w:val="27"/>
        </w:rPr>
      </w:pPr>
      <w:r w:rsidRPr="00E36DC5">
        <w:rPr>
          <w:rFonts w:ascii="Times New Roman" w:hAnsi="Times New Roman" w:cs="Times New Roman"/>
          <w:sz w:val="27"/>
          <w:szCs w:val="27"/>
        </w:rPr>
        <w:t>Таблица №1</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072"/>
      </w:tblGrid>
      <w:tr w:rsidR="002A0243" w:rsidRPr="00B63671" w:rsidTr="00804C4E">
        <w:trPr>
          <w:trHeight w:val="240"/>
        </w:trPr>
        <w:tc>
          <w:tcPr>
            <w:tcW w:w="866" w:type="dxa"/>
            <w:tcBorders>
              <w:top w:val="nil"/>
              <w:left w:val="nil"/>
              <w:bottom w:val="single" w:sz="4" w:space="0" w:color="auto"/>
              <w:right w:val="nil"/>
            </w:tcBorders>
            <w:shd w:val="clear" w:color="auto" w:fill="auto"/>
            <w:noWrap/>
            <w:hideMark/>
          </w:tcPr>
          <w:p w:rsidR="002A0243" w:rsidRPr="00B63671" w:rsidRDefault="002A0243" w:rsidP="00804C4E">
            <w:pPr>
              <w:spacing w:after="0"/>
              <w:jc w:val="center"/>
              <w:rPr>
                <w:rFonts w:ascii="Times New Roman" w:hAnsi="Times New Roman" w:cs="Times New Roman"/>
                <w:b/>
                <w:bCs/>
              </w:rPr>
            </w:pPr>
          </w:p>
        </w:tc>
        <w:tc>
          <w:tcPr>
            <w:tcW w:w="9072" w:type="dxa"/>
            <w:tcBorders>
              <w:top w:val="nil"/>
              <w:left w:val="nil"/>
              <w:bottom w:val="single" w:sz="4" w:space="0" w:color="auto"/>
              <w:right w:val="nil"/>
            </w:tcBorders>
            <w:shd w:val="clear" w:color="auto" w:fill="auto"/>
            <w:hideMark/>
          </w:tcPr>
          <w:p w:rsidR="002A0243" w:rsidRPr="00B63671" w:rsidRDefault="002A0243" w:rsidP="00804C4E">
            <w:pPr>
              <w:spacing w:after="0"/>
              <w:jc w:val="center"/>
              <w:rPr>
                <w:rFonts w:ascii="Times New Roman" w:hAnsi="Times New Roman" w:cs="Times New Roman"/>
                <w:b/>
              </w:rPr>
            </w:pPr>
            <w:r w:rsidRPr="00B63671">
              <w:rPr>
                <w:rFonts w:ascii="Times New Roman" w:hAnsi="Times New Roman" w:cs="Times New Roman"/>
                <w:b/>
              </w:rPr>
              <w:t xml:space="preserve"> </w:t>
            </w:r>
          </w:p>
        </w:tc>
      </w:tr>
      <w:tr w:rsidR="002A0243" w:rsidRPr="00B63671" w:rsidTr="00804C4E">
        <w:trPr>
          <w:trHeight w:val="717"/>
        </w:trPr>
        <w:tc>
          <w:tcPr>
            <w:tcW w:w="866" w:type="dxa"/>
            <w:tcBorders>
              <w:top w:val="single" w:sz="4" w:space="0" w:color="auto"/>
            </w:tcBorders>
            <w:shd w:val="clear" w:color="auto" w:fill="auto"/>
            <w:vAlign w:val="center"/>
            <w:hideMark/>
          </w:tcPr>
          <w:p w:rsidR="002A0243" w:rsidRPr="00B63671" w:rsidRDefault="002A0243" w:rsidP="00804C4E">
            <w:pPr>
              <w:spacing w:after="0"/>
              <w:jc w:val="center"/>
              <w:rPr>
                <w:rFonts w:ascii="Times New Roman" w:hAnsi="Times New Roman" w:cs="Times New Roman"/>
                <w:b/>
                <w:bCs/>
              </w:rPr>
            </w:pPr>
            <w:r w:rsidRPr="00B63671">
              <w:rPr>
                <w:rFonts w:ascii="Times New Roman" w:hAnsi="Times New Roman" w:cs="Times New Roman"/>
                <w:b/>
                <w:bCs/>
              </w:rPr>
              <w:t>№ п.п.</w:t>
            </w:r>
          </w:p>
        </w:tc>
        <w:tc>
          <w:tcPr>
            <w:tcW w:w="9072" w:type="dxa"/>
            <w:tcBorders>
              <w:top w:val="single" w:sz="4" w:space="0" w:color="auto"/>
            </w:tcBorders>
            <w:shd w:val="clear" w:color="auto" w:fill="auto"/>
            <w:vAlign w:val="center"/>
            <w:hideMark/>
          </w:tcPr>
          <w:p w:rsidR="002A0243" w:rsidRPr="00B63671" w:rsidRDefault="002A0243" w:rsidP="00804C4E">
            <w:pPr>
              <w:spacing w:after="0"/>
              <w:jc w:val="center"/>
              <w:rPr>
                <w:rFonts w:ascii="Times New Roman" w:hAnsi="Times New Roman" w:cs="Times New Roman"/>
                <w:b/>
                <w:bCs/>
              </w:rPr>
            </w:pPr>
            <w:r w:rsidRPr="00B63671">
              <w:rPr>
                <w:rFonts w:ascii="Times New Roman" w:hAnsi="Times New Roman" w:cs="Times New Roman"/>
                <w:b/>
                <w:bCs/>
              </w:rPr>
              <w:t>Перечень работ</w:t>
            </w:r>
          </w:p>
        </w:tc>
      </w:tr>
      <w:tr w:rsidR="002A0243" w:rsidRPr="00B63671" w:rsidTr="00804C4E">
        <w:trPr>
          <w:trHeight w:val="270"/>
        </w:trPr>
        <w:tc>
          <w:tcPr>
            <w:tcW w:w="866" w:type="dxa"/>
            <w:shd w:val="clear" w:color="auto" w:fill="auto"/>
            <w:hideMark/>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1.</w:t>
            </w:r>
          </w:p>
        </w:tc>
        <w:tc>
          <w:tcPr>
            <w:tcW w:w="9072" w:type="dxa"/>
            <w:shd w:val="clear" w:color="auto" w:fill="auto"/>
            <w:vAlign w:val="center"/>
            <w:hideMark/>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 xml:space="preserve">Разработка грунта в трашеях глубиной до 1 метра </w:t>
            </w:r>
          </w:p>
        </w:tc>
      </w:tr>
      <w:tr w:rsidR="002A0243" w:rsidRPr="00B63671" w:rsidTr="00804C4E">
        <w:trPr>
          <w:trHeight w:val="259"/>
        </w:trPr>
        <w:tc>
          <w:tcPr>
            <w:tcW w:w="866" w:type="dxa"/>
            <w:shd w:val="clear" w:color="auto" w:fill="auto"/>
            <w:hideMark/>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2.</w:t>
            </w:r>
          </w:p>
        </w:tc>
        <w:tc>
          <w:tcPr>
            <w:tcW w:w="9072" w:type="dxa"/>
            <w:shd w:val="clear" w:color="auto" w:fill="auto"/>
            <w:vAlign w:val="center"/>
            <w:hideMark/>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 xml:space="preserve">Отсыпка песчаной подушки под КЛ6кВ высотой 0,1м по всей длине трассы КЛ прокладываемой по серии А5-92 </w:t>
            </w:r>
          </w:p>
        </w:tc>
      </w:tr>
      <w:tr w:rsidR="002A0243" w:rsidRPr="00B63671" w:rsidTr="00804C4E">
        <w:trPr>
          <w:trHeight w:val="480"/>
        </w:trPr>
        <w:tc>
          <w:tcPr>
            <w:tcW w:w="866" w:type="dxa"/>
            <w:shd w:val="clear" w:color="auto" w:fill="auto"/>
            <w:hideMark/>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3.</w:t>
            </w:r>
          </w:p>
        </w:tc>
        <w:tc>
          <w:tcPr>
            <w:tcW w:w="9072" w:type="dxa"/>
            <w:shd w:val="clear" w:color="auto" w:fill="auto"/>
            <w:vAlign w:val="center"/>
            <w:hideMark/>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Выполнить полупетли КЛ6кВ перед заходом в ТП</w:t>
            </w:r>
          </w:p>
        </w:tc>
      </w:tr>
      <w:tr w:rsidR="002A0243" w:rsidRPr="00B63671" w:rsidTr="00804C4E">
        <w:trPr>
          <w:trHeight w:val="480"/>
        </w:trPr>
        <w:tc>
          <w:tcPr>
            <w:tcW w:w="866" w:type="dxa"/>
            <w:shd w:val="clear" w:color="auto" w:fill="auto"/>
            <w:hideMark/>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4.</w:t>
            </w:r>
          </w:p>
        </w:tc>
        <w:tc>
          <w:tcPr>
            <w:tcW w:w="9072" w:type="dxa"/>
            <w:shd w:val="clear" w:color="auto" w:fill="auto"/>
            <w:vAlign w:val="center"/>
            <w:hideMark/>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Выполнить прокладку кабеля АСБлУ 3х150</w:t>
            </w:r>
          </w:p>
        </w:tc>
      </w:tr>
      <w:tr w:rsidR="002A0243" w:rsidRPr="00B63671" w:rsidTr="00804C4E">
        <w:trPr>
          <w:trHeight w:val="480"/>
        </w:trPr>
        <w:tc>
          <w:tcPr>
            <w:tcW w:w="866" w:type="dxa"/>
            <w:shd w:val="clear" w:color="auto" w:fill="auto"/>
            <w:hideMark/>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5.</w:t>
            </w:r>
          </w:p>
        </w:tc>
        <w:tc>
          <w:tcPr>
            <w:tcW w:w="9072" w:type="dxa"/>
            <w:shd w:val="clear" w:color="auto" w:fill="auto"/>
            <w:vAlign w:val="center"/>
            <w:hideMark/>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При пересечении кабеля с подземными коммуникациями и проезжей частью, прокладку осуществить в ПНД</w:t>
            </w:r>
            <w:r>
              <w:rPr>
                <w:rFonts w:ascii="Times New Roman" w:hAnsi="Times New Roman" w:cs="Times New Roman"/>
              </w:rPr>
              <w:t xml:space="preserve"> </w:t>
            </w:r>
            <w:r w:rsidRPr="00B63671">
              <w:rPr>
                <w:rFonts w:ascii="Times New Roman" w:hAnsi="Times New Roman" w:cs="Times New Roman"/>
              </w:rPr>
              <w:t xml:space="preserve">д.160 мм трубе при проколе методом горизонтального направленного бурения. Броня кабеля заземляется с двух сторон. </w:t>
            </w:r>
          </w:p>
        </w:tc>
      </w:tr>
      <w:tr w:rsidR="002A0243" w:rsidRPr="00B63671" w:rsidTr="00804C4E">
        <w:trPr>
          <w:trHeight w:val="405"/>
        </w:trPr>
        <w:tc>
          <w:tcPr>
            <w:tcW w:w="866" w:type="dxa"/>
            <w:shd w:val="clear" w:color="auto" w:fill="auto"/>
            <w:hideMark/>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6.</w:t>
            </w:r>
          </w:p>
        </w:tc>
        <w:tc>
          <w:tcPr>
            <w:tcW w:w="9072" w:type="dxa"/>
            <w:shd w:val="clear" w:color="auto" w:fill="auto"/>
            <w:vAlign w:val="center"/>
            <w:hideMark/>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 xml:space="preserve">После прокладки кабеля в траншее выполнить подсыпку песком (песок строительный) на высоте 0,25м и покрыть кирпичом (кирпич строительный одинарный. ГОСТ530-95 250х120х65 мм)  </w:t>
            </w:r>
          </w:p>
        </w:tc>
      </w:tr>
      <w:tr w:rsidR="002A0243" w:rsidRPr="00B63671" w:rsidTr="00804C4E">
        <w:trPr>
          <w:trHeight w:val="257"/>
        </w:trPr>
        <w:tc>
          <w:tcPr>
            <w:tcW w:w="866" w:type="dxa"/>
            <w:shd w:val="clear" w:color="auto" w:fill="auto"/>
            <w:hideMark/>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7.</w:t>
            </w:r>
          </w:p>
        </w:tc>
        <w:tc>
          <w:tcPr>
            <w:tcW w:w="9072" w:type="dxa"/>
            <w:shd w:val="clear" w:color="auto" w:fill="auto"/>
            <w:vAlign w:val="center"/>
            <w:hideMark/>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Выполнить монтаж соединительных и концевых муфт.</w:t>
            </w:r>
          </w:p>
        </w:tc>
      </w:tr>
      <w:tr w:rsidR="002A0243" w:rsidRPr="00B63671" w:rsidTr="00804C4E">
        <w:trPr>
          <w:trHeight w:val="257"/>
        </w:trPr>
        <w:tc>
          <w:tcPr>
            <w:tcW w:w="866" w:type="dxa"/>
            <w:shd w:val="clear" w:color="auto" w:fill="auto"/>
            <w:hideMark/>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8.</w:t>
            </w:r>
          </w:p>
        </w:tc>
        <w:tc>
          <w:tcPr>
            <w:tcW w:w="9072" w:type="dxa"/>
            <w:shd w:val="clear" w:color="auto" w:fill="auto"/>
            <w:vAlign w:val="center"/>
            <w:hideMark/>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Выполнить монтаж кабельных наконечников</w:t>
            </w:r>
          </w:p>
        </w:tc>
      </w:tr>
      <w:tr w:rsidR="002A0243" w:rsidRPr="00B63671" w:rsidTr="00804C4E">
        <w:trPr>
          <w:trHeight w:val="257"/>
        </w:trPr>
        <w:tc>
          <w:tcPr>
            <w:tcW w:w="866" w:type="dxa"/>
            <w:shd w:val="clear" w:color="auto" w:fill="auto"/>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9.</w:t>
            </w:r>
          </w:p>
        </w:tc>
        <w:tc>
          <w:tcPr>
            <w:tcW w:w="9072" w:type="dxa"/>
            <w:shd w:val="clear" w:color="auto" w:fill="auto"/>
            <w:vAlign w:val="center"/>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Засыпать кабельную траншею грунтом без камней и металлических предметов.</w:t>
            </w:r>
          </w:p>
        </w:tc>
      </w:tr>
      <w:tr w:rsidR="002A0243" w:rsidRPr="00B63671" w:rsidTr="00804C4E">
        <w:trPr>
          <w:trHeight w:val="257"/>
        </w:trPr>
        <w:tc>
          <w:tcPr>
            <w:tcW w:w="866" w:type="dxa"/>
            <w:shd w:val="clear" w:color="auto" w:fill="auto"/>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10.</w:t>
            </w:r>
          </w:p>
        </w:tc>
        <w:tc>
          <w:tcPr>
            <w:tcW w:w="9072" w:type="dxa"/>
            <w:shd w:val="clear" w:color="auto" w:fill="auto"/>
            <w:vAlign w:val="center"/>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Установить указатели по трассе КЛ-6кВ и при пересечении с инженерными сооружениями.</w:t>
            </w:r>
          </w:p>
        </w:tc>
      </w:tr>
      <w:tr w:rsidR="002A0243" w:rsidRPr="00B63671" w:rsidTr="00804C4E">
        <w:trPr>
          <w:trHeight w:val="257"/>
        </w:trPr>
        <w:tc>
          <w:tcPr>
            <w:tcW w:w="866" w:type="dxa"/>
            <w:shd w:val="clear" w:color="auto" w:fill="auto"/>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11.</w:t>
            </w:r>
          </w:p>
        </w:tc>
        <w:tc>
          <w:tcPr>
            <w:tcW w:w="9072" w:type="dxa"/>
            <w:shd w:val="clear" w:color="auto" w:fill="auto"/>
            <w:vAlign w:val="center"/>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Восстановить тротуары, дороги, выполнить благоустройство территории в местах работы.</w:t>
            </w:r>
          </w:p>
        </w:tc>
      </w:tr>
      <w:tr w:rsidR="002A0243" w:rsidRPr="00B63671" w:rsidTr="00804C4E">
        <w:trPr>
          <w:trHeight w:val="257"/>
        </w:trPr>
        <w:tc>
          <w:tcPr>
            <w:tcW w:w="866" w:type="dxa"/>
            <w:shd w:val="clear" w:color="auto" w:fill="auto"/>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12.</w:t>
            </w:r>
          </w:p>
        </w:tc>
        <w:tc>
          <w:tcPr>
            <w:tcW w:w="9072" w:type="dxa"/>
            <w:shd w:val="clear" w:color="auto" w:fill="auto"/>
            <w:vAlign w:val="center"/>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Выполнить подключение кабеля в ТП</w:t>
            </w:r>
          </w:p>
        </w:tc>
      </w:tr>
      <w:tr w:rsidR="002A0243" w:rsidRPr="00B63671" w:rsidTr="00804C4E">
        <w:trPr>
          <w:trHeight w:val="257"/>
        </w:trPr>
        <w:tc>
          <w:tcPr>
            <w:tcW w:w="866" w:type="dxa"/>
            <w:shd w:val="clear" w:color="auto" w:fill="auto"/>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13.</w:t>
            </w:r>
          </w:p>
        </w:tc>
        <w:tc>
          <w:tcPr>
            <w:tcW w:w="9072" w:type="dxa"/>
            <w:shd w:val="clear" w:color="auto" w:fill="auto"/>
            <w:vAlign w:val="center"/>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Выполнить лабораторные испытания и пусконаладочные работы.</w:t>
            </w:r>
          </w:p>
        </w:tc>
      </w:tr>
      <w:tr w:rsidR="002A0243" w:rsidRPr="00B63671" w:rsidTr="00804C4E">
        <w:trPr>
          <w:trHeight w:val="257"/>
        </w:trPr>
        <w:tc>
          <w:tcPr>
            <w:tcW w:w="866" w:type="dxa"/>
            <w:shd w:val="clear" w:color="auto" w:fill="auto"/>
          </w:tcPr>
          <w:p w:rsidR="002A0243" w:rsidRPr="00B63671" w:rsidRDefault="002A0243" w:rsidP="00804C4E">
            <w:pPr>
              <w:spacing w:after="0"/>
              <w:jc w:val="center"/>
              <w:rPr>
                <w:rFonts w:ascii="Times New Roman" w:hAnsi="Times New Roman" w:cs="Times New Roman"/>
              </w:rPr>
            </w:pPr>
            <w:r w:rsidRPr="00B63671">
              <w:rPr>
                <w:rFonts w:ascii="Times New Roman" w:hAnsi="Times New Roman" w:cs="Times New Roman"/>
              </w:rPr>
              <w:t>14.</w:t>
            </w:r>
          </w:p>
        </w:tc>
        <w:tc>
          <w:tcPr>
            <w:tcW w:w="9072" w:type="dxa"/>
            <w:shd w:val="clear" w:color="auto" w:fill="auto"/>
            <w:vAlign w:val="center"/>
          </w:tcPr>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Оформить и предоставить исполнительную документацию, содержащую:</w:t>
            </w:r>
          </w:p>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 сертификаты, технические паспорта или другие документы, удостоверяющие качество применяемых при выполнении работ материалов, запчастей;</w:t>
            </w:r>
          </w:p>
          <w:p w:rsidR="002A0243" w:rsidRPr="00B63671" w:rsidRDefault="002A0243" w:rsidP="00804C4E">
            <w:pPr>
              <w:spacing w:after="0"/>
              <w:rPr>
                <w:rFonts w:ascii="Times New Roman" w:hAnsi="Times New Roman" w:cs="Times New Roman"/>
              </w:rPr>
            </w:pPr>
            <w:r w:rsidRPr="00B63671">
              <w:rPr>
                <w:rFonts w:ascii="Times New Roman" w:hAnsi="Times New Roman" w:cs="Times New Roman"/>
              </w:rPr>
              <w:t>- схему прокладки кабеля.</w:t>
            </w:r>
          </w:p>
        </w:tc>
      </w:tr>
    </w:tbl>
    <w:p w:rsidR="002A0243" w:rsidRPr="00E36DC5" w:rsidRDefault="002A0243" w:rsidP="002A0243">
      <w:pPr>
        <w:suppressAutoHyphens/>
        <w:spacing w:after="0" w:line="240" w:lineRule="auto"/>
        <w:ind w:right="-710"/>
        <w:jc w:val="both"/>
        <w:rPr>
          <w:rFonts w:ascii="Times New Roman" w:eastAsia="Times New Roman" w:hAnsi="Times New Roman" w:cs="Times New Roman"/>
          <w:sz w:val="24"/>
          <w:szCs w:val="28"/>
          <w:lang w:eastAsia="ru-RU"/>
        </w:rPr>
      </w:pPr>
    </w:p>
    <w:p w:rsidR="002A0243" w:rsidRPr="000D6103" w:rsidRDefault="002D1EB7" w:rsidP="002A0243">
      <w:pPr>
        <w:pStyle w:val="36"/>
        <w:ind w:firstLine="284"/>
        <w:rPr>
          <w:b/>
          <w:szCs w:val="28"/>
        </w:rPr>
      </w:pPr>
      <w:r>
        <w:rPr>
          <w:b/>
          <w:szCs w:val="28"/>
        </w:rPr>
        <w:t>4</w:t>
      </w:r>
      <w:r w:rsidR="002A0243" w:rsidRPr="00BA15E3">
        <w:rPr>
          <w:b/>
          <w:szCs w:val="28"/>
        </w:rPr>
        <w:t>.</w:t>
      </w:r>
      <w:r w:rsidR="002A0243" w:rsidRPr="00702B79">
        <w:rPr>
          <w:szCs w:val="28"/>
        </w:rPr>
        <w:t xml:space="preserve"> </w:t>
      </w:r>
      <w:r w:rsidR="002A0243" w:rsidRPr="000D6103">
        <w:rPr>
          <w:b/>
          <w:szCs w:val="28"/>
        </w:rPr>
        <w:t>Условия выполнения работ:</w:t>
      </w:r>
    </w:p>
    <w:p w:rsidR="002A0243" w:rsidRPr="00797348" w:rsidRDefault="002A0243" w:rsidP="002A0243">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lastRenderedPageBreak/>
        <w:t>Работа должна выполняться специализированной организацией, имеющей свидетельство СРО (в соответствии с Приказом Министерства регионального развития РФ от 30 декабря 2009г. №624 «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A0243" w:rsidRPr="00797348" w:rsidRDefault="002A0243" w:rsidP="002A0243">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t>Требования к подрядной организации:</w:t>
      </w:r>
    </w:p>
    <w:p w:rsidR="002A0243" w:rsidRPr="00797348" w:rsidRDefault="002A0243" w:rsidP="002A0243">
      <w:pPr>
        <w:pStyle w:val="Default"/>
        <w:jc w:val="both"/>
        <w:rPr>
          <w:color w:val="auto"/>
          <w:sz w:val="28"/>
          <w:szCs w:val="28"/>
        </w:rPr>
      </w:pPr>
      <w:r w:rsidRPr="00797348">
        <w:rPr>
          <w:color w:val="auto"/>
          <w:sz w:val="28"/>
          <w:szCs w:val="28"/>
        </w:rPr>
        <w:t>-Наличие опыта выполнения аналогичных работ.</w:t>
      </w:r>
    </w:p>
    <w:p w:rsidR="002A0243" w:rsidRPr="00797348" w:rsidRDefault="002A0243" w:rsidP="002A0243">
      <w:pPr>
        <w:pStyle w:val="Default"/>
        <w:jc w:val="both"/>
        <w:rPr>
          <w:color w:val="auto"/>
          <w:sz w:val="28"/>
          <w:szCs w:val="28"/>
        </w:rPr>
      </w:pPr>
      <w:r w:rsidRPr="00797348">
        <w:rPr>
          <w:color w:val="auto"/>
          <w:sz w:val="28"/>
          <w:szCs w:val="28"/>
        </w:rPr>
        <w:t>- Наличие квалифицированного персонала.</w:t>
      </w:r>
    </w:p>
    <w:p w:rsidR="002A0243" w:rsidRPr="00797348" w:rsidRDefault="002A0243" w:rsidP="002A0243">
      <w:pPr>
        <w:pStyle w:val="Default"/>
        <w:jc w:val="both"/>
        <w:rPr>
          <w:color w:val="auto"/>
          <w:sz w:val="28"/>
          <w:szCs w:val="28"/>
        </w:rPr>
      </w:pPr>
      <w:r w:rsidRPr="00797348">
        <w:rPr>
          <w:color w:val="auto"/>
          <w:sz w:val="28"/>
          <w:szCs w:val="28"/>
        </w:rPr>
        <w:t>- наличие специальных знаний и групп по электробезопасности.</w:t>
      </w:r>
    </w:p>
    <w:p w:rsidR="002A0243" w:rsidRPr="00797348" w:rsidRDefault="002A0243" w:rsidP="002A0243">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t>Приобретение и доставка материалов и оборудования осуществляется за счет средств Подрядчика.</w:t>
      </w:r>
    </w:p>
    <w:p w:rsidR="002A0243" w:rsidRPr="00797348" w:rsidRDefault="002A0243" w:rsidP="002A0243">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t>Персонал, выполняющий работу на территории действующих электроустановок должен иметь соответствующий допуск для самостоятельной работы в качестве командированного персонала (Правила по охране труда при эксплуатации электроустановок. Утвержденные Министерством труда и социальной защиты РФ от 24.07.2013 г. №328Н).</w:t>
      </w:r>
    </w:p>
    <w:p w:rsidR="002A0243" w:rsidRPr="00797348" w:rsidRDefault="002A0243" w:rsidP="002A0243">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t xml:space="preserve">Привлечение к работам субподрядчиков – только по согласованию с Заказчиком. </w:t>
      </w:r>
    </w:p>
    <w:p w:rsidR="002A0243" w:rsidRPr="00797348" w:rsidRDefault="002A0243" w:rsidP="002A0243">
      <w:pPr>
        <w:pStyle w:val="Default"/>
        <w:numPr>
          <w:ilvl w:val="0"/>
          <w:numId w:val="12"/>
        </w:numPr>
        <w:tabs>
          <w:tab w:val="clear" w:pos="720"/>
          <w:tab w:val="num" w:pos="502"/>
        </w:tabs>
        <w:ind w:left="0" w:firstLine="0"/>
        <w:jc w:val="both"/>
        <w:rPr>
          <w:color w:val="auto"/>
          <w:sz w:val="28"/>
          <w:szCs w:val="28"/>
        </w:rPr>
      </w:pPr>
      <w:r w:rsidRPr="00797348">
        <w:rPr>
          <w:color w:val="auto"/>
          <w:sz w:val="28"/>
          <w:szCs w:val="28"/>
        </w:rPr>
        <w:t xml:space="preserve">Работы выполняются Подрядчиком собственными силами </w:t>
      </w:r>
      <w:r w:rsidRPr="00797348">
        <w:rPr>
          <w:sz w:val="28"/>
          <w:szCs w:val="28"/>
        </w:rPr>
        <w:t xml:space="preserve">(без привлечения субподрядных организаций), </w:t>
      </w:r>
      <w:r w:rsidRPr="00797348">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A0243" w:rsidRPr="00797348" w:rsidRDefault="002A0243" w:rsidP="002A0243">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797348">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797348">
        <w:rPr>
          <w:rFonts w:ascii="Times New Roman" w:hAnsi="Times New Roman"/>
          <w:bCs/>
          <w:sz w:val="28"/>
          <w:szCs w:val="28"/>
        </w:rPr>
        <w:t>Работы должны выполняться в рабочее время: с 8</w:t>
      </w:r>
      <w:r w:rsidRPr="00797348">
        <w:rPr>
          <w:rFonts w:ascii="Times New Roman" w:hAnsi="Times New Roman"/>
          <w:bCs/>
          <w:sz w:val="28"/>
          <w:szCs w:val="28"/>
          <w:vertAlign w:val="superscript"/>
        </w:rPr>
        <w:t>00</w:t>
      </w:r>
      <w:r w:rsidRPr="00797348">
        <w:rPr>
          <w:rFonts w:ascii="Times New Roman" w:hAnsi="Times New Roman"/>
          <w:bCs/>
          <w:sz w:val="28"/>
          <w:szCs w:val="28"/>
        </w:rPr>
        <w:t xml:space="preserve"> до 17</w:t>
      </w:r>
      <w:r w:rsidRPr="00797348">
        <w:rPr>
          <w:rFonts w:ascii="Times New Roman" w:hAnsi="Times New Roman"/>
          <w:bCs/>
          <w:sz w:val="28"/>
          <w:szCs w:val="28"/>
          <w:vertAlign w:val="superscript"/>
        </w:rPr>
        <w:t>00</w:t>
      </w:r>
      <w:r w:rsidRPr="0079734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797348">
        <w:rPr>
          <w:rFonts w:ascii="Times New Roman" w:hAnsi="Times New Roman"/>
          <w:sz w:val="28"/>
          <w:szCs w:val="28"/>
        </w:rPr>
        <w:t xml:space="preserve"> Допуск сотрудников Подрядчика на территорию для выполнения работ осуществляется </w:t>
      </w:r>
      <w:r w:rsidRPr="00797348">
        <w:rPr>
          <w:rFonts w:ascii="Times New Roman" w:hAnsi="Times New Roman"/>
          <w:bCs/>
          <w:sz w:val="28"/>
          <w:szCs w:val="28"/>
        </w:rPr>
        <w:t>согласно двустороннему акту-допуску.</w:t>
      </w:r>
      <w:r w:rsidRPr="00797348">
        <w:rPr>
          <w:rFonts w:ascii="Times New Roman" w:hAnsi="Times New Roman"/>
          <w:sz w:val="28"/>
          <w:szCs w:val="28"/>
        </w:rPr>
        <w:t xml:space="preserve"> Д</w:t>
      </w:r>
      <w:r w:rsidRPr="00797348">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797348">
        <w:rPr>
          <w:rFonts w:ascii="Times New Roman" w:hAnsi="Times New Roman"/>
          <w:sz w:val="28"/>
          <w:szCs w:val="28"/>
        </w:rPr>
        <w:t xml:space="preserve"> </w:t>
      </w:r>
    </w:p>
    <w:p w:rsidR="002A0243" w:rsidRPr="00797348" w:rsidRDefault="002A0243" w:rsidP="002A0243">
      <w:pPr>
        <w:pStyle w:val="affb"/>
        <w:numPr>
          <w:ilvl w:val="0"/>
          <w:numId w:val="12"/>
        </w:numPr>
        <w:tabs>
          <w:tab w:val="clear" w:pos="720"/>
          <w:tab w:val="num" w:pos="0"/>
          <w:tab w:val="num" w:pos="502"/>
        </w:tabs>
        <w:spacing w:after="0" w:line="240" w:lineRule="auto"/>
        <w:ind w:left="0" w:firstLine="0"/>
        <w:jc w:val="both"/>
        <w:rPr>
          <w:rFonts w:ascii="Times New Roman" w:hAnsi="Times New Roman"/>
          <w:sz w:val="28"/>
          <w:szCs w:val="28"/>
        </w:rPr>
      </w:pPr>
      <w:r w:rsidRPr="0079734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A0243" w:rsidRPr="00797348" w:rsidRDefault="002A0243" w:rsidP="002A0243">
      <w:pPr>
        <w:pStyle w:val="affb"/>
        <w:numPr>
          <w:ilvl w:val="0"/>
          <w:numId w:val="12"/>
        </w:numPr>
        <w:tabs>
          <w:tab w:val="clear" w:pos="720"/>
          <w:tab w:val="num" w:pos="0"/>
        </w:tabs>
        <w:spacing w:after="0" w:line="240" w:lineRule="auto"/>
        <w:ind w:left="502" w:hanging="502"/>
        <w:jc w:val="both"/>
        <w:rPr>
          <w:rFonts w:ascii="Times New Roman" w:hAnsi="Times New Roman"/>
          <w:sz w:val="28"/>
          <w:szCs w:val="28"/>
        </w:rPr>
      </w:pPr>
      <w:r w:rsidRPr="00797348">
        <w:rPr>
          <w:rFonts w:ascii="Times New Roman" w:hAnsi="Times New Roman"/>
          <w:sz w:val="28"/>
          <w:szCs w:val="28"/>
        </w:rPr>
        <w:t>При производстве работ Подрядчиком должна быть обеспечена сохранность</w:t>
      </w:r>
    </w:p>
    <w:p w:rsidR="002A0243" w:rsidRPr="00797348" w:rsidRDefault="002A0243" w:rsidP="002A0243">
      <w:pPr>
        <w:jc w:val="both"/>
        <w:rPr>
          <w:rFonts w:ascii="Times New Roman" w:hAnsi="Times New Roman" w:cs="Times New Roman"/>
          <w:sz w:val="28"/>
          <w:szCs w:val="28"/>
        </w:rPr>
      </w:pPr>
      <w:r w:rsidRPr="00797348">
        <w:rPr>
          <w:rFonts w:ascii="Times New Roman" w:hAnsi="Times New Roman" w:cs="Times New Roman"/>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A0243" w:rsidRPr="00797348" w:rsidRDefault="002A0243" w:rsidP="002A0243">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79734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2A0243" w:rsidRPr="00797348" w:rsidRDefault="002A0243" w:rsidP="002A0243">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797348">
        <w:rPr>
          <w:rFonts w:ascii="Times New Roman" w:hAnsi="Times New Roman"/>
          <w:sz w:val="28"/>
        </w:rPr>
        <w:lastRenderedPageBreak/>
        <w:t>Дефекты и скрытые дефекты, допущенные в ходе выполнения работ или выявленные в процессе приема-сдачи работ, устраняются Подрядчиком за свой счет.</w:t>
      </w:r>
    </w:p>
    <w:p w:rsidR="002A0243" w:rsidRPr="00797348" w:rsidRDefault="002A0243" w:rsidP="002A0243">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79734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2A0243" w:rsidRPr="00797348" w:rsidRDefault="002D1EB7" w:rsidP="002A0243">
      <w:pPr>
        <w:pStyle w:val="affb"/>
        <w:spacing w:after="0" w:line="240" w:lineRule="auto"/>
        <w:ind w:left="0"/>
        <w:jc w:val="both"/>
        <w:rPr>
          <w:rFonts w:ascii="Times New Roman" w:hAnsi="Times New Roman"/>
          <w:sz w:val="28"/>
          <w:szCs w:val="28"/>
        </w:rPr>
      </w:pPr>
      <w:r>
        <w:rPr>
          <w:rFonts w:ascii="Times New Roman" w:hAnsi="Times New Roman"/>
          <w:sz w:val="28"/>
          <w:szCs w:val="28"/>
        </w:rPr>
        <w:t>5</w:t>
      </w:r>
      <w:r w:rsidR="002A0243" w:rsidRPr="00797348">
        <w:rPr>
          <w:rFonts w:ascii="Times New Roman" w:hAnsi="Times New Roman"/>
          <w:sz w:val="28"/>
          <w:szCs w:val="28"/>
        </w:rPr>
        <w:t>. Требования к качеству поставляемых материально – технических ресурсов</w:t>
      </w:r>
    </w:p>
    <w:p w:rsidR="002A0243" w:rsidRPr="00797348" w:rsidRDefault="002A0243" w:rsidP="002A0243">
      <w:pPr>
        <w:pStyle w:val="affb"/>
        <w:spacing w:after="0" w:line="240" w:lineRule="auto"/>
        <w:ind w:left="0" w:right="72" w:firstLine="708"/>
        <w:jc w:val="both"/>
        <w:rPr>
          <w:rFonts w:ascii="Times New Roman" w:hAnsi="Times New Roman"/>
          <w:sz w:val="28"/>
          <w:szCs w:val="28"/>
        </w:rPr>
      </w:pPr>
      <w:r w:rsidRPr="00797348">
        <w:rPr>
          <w:rFonts w:ascii="Times New Roman" w:hAnsi="Times New Roman"/>
          <w:sz w:val="28"/>
          <w:szCs w:val="28"/>
        </w:rPr>
        <w:t xml:space="preserve"> Поставляемые материалы и кабельная продукция должны быть :</w:t>
      </w:r>
    </w:p>
    <w:p w:rsidR="002A0243" w:rsidRPr="00797348" w:rsidRDefault="002A0243" w:rsidP="002A0243">
      <w:pPr>
        <w:pStyle w:val="36"/>
        <w:numPr>
          <w:ilvl w:val="0"/>
          <w:numId w:val="30"/>
        </w:numPr>
        <w:ind w:left="0" w:firstLine="0"/>
        <w:jc w:val="left"/>
      </w:pPr>
      <w:r w:rsidRPr="00797348">
        <w:t>Новыми.</w:t>
      </w:r>
    </w:p>
    <w:p w:rsidR="002A0243" w:rsidRPr="00797348" w:rsidRDefault="002A0243" w:rsidP="002A0243">
      <w:pPr>
        <w:pStyle w:val="36"/>
        <w:numPr>
          <w:ilvl w:val="0"/>
          <w:numId w:val="30"/>
        </w:numPr>
        <w:ind w:left="0" w:firstLine="0"/>
        <w:jc w:val="left"/>
      </w:pPr>
      <w:r w:rsidRPr="00797348">
        <w:t>Соответствовать проектной документации.</w:t>
      </w:r>
    </w:p>
    <w:p w:rsidR="002A0243" w:rsidRPr="00797348" w:rsidRDefault="002A0243" w:rsidP="002A0243">
      <w:pPr>
        <w:pStyle w:val="36"/>
        <w:numPr>
          <w:ilvl w:val="0"/>
          <w:numId w:val="30"/>
        </w:numPr>
        <w:ind w:left="0" w:firstLine="0"/>
        <w:jc w:val="left"/>
      </w:pPr>
      <w:r w:rsidRPr="00797348">
        <w:t>Иметь сертификаты, паспорта.</w:t>
      </w:r>
    </w:p>
    <w:p w:rsidR="002A0243" w:rsidRDefault="002A0243" w:rsidP="002A0243">
      <w:pPr>
        <w:pStyle w:val="36"/>
        <w:numPr>
          <w:ilvl w:val="0"/>
          <w:numId w:val="30"/>
        </w:numPr>
        <w:ind w:left="0" w:firstLine="0"/>
      </w:pPr>
      <w:r w:rsidRPr="00797348">
        <w:t>Подрядчик совместно с Заказчиком осуществляет входной контроль качества применяемых материалов, изделий, наличия необходимых сертификатов и технических паспортов, удостоверяющих их качество.</w:t>
      </w:r>
    </w:p>
    <w:p w:rsidR="002A0243" w:rsidRPr="00797348" w:rsidRDefault="002A0243" w:rsidP="002A0243">
      <w:pPr>
        <w:pStyle w:val="36"/>
        <w:numPr>
          <w:ilvl w:val="0"/>
          <w:numId w:val="30"/>
        </w:numPr>
        <w:ind w:left="0" w:firstLine="0"/>
      </w:pPr>
    </w:p>
    <w:p w:rsidR="002A0243" w:rsidRPr="00797348" w:rsidRDefault="002D1EB7" w:rsidP="002A0243">
      <w:pPr>
        <w:pStyle w:val="36"/>
        <w:ind w:firstLine="0"/>
        <w:jc w:val="left"/>
      </w:pPr>
      <w:r>
        <w:t>6</w:t>
      </w:r>
      <w:r w:rsidR="002A0243" w:rsidRPr="00797348">
        <w:t>. Требования к качеству работ:</w:t>
      </w:r>
    </w:p>
    <w:p w:rsidR="002A0243" w:rsidRPr="00797348" w:rsidRDefault="002A0243" w:rsidP="002A0243">
      <w:pPr>
        <w:pStyle w:val="36"/>
        <w:ind w:firstLine="0"/>
        <w:jc w:val="left"/>
      </w:pPr>
      <w:r w:rsidRPr="00797348">
        <w:tab/>
        <w:t>Работы должны быть выполнены в соответствии с:</w:t>
      </w:r>
    </w:p>
    <w:p w:rsidR="002A0243" w:rsidRPr="00797348" w:rsidRDefault="002A0243" w:rsidP="002A0243">
      <w:pPr>
        <w:pStyle w:val="36"/>
        <w:numPr>
          <w:ilvl w:val="0"/>
          <w:numId w:val="31"/>
        </w:numPr>
        <w:ind w:left="0" w:firstLine="0"/>
        <w:jc w:val="left"/>
      </w:pPr>
      <w:r w:rsidRPr="00797348">
        <w:t>Проектной документацией</w:t>
      </w:r>
    </w:p>
    <w:p w:rsidR="002A0243" w:rsidRPr="00797348" w:rsidRDefault="002A0243" w:rsidP="002A0243">
      <w:pPr>
        <w:pStyle w:val="36"/>
        <w:numPr>
          <w:ilvl w:val="0"/>
          <w:numId w:val="31"/>
        </w:numPr>
        <w:ind w:left="0" w:firstLine="0"/>
        <w:jc w:val="left"/>
      </w:pPr>
      <w:r w:rsidRPr="00797348">
        <w:t>Системой нормативных документов в строительстве</w:t>
      </w:r>
    </w:p>
    <w:p w:rsidR="002A0243" w:rsidRPr="00797348" w:rsidRDefault="002A0243" w:rsidP="002A0243">
      <w:pPr>
        <w:pStyle w:val="36"/>
        <w:numPr>
          <w:ilvl w:val="0"/>
          <w:numId w:val="31"/>
        </w:numPr>
        <w:ind w:left="0" w:firstLine="0"/>
        <w:jc w:val="left"/>
      </w:pPr>
      <w:r w:rsidRPr="00797348">
        <w:t>Государственными и отраслевыми стандартами</w:t>
      </w:r>
    </w:p>
    <w:p w:rsidR="002A0243" w:rsidRPr="00797348" w:rsidRDefault="002A0243" w:rsidP="002A0243">
      <w:pPr>
        <w:pStyle w:val="36"/>
        <w:numPr>
          <w:ilvl w:val="0"/>
          <w:numId w:val="31"/>
        </w:numPr>
        <w:ind w:left="0" w:firstLine="0"/>
        <w:jc w:val="left"/>
      </w:pPr>
      <w:r w:rsidRPr="00797348">
        <w:t>Действующими ПУЭ, СП31-110-2003.</w:t>
      </w:r>
    </w:p>
    <w:p w:rsidR="002A0243" w:rsidRPr="00797348" w:rsidRDefault="002D1EB7" w:rsidP="002A0243">
      <w:pPr>
        <w:pStyle w:val="36"/>
        <w:ind w:firstLine="0"/>
        <w:jc w:val="left"/>
      </w:pPr>
      <w:r>
        <w:t>7</w:t>
      </w:r>
      <w:r w:rsidR="002A0243" w:rsidRPr="00797348">
        <w:t>. Объем и сроки предоставления гарантий качества на выполняемые работы</w:t>
      </w:r>
    </w:p>
    <w:p w:rsidR="002A0243" w:rsidRPr="00797348" w:rsidRDefault="002A0243" w:rsidP="002A0243">
      <w:pPr>
        <w:pStyle w:val="36"/>
        <w:jc w:val="left"/>
      </w:pPr>
      <w:r w:rsidRPr="00797348">
        <w:t>Гарантии качества:</w:t>
      </w:r>
    </w:p>
    <w:p w:rsidR="002A0243" w:rsidRPr="00797348" w:rsidRDefault="002A0243" w:rsidP="002A0243">
      <w:pPr>
        <w:pStyle w:val="36"/>
        <w:numPr>
          <w:ilvl w:val="0"/>
          <w:numId w:val="32"/>
        </w:numPr>
        <w:ind w:left="0" w:firstLine="0"/>
        <w:jc w:val="left"/>
      </w:pPr>
      <w:r w:rsidRPr="00797348">
        <w:t>- кабельную продукцию – в соответствии с гарантийными обязательствами  завода – изготовителя;</w:t>
      </w:r>
    </w:p>
    <w:p w:rsidR="002A0243" w:rsidRPr="00797348" w:rsidRDefault="002A0243" w:rsidP="002A0243">
      <w:pPr>
        <w:pStyle w:val="36"/>
        <w:numPr>
          <w:ilvl w:val="0"/>
          <w:numId w:val="32"/>
        </w:numPr>
        <w:ind w:left="0" w:firstLine="0"/>
        <w:jc w:val="left"/>
      </w:pPr>
      <w:r w:rsidRPr="00797348">
        <w:t>на электромонтажные и пусконаладочные работы – 36 месяцев</w:t>
      </w:r>
    </w:p>
    <w:p w:rsidR="002A0243" w:rsidRPr="00797348" w:rsidRDefault="002D1EB7" w:rsidP="002A0243">
      <w:pPr>
        <w:shd w:val="clear" w:color="auto" w:fill="FFFFFF"/>
        <w:ind w:right="58"/>
        <w:jc w:val="both"/>
        <w:rPr>
          <w:rFonts w:ascii="Times New Roman" w:hAnsi="Times New Roman" w:cs="Times New Roman"/>
          <w:iCs/>
          <w:sz w:val="28"/>
          <w:szCs w:val="28"/>
        </w:rPr>
      </w:pPr>
      <w:r>
        <w:rPr>
          <w:rFonts w:ascii="Times New Roman" w:hAnsi="Times New Roman" w:cs="Times New Roman"/>
          <w:sz w:val="28"/>
          <w:szCs w:val="28"/>
        </w:rPr>
        <w:t>8</w:t>
      </w:r>
      <w:r w:rsidR="002A0243" w:rsidRPr="00797348">
        <w:rPr>
          <w:rFonts w:ascii="Times New Roman" w:hAnsi="Times New Roman" w:cs="Times New Roman"/>
          <w:sz w:val="28"/>
          <w:szCs w:val="28"/>
        </w:rPr>
        <w:t>. Условия осуществления платежей</w:t>
      </w:r>
      <w:r w:rsidR="002A0243">
        <w:rPr>
          <w:rFonts w:ascii="Times New Roman" w:hAnsi="Times New Roman" w:cs="Times New Roman"/>
          <w:sz w:val="28"/>
          <w:szCs w:val="28"/>
        </w:rPr>
        <w:t>:</w:t>
      </w:r>
      <w:r w:rsidR="002A0243" w:rsidRPr="00797348">
        <w:rPr>
          <w:rFonts w:ascii="Times New Roman" w:hAnsi="Times New Roman" w:cs="Times New Roman"/>
          <w:iCs/>
          <w:sz w:val="28"/>
          <w:szCs w:val="28"/>
        </w:rPr>
        <w:t xml:space="preserve"> </w:t>
      </w:r>
    </w:p>
    <w:p w:rsidR="002A0243" w:rsidRPr="00797348" w:rsidRDefault="002A0243" w:rsidP="002A0243">
      <w:pPr>
        <w:ind w:firstLine="720"/>
        <w:jc w:val="both"/>
        <w:rPr>
          <w:rFonts w:ascii="Times New Roman" w:hAnsi="Times New Roman" w:cs="Times New Roman"/>
          <w:sz w:val="28"/>
          <w:szCs w:val="20"/>
        </w:rPr>
      </w:pPr>
      <w:r w:rsidRPr="00797348">
        <w:rPr>
          <w:rFonts w:ascii="Times New Roman" w:hAnsi="Times New Roman" w:cs="Times New Roman"/>
          <w:sz w:val="28"/>
          <w:szCs w:val="20"/>
        </w:rPr>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счет-фактура).</w:t>
      </w:r>
    </w:p>
    <w:p w:rsidR="00FE4DCC" w:rsidRPr="002A0243" w:rsidRDefault="002D1EB7" w:rsidP="002A0243">
      <w:pPr>
        <w:jc w:val="both"/>
        <w:rPr>
          <w:rFonts w:ascii="Times New Roman" w:hAnsi="Times New Roman" w:cs="Times New Roman"/>
          <w:sz w:val="28"/>
          <w:szCs w:val="20"/>
        </w:rPr>
      </w:pPr>
      <w:r>
        <w:rPr>
          <w:rFonts w:ascii="Times New Roman" w:hAnsi="Times New Roman" w:cs="Times New Roman"/>
          <w:sz w:val="28"/>
          <w:szCs w:val="20"/>
        </w:rPr>
        <w:t>9</w:t>
      </w:r>
      <w:r w:rsidR="002A0243" w:rsidRPr="002A0243">
        <w:rPr>
          <w:rFonts w:ascii="Times New Roman" w:hAnsi="Times New Roman" w:cs="Times New Roman"/>
          <w:sz w:val="28"/>
          <w:szCs w:val="20"/>
        </w:rPr>
        <w:t>. Нормативные документы</w:t>
      </w:r>
    </w:p>
    <w:p w:rsidR="00FE4DCC" w:rsidRPr="002A0243" w:rsidRDefault="002D1EB7" w:rsidP="002A0243">
      <w:pPr>
        <w:jc w:val="both"/>
        <w:rPr>
          <w:rFonts w:ascii="Times New Roman" w:hAnsi="Times New Roman" w:cs="Times New Roman"/>
          <w:sz w:val="28"/>
          <w:szCs w:val="20"/>
        </w:rPr>
      </w:pPr>
      <w:r>
        <w:rPr>
          <w:rFonts w:ascii="Times New Roman" w:hAnsi="Times New Roman" w:cs="Times New Roman"/>
          <w:sz w:val="28"/>
          <w:szCs w:val="20"/>
        </w:rPr>
        <w:t>9</w:t>
      </w:r>
      <w:r w:rsidR="002A0243" w:rsidRPr="002A0243">
        <w:rPr>
          <w:rFonts w:ascii="Times New Roman" w:hAnsi="Times New Roman" w:cs="Times New Roman"/>
          <w:sz w:val="28"/>
          <w:szCs w:val="20"/>
        </w:rPr>
        <w:t>.1</w:t>
      </w:r>
      <w:r w:rsidR="00FE4DCC" w:rsidRPr="002A0243">
        <w:rPr>
          <w:rFonts w:ascii="Times New Roman" w:hAnsi="Times New Roman" w:cs="Times New Roman"/>
          <w:sz w:val="28"/>
          <w:szCs w:val="20"/>
        </w:rPr>
        <w:t xml:space="preserve"> Требования к качеству и экологическим параметрам продукции</w:t>
      </w:r>
    </w:p>
    <w:p w:rsidR="00FE4DCC" w:rsidRPr="002A0243" w:rsidRDefault="00FE4DCC" w:rsidP="002A0243">
      <w:pPr>
        <w:ind w:firstLine="708"/>
        <w:jc w:val="both"/>
        <w:rPr>
          <w:rFonts w:ascii="Times New Roman" w:hAnsi="Times New Roman" w:cs="Times New Roman"/>
          <w:sz w:val="28"/>
          <w:szCs w:val="20"/>
        </w:rPr>
      </w:pPr>
      <w:r w:rsidRPr="002A0243">
        <w:rPr>
          <w:rFonts w:ascii="Times New Roman" w:hAnsi="Times New Roman" w:cs="Times New Roman"/>
          <w:sz w:val="28"/>
          <w:szCs w:val="20"/>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FE4DCC" w:rsidRPr="002A0243" w:rsidRDefault="002D1EB7" w:rsidP="002A0243">
      <w:pPr>
        <w:jc w:val="both"/>
        <w:rPr>
          <w:rFonts w:ascii="Times New Roman" w:hAnsi="Times New Roman" w:cs="Times New Roman"/>
          <w:sz w:val="28"/>
          <w:szCs w:val="20"/>
        </w:rPr>
      </w:pPr>
      <w:r>
        <w:rPr>
          <w:rFonts w:ascii="Times New Roman" w:hAnsi="Times New Roman" w:cs="Times New Roman"/>
          <w:sz w:val="28"/>
          <w:szCs w:val="20"/>
        </w:rPr>
        <w:t>9</w:t>
      </w:r>
      <w:r w:rsidR="00FE4DCC" w:rsidRPr="002A0243">
        <w:rPr>
          <w:rFonts w:ascii="Times New Roman" w:hAnsi="Times New Roman" w:cs="Times New Roman"/>
          <w:sz w:val="28"/>
          <w:szCs w:val="20"/>
        </w:rPr>
        <w:t>.</w:t>
      </w:r>
      <w:r w:rsidR="002A0243" w:rsidRPr="002A0243">
        <w:rPr>
          <w:rFonts w:ascii="Times New Roman" w:hAnsi="Times New Roman" w:cs="Times New Roman"/>
          <w:sz w:val="28"/>
          <w:szCs w:val="20"/>
        </w:rPr>
        <w:t>2.</w:t>
      </w:r>
      <w:r w:rsidR="00FE4DCC" w:rsidRPr="002A0243">
        <w:rPr>
          <w:rFonts w:ascii="Times New Roman" w:hAnsi="Times New Roman" w:cs="Times New Roman"/>
          <w:sz w:val="28"/>
          <w:szCs w:val="20"/>
        </w:rPr>
        <w:t xml:space="preserve"> Требования по промышленной и пожарной безопасности</w:t>
      </w:r>
    </w:p>
    <w:p w:rsidR="00FE4DCC" w:rsidRPr="002A0243" w:rsidRDefault="002D1EB7" w:rsidP="002A0243">
      <w:pPr>
        <w:jc w:val="both"/>
        <w:rPr>
          <w:rFonts w:ascii="Times New Roman" w:hAnsi="Times New Roman" w:cs="Times New Roman"/>
          <w:sz w:val="28"/>
          <w:szCs w:val="20"/>
        </w:rPr>
      </w:pPr>
      <w:r>
        <w:rPr>
          <w:rFonts w:ascii="Times New Roman" w:hAnsi="Times New Roman" w:cs="Times New Roman"/>
          <w:sz w:val="28"/>
          <w:szCs w:val="20"/>
        </w:rPr>
        <w:lastRenderedPageBreak/>
        <w:t>9</w:t>
      </w:r>
      <w:r w:rsidR="00FE4DCC" w:rsidRPr="002A0243">
        <w:rPr>
          <w:rFonts w:ascii="Times New Roman" w:hAnsi="Times New Roman" w:cs="Times New Roman"/>
          <w:sz w:val="28"/>
          <w:szCs w:val="20"/>
        </w:rPr>
        <w:t>.</w:t>
      </w:r>
      <w:r w:rsidR="002A0243" w:rsidRPr="002A0243">
        <w:rPr>
          <w:rFonts w:ascii="Times New Roman" w:hAnsi="Times New Roman" w:cs="Times New Roman"/>
          <w:sz w:val="28"/>
          <w:szCs w:val="20"/>
        </w:rPr>
        <w:t>3</w:t>
      </w:r>
      <w:r w:rsidR="00FE4DCC" w:rsidRPr="002A0243">
        <w:rPr>
          <w:rFonts w:ascii="Times New Roman" w:hAnsi="Times New Roman" w:cs="Times New Roman"/>
          <w:sz w:val="28"/>
          <w:szCs w:val="20"/>
        </w:rPr>
        <w:t>.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FE4DCC" w:rsidRPr="002A0243" w:rsidRDefault="002D1EB7" w:rsidP="002A0243">
      <w:pPr>
        <w:jc w:val="both"/>
        <w:rPr>
          <w:rFonts w:ascii="Times New Roman" w:hAnsi="Times New Roman" w:cs="Times New Roman"/>
          <w:sz w:val="28"/>
          <w:szCs w:val="20"/>
        </w:rPr>
      </w:pPr>
      <w:r>
        <w:rPr>
          <w:rFonts w:ascii="Times New Roman" w:hAnsi="Times New Roman" w:cs="Times New Roman"/>
          <w:sz w:val="28"/>
          <w:szCs w:val="20"/>
        </w:rPr>
        <w:t>9</w:t>
      </w:r>
      <w:r w:rsidR="00FE4DCC" w:rsidRPr="002A0243">
        <w:rPr>
          <w:rFonts w:ascii="Times New Roman" w:hAnsi="Times New Roman" w:cs="Times New Roman"/>
          <w:sz w:val="28"/>
          <w:szCs w:val="20"/>
        </w:rPr>
        <w:t>.</w:t>
      </w:r>
      <w:r w:rsidR="002A0243" w:rsidRPr="002A0243">
        <w:rPr>
          <w:rFonts w:ascii="Times New Roman" w:hAnsi="Times New Roman" w:cs="Times New Roman"/>
          <w:sz w:val="28"/>
          <w:szCs w:val="20"/>
        </w:rPr>
        <w:t>4</w:t>
      </w:r>
      <w:r w:rsidR="00FE4DCC" w:rsidRPr="002A0243">
        <w:rPr>
          <w:rFonts w:ascii="Times New Roman" w:hAnsi="Times New Roman" w:cs="Times New Roman"/>
          <w:sz w:val="28"/>
          <w:szCs w:val="20"/>
        </w:rPr>
        <w:t>.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FE4DCC" w:rsidRPr="002A0243" w:rsidRDefault="002D1EB7" w:rsidP="002A0243">
      <w:pPr>
        <w:jc w:val="both"/>
        <w:rPr>
          <w:rFonts w:ascii="Times New Roman" w:hAnsi="Times New Roman" w:cs="Times New Roman"/>
          <w:sz w:val="28"/>
          <w:szCs w:val="20"/>
        </w:rPr>
      </w:pPr>
      <w:r>
        <w:rPr>
          <w:rFonts w:ascii="Times New Roman" w:hAnsi="Times New Roman" w:cs="Times New Roman"/>
          <w:sz w:val="28"/>
          <w:szCs w:val="20"/>
        </w:rPr>
        <w:t>9</w:t>
      </w:r>
      <w:r w:rsidR="00FE4DCC" w:rsidRPr="002A0243">
        <w:rPr>
          <w:rFonts w:ascii="Times New Roman" w:hAnsi="Times New Roman" w:cs="Times New Roman"/>
          <w:sz w:val="28"/>
          <w:szCs w:val="20"/>
        </w:rPr>
        <w:t>.</w:t>
      </w:r>
      <w:r w:rsidR="002A0243" w:rsidRPr="002A0243">
        <w:rPr>
          <w:rFonts w:ascii="Times New Roman" w:hAnsi="Times New Roman" w:cs="Times New Roman"/>
          <w:sz w:val="28"/>
          <w:szCs w:val="20"/>
        </w:rPr>
        <w:t>5</w:t>
      </w:r>
      <w:r w:rsidR="00FE4DCC" w:rsidRPr="002A0243">
        <w:rPr>
          <w:rFonts w:ascii="Times New Roman" w:hAnsi="Times New Roman" w:cs="Times New Roman"/>
          <w:sz w:val="28"/>
          <w:szCs w:val="20"/>
        </w:rPr>
        <w:t>.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FE4DCC" w:rsidRPr="00FE4DCC" w:rsidRDefault="00FE4DCC" w:rsidP="00FE4DCC">
      <w:pPr>
        <w:shd w:val="clear" w:color="auto" w:fill="FFFFFF"/>
        <w:spacing w:after="0"/>
        <w:ind w:firstLine="720"/>
        <w:jc w:val="both"/>
        <w:rPr>
          <w:rFonts w:ascii="Times New Roman" w:eastAsia="Arial Unicode MS" w:hAnsi="Times New Roman" w:cs="Times New Roman"/>
          <w:b/>
          <w:sz w:val="26"/>
          <w:szCs w:val="26"/>
        </w:rPr>
      </w:pPr>
    </w:p>
    <w:p w:rsidR="00FE4DCC" w:rsidRPr="00FE4DCC" w:rsidRDefault="00FE4DCC" w:rsidP="00FE4DCC">
      <w:pPr>
        <w:spacing w:after="0"/>
        <w:jc w:val="both"/>
        <w:rPr>
          <w:rFonts w:ascii="Times New Roman" w:eastAsia="Arial Unicode MS" w:hAnsi="Times New Roman" w:cs="Times New Roman"/>
          <w:vanish/>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E4DCC" w:rsidRPr="00FE4DCC" w:rsidTr="00E7181C">
        <w:tc>
          <w:tcPr>
            <w:tcW w:w="5211" w:type="dxa"/>
          </w:tcPr>
          <w:p w:rsidR="00FE4DCC" w:rsidRPr="00FE4DCC" w:rsidRDefault="00FE4DCC" w:rsidP="00FE4DCC">
            <w:pPr>
              <w:spacing w:after="0"/>
              <w:jc w:val="both"/>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 xml:space="preserve">от Заказчика </w:t>
            </w:r>
          </w:p>
        </w:tc>
        <w:tc>
          <w:tcPr>
            <w:tcW w:w="4678" w:type="dxa"/>
          </w:tcPr>
          <w:p w:rsidR="00FE4DCC" w:rsidRPr="00FE4DCC" w:rsidRDefault="00FE4DCC" w:rsidP="00FE4DCC">
            <w:pPr>
              <w:spacing w:after="0"/>
              <w:jc w:val="both"/>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от Подрядчика</w:t>
            </w:r>
          </w:p>
        </w:tc>
      </w:tr>
      <w:tr w:rsidR="00FE4DCC" w:rsidRPr="00FE4DCC" w:rsidTr="00E7181C">
        <w:trPr>
          <w:trHeight w:val="60"/>
        </w:trPr>
        <w:tc>
          <w:tcPr>
            <w:tcW w:w="5211" w:type="dxa"/>
          </w:tcPr>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Генеральный директор</w:t>
            </w:r>
          </w:p>
          <w:p w:rsidR="00FE4DCC" w:rsidRPr="00FE4DCC" w:rsidRDefault="00FE4DCC" w:rsidP="00FE4DCC">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АО «ВРМ» </w:t>
            </w:r>
          </w:p>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_____________________П.С. Долгов</w:t>
            </w:r>
          </w:p>
          <w:p w:rsidR="00FE4DCC" w:rsidRPr="00FE4DCC" w:rsidRDefault="00FE4DCC" w:rsidP="00FE4DCC">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FE4DCC" w:rsidRPr="00FE4DCC" w:rsidRDefault="00FE4DCC" w:rsidP="00FE4DCC">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4678" w:type="dxa"/>
          </w:tcPr>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p>
          <w:p w:rsidR="00FE4DCC" w:rsidRPr="00FE4DCC" w:rsidRDefault="00FE4DCC" w:rsidP="00FE4DCC">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_______________________</w:t>
            </w:r>
          </w:p>
          <w:p w:rsidR="00FE4DCC" w:rsidRPr="00FE4DCC" w:rsidRDefault="00FE4DCC" w:rsidP="00FE4DCC">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FE4DCC" w:rsidRPr="00FE4DCC" w:rsidRDefault="00FE4DCC" w:rsidP="00FE4DCC">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r>
    </w:tbl>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br w:type="page"/>
      </w:r>
    </w:p>
    <w:tbl>
      <w:tblPr>
        <w:tblW w:w="3969" w:type="dxa"/>
        <w:tblInd w:w="6237" w:type="dxa"/>
        <w:tblLook w:val="04A0" w:firstRow="1" w:lastRow="0" w:firstColumn="1" w:lastColumn="0" w:noHBand="0" w:noVBand="1"/>
      </w:tblPr>
      <w:tblGrid>
        <w:gridCol w:w="3969"/>
      </w:tblGrid>
      <w:tr w:rsidR="00FE4DCC" w:rsidRPr="00FE4DCC" w:rsidTr="00E7181C">
        <w:tc>
          <w:tcPr>
            <w:tcW w:w="3969" w:type="dxa"/>
          </w:tcPr>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lastRenderedPageBreak/>
              <w:t>Приложение № 2</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к Договору №______</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от «___» _____________20__г</w:t>
            </w:r>
          </w:p>
          <w:p w:rsidR="00FE4DCC" w:rsidRPr="00FE4DCC" w:rsidRDefault="00FE4DCC" w:rsidP="00E7181C">
            <w:pPr>
              <w:jc w:val="both"/>
              <w:rPr>
                <w:rFonts w:ascii="Times New Roman" w:eastAsia="Arial Unicode MS" w:hAnsi="Times New Roman" w:cs="Times New Roman"/>
                <w:b/>
              </w:rPr>
            </w:pPr>
          </w:p>
        </w:tc>
      </w:tr>
    </w:tbl>
    <w:p w:rsidR="00FE4DCC" w:rsidRPr="00FE4DCC" w:rsidRDefault="00FE4DCC" w:rsidP="00FE4DCC">
      <w:pPr>
        <w:shd w:val="clear" w:color="auto" w:fill="FFFFFF"/>
        <w:jc w:val="both"/>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ФОРМА</w:t>
      </w:r>
    </w:p>
    <w:p w:rsidR="00FE4DCC" w:rsidRPr="00FE4DCC" w:rsidRDefault="00FE4DCC" w:rsidP="00FE4DCC">
      <w:pPr>
        <w:shd w:val="clear" w:color="auto" w:fill="FFFFFF"/>
        <w:jc w:val="both"/>
        <w:rPr>
          <w:rFonts w:ascii="Times New Roman" w:eastAsia="Arial Unicode MS" w:hAnsi="Times New Roman" w:cs="Times New Roman"/>
          <w:sz w:val="26"/>
          <w:szCs w:val="26"/>
        </w:rPr>
      </w:pPr>
    </w:p>
    <w:p w:rsidR="00FE4DCC" w:rsidRPr="00FE4DCC" w:rsidRDefault="00FE4DCC" w:rsidP="00FE4DCC">
      <w:pPr>
        <w:shd w:val="clear" w:color="auto" w:fill="FFFFFF"/>
        <w:jc w:val="both"/>
        <w:rPr>
          <w:rFonts w:ascii="Times New Roman" w:eastAsia="Arial Unicode MS" w:hAnsi="Times New Roman" w:cs="Times New Roman"/>
          <w:sz w:val="26"/>
          <w:szCs w:val="26"/>
        </w:rPr>
      </w:pPr>
    </w:p>
    <w:p w:rsidR="00FE4DCC" w:rsidRPr="00FE4DCC" w:rsidRDefault="00FE4DCC" w:rsidP="00FE4DCC">
      <w:pPr>
        <w:shd w:val="clear" w:color="auto" w:fill="FFFFFF"/>
        <w:jc w:val="both"/>
        <w:rPr>
          <w:rFonts w:ascii="Times New Roman" w:eastAsia="Arial Unicode MS" w:hAnsi="Times New Roman" w:cs="Times New Roman"/>
          <w:sz w:val="26"/>
          <w:szCs w:val="26"/>
        </w:rPr>
      </w:pPr>
    </w:p>
    <w:tbl>
      <w:tblPr>
        <w:tblW w:w="0" w:type="auto"/>
        <w:tblLook w:val="04A0" w:firstRow="1" w:lastRow="0" w:firstColumn="1" w:lastColumn="0" w:noHBand="0" w:noVBand="1"/>
      </w:tblPr>
      <w:tblGrid>
        <w:gridCol w:w="5211"/>
        <w:gridCol w:w="4673"/>
      </w:tblGrid>
      <w:tr w:rsidR="00FE4DCC" w:rsidRPr="00FE4DCC" w:rsidTr="00E7181C">
        <w:trPr>
          <w:trHeight w:val="1149"/>
        </w:trPr>
        <w:tc>
          <w:tcPr>
            <w:tcW w:w="5211" w:type="dxa"/>
          </w:tcPr>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СОГЛАСОВАНО</w:t>
            </w: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 201_г</w:t>
            </w:r>
          </w:p>
        </w:tc>
        <w:tc>
          <w:tcPr>
            <w:tcW w:w="4673" w:type="dxa"/>
          </w:tcPr>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УТВЕРЖДАЮ</w:t>
            </w: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 201_г</w:t>
            </w:r>
          </w:p>
        </w:tc>
      </w:tr>
    </w:tbl>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Смета на выполнение Работ</w:t>
      </w:r>
    </w:p>
    <w:p w:rsidR="00FE4DCC" w:rsidRPr="00FE4DCC" w:rsidRDefault="00FE4DCC" w:rsidP="00FE4DCC">
      <w:pPr>
        <w:ind w:right="1"/>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i/>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E4DCC" w:rsidRPr="00FE4DCC" w:rsidTr="00E7181C">
        <w:tc>
          <w:tcPr>
            <w:tcW w:w="5508" w:type="dxa"/>
          </w:tcPr>
          <w:p w:rsidR="00FE4DCC" w:rsidRPr="00FE4DCC" w:rsidRDefault="00FE4DCC" w:rsidP="00FE4DCC">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 xml:space="preserve">от  Заказчика </w:t>
            </w:r>
          </w:p>
        </w:tc>
        <w:tc>
          <w:tcPr>
            <w:tcW w:w="4523" w:type="dxa"/>
          </w:tcPr>
          <w:p w:rsidR="00FE4DCC" w:rsidRPr="00FE4DCC" w:rsidRDefault="00FE4DCC" w:rsidP="00FE4DCC">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От  Подрядчика</w:t>
            </w:r>
          </w:p>
        </w:tc>
      </w:tr>
      <w:tr w:rsidR="00FE4DCC" w:rsidRPr="00FE4DCC" w:rsidTr="00E7181C">
        <w:trPr>
          <w:trHeight w:val="1881"/>
        </w:trPr>
        <w:tc>
          <w:tcPr>
            <w:tcW w:w="5508" w:type="dxa"/>
          </w:tcPr>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Генеральный директор</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АО «ВРМ»</w:t>
            </w:r>
          </w:p>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____________________П.С. Долгов</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4523" w:type="dxa"/>
          </w:tcPr>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_________________________</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r>
    </w:tbl>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E4DCC" w:rsidRPr="00FE4DCC" w:rsidTr="00E7181C">
        <w:tc>
          <w:tcPr>
            <w:tcW w:w="3969" w:type="dxa"/>
          </w:tcPr>
          <w:p w:rsidR="00FE4DCC" w:rsidRDefault="00FE4DCC" w:rsidP="00FE4DCC">
            <w:pPr>
              <w:spacing w:after="0"/>
              <w:jc w:val="both"/>
              <w:rPr>
                <w:rFonts w:eastAsia="MS Mincho"/>
                <w:sz w:val="26"/>
                <w:szCs w:val="26"/>
              </w:rPr>
            </w:pPr>
          </w:p>
          <w:p w:rsidR="00FE4DCC" w:rsidRDefault="00FE4DCC" w:rsidP="00FE4DCC">
            <w:pPr>
              <w:spacing w:after="0"/>
              <w:jc w:val="both"/>
              <w:rPr>
                <w:rFonts w:eastAsia="MS Mincho"/>
                <w:sz w:val="26"/>
                <w:szCs w:val="26"/>
              </w:rPr>
            </w:pPr>
          </w:p>
          <w:p w:rsidR="00FE4DCC" w:rsidRDefault="00FE4DCC" w:rsidP="00FE4DCC">
            <w:pPr>
              <w:spacing w:after="0"/>
              <w:jc w:val="both"/>
              <w:rPr>
                <w:rFonts w:eastAsia="MS Mincho"/>
                <w:sz w:val="26"/>
                <w:szCs w:val="26"/>
              </w:rPr>
            </w:pPr>
          </w:p>
          <w:p w:rsidR="00FE4DCC" w:rsidRPr="00FE4DCC" w:rsidRDefault="00FE4DCC" w:rsidP="00FE4DCC">
            <w:pPr>
              <w:spacing w:after="0"/>
              <w:jc w:val="both"/>
              <w:rPr>
                <w:rFonts w:eastAsia="MS Mincho"/>
                <w:sz w:val="26"/>
                <w:szCs w:val="26"/>
              </w:rPr>
            </w:pPr>
            <w:r w:rsidRPr="00FE4DCC">
              <w:rPr>
                <w:rFonts w:eastAsia="MS Mincho"/>
                <w:sz w:val="26"/>
                <w:szCs w:val="26"/>
              </w:rPr>
              <w:lastRenderedPageBreak/>
              <w:t>Приложение № 3</w:t>
            </w:r>
          </w:p>
          <w:p w:rsidR="00FE4DCC" w:rsidRPr="00FE4DCC" w:rsidRDefault="00FE4DCC" w:rsidP="00FE4DCC">
            <w:pPr>
              <w:spacing w:after="0"/>
              <w:jc w:val="both"/>
              <w:rPr>
                <w:sz w:val="26"/>
                <w:szCs w:val="26"/>
              </w:rPr>
            </w:pPr>
            <w:r w:rsidRPr="00FE4DCC">
              <w:rPr>
                <w:sz w:val="26"/>
                <w:szCs w:val="26"/>
              </w:rPr>
              <w:t>к Договору №______</w:t>
            </w:r>
          </w:p>
          <w:p w:rsidR="00FE4DCC" w:rsidRPr="00FE4DCC" w:rsidRDefault="00FE4DCC" w:rsidP="00FE4DCC">
            <w:pPr>
              <w:spacing w:after="0"/>
              <w:jc w:val="both"/>
              <w:rPr>
                <w:sz w:val="26"/>
                <w:szCs w:val="26"/>
              </w:rPr>
            </w:pPr>
            <w:r w:rsidRPr="00FE4DCC">
              <w:rPr>
                <w:sz w:val="26"/>
                <w:szCs w:val="26"/>
              </w:rPr>
              <w:t>от «___» _____________20___г</w:t>
            </w:r>
          </w:p>
          <w:p w:rsidR="00FE4DCC" w:rsidRPr="00FE4DCC" w:rsidRDefault="00FE4DCC" w:rsidP="00FE4DCC">
            <w:pPr>
              <w:spacing w:after="0"/>
              <w:jc w:val="both"/>
              <w:rPr>
                <w:rFonts w:eastAsia="MS Mincho"/>
                <w:sz w:val="26"/>
                <w:szCs w:val="26"/>
              </w:rPr>
            </w:pPr>
          </w:p>
        </w:tc>
      </w:tr>
    </w:tbl>
    <w:p w:rsidR="00FE4DCC" w:rsidRPr="00FE4DCC" w:rsidRDefault="00FE4DCC" w:rsidP="00FE4DCC">
      <w:pPr>
        <w:shd w:val="clear" w:color="auto" w:fill="FFFFFF"/>
        <w:spacing w:after="0"/>
        <w:rPr>
          <w:rFonts w:ascii="Times New Roman" w:eastAsia="Calibri" w:hAnsi="Times New Roman" w:cs="Times New Roman"/>
          <w:b/>
          <w:sz w:val="26"/>
          <w:szCs w:val="26"/>
        </w:rPr>
      </w:pPr>
      <w:r w:rsidRPr="00FE4DCC">
        <w:rPr>
          <w:rFonts w:ascii="Times New Roman" w:eastAsia="Calibri" w:hAnsi="Times New Roman" w:cs="Times New Roman"/>
          <w:b/>
          <w:sz w:val="26"/>
          <w:szCs w:val="26"/>
        </w:rPr>
        <w:lastRenderedPageBreak/>
        <w:t xml:space="preserve">ФОРМА </w:t>
      </w:r>
    </w:p>
    <w:p w:rsidR="00FE4DCC" w:rsidRPr="00FE4DCC" w:rsidRDefault="00FE4DCC" w:rsidP="00FE4DCC">
      <w:pPr>
        <w:spacing w:after="0"/>
        <w:jc w:val="center"/>
        <w:rPr>
          <w:rFonts w:ascii="Times New Roman" w:eastAsia="Calibri" w:hAnsi="Times New Roman" w:cs="Times New Roman"/>
          <w:sz w:val="26"/>
          <w:szCs w:val="26"/>
        </w:rPr>
      </w:pPr>
      <w:r w:rsidRPr="00FE4DCC">
        <w:rPr>
          <w:rFonts w:ascii="Times New Roman" w:eastAsia="Calibri" w:hAnsi="Times New Roman" w:cs="Times New Roman"/>
          <w:sz w:val="26"/>
          <w:szCs w:val="26"/>
        </w:rPr>
        <w:t xml:space="preserve">  </w:t>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t xml:space="preserve">       «Утверждаю»</w:t>
      </w:r>
    </w:p>
    <w:p w:rsidR="00FE4DCC" w:rsidRPr="00FE4DCC" w:rsidRDefault="00FE4DCC" w:rsidP="00FE4DCC">
      <w:pPr>
        <w:spacing w:after="0"/>
        <w:ind w:firstLine="708"/>
        <w:jc w:val="center"/>
        <w:rPr>
          <w:rFonts w:ascii="Times New Roman" w:eastAsia="Calibri" w:hAnsi="Times New Roman" w:cs="Times New Roman"/>
          <w:sz w:val="26"/>
          <w:szCs w:val="26"/>
        </w:rPr>
      </w:pPr>
    </w:p>
    <w:p w:rsidR="00FE4DCC" w:rsidRPr="00FE4DCC" w:rsidRDefault="00FE4DCC" w:rsidP="00FE4DCC">
      <w:pPr>
        <w:spacing w:after="0"/>
        <w:jc w:val="right"/>
        <w:rPr>
          <w:rFonts w:ascii="Times New Roman" w:eastAsia="Calibri" w:hAnsi="Times New Roman" w:cs="Times New Roman"/>
          <w:sz w:val="26"/>
          <w:szCs w:val="26"/>
        </w:rPr>
      </w:pPr>
      <w:r w:rsidRPr="00FE4DCC">
        <w:rPr>
          <w:rFonts w:ascii="Times New Roman" w:eastAsia="Calibri" w:hAnsi="Times New Roman" w:cs="Times New Roman"/>
          <w:sz w:val="26"/>
          <w:szCs w:val="26"/>
        </w:rPr>
        <w:t>_______________ (_________).</w:t>
      </w:r>
    </w:p>
    <w:p w:rsidR="00FE4DCC" w:rsidRPr="00FE4DCC" w:rsidRDefault="00FE4DCC" w:rsidP="00FE4DCC">
      <w:pPr>
        <w:spacing w:after="0"/>
        <w:jc w:val="right"/>
        <w:rPr>
          <w:rFonts w:ascii="Times New Roman" w:eastAsia="Calibri" w:hAnsi="Times New Roman" w:cs="Times New Roman"/>
          <w:sz w:val="26"/>
          <w:szCs w:val="26"/>
        </w:rPr>
      </w:pPr>
      <w:r w:rsidRPr="00FE4DCC">
        <w:rPr>
          <w:rFonts w:ascii="Times New Roman" w:eastAsia="Calibri" w:hAnsi="Times New Roman" w:cs="Times New Roman"/>
          <w:sz w:val="26"/>
          <w:szCs w:val="26"/>
        </w:rPr>
        <w:t>«___»__________________20__г.</w:t>
      </w:r>
    </w:p>
    <w:p w:rsidR="00FE4DCC" w:rsidRPr="00FE4DCC" w:rsidRDefault="00FE4DCC" w:rsidP="00FE4DCC">
      <w:pPr>
        <w:jc w:val="right"/>
        <w:rPr>
          <w:rFonts w:ascii="Times New Roman" w:eastAsia="Calibri" w:hAnsi="Times New Roman" w:cs="Times New Roman"/>
          <w:sz w:val="26"/>
          <w:szCs w:val="26"/>
        </w:rPr>
      </w:pPr>
    </w:p>
    <w:p w:rsidR="00FE4DCC" w:rsidRPr="00FE4DCC" w:rsidRDefault="00FE4DCC" w:rsidP="00FE4DCC">
      <w:pPr>
        <w:jc w:val="right"/>
        <w:rPr>
          <w:rFonts w:ascii="Times New Roman" w:eastAsia="Calibri" w:hAnsi="Times New Roman" w:cs="Times New Roman"/>
          <w:sz w:val="26"/>
          <w:szCs w:val="26"/>
        </w:rPr>
      </w:pPr>
    </w:p>
    <w:p w:rsidR="00FE4DCC" w:rsidRPr="00FE4DCC" w:rsidRDefault="00FE4DCC" w:rsidP="00FE4DCC">
      <w:pPr>
        <w:jc w:val="right"/>
        <w:rPr>
          <w:rFonts w:ascii="Times New Roman" w:eastAsia="Calibri" w:hAnsi="Times New Roman" w:cs="Times New Roman"/>
          <w:sz w:val="26"/>
          <w:szCs w:val="26"/>
        </w:rPr>
      </w:pPr>
    </w:p>
    <w:p w:rsidR="00FE4DCC" w:rsidRPr="00FE4DCC" w:rsidRDefault="00FE4DCC" w:rsidP="00FE4DCC">
      <w:pPr>
        <w:jc w:val="center"/>
        <w:rPr>
          <w:rFonts w:ascii="Times New Roman" w:eastAsia="Calibri" w:hAnsi="Times New Roman" w:cs="Times New Roman"/>
          <w:sz w:val="26"/>
          <w:szCs w:val="26"/>
        </w:rPr>
      </w:pPr>
      <w:r w:rsidRPr="00FE4DCC">
        <w:rPr>
          <w:rFonts w:ascii="Times New Roman" w:eastAsia="Calibri" w:hAnsi="Times New Roman" w:cs="Times New Roman"/>
          <w:b/>
          <w:sz w:val="26"/>
          <w:szCs w:val="26"/>
        </w:rPr>
        <w:t>АКТ</w:t>
      </w:r>
    </w:p>
    <w:p w:rsidR="00FE4DCC" w:rsidRPr="00FE4DCC" w:rsidRDefault="00FE4DCC" w:rsidP="00FE4DCC">
      <w:pPr>
        <w:jc w:val="center"/>
        <w:rPr>
          <w:rFonts w:ascii="Times New Roman" w:eastAsia="Calibri" w:hAnsi="Times New Roman" w:cs="Times New Roman"/>
          <w:sz w:val="26"/>
          <w:szCs w:val="26"/>
        </w:rPr>
      </w:pPr>
      <w:r w:rsidRPr="00FE4DCC">
        <w:rPr>
          <w:rFonts w:ascii="Times New Roman" w:eastAsia="Calibri" w:hAnsi="Times New Roman" w:cs="Times New Roman"/>
          <w:sz w:val="26"/>
          <w:szCs w:val="26"/>
        </w:rPr>
        <w:t>приема-сдачи металлолома</w:t>
      </w:r>
    </w:p>
    <w:p w:rsidR="00FE4DCC" w:rsidRPr="00FE4DCC" w:rsidRDefault="00FE4DCC" w:rsidP="00FE4DCC">
      <w:pPr>
        <w:jc w:val="center"/>
        <w:rPr>
          <w:rFonts w:ascii="Times New Roman" w:hAnsi="Times New Roman" w:cs="Times New Roman"/>
          <w:sz w:val="26"/>
          <w:szCs w:val="26"/>
        </w:rPr>
      </w:pPr>
      <w:r w:rsidRPr="00FE4DCC">
        <w:rPr>
          <w:rFonts w:ascii="Times New Roman" w:eastAsia="Calibri" w:hAnsi="Times New Roman" w:cs="Times New Roman"/>
          <w:sz w:val="26"/>
          <w:szCs w:val="26"/>
        </w:rPr>
        <w:t xml:space="preserve"> полученного при выполнении</w:t>
      </w:r>
      <w:r w:rsidRPr="00FE4DCC">
        <w:rPr>
          <w:rFonts w:ascii="Times New Roman" w:eastAsia="Calibri" w:hAnsi="Times New Roman" w:cs="Times New Roman"/>
          <w:color w:val="000000"/>
          <w:sz w:val="26"/>
          <w:szCs w:val="26"/>
        </w:rPr>
        <w:t xml:space="preserve"> работ</w:t>
      </w:r>
      <w:r w:rsidRPr="00FE4DCC">
        <w:rPr>
          <w:rFonts w:ascii="Times New Roman" w:hAnsi="Times New Roman" w:cs="Times New Roman"/>
          <w:color w:val="000000"/>
          <w:sz w:val="26"/>
          <w:szCs w:val="26"/>
        </w:rPr>
        <w:t xml:space="preserve"> по </w:t>
      </w:r>
      <w:r w:rsidRPr="00FE4DCC">
        <w:rPr>
          <w:rFonts w:ascii="Times New Roman" w:hAnsi="Times New Roman" w:cs="Times New Roman"/>
          <w:sz w:val="26"/>
          <w:szCs w:val="26"/>
        </w:rPr>
        <w:t xml:space="preserve">______________________________________  </w:t>
      </w:r>
    </w:p>
    <w:p w:rsidR="00FE4DCC" w:rsidRPr="00FE4DCC" w:rsidRDefault="00FE4DCC" w:rsidP="00FE4DCC">
      <w:pPr>
        <w:jc w:val="center"/>
        <w:rPr>
          <w:rFonts w:ascii="Times New Roman" w:eastAsia="Calibri" w:hAnsi="Times New Roman" w:cs="Times New Roman"/>
          <w:sz w:val="26"/>
          <w:szCs w:val="26"/>
        </w:rPr>
      </w:pPr>
    </w:p>
    <w:p w:rsidR="00FE4DCC" w:rsidRPr="00FE4DCC" w:rsidRDefault="00FE4DCC" w:rsidP="00FE4DCC">
      <w:pPr>
        <w:rPr>
          <w:rFonts w:ascii="Times New Roman" w:eastAsia="Calibri" w:hAnsi="Times New Roman" w:cs="Times New Roman"/>
          <w:sz w:val="26"/>
          <w:szCs w:val="26"/>
        </w:rPr>
      </w:pPr>
    </w:p>
    <w:p w:rsidR="00FE4DCC" w:rsidRPr="00FE4DCC" w:rsidRDefault="00FE4DCC" w:rsidP="00FE4DCC">
      <w:pPr>
        <w:shd w:val="clear" w:color="auto" w:fill="FFFFFF"/>
        <w:rPr>
          <w:rFonts w:ascii="Times New Roman" w:eastAsia="Calibri" w:hAnsi="Times New Roman" w:cs="Times New Roman"/>
          <w:sz w:val="26"/>
          <w:szCs w:val="26"/>
        </w:rPr>
      </w:pPr>
    </w:p>
    <w:tbl>
      <w:tblPr>
        <w:tblStyle w:val="af"/>
        <w:tblW w:w="0" w:type="auto"/>
        <w:jc w:val="center"/>
        <w:tblLook w:val="04A0" w:firstRow="1" w:lastRow="0" w:firstColumn="1" w:lastColumn="0" w:noHBand="0" w:noVBand="1"/>
      </w:tblPr>
      <w:tblGrid>
        <w:gridCol w:w="3836"/>
        <w:gridCol w:w="2534"/>
        <w:gridCol w:w="2534"/>
      </w:tblGrid>
      <w:tr w:rsidR="00FE4DCC" w:rsidRPr="00FE4DCC" w:rsidTr="00E7181C">
        <w:trPr>
          <w:jc w:val="center"/>
        </w:trPr>
        <w:tc>
          <w:tcPr>
            <w:tcW w:w="3836"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b/>
                <w:sz w:val="26"/>
                <w:szCs w:val="26"/>
              </w:rPr>
            </w:pPr>
            <w:r w:rsidRPr="00FE4DCC">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b/>
                <w:sz w:val="26"/>
                <w:szCs w:val="26"/>
              </w:rPr>
            </w:pPr>
            <w:r w:rsidRPr="00FE4DCC">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b/>
                <w:sz w:val="26"/>
                <w:szCs w:val="26"/>
              </w:rPr>
            </w:pPr>
            <w:r w:rsidRPr="00FE4DCC">
              <w:rPr>
                <w:b/>
                <w:sz w:val="26"/>
                <w:szCs w:val="26"/>
              </w:rPr>
              <w:t>Марка лома</w:t>
            </w:r>
          </w:p>
        </w:tc>
      </w:tr>
      <w:tr w:rsidR="00FE4DCC" w:rsidRPr="00FE4DCC" w:rsidTr="00E7181C">
        <w:trPr>
          <w:jc w:val="center"/>
        </w:trPr>
        <w:tc>
          <w:tcPr>
            <w:tcW w:w="3836"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rPr>
                <w:sz w:val="26"/>
                <w:szCs w:val="26"/>
              </w:rPr>
            </w:pPr>
          </w:p>
          <w:p w:rsidR="00FE4DCC" w:rsidRPr="00FE4DCC" w:rsidRDefault="00FE4DCC" w:rsidP="00E7181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E4DCC" w:rsidRPr="00FE4DCC" w:rsidRDefault="00FE4DCC" w:rsidP="00E7181C">
            <w:pPr>
              <w:jc w:val="center"/>
              <w:rPr>
                <w:sz w:val="26"/>
                <w:szCs w:val="26"/>
              </w:rPr>
            </w:pPr>
          </w:p>
          <w:p w:rsidR="00FE4DCC" w:rsidRPr="00FE4DCC" w:rsidRDefault="00FE4DCC" w:rsidP="00E7181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sz w:val="26"/>
                <w:szCs w:val="26"/>
              </w:rPr>
            </w:pPr>
          </w:p>
          <w:p w:rsidR="00FE4DCC" w:rsidRPr="00FE4DCC" w:rsidRDefault="00FE4DCC" w:rsidP="00E7181C">
            <w:pPr>
              <w:jc w:val="center"/>
              <w:rPr>
                <w:sz w:val="26"/>
                <w:szCs w:val="26"/>
              </w:rPr>
            </w:pPr>
            <w:r w:rsidRPr="00FE4DCC">
              <w:rPr>
                <w:sz w:val="26"/>
                <w:szCs w:val="26"/>
              </w:rPr>
              <w:t>5А</w:t>
            </w:r>
          </w:p>
          <w:p w:rsidR="00FE4DCC" w:rsidRPr="00FE4DCC" w:rsidRDefault="00FE4DCC" w:rsidP="00E7181C">
            <w:pPr>
              <w:jc w:val="center"/>
              <w:rPr>
                <w:sz w:val="26"/>
                <w:szCs w:val="26"/>
              </w:rPr>
            </w:pPr>
            <w:r w:rsidRPr="00FE4DCC">
              <w:rPr>
                <w:sz w:val="26"/>
                <w:szCs w:val="26"/>
              </w:rPr>
              <w:t>12А</w:t>
            </w:r>
          </w:p>
        </w:tc>
      </w:tr>
    </w:tbl>
    <w:p w:rsidR="00FE4DCC" w:rsidRPr="00FE4DCC" w:rsidRDefault="00FE4DCC" w:rsidP="00FE4DCC">
      <w:pPr>
        <w:shd w:val="clear" w:color="auto" w:fill="FFFFFF"/>
        <w:rPr>
          <w:rFonts w:ascii="Times New Roman" w:eastAsia="Calibri" w:hAnsi="Times New Roman" w:cs="Times New Roman"/>
          <w:sz w:val="26"/>
          <w:szCs w:val="26"/>
        </w:rPr>
      </w:pPr>
    </w:p>
    <w:p w:rsidR="00FE4DCC" w:rsidRPr="00FE4DCC" w:rsidRDefault="00FE4DCC" w:rsidP="00FE4DCC">
      <w:pPr>
        <w:shd w:val="clear" w:color="auto" w:fill="FFFFFF"/>
        <w:rPr>
          <w:rFonts w:ascii="Times New Roman" w:eastAsia="Calibri" w:hAnsi="Times New Roman" w:cs="Times New Roman"/>
          <w:sz w:val="26"/>
          <w:szCs w:val="26"/>
        </w:rPr>
      </w:pPr>
    </w:p>
    <w:p w:rsidR="00FE4DCC" w:rsidRPr="00FE4DCC" w:rsidRDefault="00FE4DCC" w:rsidP="00FE4DCC">
      <w:pPr>
        <w:rPr>
          <w:rFonts w:ascii="Times New Roman" w:eastAsia="Calibri" w:hAnsi="Times New Roman" w:cs="Times New Roman"/>
          <w:b/>
          <w:sz w:val="26"/>
          <w:szCs w:val="26"/>
        </w:rPr>
      </w:pPr>
      <w:r w:rsidRPr="00FE4DCC">
        <w:rPr>
          <w:rFonts w:ascii="Times New Roman" w:eastAsia="Calibri" w:hAnsi="Times New Roman" w:cs="Times New Roman"/>
          <w:b/>
          <w:sz w:val="26"/>
          <w:szCs w:val="26"/>
        </w:rPr>
        <w:t>От Заказчика</w:t>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t>От Подрядчика</w:t>
      </w:r>
    </w:p>
    <w:p w:rsidR="00FE4DCC" w:rsidRPr="00FE4DCC" w:rsidRDefault="00FE4DCC" w:rsidP="00FE4DCC">
      <w:pPr>
        <w:rPr>
          <w:rFonts w:ascii="Times New Roman" w:eastAsia="Arial Unicode MS" w:hAnsi="Times New Roman" w:cs="Times New Roman"/>
          <w:i/>
          <w:sz w:val="26"/>
          <w:szCs w:val="26"/>
        </w:rPr>
      </w:pPr>
    </w:p>
    <w:p w:rsidR="00FE4DCC" w:rsidRPr="00FE4DCC" w:rsidRDefault="00FE4DCC" w:rsidP="00FE4DCC">
      <w:pPr>
        <w:rPr>
          <w:rFonts w:ascii="Times New Roman" w:eastAsia="Arial Unicode MS" w:hAnsi="Times New Roman" w:cs="Times New Roman"/>
          <w:i/>
          <w:sz w:val="26"/>
          <w:szCs w:val="26"/>
        </w:rPr>
      </w:pPr>
    </w:p>
    <w:p w:rsidR="00E36030" w:rsidRPr="00B110C3" w:rsidRDefault="00FE4DCC" w:rsidP="00E36030">
      <w:pPr>
        <w:shd w:val="clear" w:color="auto" w:fill="FFFFFF"/>
        <w:spacing w:after="120" w:line="240" w:lineRule="auto"/>
        <w:ind w:left="6237"/>
        <w:jc w:val="both"/>
        <w:rPr>
          <w:rFonts w:ascii="Times New Roman" w:hAnsi="Times New Roman" w:cs="Times New Roman"/>
          <w:bCs/>
          <w:sz w:val="24"/>
          <w:szCs w:val="24"/>
        </w:rPr>
      </w:pPr>
      <w:r w:rsidRPr="00FE4DCC">
        <w:rPr>
          <w:rFonts w:ascii="Times New Roman" w:eastAsia="Arial Unicode MS" w:hAnsi="Times New Roman" w:cs="Times New Roman"/>
          <w:sz w:val="26"/>
          <w:szCs w:val="26"/>
        </w:rPr>
        <w:br w:type="page"/>
      </w:r>
      <w:r w:rsidR="00E36030" w:rsidRPr="00B110C3">
        <w:rPr>
          <w:rFonts w:ascii="Times New Roman" w:hAnsi="Times New Roman" w:cs="Times New Roman"/>
          <w:bCs/>
          <w:sz w:val="24"/>
          <w:szCs w:val="24"/>
        </w:rPr>
        <w:lastRenderedPageBreak/>
        <w:t xml:space="preserve">Приложение № </w:t>
      </w:r>
      <w:r w:rsidR="00E36030">
        <w:rPr>
          <w:rFonts w:ascii="Times New Roman" w:hAnsi="Times New Roman" w:cs="Times New Roman"/>
          <w:bCs/>
          <w:sz w:val="24"/>
          <w:szCs w:val="24"/>
        </w:rPr>
        <w:t>4</w:t>
      </w:r>
    </w:p>
    <w:p w:rsidR="00E36030" w:rsidRPr="00B110C3" w:rsidRDefault="00E36030" w:rsidP="00E36030">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E36030" w:rsidRPr="00B110C3" w:rsidRDefault="00E36030" w:rsidP="00E36030">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p>
    <w:p w:rsidR="00E36030" w:rsidRPr="00B110C3" w:rsidRDefault="00E36030" w:rsidP="00E36030">
      <w:pPr>
        <w:shd w:val="clear" w:color="auto" w:fill="FFFFFF"/>
        <w:spacing w:after="120" w:line="240" w:lineRule="auto"/>
        <w:jc w:val="center"/>
        <w:rPr>
          <w:rFonts w:ascii="Times New Roman" w:hAnsi="Times New Roman" w:cs="Times New Roman"/>
          <w:bCs/>
          <w:sz w:val="24"/>
          <w:szCs w:val="24"/>
        </w:rPr>
      </w:pPr>
      <w:r w:rsidRPr="00B110C3">
        <w:rPr>
          <w:rFonts w:ascii="Times New Roman" w:hAnsi="Times New Roman" w:cs="Times New Roman"/>
          <w:bCs/>
          <w:sz w:val="24"/>
          <w:szCs w:val="24"/>
        </w:rPr>
        <w:t>СОГЛАШЕНИЕ</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Акционерное Общество «Вагонреммаш» (АО «ВРМ»), именуемое в дальнейшем «Заказчик»,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 именуемое в дальнейшем «Подрядчик», в лице ________________________________________________, действующего на основании ____________________, с другой стороны, совместно именуемые в дальнейшем «Стороны», заключили настоящее Соглашение о нижеследующем:</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1. Руководствуясь статьей 431.2 ГК РФ, Подрядчик заверяет следующее:</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он является, надлежащим образом, учрежденным зарегистрированным юридическим лицом;</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имеет законное право осуществлять вид экономической деятельности, предусмотренный Договором (имеет надлежащий ОКВЭД);</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-имеет все необходимые материальные и трудовые ресурсы для выполнения своих обязательств по Договору;</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Подрядчик отразит в налоговой отчетности НДС, уплаченный Заказчиком Подрядчику в составе цены Договора;</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p>
    <w:p w:rsidR="00E36030" w:rsidRPr="00FE4DCC" w:rsidRDefault="00E36030" w:rsidP="00E36030">
      <w:pPr>
        <w:jc w:val="both"/>
        <w:rPr>
          <w:rFonts w:ascii="Times New Roman" w:eastAsia="Arial Unicode MS" w:hAnsi="Times New Roman" w:cs="Times New Roman"/>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E36030" w:rsidRPr="00FE4DCC" w:rsidTr="009050B8">
        <w:tc>
          <w:tcPr>
            <w:tcW w:w="5508" w:type="dxa"/>
          </w:tcPr>
          <w:p w:rsidR="00E36030" w:rsidRPr="00FE4DCC" w:rsidRDefault="00E36030" w:rsidP="009050B8">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 xml:space="preserve">от  Заказчика </w:t>
            </w:r>
          </w:p>
        </w:tc>
        <w:tc>
          <w:tcPr>
            <w:tcW w:w="4523" w:type="dxa"/>
          </w:tcPr>
          <w:p w:rsidR="00E36030" w:rsidRPr="00FE4DCC" w:rsidRDefault="00E36030" w:rsidP="009050B8">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От  Подрядчика</w:t>
            </w:r>
          </w:p>
        </w:tc>
      </w:tr>
      <w:tr w:rsidR="00E36030" w:rsidRPr="00FE4DCC" w:rsidTr="009050B8">
        <w:trPr>
          <w:trHeight w:val="1881"/>
        </w:trPr>
        <w:tc>
          <w:tcPr>
            <w:tcW w:w="5508" w:type="dxa"/>
          </w:tcPr>
          <w:p w:rsidR="00E36030" w:rsidRPr="00FE4DCC" w:rsidRDefault="00E36030" w:rsidP="009050B8">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Генеральный директор</w:t>
            </w:r>
          </w:p>
          <w:p w:rsidR="00E36030" w:rsidRPr="00FE4DCC" w:rsidRDefault="00E36030" w:rsidP="009050B8">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АО «ВРМ»</w:t>
            </w:r>
          </w:p>
          <w:p w:rsidR="00E36030" w:rsidRPr="00FE4DCC" w:rsidRDefault="00E36030" w:rsidP="009050B8">
            <w:pPr>
              <w:shd w:val="clear" w:color="auto" w:fill="FFFFFF"/>
              <w:spacing w:after="0"/>
              <w:rPr>
                <w:rFonts w:ascii="Times New Roman" w:eastAsia="Arial Unicode MS" w:hAnsi="Times New Roman" w:cs="Times New Roman"/>
                <w:sz w:val="26"/>
                <w:szCs w:val="26"/>
              </w:rPr>
            </w:pPr>
          </w:p>
          <w:p w:rsidR="00E36030" w:rsidRPr="00FE4DCC" w:rsidRDefault="00E36030" w:rsidP="009050B8">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____________________П.С. Долгов</w:t>
            </w:r>
          </w:p>
          <w:p w:rsidR="00E36030" w:rsidRPr="00FE4DCC" w:rsidRDefault="00E36030" w:rsidP="009050B8">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E36030" w:rsidRPr="00FE4DCC" w:rsidRDefault="00E36030" w:rsidP="009050B8">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4523" w:type="dxa"/>
          </w:tcPr>
          <w:p w:rsidR="00E36030" w:rsidRPr="00FE4DCC" w:rsidRDefault="00E36030" w:rsidP="009050B8">
            <w:pPr>
              <w:shd w:val="clear" w:color="auto" w:fill="FFFFFF"/>
              <w:spacing w:after="0"/>
              <w:rPr>
                <w:rFonts w:ascii="Times New Roman" w:eastAsia="Arial Unicode MS" w:hAnsi="Times New Roman" w:cs="Times New Roman"/>
                <w:sz w:val="26"/>
                <w:szCs w:val="26"/>
              </w:rPr>
            </w:pPr>
          </w:p>
          <w:p w:rsidR="00E36030" w:rsidRPr="00FE4DCC" w:rsidRDefault="00E36030" w:rsidP="009050B8">
            <w:pPr>
              <w:shd w:val="clear" w:color="auto" w:fill="FFFFFF"/>
              <w:spacing w:after="0"/>
              <w:rPr>
                <w:rFonts w:ascii="Times New Roman" w:eastAsia="Arial Unicode MS" w:hAnsi="Times New Roman" w:cs="Times New Roman"/>
                <w:sz w:val="26"/>
                <w:szCs w:val="26"/>
              </w:rPr>
            </w:pPr>
          </w:p>
          <w:p w:rsidR="00E36030" w:rsidRPr="00FE4DCC" w:rsidRDefault="00E36030" w:rsidP="009050B8">
            <w:pPr>
              <w:shd w:val="clear" w:color="auto" w:fill="FFFFFF"/>
              <w:spacing w:after="0"/>
              <w:rPr>
                <w:rFonts w:ascii="Times New Roman" w:eastAsia="Arial Unicode MS" w:hAnsi="Times New Roman" w:cs="Times New Roman"/>
                <w:sz w:val="26"/>
                <w:szCs w:val="26"/>
              </w:rPr>
            </w:pPr>
          </w:p>
          <w:p w:rsidR="00E36030" w:rsidRPr="00FE4DCC" w:rsidRDefault="00E36030" w:rsidP="009050B8">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_________________________</w:t>
            </w:r>
          </w:p>
          <w:p w:rsidR="00E36030" w:rsidRPr="00FE4DCC" w:rsidRDefault="00E36030" w:rsidP="009050B8">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E36030" w:rsidRPr="00FE4DCC" w:rsidRDefault="00E36030" w:rsidP="009050B8">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r>
    </w:tbl>
    <w:p w:rsidR="00E36030" w:rsidRDefault="00E36030" w:rsidP="00E36030"/>
    <w:p w:rsidR="00E36030" w:rsidRDefault="00E36030">
      <w:pPr>
        <w:spacing w:after="200" w:line="276" w:lineRule="auto"/>
        <w:rPr>
          <w:rFonts w:ascii="Times New Roman" w:eastAsia="Arial Unicode MS" w:hAnsi="Times New Roman" w:cs="Times New Roman"/>
          <w:b/>
          <w:sz w:val="26"/>
          <w:szCs w:val="26"/>
        </w:rPr>
      </w:pPr>
      <w:r>
        <w:rPr>
          <w:rFonts w:ascii="Times New Roman" w:eastAsia="Arial Unicode MS" w:hAnsi="Times New Roman" w:cs="Times New Roman"/>
          <w:b/>
          <w:sz w:val="26"/>
          <w:szCs w:val="26"/>
        </w:rPr>
        <w:br w:type="page"/>
      </w:r>
    </w:p>
    <w:tbl>
      <w:tblPr>
        <w:tblW w:w="3969" w:type="dxa"/>
        <w:tblInd w:w="6237" w:type="dxa"/>
        <w:tblLook w:val="04A0" w:firstRow="1" w:lastRow="0" w:firstColumn="1" w:lastColumn="0" w:noHBand="0" w:noVBand="1"/>
      </w:tblPr>
      <w:tblGrid>
        <w:gridCol w:w="3969"/>
      </w:tblGrid>
      <w:tr w:rsidR="00FE4DCC" w:rsidRPr="00FE4DCC" w:rsidTr="00E7181C">
        <w:tc>
          <w:tcPr>
            <w:tcW w:w="3969" w:type="dxa"/>
          </w:tcPr>
          <w:p w:rsidR="00FE4DCC" w:rsidRPr="00FE4DCC" w:rsidRDefault="00FE4DCC" w:rsidP="00FE4DCC">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Приложение № 5</w:t>
            </w:r>
          </w:p>
          <w:p w:rsidR="00FE4DCC" w:rsidRPr="00FE4DCC" w:rsidRDefault="00FE4DCC" w:rsidP="00FE4DCC">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к Договору №______</w:t>
            </w:r>
          </w:p>
          <w:p w:rsidR="00FE4DCC" w:rsidRPr="00FE4DCC" w:rsidRDefault="00FE4DCC" w:rsidP="00FE4DCC">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от «___» _____________20__г</w:t>
            </w:r>
          </w:p>
          <w:p w:rsidR="00FE4DCC" w:rsidRPr="00FE4DCC" w:rsidRDefault="00FE4DCC" w:rsidP="00FE4DCC">
            <w:pPr>
              <w:spacing w:after="0"/>
              <w:jc w:val="both"/>
              <w:rPr>
                <w:rFonts w:ascii="Times New Roman" w:eastAsia="Arial Unicode MS" w:hAnsi="Times New Roman" w:cs="Times New Roman"/>
                <w:b/>
                <w:sz w:val="26"/>
                <w:szCs w:val="26"/>
              </w:rPr>
            </w:pPr>
          </w:p>
        </w:tc>
      </w:tr>
    </w:tbl>
    <w:p w:rsidR="00FE4DCC" w:rsidRPr="00FE4DCC" w:rsidRDefault="00FE4DCC" w:rsidP="00FE4DCC">
      <w:pPr>
        <w:widowControl w:val="0"/>
        <w:autoSpaceDE w:val="0"/>
        <w:autoSpaceDN w:val="0"/>
        <w:adjustRightInd w:val="0"/>
        <w:spacing w:after="0"/>
        <w:ind w:firstLine="709"/>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Перечень документов Контрагента</w:t>
      </w:r>
    </w:p>
    <w:p w:rsidR="00FE4DCC" w:rsidRPr="00FE4DCC" w:rsidRDefault="00FE4DCC" w:rsidP="00FE4DCC">
      <w:pPr>
        <w:widowControl w:val="0"/>
        <w:autoSpaceDE w:val="0"/>
        <w:autoSpaceDN w:val="0"/>
        <w:adjustRightInd w:val="0"/>
        <w:spacing w:after="0"/>
        <w:ind w:firstLine="709"/>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1. Независимо от организационно-правовой формы:</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color w:val="000000"/>
          <w:sz w:val="26"/>
          <w:szCs w:val="26"/>
        </w:rPr>
      </w:pPr>
      <w:r w:rsidRPr="00FE4DCC">
        <w:rPr>
          <w:rFonts w:ascii="Times New Roman" w:eastAsia="Arial Unicode MS" w:hAnsi="Times New Roman" w:cs="Times New Roman"/>
          <w:bCs/>
          <w:color w:val="000000"/>
          <w:sz w:val="26"/>
          <w:szCs w:val="26"/>
        </w:rPr>
        <w:t>- справка о применении УСН (если контрагент – получатель денежных средств применяет УСН);</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color w:val="000000"/>
          <w:sz w:val="26"/>
          <w:szCs w:val="26"/>
        </w:rPr>
      </w:pPr>
      <w:r w:rsidRPr="00FE4DCC">
        <w:rPr>
          <w:rFonts w:ascii="Times New Roman" w:eastAsia="Arial Unicode MS" w:hAnsi="Times New Roman" w:cs="Times New Roman"/>
          <w:bCs/>
          <w:color w:val="000000"/>
          <w:sz w:val="26"/>
          <w:szCs w:val="26"/>
        </w:rPr>
        <w:t xml:space="preserve">- лицензии, аккредитации, свидетельства о допуске к работам (например, </w:t>
      </w:r>
      <w:r w:rsidRPr="00FE4DCC">
        <w:rPr>
          <w:rFonts w:ascii="Times New Roman" w:eastAsia="Arial Unicode MS" w:hAnsi="Times New Roman" w:cs="Times New Roman"/>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FE4DCC">
        <w:rPr>
          <w:rFonts w:ascii="Times New Roman" w:eastAsia="Arial Unicode MS" w:hAnsi="Times New Roman" w:cs="Times New Roman"/>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color w:val="000000"/>
          <w:sz w:val="26"/>
          <w:szCs w:val="26"/>
        </w:rPr>
      </w:pPr>
      <w:r w:rsidRPr="00FE4DCC">
        <w:rPr>
          <w:rFonts w:ascii="Times New Roman" w:eastAsia="Arial Unicode MS" w:hAnsi="Times New Roman" w:cs="Times New Roman"/>
          <w:bCs/>
          <w:color w:val="000000"/>
          <w:sz w:val="26"/>
          <w:szCs w:val="26"/>
        </w:rPr>
        <w:t>- разрешение от правообладателя, если предметом договора является объект интеллектуальной собственности;</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color w:val="000000"/>
          <w:sz w:val="26"/>
          <w:szCs w:val="26"/>
        </w:rPr>
      </w:pPr>
      <w:r w:rsidRPr="00FE4DCC">
        <w:rPr>
          <w:rFonts w:ascii="Times New Roman" w:eastAsia="Arial Unicode MS" w:hAnsi="Times New Roman" w:cs="Times New Roman"/>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FE4DCC">
        <w:rPr>
          <w:rFonts w:ascii="Times New Roman" w:eastAsia="Arial Unicode MS" w:hAnsi="Times New Roman" w:cs="Times New Roman"/>
          <w:bCs/>
          <w:sz w:val="26"/>
          <w:szCs w:val="26"/>
        </w:rPr>
        <w:t>ля договоров, стоимость которых составляет один миллион рублей и более);</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справка о среднесписочной численности работников;</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справка об аренде/собственности офиса и/или производственных помещений;</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 налоговая отчетность (по прибыли и НДС).</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2. Для юридических лиц:</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устав со всеми изменениями и дополнениями к нему;</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color w:val="000000"/>
          <w:sz w:val="26"/>
          <w:szCs w:val="26"/>
        </w:rPr>
      </w:pPr>
      <w:r w:rsidRPr="00FE4DCC">
        <w:rPr>
          <w:rFonts w:ascii="Times New Roman" w:eastAsia="Arial Unicode MS" w:hAnsi="Times New Roman" w:cs="Times New Roman"/>
          <w:bCs/>
          <w:color w:val="000000"/>
          <w:sz w:val="26"/>
          <w:szCs w:val="26"/>
        </w:rPr>
        <w:t>-учредительных договор;</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свидетельство о государственной регистрации;</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свидетельство о постановке на налоговый учет;</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выписка из ЕГРЮЛ сроком не более 1 месяца до момента направления на согласования;</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протокол (решение) о назначении на должность руководителя контрагента;</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приказ о назначении руководителя, бухгалтера;</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доверенность представителя на подписание договора (в случае, если договор подписывается не руководителем контрагента).</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3. Для индивидуальных предпринимателей:</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свидетельство о государственной регистрации в качестве индивидуального предпринимателя;</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свидетельство о постановке на учет в налоговом органе;</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выписка из ЕГРИП сроком не более 1 месяца до момента направления на согласование;</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паспорт гражданина Российской Федерации.</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4. Для физических лиц:</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паспорт гражданина Российской Федерации;</w:t>
      </w:r>
    </w:p>
    <w:p w:rsidR="00FE4DCC" w:rsidRPr="00FE4DCC" w:rsidRDefault="00FE4DCC" w:rsidP="00FE4DCC">
      <w:pPr>
        <w:widowControl w:val="0"/>
        <w:autoSpaceDE w:val="0"/>
        <w:autoSpaceDN w:val="0"/>
        <w:adjustRightInd w:val="0"/>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страховое свидетельство государственного пенсионного страхования.</w:t>
      </w:r>
    </w:p>
    <w:sectPr w:rsidR="00FE4DCC" w:rsidRPr="00FE4DCC" w:rsidSect="00FE4DCC">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03" w:rsidRDefault="001D6B03" w:rsidP="00C1209E">
      <w:pPr>
        <w:spacing w:after="0" w:line="240" w:lineRule="auto"/>
      </w:pPr>
      <w:r>
        <w:separator/>
      </w:r>
    </w:p>
  </w:endnote>
  <w:endnote w:type="continuationSeparator" w:id="0">
    <w:p w:rsidR="001D6B03" w:rsidRDefault="001D6B03" w:rsidP="00C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8E" w:rsidRDefault="00BC0222" w:rsidP="009B4287">
    <w:pPr>
      <w:pStyle w:val="ab"/>
      <w:framePr w:wrap="around" w:vAnchor="text" w:hAnchor="margin" w:xAlign="right" w:y="1"/>
      <w:rPr>
        <w:rStyle w:val="aa"/>
      </w:rPr>
    </w:pPr>
    <w:r>
      <w:rPr>
        <w:rStyle w:val="aa"/>
      </w:rPr>
      <w:fldChar w:fldCharType="begin"/>
    </w:r>
    <w:r w:rsidR="00D8478E">
      <w:rPr>
        <w:rStyle w:val="aa"/>
      </w:rPr>
      <w:instrText xml:space="preserve">PAGE  </w:instrText>
    </w:r>
    <w:r>
      <w:rPr>
        <w:rStyle w:val="aa"/>
      </w:rPr>
      <w:fldChar w:fldCharType="end"/>
    </w:r>
  </w:p>
  <w:p w:rsidR="00D8478E" w:rsidRDefault="00D8478E" w:rsidP="009B428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03" w:rsidRDefault="001D6B03" w:rsidP="00C1209E">
      <w:pPr>
        <w:spacing w:after="0" w:line="240" w:lineRule="auto"/>
      </w:pPr>
      <w:r>
        <w:separator/>
      </w:r>
    </w:p>
  </w:footnote>
  <w:footnote w:type="continuationSeparator" w:id="0">
    <w:p w:rsidR="001D6B03" w:rsidRDefault="001D6B03" w:rsidP="00C1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8E" w:rsidRDefault="00BC0222">
    <w:pPr>
      <w:pStyle w:val="a6"/>
      <w:jc w:val="center"/>
    </w:pPr>
    <w:r>
      <w:rPr>
        <w:noProof/>
      </w:rPr>
      <w:fldChar w:fldCharType="begin"/>
    </w:r>
    <w:r w:rsidR="00D8478E">
      <w:rPr>
        <w:noProof/>
      </w:rPr>
      <w:instrText xml:space="preserve"> PAGE   \* MERGEFORMAT </w:instrText>
    </w:r>
    <w:r>
      <w:rPr>
        <w:noProof/>
      </w:rPr>
      <w:fldChar w:fldCharType="separate"/>
    </w:r>
    <w:r w:rsidR="00135AC5">
      <w:rPr>
        <w:noProof/>
      </w:rPr>
      <w:t>12</w:t>
    </w:r>
    <w:r>
      <w:rPr>
        <w:noProof/>
      </w:rPr>
      <w:fldChar w:fldCharType="end"/>
    </w:r>
  </w:p>
  <w:p w:rsidR="00D8478E" w:rsidRDefault="00D847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8E" w:rsidRDefault="00BC0222">
    <w:pPr>
      <w:pStyle w:val="a6"/>
      <w:jc w:val="center"/>
    </w:pPr>
    <w:r>
      <w:rPr>
        <w:noProof/>
      </w:rPr>
      <w:fldChar w:fldCharType="begin"/>
    </w:r>
    <w:r w:rsidR="00D8478E">
      <w:rPr>
        <w:noProof/>
      </w:rPr>
      <w:instrText xml:space="preserve"> PAGE   \* MERGEFORMAT </w:instrText>
    </w:r>
    <w:r>
      <w:rPr>
        <w:noProof/>
      </w:rPr>
      <w:fldChar w:fldCharType="separate"/>
    </w:r>
    <w:r w:rsidR="00135AC5">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752"/>
    <w:multiLevelType w:val="hybridMultilevel"/>
    <w:tmpl w:val="8FC4E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0687657"/>
    <w:multiLevelType w:val="hybridMultilevel"/>
    <w:tmpl w:val="898E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4"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15:restartNumberingAfterBreak="0">
    <w:nsid w:val="70B06F0C"/>
    <w:multiLevelType w:val="hybridMultilevel"/>
    <w:tmpl w:val="D0A84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3"/>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20"/>
  </w:num>
  <w:num w:numId="8">
    <w:abstractNumId w:val="23"/>
  </w:num>
  <w:num w:numId="9">
    <w:abstractNumId w:val="2"/>
  </w:num>
  <w:num w:numId="10">
    <w:abstractNumId w:val="5"/>
  </w:num>
  <w:num w:numId="11">
    <w:abstractNumId w:val="25"/>
  </w:num>
  <w:num w:numId="12">
    <w:abstractNumId w:val="27"/>
  </w:num>
  <w:num w:numId="13">
    <w:abstractNumId w:val="19"/>
  </w:num>
  <w:num w:numId="14">
    <w:abstractNumId w:val="28"/>
  </w:num>
  <w:num w:numId="15">
    <w:abstractNumId w:val="22"/>
  </w:num>
  <w:num w:numId="16">
    <w:abstractNumId w:val="8"/>
  </w:num>
  <w:num w:numId="17">
    <w:abstractNumId w:val="15"/>
  </w:num>
  <w:num w:numId="18">
    <w:abstractNumId w:val="24"/>
  </w:num>
  <w:num w:numId="19">
    <w:abstractNumId w:val="9"/>
  </w:num>
  <w:num w:numId="20">
    <w:abstractNumId w:val="4"/>
  </w:num>
  <w:num w:numId="21">
    <w:abstractNumId w:val="14"/>
  </w:num>
  <w:num w:numId="22">
    <w:abstractNumId w:val="1"/>
  </w:num>
  <w:num w:numId="23">
    <w:abstractNumId w:val="12"/>
  </w:num>
  <w:num w:numId="24">
    <w:abstractNumId w:val="21"/>
  </w:num>
  <w:num w:numId="25">
    <w:abstractNumId w:val="11"/>
  </w:num>
  <w:num w:numId="26">
    <w:abstractNumId w:val="17"/>
  </w:num>
  <w:num w:numId="27">
    <w:abstractNumId w:val="18"/>
  </w:num>
  <w:num w:numId="28">
    <w:abstractNumId w:val="10"/>
  </w:num>
  <w:num w:numId="29">
    <w:abstractNumId w:val="29"/>
  </w:num>
  <w:num w:numId="30">
    <w:abstractNumId w:val="7"/>
  </w:num>
  <w:num w:numId="31">
    <w:abstractNumId w:val="0"/>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5DA5"/>
    <w:rsid w:val="00020CE9"/>
    <w:rsid w:val="000564BE"/>
    <w:rsid w:val="0007065C"/>
    <w:rsid w:val="00085836"/>
    <w:rsid w:val="00093FC3"/>
    <w:rsid w:val="000975F3"/>
    <w:rsid w:val="000A0F4E"/>
    <w:rsid w:val="000A39DD"/>
    <w:rsid w:val="000B2DD7"/>
    <w:rsid w:val="000B6028"/>
    <w:rsid w:val="000D1942"/>
    <w:rsid w:val="00112A1E"/>
    <w:rsid w:val="00117545"/>
    <w:rsid w:val="001176DC"/>
    <w:rsid w:val="00135AC5"/>
    <w:rsid w:val="00137655"/>
    <w:rsid w:val="00141C33"/>
    <w:rsid w:val="00150080"/>
    <w:rsid w:val="00150965"/>
    <w:rsid w:val="00194C4C"/>
    <w:rsid w:val="0019545C"/>
    <w:rsid w:val="001A5341"/>
    <w:rsid w:val="001C1579"/>
    <w:rsid w:val="001D0D8D"/>
    <w:rsid w:val="001D6B03"/>
    <w:rsid w:val="001E2774"/>
    <w:rsid w:val="001E2ED7"/>
    <w:rsid w:val="00200E45"/>
    <w:rsid w:val="002167E6"/>
    <w:rsid w:val="002235D8"/>
    <w:rsid w:val="002258FB"/>
    <w:rsid w:val="00230B46"/>
    <w:rsid w:val="002317A9"/>
    <w:rsid w:val="002420E1"/>
    <w:rsid w:val="002450F1"/>
    <w:rsid w:val="002558B0"/>
    <w:rsid w:val="00267061"/>
    <w:rsid w:val="0029092A"/>
    <w:rsid w:val="002A0243"/>
    <w:rsid w:val="002A1E74"/>
    <w:rsid w:val="002A2903"/>
    <w:rsid w:val="002B1C0B"/>
    <w:rsid w:val="002C2036"/>
    <w:rsid w:val="002D1EB7"/>
    <w:rsid w:val="002D5624"/>
    <w:rsid w:val="00306080"/>
    <w:rsid w:val="00307850"/>
    <w:rsid w:val="00327655"/>
    <w:rsid w:val="003347E8"/>
    <w:rsid w:val="003407DB"/>
    <w:rsid w:val="003518E6"/>
    <w:rsid w:val="00356618"/>
    <w:rsid w:val="003800F6"/>
    <w:rsid w:val="003A01CC"/>
    <w:rsid w:val="003C40E6"/>
    <w:rsid w:val="003C7DEC"/>
    <w:rsid w:val="003D11E7"/>
    <w:rsid w:val="003F6F68"/>
    <w:rsid w:val="00430799"/>
    <w:rsid w:val="004A7A51"/>
    <w:rsid w:val="004C2B40"/>
    <w:rsid w:val="004F2B09"/>
    <w:rsid w:val="005063B6"/>
    <w:rsid w:val="005209F2"/>
    <w:rsid w:val="005345A9"/>
    <w:rsid w:val="005750A6"/>
    <w:rsid w:val="005965AA"/>
    <w:rsid w:val="005A5BC0"/>
    <w:rsid w:val="005A74E6"/>
    <w:rsid w:val="005C287E"/>
    <w:rsid w:val="005C3ABB"/>
    <w:rsid w:val="005E2B5C"/>
    <w:rsid w:val="005E793F"/>
    <w:rsid w:val="00651E72"/>
    <w:rsid w:val="00654798"/>
    <w:rsid w:val="006675BF"/>
    <w:rsid w:val="006A03C1"/>
    <w:rsid w:val="006A4234"/>
    <w:rsid w:val="006B64EB"/>
    <w:rsid w:val="006E56D3"/>
    <w:rsid w:val="0070013B"/>
    <w:rsid w:val="00745341"/>
    <w:rsid w:val="007568E7"/>
    <w:rsid w:val="007808A5"/>
    <w:rsid w:val="00780F94"/>
    <w:rsid w:val="007930D9"/>
    <w:rsid w:val="00797348"/>
    <w:rsid w:val="007C4CBB"/>
    <w:rsid w:val="007C6972"/>
    <w:rsid w:val="00804C4E"/>
    <w:rsid w:val="008066CA"/>
    <w:rsid w:val="008128D7"/>
    <w:rsid w:val="0081396B"/>
    <w:rsid w:val="00825419"/>
    <w:rsid w:val="00856BB1"/>
    <w:rsid w:val="00872C4D"/>
    <w:rsid w:val="00874AA9"/>
    <w:rsid w:val="008769D5"/>
    <w:rsid w:val="008D742A"/>
    <w:rsid w:val="008E228B"/>
    <w:rsid w:val="00935440"/>
    <w:rsid w:val="0093608E"/>
    <w:rsid w:val="0094734A"/>
    <w:rsid w:val="00957C7F"/>
    <w:rsid w:val="00973F26"/>
    <w:rsid w:val="00981164"/>
    <w:rsid w:val="00984D37"/>
    <w:rsid w:val="00997140"/>
    <w:rsid w:val="009A3DF5"/>
    <w:rsid w:val="009B4287"/>
    <w:rsid w:val="009B50A8"/>
    <w:rsid w:val="009C71B8"/>
    <w:rsid w:val="009D16AE"/>
    <w:rsid w:val="009D2F50"/>
    <w:rsid w:val="009D3E6E"/>
    <w:rsid w:val="009E46F3"/>
    <w:rsid w:val="009E4A48"/>
    <w:rsid w:val="00A02169"/>
    <w:rsid w:val="00A137BB"/>
    <w:rsid w:val="00A2004A"/>
    <w:rsid w:val="00A24B7D"/>
    <w:rsid w:val="00A36C41"/>
    <w:rsid w:val="00A36E79"/>
    <w:rsid w:val="00A46847"/>
    <w:rsid w:val="00A55B17"/>
    <w:rsid w:val="00A765DF"/>
    <w:rsid w:val="00A92FF8"/>
    <w:rsid w:val="00AA7F97"/>
    <w:rsid w:val="00AE2B9A"/>
    <w:rsid w:val="00AF723E"/>
    <w:rsid w:val="00B0291C"/>
    <w:rsid w:val="00B110C3"/>
    <w:rsid w:val="00B3066F"/>
    <w:rsid w:val="00B36E60"/>
    <w:rsid w:val="00B63671"/>
    <w:rsid w:val="00B64C56"/>
    <w:rsid w:val="00B86043"/>
    <w:rsid w:val="00BA15E3"/>
    <w:rsid w:val="00BA2341"/>
    <w:rsid w:val="00BB076D"/>
    <w:rsid w:val="00BC0222"/>
    <w:rsid w:val="00C073D5"/>
    <w:rsid w:val="00C1209E"/>
    <w:rsid w:val="00C32346"/>
    <w:rsid w:val="00C53E89"/>
    <w:rsid w:val="00C555BE"/>
    <w:rsid w:val="00CC01F5"/>
    <w:rsid w:val="00CC2C08"/>
    <w:rsid w:val="00CC30BE"/>
    <w:rsid w:val="00CD6CA2"/>
    <w:rsid w:val="00CE79D5"/>
    <w:rsid w:val="00D11A09"/>
    <w:rsid w:val="00D14E7B"/>
    <w:rsid w:val="00D20095"/>
    <w:rsid w:val="00D40FF9"/>
    <w:rsid w:val="00D4791B"/>
    <w:rsid w:val="00D844F9"/>
    <w:rsid w:val="00D8478E"/>
    <w:rsid w:val="00D87C2E"/>
    <w:rsid w:val="00DD0278"/>
    <w:rsid w:val="00DD55A0"/>
    <w:rsid w:val="00DD776E"/>
    <w:rsid w:val="00DE5DD4"/>
    <w:rsid w:val="00DE6B3A"/>
    <w:rsid w:val="00E01AD5"/>
    <w:rsid w:val="00E02D4B"/>
    <w:rsid w:val="00E24AB9"/>
    <w:rsid w:val="00E36030"/>
    <w:rsid w:val="00E50007"/>
    <w:rsid w:val="00E573A0"/>
    <w:rsid w:val="00E7181C"/>
    <w:rsid w:val="00EA10ED"/>
    <w:rsid w:val="00EA7FFD"/>
    <w:rsid w:val="00ED760C"/>
    <w:rsid w:val="00ED7C31"/>
    <w:rsid w:val="00EE1A88"/>
    <w:rsid w:val="00EF7C93"/>
    <w:rsid w:val="00F11163"/>
    <w:rsid w:val="00F20F5A"/>
    <w:rsid w:val="00F27B7E"/>
    <w:rsid w:val="00F459AB"/>
    <w:rsid w:val="00F45DA5"/>
    <w:rsid w:val="00F71690"/>
    <w:rsid w:val="00FA3EB7"/>
    <w:rsid w:val="00FE4DCC"/>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6462D-A850-447D-97C3-E129F8E0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1"/>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1"/>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1"/>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1"/>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1"/>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1"/>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rsid w:val="00F45D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semiHidden/>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973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uzkih@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7B136-5530-4443-8D64-BE3ECF0B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16280</Words>
  <Characters>92797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27</cp:revision>
  <cp:lastPrinted>2019-04-15T07:12:00Z</cp:lastPrinted>
  <dcterms:created xsi:type="dcterms:W3CDTF">2019-03-20T09:09:00Z</dcterms:created>
  <dcterms:modified xsi:type="dcterms:W3CDTF">2019-04-23T13:56:00Z</dcterms:modified>
</cp:coreProperties>
</file>