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5F7168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№034</w:t>
      </w:r>
      <w:r w:rsidR="000E5832">
        <w:rPr>
          <w:sz w:val="28"/>
          <w:szCs w:val="28"/>
        </w:rPr>
        <w:t>/ТВРЗ/2019</w:t>
      </w:r>
      <w:r w:rsidR="00DE17E9" w:rsidRPr="00AC5EA1">
        <w:rPr>
          <w:sz w:val="28"/>
          <w:szCs w:val="28"/>
        </w:rPr>
        <w:t>.</w:t>
      </w:r>
    </w:p>
    <w:p w:rsidR="00C37012" w:rsidRPr="00B4452C" w:rsidRDefault="005F7168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«08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</w:t>
      </w:r>
      <w:r w:rsidR="000E5832">
        <w:rPr>
          <w:sz w:val="28"/>
          <w:szCs w:val="28"/>
        </w:rPr>
        <w:t>2019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0D5256">
        <w:rPr>
          <w:sz w:val="28"/>
          <w:szCs w:val="28"/>
        </w:rPr>
        <w:t>К-30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5"/>
        <w:gridCol w:w="2763"/>
      </w:tblGrid>
      <w:tr w:rsidR="00780375" w:rsidRPr="0069153C" w:rsidTr="00F47939">
        <w:trPr>
          <w:trHeight w:val="278"/>
        </w:trPr>
        <w:tc>
          <w:tcPr>
            <w:tcW w:w="7625" w:type="dxa"/>
          </w:tcPr>
          <w:p w:rsidR="00780375" w:rsidRPr="0069153C" w:rsidRDefault="00780375" w:rsidP="008E231A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63" w:type="dxa"/>
          </w:tcPr>
          <w:p w:rsidR="00780375" w:rsidRPr="0069153C" w:rsidRDefault="00780375" w:rsidP="008E231A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80375" w:rsidRPr="00B4452C" w:rsidTr="00F47939">
        <w:trPr>
          <w:trHeight w:val="265"/>
        </w:trPr>
        <w:tc>
          <w:tcPr>
            <w:tcW w:w="762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  <w:r w:rsidR="00F47939">
              <w:rPr>
                <w:sz w:val="28"/>
                <w:szCs w:val="28"/>
              </w:rPr>
              <w:t xml:space="preserve"> </w:t>
            </w:r>
            <w:r w:rsidR="00F47939" w:rsidRPr="00B4452C">
              <w:rPr>
                <w:sz w:val="28"/>
                <w:szCs w:val="28"/>
              </w:rPr>
              <w:t>Комиссии</w:t>
            </w:r>
            <w:proofErr w:type="gramStart"/>
            <w:r w:rsidR="00F47939" w:rsidRPr="00B4452C">
              <w:rPr>
                <w:sz w:val="28"/>
                <w:szCs w:val="28"/>
              </w:rPr>
              <w:t xml:space="preserve"> </w:t>
            </w:r>
            <w:r w:rsidR="00F47939">
              <w:rPr>
                <w:sz w:val="28"/>
                <w:szCs w:val="28"/>
              </w:rPr>
              <w:t>:</w:t>
            </w:r>
            <w:proofErr w:type="gramEnd"/>
          </w:p>
          <w:p w:rsidR="00F47939" w:rsidRPr="00B4452C" w:rsidRDefault="00F47939" w:rsidP="00F47939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780375" w:rsidRPr="00F47939" w:rsidRDefault="00780375" w:rsidP="00F479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47939">
        <w:trPr>
          <w:trHeight w:val="80"/>
        </w:trPr>
        <w:tc>
          <w:tcPr>
            <w:tcW w:w="762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9A7F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5F7168">
        <w:rPr>
          <w:sz w:val="28"/>
          <w:szCs w:val="28"/>
        </w:rPr>
        <w:t>034</w:t>
      </w:r>
      <w:r w:rsidR="000E5832">
        <w:rPr>
          <w:sz w:val="28"/>
          <w:szCs w:val="28"/>
        </w:rPr>
        <w:t>/ТВРЗ/2019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 </w:t>
      </w:r>
      <w:r w:rsidR="005F7168">
        <w:rPr>
          <w:sz w:val="28"/>
          <w:szCs w:val="28"/>
        </w:rPr>
        <w:t>электротехнической продукции</w:t>
      </w:r>
      <w:r w:rsidR="00012388">
        <w:rPr>
          <w:spacing w:val="-1"/>
          <w:szCs w:val="28"/>
        </w:rPr>
        <w:t xml:space="preserve"> </w:t>
      </w:r>
      <w:r w:rsidR="00AC5EA1">
        <w:rPr>
          <w:sz w:val="28"/>
          <w:szCs w:val="28"/>
        </w:rPr>
        <w:t>для нужд Тамбовского ВРЗ АО «ВРМ» в</w:t>
      </w:r>
      <w:r w:rsidR="005F7168">
        <w:rPr>
          <w:sz w:val="28"/>
          <w:szCs w:val="28"/>
        </w:rPr>
        <w:t xml:space="preserve"> </w:t>
      </w:r>
      <w:r w:rsidR="009A7FFA">
        <w:rPr>
          <w:sz w:val="28"/>
          <w:szCs w:val="28"/>
        </w:rPr>
        <w:t xml:space="preserve">2019 </w:t>
      </w:r>
      <w:r w:rsidR="00896567">
        <w:rPr>
          <w:sz w:val="28"/>
          <w:szCs w:val="28"/>
        </w:rPr>
        <w:t>г</w:t>
      </w:r>
      <w:r w:rsidR="005F7168">
        <w:rPr>
          <w:sz w:val="28"/>
          <w:szCs w:val="28"/>
        </w:rPr>
        <w:t>оду</w:t>
      </w:r>
      <w:r w:rsidR="00AC5EA1">
        <w:rPr>
          <w:sz w:val="28"/>
          <w:szCs w:val="28"/>
        </w:rPr>
        <w:t xml:space="preserve">.        </w:t>
      </w:r>
    </w:p>
    <w:p w:rsidR="004F1419" w:rsidRPr="00B4452C" w:rsidRDefault="004F1419" w:rsidP="004F141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4F1419" w:rsidRPr="00B4452C" w:rsidRDefault="004F1419" w:rsidP="00A953D2">
      <w:pPr>
        <w:tabs>
          <w:tab w:val="left" w:pos="1134"/>
        </w:tabs>
        <w:jc w:val="both"/>
        <w:rPr>
          <w:sz w:val="28"/>
          <w:szCs w:val="28"/>
        </w:rPr>
      </w:pPr>
    </w:p>
    <w:p w:rsidR="004F1419" w:rsidRPr="00012388" w:rsidRDefault="004F1419" w:rsidP="00012388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5F7168">
        <w:rPr>
          <w:sz w:val="28"/>
          <w:szCs w:val="28"/>
        </w:rPr>
        <w:t>кспертной группы (протокол от 06.05</w:t>
      </w:r>
      <w:r w:rsidR="000E5832">
        <w:rPr>
          <w:sz w:val="28"/>
          <w:szCs w:val="28"/>
        </w:rPr>
        <w:t>.2019</w:t>
      </w:r>
      <w:r w:rsidR="00490635" w:rsidRPr="00012388">
        <w:rPr>
          <w:sz w:val="28"/>
          <w:szCs w:val="28"/>
        </w:rPr>
        <w:t xml:space="preserve">г. </w:t>
      </w:r>
      <w:r w:rsidR="005F7168">
        <w:rPr>
          <w:sz w:val="28"/>
          <w:szCs w:val="28"/>
        </w:rPr>
        <w:t>№034</w:t>
      </w:r>
      <w:r w:rsidR="00DE17E9" w:rsidRPr="00012388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 w:rsidR="00844339" w:rsidRPr="00012388">
        <w:rPr>
          <w:sz w:val="28"/>
          <w:szCs w:val="28"/>
        </w:rPr>
        <w:t>.</w:t>
      </w:r>
    </w:p>
    <w:p w:rsidR="004F1419" w:rsidRPr="00AC5EA1" w:rsidRDefault="00012388" w:rsidP="00AC5E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1419" w:rsidRPr="00B4452C">
        <w:rPr>
          <w:sz w:val="28"/>
          <w:szCs w:val="28"/>
        </w:rPr>
        <w:t xml:space="preserve">По итогам запроса котировок цен от </w:t>
      </w:r>
      <w:r w:rsidR="005F7168">
        <w:rPr>
          <w:sz w:val="28"/>
          <w:szCs w:val="28"/>
        </w:rPr>
        <w:t>№034</w:t>
      </w:r>
      <w:r w:rsidR="000E5832">
        <w:rPr>
          <w:sz w:val="28"/>
          <w:szCs w:val="28"/>
        </w:rPr>
        <w:t>/ТВРЗ/2019</w:t>
      </w:r>
      <w:r w:rsidR="002B4E1D" w:rsidRPr="00B4452C">
        <w:rPr>
          <w:sz w:val="28"/>
          <w:szCs w:val="28"/>
        </w:rPr>
        <w:t xml:space="preserve"> </w:t>
      </w:r>
      <w:r w:rsidR="004F1419" w:rsidRPr="00B4452C">
        <w:rPr>
          <w:sz w:val="28"/>
          <w:szCs w:val="28"/>
        </w:rPr>
        <w:t>на право заключения договора на поставку</w:t>
      </w:r>
      <w:r w:rsidR="00B4452C" w:rsidRPr="00B4452C">
        <w:rPr>
          <w:sz w:val="28"/>
          <w:szCs w:val="28"/>
        </w:rPr>
        <w:t xml:space="preserve"> </w:t>
      </w:r>
      <w:r w:rsidR="005F7168">
        <w:rPr>
          <w:sz w:val="28"/>
          <w:szCs w:val="28"/>
        </w:rPr>
        <w:t>электротехнической продукции</w:t>
      </w:r>
      <w:r w:rsidR="00896567">
        <w:rPr>
          <w:sz w:val="28"/>
          <w:szCs w:val="28"/>
        </w:rPr>
        <w:t xml:space="preserve"> </w:t>
      </w:r>
      <w:r w:rsidR="00AC5EA1" w:rsidRPr="00012388">
        <w:rPr>
          <w:sz w:val="28"/>
          <w:szCs w:val="28"/>
        </w:rPr>
        <w:t>для</w:t>
      </w:r>
      <w:r w:rsidR="00AC5EA1">
        <w:rPr>
          <w:sz w:val="28"/>
          <w:szCs w:val="28"/>
        </w:rPr>
        <w:t xml:space="preserve"> </w:t>
      </w:r>
      <w:r w:rsidR="000E5832">
        <w:rPr>
          <w:sz w:val="28"/>
          <w:szCs w:val="28"/>
        </w:rPr>
        <w:t xml:space="preserve">нужд Тамбовского ВРЗ АО «ВРМ» </w:t>
      </w:r>
      <w:r w:rsidR="005F7168">
        <w:rPr>
          <w:sz w:val="28"/>
          <w:szCs w:val="28"/>
        </w:rPr>
        <w:t>в</w:t>
      </w:r>
      <w:r w:rsidR="000E5832">
        <w:rPr>
          <w:sz w:val="28"/>
          <w:szCs w:val="28"/>
        </w:rPr>
        <w:t xml:space="preserve"> </w:t>
      </w:r>
      <w:r w:rsidR="005F7168">
        <w:rPr>
          <w:sz w:val="28"/>
          <w:szCs w:val="28"/>
        </w:rPr>
        <w:t>2019 году</w:t>
      </w:r>
      <w:r w:rsidR="00AC5EA1">
        <w:rPr>
          <w:sz w:val="28"/>
          <w:szCs w:val="28"/>
        </w:rPr>
        <w:t xml:space="preserve"> </w:t>
      </w:r>
      <w:r w:rsidR="004F1419" w:rsidRPr="00AC5EA1">
        <w:rPr>
          <w:sz w:val="28"/>
          <w:szCs w:val="28"/>
        </w:rPr>
        <w:t>принять следующие решения:</w:t>
      </w:r>
    </w:p>
    <w:p w:rsidR="00D82B05" w:rsidRPr="001E6883" w:rsidRDefault="00D82B05" w:rsidP="00D82B05">
      <w:pPr>
        <w:jc w:val="both"/>
        <w:outlineLvl w:val="0"/>
        <w:rPr>
          <w:sz w:val="28"/>
          <w:szCs w:val="28"/>
        </w:rPr>
      </w:pPr>
      <w:r w:rsidRPr="001E6883">
        <w:rPr>
          <w:b/>
          <w:sz w:val="28"/>
          <w:szCs w:val="28"/>
        </w:rPr>
        <w:t>Лот №1</w:t>
      </w:r>
      <w:r>
        <w:rPr>
          <w:sz w:val="28"/>
          <w:szCs w:val="28"/>
        </w:rPr>
        <w:t xml:space="preserve"> -  </w:t>
      </w:r>
      <w:r w:rsidRPr="001E6883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 тем</w:t>
      </w:r>
      <w:r w:rsidRPr="001E68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6883">
        <w:rPr>
          <w:sz w:val="28"/>
          <w:szCs w:val="28"/>
        </w:rPr>
        <w:t xml:space="preserve">что ни одна котировочная заявка не соответствует требованиям </w:t>
      </w:r>
      <w:r>
        <w:rPr>
          <w:sz w:val="28"/>
          <w:szCs w:val="28"/>
        </w:rPr>
        <w:t>котировочной документации</w:t>
      </w:r>
      <w:r w:rsidRPr="001E6883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пп.3) п.5.14.</w:t>
      </w:r>
      <w:r w:rsidRPr="001E6883">
        <w:rPr>
          <w:sz w:val="28"/>
          <w:szCs w:val="28"/>
        </w:rPr>
        <w:t xml:space="preserve"> признать запрос котировок цен</w:t>
      </w:r>
      <w:r>
        <w:rPr>
          <w:sz w:val="28"/>
          <w:szCs w:val="28"/>
        </w:rPr>
        <w:t xml:space="preserve"> №034/ТВРЗ/2019 </w:t>
      </w:r>
      <w:r w:rsidRPr="001E6883">
        <w:rPr>
          <w:sz w:val="28"/>
          <w:szCs w:val="28"/>
        </w:rPr>
        <w:t xml:space="preserve"> не состоявшимся.</w:t>
      </w:r>
    </w:p>
    <w:p w:rsidR="00D82B05" w:rsidRDefault="00D82B05" w:rsidP="00D82B05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- признать лучшей котировочной заявкой по запросу котировок цен № 034/ТВРЗ/2019 в 2019 году ООО </w:t>
      </w:r>
      <w:r>
        <w:rPr>
          <w:sz w:val="28"/>
          <w:szCs w:val="28"/>
        </w:rPr>
        <w:t>«ЖЕЛДОРТЕХПОСТАВКА»</w:t>
      </w:r>
      <w:r>
        <w:rPr>
          <w:rFonts w:ascii="Times New Roman CYR" w:hAnsi="Times New Roman CYR" w:cs="Times New Roman CYR"/>
          <w:sz w:val="28"/>
          <w:szCs w:val="28"/>
        </w:rPr>
        <w:t xml:space="preserve">, 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4 969 683 </w:t>
      </w:r>
      <w:r>
        <w:rPr>
          <w:rFonts w:ascii="Times New Roman CYR" w:hAnsi="Times New Roman CYR" w:cs="Times New Roman CYR"/>
          <w:sz w:val="28"/>
          <w:szCs w:val="28"/>
        </w:rPr>
        <w:t>(четыре миллиона девятьсот шестьдесят девять тысяч шестьсот восемьдесят три</w:t>
      </w:r>
      <w:r w:rsidR="00C0034E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рубля 55 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5 963 620</w:t>
      </w:r>
      <w:r>
        <w:rPr>
          <w:rFonts w:ascii="Times New Roman CYR" w:hAnsi="Times New Roman CYR" w:cs="Times New Roman CYR"/>
          <w:sz w:val="28"/>
          <w:szCs w:val="28"/>
        </w:rPr>
        <w:t xml:space="preserve"> (пять миллионов девятьсот шестьдесят три тысячи шестьсот двадцать) рублей 26 копеек с учетом всех налогов, включая НДС.</w:t>
      </w:r>
      <w:proofErr w:type="gramEnd"/>
    </w:p>
    <w:p w:rsidR="00D82B05" w:rsidRDefault="00D82B05" w:rsidP="00D82B0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E60DC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9E60D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E6883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 тем</w:t>
      </w:r>
      <w:r w:rsidRPr="001E68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6883">
        <w:rPr>
          <w:sz w:val="28"/>
          <w:szCs w:val="28"/>
        </w:rPr>
        <w:t xml:space="preserve">что ни одна котировочная заявка не соответствует требованиям </w:t>
      </w:r>
      <w:r>
        <w:rPr>
          <w:sz w:val="28"/>
          <w:szCs w:val="28"/>
        </w:rPr>
        <w:t>котировочной документации</w:t>
      </w:r>
      <w:r w:rsidRPr="001E6883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пп.3) п.5.14.</w:t>
      </w:r>
      <w:r w:rsidRPr="001E6883">
        <w:rPr>
          <w:sz w:val="28"/>
          <w:szCs w:val="28"/>
        </w:rPr>
        <w:t xml:space="preserve"> признать запрос котировок цен</w:t>
      </w:r>
      <w:r>
        <w:rPr>
          <w:sz w:val="28"/>
          <w:szCs w:val="28"/>
        </w:rPr>
        <w:t xml:space="preserve"> №034/ТВРЗ/2019 </w:t>
      </w:r>
      <w:r w:rsidRPr="001E6883">
        <w:rPr>
          <w:sz w:val="28"/>
          <w:szCs w:val="28"/>
        </w:rPr>
        <w:t xml:space="preserve"> не состоявшимся.</w:t>
      </w:r>
    </w:p>
    <w:p w:rsidR="00D82B05" w:rsidRDefault="00D82B05" w:rsidP="00D82B05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Лот </w:t>
      </w:r>
      <w:r w:rsidRPr="009E60DC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E6883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 тем</w:t>
      </w:r>
      <w:r w:rsidRPr="001E68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6883">
        <w:rPr>
          <w:sz w:val="28"/>
          <w:szCs w:val="28"/>
        </w:rPr>
        <w:t xml:space="preserve">что ни одна котировочная заявка не соответствует требованиям </w:t>
      </w:r>
      <w:r>
        <w:rPr>
          <w:sz w:val="28"/>
          <w:szCs w:val="28"/>
        </w:rPr>
        <w:t>котировочной документации</w:t>
      </w:r>
      <w:r w:rsidRPr="001E6883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пп.3) п.5.14.</w:t>
      </w:r>
      <w:r w:rsidRPr="001E6883">
        <w:rPr>
          <w:sz w:val="28"/>
          <w:szCs w:val="28"/>
        </w:rPr>
        <w:t xml:space="preserve"> признать запрос котировок цен</w:t>
      </w:r>
      <w:r>
        <w:rPr>
          <w:sz w:val="28"/>
          <w:szCs w:val="28"/>
        </w:rPr>
        <w:t xml:space="preserve"> №034/ТВРЗ/2019 </w:t>
      </w:r>
      <w:r w:rsidRPr="001E6883">
        <w:rPr>
          <w:sz w:val="28"/>
          <w:szCs w:val="28"/>
        </w:rPr>
        <w:t xml:space="preserve"> не состоявшимся.</w:t>
      </w:r>
    </w:p>
    <w:p w:rsidR="00D82B05" w:rsidRDefault="00D82B05" w:rsidP="00D82B0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- признать лучшей котировочной заявкой по запросу котировок цен № 034/ТВРЗ/2019 в 2019 году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Аквалайн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», 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1 886 044 </w:t>
      </w:r>
      <w:r>
        <w:rPr>
          <w:rFonts w:ascii="Times New Roman CYR" w:hAnsi="Times New Roman CYR" w:cs="Times New Roman CYR"/>
          <w:sz w:val="28"/>
          <w:szCs w:val="28"/>
        </w:rPr>
        <w:t>(один миллион восемьсот восемьдесят шесть тысяч сорок четыре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рубля 00 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2 263 252</w:t>
      </w:r>
      <w:r>
        <w:rPr>
          <w:rFonts w:ascii="Times New Roman CYR" w:hAnsi="Times New Roman CYR" w:cs="Times New Roman CYR"/>
          <w:sz w:val="28"/>
          <w:szCs w:val="28"/>
        </w:rPr>
        <w:t xml:space="preserve"> (два миллиона двести шестьдесят три тысячи двести пятьдесят два) рубля 80 копеек с учетом всех налогов, включая НДС.</w:t>
      </w:r>
    </w:p>
    <w:p w:rsidR="00D82B05" w:rsidRDefault="00D82B05" w:rsidP="00D82B0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- признать лучшей котировочной заявкой по запросу котировок цен № 034/ТВРЗ/2019 в 2019 году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Снабсервис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», 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916 140  </w:t>
      </w:r>
      <w:r>
        <w:rPr>
          <w:rFonts w:ascii="Times New Roman CYR" w:hAnsi="Times New Roman CYR" w:cs="Times New Roman CYR"/>
          <w:sz w:val="28"/>
          <w:szCs w:val="28"/>
        </w:rPr>
        <w:t>(девятьсот шестнадцать тысяч сто сорок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рублей 75 копеек без учета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НДС,</w:t>
      </w:r>
      <w:r>
        <w:rPr>
          <w:rFonts w:ascii="Times New Roman CYR" w:hAnsi="Times New Roman CYR" w:cs="Times New Roman CYR"/>
          <w:b/>
          <w:sz w:val="28"/>
          <w:szCs w:val="28"/>
        </w:rPr>
        <w:t>1 099 368</w:t>
      </w:r>
      <w:r>
        <w:rPr>
          <w:rFonts w:ascii="Times New Roman CYR" w:hAnsi="Times New Roman CYR" w:cs="Times New Roman CYR"/>
          <w:sz w:val="28"/>
          <w:szCs w:val="28"/>
        </w:rPr>
        <w:t xml:space="preserve"> (один миллион девяносто девять тысяч триста шестьдесят восемь) рублей 90 копеек с учетом всех налогов, включая НДС.</w:t>
      </w:r>
    </w:p>
    <w:p w:rsidR="00D82B05" w:rsidRDefault="00D82B05" w:rsidP="00D82B0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- признать лучшей котировочной заявкой по запросу котировок цен № 034/ТВРЗ/2019 в 2019 году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Снабсервис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», 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1 055 849  </w:t>
      </w:r>
      <w:r>
        <w:rPr>
          <w:rFonts w:ascii="Times New Roman CYR" w:hAnsi="Times New Roman CYR" w:cs="Times New Roman CYR"/>
          <w:sz w:val="28"/>
          <w:szCs w:val="28"/>
        </w:rPr>
        <w:t>(один миллион пятьдесят пять тысяч восемьсот сорок девять) рублей 50 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1 267 019</w:t>
      </w:r>
      <w:r>
        <w:rPr>
          <w:rFonts w:ascii="Times New Roman CYR" w:hAnsi="Times New Roman CYR" w:cs="Times New Roman CYR"/>
          <w:sz w:val="28"/>
          <w:szCs w:val="28"/>
        </w:rPr>
        <w:t xml:space="preserve"> (один миллион двести шестьдесят семь тысяч девятнадцать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рублей 40 копеек с учетом всех налогов, включая НДС.</w:t>
      </w:r>
    </w:p>
    <w:p w:rsidR="00D82B05" w:rsidRDefault="00D82B05" w:rsidP="00D82B0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- признать лучшей котировочной заявкой по запросу котировок цен № 034/ТВРЗ/2019 в 2019 году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Снабсервис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», 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313 864  </w:t>
      </w:r>
      <w:r>
        <w:rPr>
          <w:rFonts w:ascii="Times New Roman CYR" w:hAnsi="Times New Roman CYR" w:cs="Times New Roman CYR"/>
          <w:sz w:val="28"/>
          <w:szCs w:val="28"/>
        </w:rPr>
        <w:t>(триста тринадцать тысяч восемьсот шестьдесят четыре) рубля 00 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376 636</w:t>
      </w:r>
      <w:r>
        <w:rPr>
          <w:rFonts w:ascii="Times New Roman CYR" w:hAnsi="Times New Roman CYR" w:cs="Times New Roman CYR"/>
          <w:sz w:val="28"/>
          <w:szCs w:val="28"/>
        </w:rPr>
        <w:t xml:space="preserve"> (триста семьдесят шесть тысяч шестьсот тридцать шесть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рублей 80 копеек с учетом всех налогов, включая НДС.</w:t>
      </w:r>
    </w:p>
    <w:p w:rsidR="00D82B05" w:rsidRDefault="00D82B05" w:rsidP="00D82B0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- признать лучшей котировочной заявкой по запросу котировок цен № 034/ТВРЗ/2019 в 2019 году ООО </w:t>
      </w:r>
      <w:r>
        <w:rPr>
          <w:sz w:val="28"/>
          <w:szCs w:val="28"/>
        </w:rPr>
        <w:t>«ЖЕЛДОРТЕХПОСТАВКА»</w:t>
      </w:r>
      <w:proofErr w:type="gramStart"/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9 768 949  </w:t>
      </w:r>
      <w:r>
        <w:rPr>
          <w:rFonts w:ascii="Times New Roman CYR" w:hAnsi="Times New Roman CYR" w:cs="Times New Roman CYR"/>
          <w:sz w:val="28"/>
          <w:szCs w:val="28"/>
        </w:rPr>
        <w:t>(девять миллионов семьсот шестьдесят восемь тысяч девятьсот сорок девять) рублей 94 копейки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11 722 739</w:t>
      </w:r>
      <w:r>
        <w:rPr>
          <w:rFonts w:ascii="Times New Roman CYR" w:hAnsi="Times New Roman CYR" w:cs="Times New Roman CYR"/>
          <w:sz w:val="28"/>
          <w:szCs w:val="28"/>
        </w:rPr>
        <w:t xml:space="preserve"> (одиннадцать миллионов семьсот двадцать две тысячи семьсот тридцать девять ) рублей 92 копейки с учетом всех налогов, включая НДС.</w:t>
      </w:r>
    </w:p>
    <w:p w:rsidR="00D82B05" w:rsidRDefault="00D82B05" w:rsidP="00D82B0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- признать лучшей котировочной заявкой по запросу котировок цен № 034/ТВРЗ/2019 в 2019 году ООО </w:t>
      </w:r>
      <w:r>
        <w:rPr>
          <w:sz w:val="28"/>
          <w:szCs w:val="28"/>
        </w:rPr>
        <w:t>«ЖЕЛДОРТЕХПОСТАВКА»</w:t>
      </w:r>
      <w:proofErr w:type="gramStart"/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1 240 789  </w:t>
      </w:r>
      <w:r>
        <w:rPr>
          <w:rFonts w:ascii="Times New Roman CYR" w:hAnsi="Times New Roman CYR" w:cs="Times New Roman CYR"/>
          <w:sz w:val="28"/>
          <w:szCs w:val="28"/>
        </w:rPr>
        <w:t>(один миллион двести сорок тысяч семьсот восемьдесят девять) рублей 35 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1 488 947</w:t>
      </w:r>
      <w:r>
        <w:rPr>
          <w:rFonts w:ascii="Times New Roman CYR" w:hAnsi="Times New Roman CYR" w:cs="Times New Roman CYR"/>
          <w:sz w:val="28"/>
          <w:szCs w:val="28"/>
        </w:rPr>
        <w:t xml:space="preserve"> (один миллион четыреста восемьдесят восемь тысяч девятьсот сорок семь ) рублей 22 копейки с учетом всех налогов, включая НДС.</w:t>
      </w:r>
    </w:p>
    <w:p w:rsidR="00D82B05" w:rsidRPr="0000576F" w:rsidRDefault="00D82B05" w:rsidP="00D82B05">
      <w:pPr>
        <w:jc w:val="both"/>
        <w:outlineLvl w:val="0"/>
        <w:rPr>
          <w:sz w:val="28"/>
          <w:szCs w:val="28"/>
        </w:rPr>
      </w:pPr>
      <w:r w:rsidRPr="001E6883">
        <w:rPr>
          <w:b/>
          <w:sz w:val="28"/>
          <w:szCs w:val="28"/>
        </w:rPr>
        <w:t>Лот №1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-  </w:t>
      </w:r>
      <w:r w:rsidRPr="001E6883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 тем</w:t>
      </w:r>
      <w:r w:rsidRPr="001E68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6883">
        <w:rPr>
          <w:sz w:val="28"/>
          <w:szCs w:val="28"/>
        </w:rPr>
        <w:t xml:space="preserve">что ни одна котировочная заявка не соответствует требованиям </w:t>
      </w:r>
      <w:r>
        <w:rPr>
          <w:sz w:val="28"/>
          <w:szCs w:val="28"/>
        </w:rPr>
        <w:t>котировочной документации</w:t>
      </w:r>
      <w:r w:rsidRPr="001E6883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пп.3) п.5.14.</w:t>
      </w:r>
      <w:r w:rsidRPr="001E6883">
        <w:rPr>
          <w:sz w:val="28"/>
          <w:szCs w:val="28"/>
        </w:rPr>
        <w:t xml:space="preserve"> признать запрос котировок цен</w:t>
      </w:r>
      <w:r>
        <w:rPr>
          <w:sz w:val="28"/>
          <w:szCs w:val="28"/>
        </w:rPr>
        <w:t xml:space="preserve"> №034/ТВРЗ/2019 </w:t>
      </w:r>
      <w:r w:rsidRPr="001E6883">
        <w:rPr>
          <w:sz w:val="28"/>
          <w:szCs w:val="28"/>
        </w:rPr>
        <w:t xml:space="preserve"> не состоявшимся.</w:t>
      </w:r>
    </w:p>
    <w:p w:rsidR="00D82B05" w:rsidRDefault="00D82B05" w:rsidP="00D82B05">
      <w:pPr>
        <w:pStyle w:val="a5"/>
        <w:numPr>
          <w:ilvl w:val="1"/>
          <w:numId w:val="1"/>
        </w:numPr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D86449">
        <w:rPr>
          <w:rFonts w:ascii="Times New Roman CYR" w:hAnsi="Times New Roman CYR" w:cs="Times New Roman CYR"/>
          <w:sz w:val="28"/>
          <w:szCs w:val="28"/>
        </w:rPr>
        <w:t>В соответствии с п.5.15. запроса котировок цен в установленном порядке обеспечить заключение договора с</w:t>
      </w:r>
      <w:proofErr w:type="gramStart"/>
      <w:r w:rsidRPr="00D86449"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</w:p>
    <w:p w:rsidR="00D82B05" w:rsidRPr="00D86449" w:rsidRDefault="00D82B05" w:rsidP="00D82B05">
      <w:pPr>
        <w:pStyle w:val="a5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ООО</w:t>
      </w:r>
      <w:r w:rsidRPr="00D8644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«ЖЕЛДОРТЕХПОСТАВКА»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по лоту № 2</w:t>
      </w:r>
      <w:r w:rsidRPr="00D86449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9,10</w:t>
      </w:r>
      <w:r w:rsidRPr="00D864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86449">
        <w:rPr>
          <w:sz w:val="28"/>
          <w:szCs w:val="28"/>
        </w:rPr>
        <w:t>по цене, не превышающей его финансово-коммерческого предложения.</w:t>
      </w:r>
    </w:p>
    <w:p w:rsidR="00D82B05" w:rsidRDefault="00D82B05" w:rsidP="00D82B0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Снабсервис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по лоту № 6,7,8, </w:t>
      </w:r>
      <w:r>
        <w:rPr>
          <w:sz w:val="28"/>
          <w:szCs w:val="28"/>
        </w:rPr>
        <w:t>по цене, не превышающей его финансово-коммерческого предложения.</w:t>
      </w:r>
    </w:p>
    <w:p w:rsidR="00D82B05" w:rsidRDefault="00D82B05" w:rsidP="00D82B0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Аквалайн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по лоту №5, </w:t>
      </w:r>
      <w:r>
        <w:rPr>
          <w:sz w:val="28"/>
          <w:szCs w:val="28"/>
        </w:rPr>
        <w:t>по цене, не превышающей его финансово-коммерческого предложения.</w:t>
      </w:r>
    </w:p>
    <w:p w:rsidR="00D82B05" w:rsidRDefault="00D82B05" w:rsidP="00D82B05">
      <w:pPr>
        <w:jc w:val="both"/>
        <w:rPr>
          <w:sz w:val="28"/>
          <w:szCs w:val="28"/>
        </w:rPr>
      </w:pPr>
      <w:r w:rsidRPr="002C5883">
        <w:rPr>
          <w:sz w:val="28"/>
          <w:szCs w:val="28"/>
        </w:rPr>
        <w:t>Решение принято единогласно.</w:t>
      </w:r>
    </w:p>
    <w:p w:rsidR="00780375" w:rsidRDefault="00F47939" w:rsidP="000E5832">
      <w:pPr>
        <w:pStyle w:val="a6"/>
        <w:tabs>
          <w:tab w:val="left" w:pos="0"/>
        </w:tabs>
        <w:suppressAutoHyphens/>
        <w:rPr>
          <w:szCs w:val="28"/>
        </w:rPr>
      </w:pPr>
      <w:r>
        <w:rPr>
          <w:szCs w:val="28"/>
        </w:rPr>
        <w:t>Подписи:</w:t>
      </w:r>
    </w:p>
    <w:p w:rsidR="00780375" w:rsidRDefault="00780375" w:rsidP="000E5832">
      <w:pPr>
        <w:pStyle w:val="a6"/>
        <w:tabs>
          <w:tab w:val="left" w:pos="0"/>
        </w:tabs>
        <w:suppressAutoHyphens/>
        <w:rPr>
          <w:szCs w:val="28"/>
        </w:rPr>
      </w:pPr>
    </w:p>
    <w:sectPr w:rsidR="00780375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34F0B"/>
    <w:rsid w:val="000428C6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D5256"/>
    <w:rsid w:val="000E1C60"/>
    <w:rsid w:val="000E4430"/>
    <w:rsid w:val="000E5832"/>
    <w:rsid w:val="001057E5"/>
    <w:rsid w:val="00106036"/>
    <w:rsid w:val="001070AC"/>
    <w:rsid w:val="00112F31"/>
    <w:rsid w:val="00115F19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837"/>
    <w:rsid w:val="00190D1C"/>
    <w:rsid w:val="001A1000"/>
    <w:rsid w:val="001A1169"/>
    <w:rsid w:val="001A1A6F"/>
    <w:rsid w:val="001B329E"/>
    <w:rsid w:val="001B5702"/>
    <w:rsid w:val="001E01B2"/>
    <w:rsid w:val="001E24B8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8238F"/>
    <w:rsid w:val="002A1A59"/>
    <w:rsid w:val="002A736A"/>
    <w:rsid w:val="002B4E1D"/>
    <w:rsid w:val="002C123B"/>
    <w:rsid w:val="002D011F"/>
    <w:rsid w:val="002D1F60"/>
    <w:rsid w:val="002E0127"/>
    <w:rsid w:val="002F6AD3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474B5"/>
    <w:rsid w:val="003904AB"/>
    <w:rsid w:val="0039124C"/>
    <w:rsid w:val="003A0AFC"/>
    <w:rsid w:val="003B2AF4"/>
    <w:rsid w:val="003B554C"/>
    <w:rsid w:val="003E1D91"/>
    <w:rsid w:val="003E2484"/>
    <w:rsid w:val="003E2FC8"/>
    <w:rsid w:val="00405A70"/>
    <w:rsid w:val="00405BEA"/>
    <w:rsid w:val="00406D24"/>
    <w:rsid w:val="00406F72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25499"/>
    <w:rsid w:val="00530498"/>
    <w:rsid w:val="005416D0"/>
    <w:rsid w:val="00543A6D"/>
    <w:rsid w:val="005444C5"/>
    <w:rsid w:val="00544782"/>
    <w:rsid w:val="0055611C"/>
    <w:rsid w:val="00560D7F"/>
    <w:rsid w:val="00575AAB"/>
    <w:rsid w:val="005A4CAE"/>
    <w:rsid w:val="005C5320"/>
    <w:rsid w:val="005F5FAD"/>
    <w:rsid w:val="005F7168"/>
    <w:rsid w:val="00600271"/>
    <w:rsid w:val="00612809"/>
    <w:rsid w:val="006247E7"/>
    <w:rsid w:val="006412FB"/>
    <w:rsid w:val="00642243"/>
    <w:rsid w:val="00650EFF"/>
    <w:rsid w:val="0065434D"/>
    <w:rsid w:val="00654CE4"/>
    <w:rsid w:val="00663B36"/>
    <w:rsid w:val="00680BBC"/>
    <w:rsid w:val="0068768B"/>
    <w:rsid w:val="006922FF"/>
    <w:rsid w:val="006B2D8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0375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12895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0034E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B3CBE"/>
    <w:rsid w:val="00CC1EAD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81527"/>
    <w:rsid w:val="00D82B05"/>
    <w:rsid w:val="00D83792"/>
    <w:rsid w:val="00D84322"/>
    <w:rsid w:val="00D854C6"/>
    <w:rsid w:val="00D87243"/>
    <w:rsid w:val="00DA61F7"/>
    <w:rsid w:val="00DB4D4F"/>
    <w:rsid w:val="00DC04EB"/>
    <w:rsid w:val="00DC42E1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9653C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47939"/>
    <w:rsid w:val="00F6146E"/>
    <w:rsid w:val="00F6718B"/>
    <w:rsid w:val="00FA09F5"/>
    <w:rsid w:val="00FA4882"/>
    <w:rsid w:val="00FC2499"/>
    <w:rsid w:val="00FD09B9"/>
    <w:rsid w:val="00FD3CBF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02480-4D29-4A73-891D-E5161DAA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belenkovsa</cp:lastModifiedBy>
  <cp:revision>34</cp:revision>
  <cp:lastPrinted>2019-03-22T12:27:00Z</cp:lastPrinted>
  <dcterms:created xsi:type="dcterms:W3CDTF">2018-04-03T10:47:00Z</dcterms:created>
  <dcterms:modified xsi:type="dcterms:W3CDTF">2019-05-08T10:06:00Z</dcterms:modified>
</cp:coreProperties>
</file>