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D0" w:rsidRPr="00273F68" w:rsidRDefault="007C1743" w:rsidP="003B4AD0">
      <w:pPr>
        <w:pStyle w:val="1"/>
        <w:ind w:firstLine="709"/>
      </w:pPr>
      <w:r w:rsidRPr="003B4AD0">
        <w:rPr>
          <w:b/>
          <w:szCs w:val="28"/>
        </w:rPr>
        <w:t xml:space="preserve">Тамбовский вагоноремонтный  завод </w:t>
      </w:r>
      <w:r w:rsidRPr="003B4AD0">
        <w:rPr>
          <w:b/>
          <w:color w:val="000000"/>
          <w:szCs w:val="28"/>
        </w:rPr>
        <w:t>– филиал акционерного общества «Вагонреммаш»</w:t>
      </w:r>
      <w:r w:rsidRPr="00CD2D9C">
        <w:rPr>
          <w:color w:val="000000"/>
          <w:szCs w:val="28"/>
        </w:rPr>
        <w:t xml:space="preserve"> </w:t>
      </w:r>
      <w:r w:rsidRPr="00C214AA">
        <w:rPr>
          <w:szCs w:val="28"/>
        </w:rPr>
        <w:t xml:space="preserve"> </w:t>
      </w:r>
      <w:r w:rsidR="00353C2A">
        <w:t xml:space="preserve">проводит </w:t>
      </w:r>
      <w:r w:rsidR="003B4AD0">
        <w:t xml:space="preserve">открытый конкурс </w:t>
      </w:r>
      <w:r w:rsidR="003B4AD0" w:rsidRPr="003406F5">
        <w:rPr>
          <w:szCs w:val="28"/>
        </w:rPr>
        <w:t xml:space="preserve"> </w:t>
      </w:r>
      <w:r w:rsidR="003B4AD0">
        <w:rPr>
          <w:szCs w:val="28"/>
        </w:rPr>
        <w:t xml:space="preserve">№ </w:t>
      </w:r>
      <w:r w:rsidR="003B4AD0" w:rsidRPr="00CD7173">
        <w:rPr>
          <w:szCs w:val="28"/>
        </w:rPr>
        <w:t>035</w:t>
      </w:r>
      <w:r w:rsidR="003B4AD0" w:rsidRPr="00CD7173">
        <w:rPr>
          <w:rFonts w:eastAsia="MS Mincho"/>
          <w:szCs w:val="28"/>
        </w:rPr>
        <w:t>/</w:t>
      </w:r>
      <w:r w:rsidR="003B4AD0">
        <w:rPr>
          <w:rFonts w:eastAsia="MS Mincho"/>
          <w:szCs w:val="28"/>
        </w:rPr>
        <w:t>ТВРЗ</w:t>
      </w:r>
      <w:r w:rsidR="003B4AD0" w:rsidRPr="00336A4B">
        <w:rPr>
          <w:rFonts w:eastAsia="MS Mincho"/>
          <w:szCs w:val="28"/>
        </w:rPr>
        <w:t>/201</w:t>
      </w:r>
      <w:r w:rsidR="003B4AD0">
        <w:rPr>
          <w:rFonts w:eastAsia="MS Mincho"/>
          <w:szCs w:val="28"/>
        </w:rPr>
        <w:t>9</w:t>
      </w:r>
      <w:r w:rsidR="003B4AD0">
        <w:rPr>
          <w:szCs w:val="28"/>
        </w:rPr>
        <w:t xml:space="preserve"> </w:t>
      </w:r>
      <w:r w:rsidR="003B4AD0" w:rsidRPr="003406F5">
        <w:rPr>
          <w:szCs w:val="28"/>
        </w:rPr>
        <w:t xml:space="preserve">на право заключения </w:t>
      </w:r>
      <w:r w:rsidR="003B4AD0" w:rsidRPr="003B4AD0">
        <w:rPr>
          <w:szCs w:val="28"/>
        </w:rPr>
        <w:t xml:space="preserve">Договора  на </w:t>
      </w:r>
      <w:r w:rsidR="003B4AD0" w:rsidRPr="003B4AD0">
        <w:rPr>
          <w:color w:val="000000"/>
          <w:szCs w:val="28"/>
        </w:rPr>
        <w:t>выполнение работ по капитальному ремонту  крана козлового электрического КК-А4-СК-К-12,5-16-6,3-9,5-У</w:t>
      </w:r>
      <w:proofErr w:type="gramStart"/>
      <w:r w:rsidR="003B4AD0" w:rsidRPr="003B4AD0">
        <w:rPr>
          <w:color w:val="000000"/>
          <w:szCs w:val="28"/>
        </w:rPr>
        <w:t>1</w:t>
      </w:r>
      <w:proofErr w:type="gramEnd"/>
      <w:r w:rsidR="003B4AD0" w:rsidRPr="003B4AD0">
        <w:rPr>
          <w:color w:val="000000"/>
          <w:szCs w:val="28"/>
        </w:rPr>
        <w:t xml:space="preserve"> (инв. № 90036, зав. № 651), находящегося на балансовом учете  </w:t>
      </w:r>
      <w:r w:rsidR="003B4AD0" w:rsidRPr="003B4AD0">
        <w:rPr>
          <w:szCs w:val="28"/>
        </w:rPr>
        <w:t>Тамбовского вагоноремонтного завода АО «ВРМ»</w:t>
      </w:r>
      <w:r w:rsidR="003B4AD0" w:rsidRPr="00C0278E">
        <w:rPr>
          <w:szCs w:val="28"/>
        </w:rPr>
        <w:t xml:space="preserve"> </w:t>
      </w:r>
      <w:r w:rsidR="003B4AD0" w:rsidRPr="00E631C9">
        <w:t xml:space="preserve">расположенного по адресу: </w:t>
      </w:r>
      <w:r w:rsidR="003B4AD0">
        <w:t xml:space="preserve">г. Тамбов, пл. Мастерских, д.1, </w:t>
      </w:r>
      <w:r w:rsidR="003B4AD0" w:rsidRPr="00C0278E">
        <w:rPr>
          <w:szCs w:val="28"/>
        </w:rPr>
        <w:t>в 201</w:t>
      </w:r>
      <w:r w:rsidR="003B4AD0">
        <w:rPr>
          <w:szCs w:val="28"/>
        </w:rPr>
        <w:t>9</w:t>
      </w:r>
      <w:r w:rsidR="003B4AD0" w:rsidRPr="00C0278E">
        <w:rPr>
          <w:szCs w:val="28"/>
        </w:rPr>
        <w:t xml:space="preserve"> году.</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sidR="003B4AD0">
        <w:rPr>
          <w:szCs w:val="28"/>
        </w:rPr>
        <w:t>035</w:t>
      </w:r>
      <w:r w:rsidRPr="006B76B4">
        <w:rPr>
          <w:szCs w:val="28"/>
        </w:rPr>
        <w:t>/</w:t>
      </w:r>
      <w:r w:rsidR="00F65E8D">
        <w:rPr>
          <w:szCs w:val="28"/>
        </w:rPr>
        <w:t>ТВРЗ/2019</w:t>
      </w:r>
      <w:r w:rsidRPr="00E421AE">
        <w:rPr>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6D517E">
        <w:rPr>
          <w:b/>
        </w:rPr>
        <w:t>0</w:t>
      </w:r>
      <w:r w:rsidR="003B4AD0">
        <w:rPr>
          <w:b/>
        </w:rPr>
        <w:t>8</w:t>
      </w:r>
      <w:r w:rsidRPr="00A90D2F">
        <w:rPr>
          <w:b/>
        </w:rPr>
        <w:t xml:space="preserve">» </w:t>
      </w:r>
      <w:r w:rsidR="003B4AD0">
        <w:rPr>
          <w:b/>
        </w:rPr>
        <w:t>мая</w:t>
      </w:r>
      <w:r w:rsidRPr="00A90D2F">
        <w:rPr>
          <w:b/>
        </w:rPr>
        <w:t xml:space="preserve"> 201</w:t>
      </w:r>
      <w:r w:rsidR="00F65E8D">
        <w:rPr>
          <w:b/>
        </w:rPr>
        <w:t>9</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3B4AD0">
        <w:rPr>
          <w:szCs w:val="28"/>
        </w:rPr>
        <w:t>035</w:t>
      </w:r>
      <w:r w:rsidRPr="006B76B4">
        <w:rPr>
          <w:szCs w:val="28"/>
        </w:rPr>
        <w:t>/ТВРЗ/201</w:t>
      </w:r>
      <w:r w:rsidR="00F65E8D">
        <w:rPr>
          <w:szCs w:val="28"/>
        </w:rPr>
        <w:t>9</w:t>
      </w:r>
      <w:r w:rsidRPr="00E421AE">
        <w:rPr>
          <w:szCs w:val="28"/>
        </w:rPr>
        <w:t xml:space="preserve"> </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 xml:space="preserve"> завод</w:t>
      </w:r>
      <w:r>
        <w:rPr>
          <w:szCs w:val="28"/>
        </w:rPr>
        <w:t xml:space="preserve"> </w:t>
      </w:r>
      <w:r>
        <w:rPr>
          <w:color w:val="000000"/>
          <w:szCs w:val="28"/>
        </w:rPr>
        <w:t>– филиал акционерного общества</w:t>
      </w:r>
      <w:r w:rsidRPr="00CD2D9C">
        <w:rPr>
          <w:color w:val="000000"/>
          <w:szCs w:val="28"/>
        </w:rPr>
        <w:t xml:space="preserve"> «Вагонреммаш»</w:t>
      </w:r>
      <w:r>
        <w:rPr>
          <w:color w:val="000000"/>
          <w:szCs w:val="28"/>
        </w:rPr>
        <w:t>.</w:t>
      </w:r>
    </w:p>
    <w:p w:rsidR="003B4AD0" w:rsidRDefault="00353C2A" w:rsidP="003B4AD0">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r w:rsidRPr="00702B79">
        <w:rPr>
          <w:szCs w:val="28"/>
        </w:rPr>
        <w:t xml:space="preserve">энерго-механического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.ru</w:t>
        </w:r>
      </w:hyperlink>
      <w:r w:rsidRPr="00702B79">
        <w:t>.</w:t>
      </w:r>
    </w:p>
    <w:p w:rsidR="003B4AD0" w:rsidRPr="003B4AD0" w:rsidRDefault="007C1743" w:rsidP="003B4AD0">
      <w:pPr>
        <w:pStyle w:val="1"/>
        <w:ind w:firstLine="709"/>
        <w:rPr>
          <w:bCs/>
          <w:color w:val="000000"/>
          <w:szCs w:val="28"/>
        </w:rPr>
      </w:pPr>
      <w:r w:rsidRPr="004A32DA">
        <w:rPr>
          <w:color w:val="000000"/>
          <w:szCs w:val="28"/>
        </w:rPr>
        <w:t xml:space="preserve">Предметом открытого конкурса </w:t>
      </w:r>
      <w:r w:rsidR="003B4AD0">
        <w:rPr>
          <w:szCs w:val="28"/>
        </w:rPr>
        <w:t xml:space="preserve">№ </w:t>
      </w:r>
      <w:r w:rsidR="003B4AD0" w:rsidRPr="00CD7173">
        <w:rPr>
          <w:szCs w:val="28"/>
        </w:rPr>
        <w:t>035</w:t>
      </w:r>
      <w:r w:rsidR="003B4AD0" w:rsidRPr="00CD7173">
        <w:rPr>
          <w:rFonts w:eastAsia="MS Mincho"/>
          <w:szCs w:val="28"/>
        </w:rPr>
        <w:t>/</w:t>
      </w:r>
      <w:r w:rsidR="003B4AD0">
        <w:rPr>
          <w:rFonts w:eastAsia="MS Mincho"/>
          <w:szCs w:val="28"/>
        </w:rPr>
        <w:t>ТВРЗ</w:t>
      </w:r>
      <w:r w:rsidR="003B4AD0" w:rsidRPr="00336A4B">
        <w:rPr>
          <w:rFonts w:eastAsia="MS Mincho"/>
          <w:szCs w:val="28"/>
        </w:rPr>
        <w:t>/201</w:t>
      </w:r>
      <w:r w:rsidR="003B4AD0">
        <w:rPr>
          <w:rFonts w:eastAsia="MS Mincho"/>
          <w:szCs w:val="28"/>
        </w:rPr>
        <w:t>9</w:t>
      </w:r>
      <w:r w:rsidR="003B4AD0">
        <w:rPr>
          <w:szCs w:val="28"/>
        </w:rPr>
        <w:t xml:space="preserve"> </w:t>
      </w:r>
      <w:r w:rsidR="003B4AD0" w:rsidRPr="004A32DA">
        <w:rPr>
          <w:color w:val="000000"/>
          <w:szCs w:val="28"/>
        </w:rPr>
        <w:t>является</w:t>
      </w:r>
      <w:r w:rsidR="003B4AD0">
        <w:rPr>
          <w:color w:val="000000"/>
          <w:szCs w:val="28"/>
        </w:rPr>
        <w:t xml:space="preserve"> выполнение работ</w:t>
      </w:r>
      <w:r w:rsidR="003B4AD0">
        <w:rPr>
          <w:szCs w:val="28"/>
        </w:rPr>
        <w:t xml:space="preserve"> </w:t>
      </w:r>
      <w:r w:rsidR="003B4AD0" w:rsidRPr="003B4AD0">
        <w:rPr>
          <w:color w:val="000000"/>
          <w:szCs w:val="28"/>
        </w:rPr>
        <w:t>по капитальному ремонту крана козлового электрического КК-А4-СК-К-12,5-16-6,3-9,5-У</w:t>
      </w:r>
      <w:proofErr w:type="gramStart"/>
      <w:r w:rsidR="003B4AD0" w:rsidRPr="003B4AD0">
        <w:rPr>
          <w:color w:val="000000"/>
          <w:szCs w:val="28"/>
        </w:rPr>
        <w:t>1</w:t>
      </w:r>
      <w:proofErr w:type="gramEnd"/>
      <w:r w:rsidR="003B4AD0" w:rsidRPr="003B4AD0">
        <w:rPr>
          <w:color w:val="000000"/>
          <w:szCs w:val="28"/>
        </w:rPr>
        <w:t xml:space="preserve"> (инв. № 90036, зав. № 651), находящегося на балансовом учете  </w:t>
      </w:r>
      <w:r w:rsidR="003B4AD0" w:rsidRPr="003B4AD0">
        <w:rPr>
          <w:szCs w:val="28"/>
        </w:rPr>
        <w:t>Тамбовского вагоноремонтного завода АО «ВРМ»</w:t>
      </w:r>
      <w:r w:rsidR="003B4AD0" w:rsidRPr="00C0278E">
        <w:rPr>
          <w:szCs w:val="28"/>
        </w:rPr>
        <w:t xml:space="preserve"> </w:t>
      </w:r>
      <w:r w:rsidR="003B4AD0" w:rsidRPr="00E631C9">
        <w:t xml:space="preserve">расположенного по адресу: </w:t>
      </w:r>
      <w:r w:rsidR="003B4AD0">
        <w:t xml:space="preserve">г. Тамбов, пл. Мастерских, д.1, </w:t>
      </w:r>
      <w:r w:rsidR="003B4AD0" w:rsidRPr="00C0278E">
        <w:rPr>
          <w:szCs w:val="28"/>
        </w:rPr>
        <w:t>в 201</w:t>
      </w:r>
      <w:r w:rsidR="003B4AD0">
        <w:rPr>
          <w:szCs w:val="28"/>
        </w:rPr>
        <w:t>9</w:t>
      </w:r>
      <w:r w:rsidR="003B4AD0" w:rsidRPr="00C0278E">
        <w:rPr>
          <w:szCs w:val="28"/>
        </w:rPr>
        <w:t xml:space="preserve"> году.</w:t>
      </w:r>
    </w:p>
    <w:p w:rsidR="003B4AD0" w:rsidRPr="006573E2" w:rsidRDefault="003B4AD0" w:rsidP="003B4AD0">
      <w:pPr>
        <w:pStyle w:val="1"/>
        <w:ind w:firstLine="709"/>
      </w:pPr>
      <w:r w:rsidRPr="006573E2">
        <w:rPr>
          <w:szCs w:val="28"/>
        </w:rPr>
        <w:t xml:space="preserve">Начальная (максимальная) </w:t>
      </w:r>
      <w:r w:rsidRPr="006573E2">
        <w:rPr>
          <w:spacing w:val="-4"/>
          <w:szCs w:val="28"/>
        </w:rPr>
        <w:t>цена Договора составляет 1</w:t>
      </w:r>
      <w:r w:rsidRPr="006573E2">
        <w:rPr>
          <w:color w:val="FF0000"/>
          <w:szCs w:val="28"/>
        </w:rPr>
        <w:t> </w:t>
      </w:r>
      <w:r w:rsidRPr="006573E2">
        <w:rPr>
          <w:szCs w:val="28"/>
        </w:rPr>
        <w:t>200 000</w:t>
      </w:r>
      <w:r w:rsidRPr="006573E2">
        <w:rPr>
          <w:spacing w:val="-4"/>
          <w:szCs w:val="28"/>
        </w:rPr>
        <w:t>(один миллион двести тысяч) рублей 00 копеек, без учета НДС; 1</w:t>
      </w:r>
      <w:r w:rsidRPr="006573E2">
        <w:rPr>
          <w:color w:val="FF0000"/>
          <w:szCs w:val="28"/>
        </w:rPr>
        <w:t> </w:t>
      </w:r>
      <w:r w:rsidRPr="006573E2">
        <w:rPr>
          <w:szCs w:val="28"/>
        </w:rPr>
        <w:t>440 000</w:t>
      </w:r>
      <w:r w:rsidRPr="006573E2">
        <w:rPr>
          <w:spacing w:val="-4"/>
          <w:szCs w:val="28"/>
        </w:rPr>
        <w:t>(один миллион четыреста сорок тысяч) рублей 00</w:t>
      </w:r>
      <w:r w:rsidRPr="006573E2">
        <w:rPr>
          <w:color w:val="000000"/>
          <w:spacing w:val="-4"/>
          <w:szCs w:val="28"/>
        </w:rPr>
        <w:t xml:space="preserve"> копеек, с учетом НДС 20 %.</w:t>
      </w:r>
    </w:p>
    <w:p w:rsidR="003B4AD0" w:rsidRPr="00EF1917" w:rsidRDefault="003B4AD0" w:rsidP="003B4AD0">
      <w:pPr>
        <w:ind w:firstLine="720"/>
        <w:jc w:val="both"/>
        <w:rPr>
          <w:sz w:val="28"/>
          <w:szCs w:val="28"/>
        </w:rPr>
      </w:pPr>
      <w:r w:rsidRPr="00EF1917">
        <w:rPr>
          <w:color w:val="000000"/>
          <w:sz w:val="28"/>
          <w:szCs w:val="28"/>
        </w:rPr>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Pr>
          <w:sz w:val="28"/>
          <w:szCs w:val="28"/>
        </w:rPr>
        <w:t>31</w:t>
      </w:r>
      <w:r w:rsidRPr="00EF1917">
        <w:rPr>
          <w:sz w:val="28"/>
          <w:szCs w:val="28"/>
        </w:rPr>
        <w:t>.</w:t>
      </w:r>
      <w:r>
        <w:rPr>
          <w:sz w:val="28"/>
          <w:szCs w:val="28"/>
        </w:rPr>
        <w:t>07</w:t>
      </w:r>
      <w:r w:rsidRPr="00EF1917">
        <w:rPr>
          <w:sz w:val="28"/>
          <w:szCs w:val="28"/>
        </w:rPr>
        <w:t>.201</w:t>
      </w:r>
      <w:r>
        <w:rPr>
          <w:sz w:val="28"/>
          <w:szCs w:val="28"/>
        </w:rPr>
        <w:t>9</w:t>
      </w:r>
      <w:r w:rsidRPr="00EF1917">
        <w:rPr>
          <w:sz w:val="28"/>
          <w:szCs w:val="28"/>
        </w:rPr>
        <w:t xml:space="preserve"> года.</w:t>
      </w:r>
    </w:p>
    <w:p w:rsidR="003B4AD0" w:rsidRDefault="003B4AD0" w:rsidP="00874F25">
      <w:pPr>
        <w:pStyle w:val="3"/>
        <w:rPr>
          <w:szCs w:val="28"/>
        </w:rPr>
      </w:pPr>
      <w:r w:rsidRPr="001F33A6">
        <w:rPr>
          <w:szCs w:val="28"/>
        </w:rPr>
        <w:t xml:space="preserve">Адрес выполнения работ: на территории </w:t>
      </w:r>
      <w:r>
        <w:rPr>
          <w:szCs w:val="28"/>
        </w:rPr>
        <w:t xml:space="preserve">Тамбовского ВРЗ АО «ВРМ», </w:t>
      </w:r>
      <w:r w:rsidR="00874F25" w:rsidRPr="00B41EF1">
        <w:rPr>
          <w:szCs w:val="28"/>
        </w:rPr>
        <w:t>г. Тамбов, пл. Мастерских, д. 1.</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proofErr w:type="gramStart"/>
      <w:r w:rsidRPr="00DB21B7">
        <w:rPr>
          <w:sz w:val="28"/>
          <w:szCs w:val="28"/>
        </w:rPr>
        <w:t xml:space="preserve">Конкурсные заявки на участие в открытом конкурсе </w:t>
      </w:r>
      <w:r w:rsidRPr="006B76B4">
        <w:rPr>
          <w:rFonts w:eastAsia="MS Mincho"/>
          <w:sz w:val="28"/>
          <w:szCs w:val="28"/>
        </w:rPr>
        <w:t>№</w:t>
      </w:r>
      <w:r w:rsidRPr="006B76B4">
        <w:rPr>
          <w:sz w:val="28"/>
          <w:szCs w:val="28"/>
        </w:rPr>
        <w:t xml:space="preserve"> </w:t>
      </w:r>
      <w:r w:rsidR="00124854">
        <w:rPr>
          <w:sz w:val="28"/>
          <w:szCs w:val="28"/>
        </w:rPr>
        <w:t>035</w:t>
      </w:r>
      <w:r w:rsidRPr="006B76B4">
        <w:rPr>
          <w:sz w:val="28"/>
          <w:szCs w:val="28"/>
        </w:rPr>
        <w:t>/</w:t>
      </w:r>
      <w:r w:rsidR="00E25CC6">
        <w:rPr>
          <w:sz w:val="28"/>
          <w:szCs w:val="28"/>
        </w:rPr>
        <w:t>ТВРЗ/2019</w:t>
      </w:r>
      <w:r w:rsidRPr="00DB21B7">
        <w:rPr>
          <w:sz w:val="28"/>
          <w:szCs w:val="28"/>
        </w:rPr>
        <w:t xml:space="preserve"> 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в подразделение главного</w:t>
      </w:r>
      <w:proofErr w:type="gramEnd"/>
      <w:r w:rsidR="00874F25" w:rsidRPr="00DB2C2B">
        <w:rPr>
          <w:sz w:val="28"/>
          <w:szCs w:val="28"/>
        </w:rPr>
        <w:t xml:space="preserve"> механика энерго-механического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Pr="006B76B4">
        <w:rPr>
          <w:szCs w:val="28"/>
        </w:rPr>
        <w:t xml:space="preserve"> </w:t>
      </w:r>
      <w:r w:rsidR="00124854">
        <w:rPr>
          <w:szCs w:val="28"/>
        </w:rPr>
        <w:t>035</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6D517E">
        <w:rPr>
          <w:b/>
          <w:szCs w:val="28"/>
        </w:rPr>
        <w:t>07</w:t>
      </w:r>
      <w:r w:rsidRPr="00816089">
        <w:rPr>
          <w:b/>
          <w:szCs w:val="28"/>
        </w:rPr>
        <w:t>»</w:t>
      </w:r>
      <w:r w:rsidR="00124854">
        <w:rPr>
          <w:b/>
          <w:szCs w:val="28"/>
        </w:rPr>
        <w:t xml:space="preserve"> </w:t>
      </w:r>
      <w:r w:rsidR="006D517E">
        <w:rPr>
          <w:b/>
          <w:szCs w:val="28"/>
        </w:rPr>
        <w:t>июня</w:t>
      </w:r>
      <w:r w:rsidRPr="00816089">
        <w:rPr>
          <w:b/>
          <w:szCs w:val="28"/>
        </w:rPr>
        <w:t xml:space="preserve"> 201</w:t>
      </w:r>
      <w:r w:rsidR="00E25CC6">
        <w:rPr>
          <w:b/>
          <w:szCs w:val="28"/>
        </w:rPr>
        <w:t>9</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w:t>
      </w:r>
      <w:proofErr w:type="gramStart"/>
      <w:r>
        <w:rPr>
          <w:bCs/>
          <w:color w:val="000000"/>
          <w:szCs w:val="28"/>
        </w:rPr>
        <w:t>конкурсе</w:t>
      </w:r>
      <w:proofErr w:type="gramEnd"/>
      <w:r>
        <w:rPr>
          <w:bCs/>
          <w:color w:val="000000"/>
          <w:szCs w:val="28"/>
        </w:rPr>
        <w:t xml:space="preserve"> </w:t>
      </w:r>
      <w:r w:rsidRPr="006960EC">
        <w:rPr>
          <w:rFonts w:eastAsia="MS Mincho"/>
          <w:szCs w:val="28"/>
        </w:rPr>
        <w:t>№</w:t>
      </w:r>
      <w:r w:rsidR="00124854">
        <w:rPr>
          <w:szCs w:val="28"/>
        </w:rPr>
        <w:t xml:space="preserve"> 035</w:t>
      </w:r>
      <w:r w:rsidRPr="00431BA0">
        <w:rPr>
          <w:szCs w:val="28"/>
        </w:rPr>
        <w:t>/</w:t>
      </w:r>
      <w:r>
        <w:rPr>
          <w:szCs w:val="28"/>
        </w:rPr>
        <w:t>ТВРЗ/</w:t>
      </w:r>
      <w:r w:rsidR="008012E6">
        <w:rPr>
          <w:szCs w:val="28"/>
        </w:rPr>
        <w:t>2019</w:t>
      </w:r>
      <w:r>
        <w:rPr>
          <w:rFonts w:eastAsia="MS Mincho"/>
          <w:szCs w:val="28"/>
        </w:rPr>
        <w:t xml:space="preserve"> </w:t>
      </w:r>
      <w:r w:rsidRPr="00B960E9">
        <w:rPr>
          <w:bCs/>
          <w:color w:val="000000"/>
          <w:szCs w:val="28"/>
        </w:rPr>
        <w:t xml:space="preserve">состоится </w:t>
      </w:r>
      <w:r w:rsidRPr="00816089">
        <w:rPr>
          <w:b/>
          <w:szCs w:val="28"/>
        </w:rPr>
        <w:t>«</w:t>
      </w:r>
      <w:r w:rsidR="006D517E">
        <w:rPr>
          <w:b/>
          <w:szCs w:val="28"/>
        </w:rPr>
        <w:t>10</w:t>
      </w:r>
      <w:r w:rsidRPr="00816089">
        <w:rPr>
          <w:b/>
          <w:szCs w:val="28"/>
        </w:rPr>
        <w:t>»</w:t>
      </w:r>
      <w:r w:rsidR="00124854">
        <w:rPr>
          <w:b/>
          <w:szCs w:val="28"/>
        </w:rPr>
        <w:t xml:space="preserve"> июн</w:t>
      </w:r>
      <w:r w:rsidR="0073621E">
        <w:rPr>
          <w:b/>
          <w:szCs w:val="28"/>
        </w:rPr>
        <w:t>я</w:t>
      </w:r>
      <w:r>
        <w:rPr>
          <w:b/>
          <w:szCs w:val="28"/>
        </w:rPr>
        <w:t xml:space="preserve"> </w:t>
      </w:r>
      <w:r w:rsidRPr="00196454">
        <w:rPr>
          <w:b/>
          <w:szCs w:val="28"/>
        </w:rPr>
        <w:t>201</w:t>
      </w:r>
      <w:r w:rsidR="00E25CC6">
        <w:rPr>
          <w:b/>
          <w:szCs w:val="28"/>
        </w:rPr>
        <w:t>9</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Рассмотрение конкурсных заявок осуществляется экспертной группой по адресу</w:t>
      </w:r>
      <w:r w:rsidRPr="00124854">
        <w:t xml:space="preserve">: </w:t>
      </w:r>
      <w:proofErr w:type="gramStart"/>
      <w:r w:rsidRPr="00124854">
        <w:rPr>
          <w:bCs/>
          <w:szCs w:val="28"/>
        </w:rPr>
        <w:t>г</w:t>
      </w:r>
      <w:proofErr w:type="gramEnd"/>
      <w:r w:rsidRPr="00124854">
        <w:rPr>
          <w:bCs/>
          <w:szCs w:val="28"/>
        </w:rPr>
        <w:t>. Тамбов, пл. Мастерских, д.1</w:t>
      </w:r>
      <w:r w:rsidRPr="00124854">
        <w:rPr>
          <w:b/>
        </w:rPr>
        <w:t xml:space="preserve"> </w:t>
      </w:r>
      <w:r w:rsidRPr="00124854">
        <w:rPr>
          <w:b/>
          <w:szCs w:val="28"/>
        </w:rPr>
        <w:t>«</w:t>
      </w:r>
      <w:r w:rsidR="006D517E">
        <w:rPr>
          <w:b/>
          <w:szCs w:val="28"/>
        </w:rPr>
        <w:t>11</w:t>
      </w:r>
      <w:r w:rsidRPr="00124854">
        <w:rPr>
          <w:b/>
          <w:szCs w:val="28"/>
        </w:rPr>
        <w:t xml:space="preserve">» </w:t>
      </w:r>
      <w:r w:rsidR="00124854" w:rsidRPr="00124854">
        <w:rPr>
          <w:b/>
          <w:szCs w:val="28"/>
        </w:rPr>
        <w:t>июн</w:t>
      </w:r>
      <w:r w:rsidR="0073621E" w:rsidRPr="00124854">
        <w:rPr>
          <w:b/>
          <w:szCs w:val="28"/>
        </w:rPr>
        <w:t>я</w:t>
      </w:r>
      <w:r w:rsidRPr="00124854">
        <w:rPr>
          <w:b/>
          <w:szCs w:val="28"/>
        </w:rPr>
        <w:t xml:space="preserve"> 201</w:t>
      </w:r>
      <w:r w:rsidR="00E25CC6" w:rsidRPr="00124854">
        <w:rPr>
          <w:b/>
          <w:szCs w:val="28"/>
        </w:rPr>
        <w:t>9</w:t>
      </w:r>
      <w:r w:rsidRPr="00124854">
        <w:rPr>
          <w:b/>
          <w:szCs w:val="28"/>
        </w:rPr>
        <w:t xml:space="preserve"> г</w:t>
      </w:r>
      <w:r w:rsidRPr="00124854">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0073621E">
        <w:rPr>
          <w:sz w:val="28"/>
          <w:szCs w:val="28"/>
        </w:rPr>
        <w:t>«</w:t>
      </w:r>
      <w:r w:rsidR="006D517E">
        <w:rPr>
          <w:sz w:val="28"/>
          <w:szCs w:val="28"/>
        </w:rPr>
        <w:t>12</w:t>
      </w:r>
      <w:r>
        <w:rPr>
          <w:b/>
          <w:sz w:val="28"/>
          <w:szCs w:val="28"/>
        </w:rPr>
        <w:t>»</w:t>
      </w:r>
      <w:r w:rsidR="0073621E">
        <w:rPr>
          <w:b/>
          <w:sz w:val="28"/>
          <w:szCs w:val="28"/>
        </w:rPr>
        <w:t xml:space="preserve"> </w:t>
      </w:r>
      <w:r w:rsidR="00124854">
        <w:rPr>
          <w:b/>
          <w:sz w:val="28"/>
          <w:szCs w:val="28"/>
        </w:rPr>
        <w:t>июн</w:t>
      </w:r>
      <w:r w:rsidR="0073621E">
        <w:rPr>
          <w:b/>
          <w:sz w:val="28"/>
          <w:szCs w:val="28"/>
        </w:rPr>
        <w:t>я</w:t>
      </w:r>
      <w:r>
        <w:rPr>
          <w:b/>
          <w:sz w:val="28"/>
          <w:szCs w:val="28"/>
        </w:rPr>
        <w:t xml:space="preserve"> </w:t>
      </w:r>
      <w:r w:rsidRPr="00097AEB">
        <w:rPr>
          <w:b/>
          <w:sz w:val="28"/>
          <w:szCs w:val="28"/>
        </w:rPr>
        <w:t>201</w:t>
      </w:r>
      <w:r w:rsidR="00E25CC6">
        <w:rPr>
          <w:b/>
          <w:sz w:val="28"/>
          <w:szCs w:val="28"/>
        </w:rPr>
        <w:t>9</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официальном сайте</w:t>
      </w:r>
      <w:r>
        <w:rPr>
          <w:szCs w:val="28"/>
        </w:rPr>
        <w:t xml:space="preserve">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Pr="006B76B4">
        <w:rPr>
          <w:szCs w:val="28"/>
        </w:rPr>
        <w:t xml:space="preserve"> </w:t>
      </w:r>
      <w:r w:rsidR="00274A42">
        <w:rPr>
          <w:szCs w:val="28"/>
        </w:rPr>
        <w:t>035</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официальном сайте</w:t>
      </w:r>
      <w:r>
        <w:rPr>
          <w:szCs w:val="28"/>
        </w:rPr>
        <w:t xml:space="preserve">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743"/>
    <w:rsid w:val="00105665"/>
    <w:rsid w:val="00124854"/>
    <w:rsid w:val="0013554C"/>
    <w:rsid w:val="00274A42"/>
    <w:rsid w:val="00275B15"/>
    <w:rsid w:val="00353C2A"/>
    <w:rsid w:val="003B4476"/>
    <w:rsid w:val="003B4AD0"/>
    <w:rsid w:val="003D66FF"/>
    <w:rsid w:val="00475F7C"/>
    <w:rsid w:val="004E2CBF"/>
    <w:rsid w:val="004F08C9"/>
    <w:rsid w:val="00645235"/>
    <w:rsid w:val="006D517E"/>
    <w:rsid w:val="0073621E"/>
    <w:rsid w:val="00767F7D"/>
    <w:rsid w:val="007C1743"/>
    <w:rsid w:val="008012E6"/>
    <w:rsid w:val="00874F25"/>
    <w:rsid w:val="008B0E46"/>
    <w:rsid w:val="00A34CC2"/>
    <w:rsid w:val="00AC24AD"/>
    <w:rsid w:val="00BF3F18"/>
    <w:rsid w:val="00BF630E"/>
    <w:rsid w:val="00CF1533"/>
    <w:rsid w:val="00D17820"/>
    <w:rsid w:val="00DF10BD"/>
    <w:rsid w:val="00E25CC6"/>
    <w:rsid w:val="00F65E8D"/>
    <w:rsid w:val="00FC1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 w:type="character" w:styleId="a6">
    <w:name w:val="FollowedHyperlink"/>
    <w:basedOn w:val="a0"/>
    <w:uiPriority w:val="99"/>
    <w:semiHidden/>
    <w:unhideWhenUsed/>
    <w:rsid w:val="00274A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Ларин</cp:lastModifiedBy>
  <cp:revision>4</cp:revision>
  <dcterms:created xsi:type="dcterms:W3CDTF">2019-05-07T12:38:00Z</dcterms:created>
  <dcterms:modified xsi:type="dcterms:W3CDTF">2019-05-08T07:31:00Z</dcterms:modified>
</cp:coreProperties>
</file>