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02" w:rsidRPr="00CD226A" w:rsidRDefault="00AF0602" w:rsidP="00AF0602">
      <w:pPr>
        <w:jc w:val="center"/>
        <w:rPr>
          <w:b/>
          <w:sz w:val="32"/>
          <w:szCs w:val="32"/>
        </w:rPr>
      </w:pPr>
      <w:bookmarkStart w:id="0" w:name="_Toc515863122"/>
      <w:bookmarkStart w:id="1" w:name="_Toc34648348"/>
      <w:r>
        <w:rPr>
          <w:b/>
          <w:sz w:val="32"/>
          <w:szCs w:val="32"/>
        </w:rPr>
        <w:t xml:space="preserve">ТАМБОВСКИЙ ВАГОНОРЕМОНТНЫЙ ЗАВОД </w:t>
      </w:r>
    </w:p>
    <w:p w:rsidR="00AF0602" w:rsidRPr="00CD226A" w:rsidRDefault="00AF0602" w:rsidP="00AF0602">
      <w:pPr>
        <w:jc w:val="center"/>
        <w:rPr>
          <w:b/>
          <w:sz w:val="32"/>
          <w:szCs w:val="32"/>
        </w:rPr>
      </w:pPr>
      <w:r>
        <w:rPr>
          <w:b/>
          <w:sz w:val="32"/>
          <w:szCs w:val="32"/>
        </w:rPr>
        <w:t>АКЦИОНЕРНОЕ ОБЩЕСТВО</w:t>
      </w:r>
    </w:p>
    <w:p w:rsidR="00AF0602" w:rsidRPr="00CD226A" w:rsidRDefault="00AF0602" w:rsidP="00AF0602">
      <w:pPr>
        <w:jc w:val="center"/>
        <w:rPr>
          <w:rFonts w:eastAsia="MS Mincho"/>
          <w:b/>
          <w:sz w:val="32"/>
          <w:szCs w:val="32"/>
        </w:rPr>
      </w:pPr>
      <w:r w:rsidRPr="00CD226A">
        <w:rPr>
          <w:rFonts w:eastAsia="MS Mincho"/>
          <w:b/>
          <w:sz w:val="32"/>
          <w:szCs w:val="32"/>
        </w:rPr>
        <w:t>«ВАГОНРЕММАШ»</w:t>
      </w:r>
    </w:p>
    <w:p w:rsidR="00AF0602" w:rsidRDefault="00AF0602" w:rsidP="00AF0602">
      <w:pPr>
        <w:pStyle w:val="13"/>
        <w:jc w:val="center"/>
        <w:rPr>
          <w:lang w:val="ru-RU"/>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jc w:val="center"/>
        <w:rPr>
          <w:rFonts w:eastAsia="MS Mincho"/>
          <w:sz w:val="28"/>
        </w:rPr>
      </w:pPr>
    </w:p>
    <w:p w:rsidR="00AF0602" w:rsidRDefault="00AF0602" w:rsidP="00AF0602">
      <w:pPr>
        <w:jc w:val="center"/>
        <w:rPr>
          <w:rFonts w:eastAsia="MS Mincho"/>
          <w:b/>
          <w:bCs/>
          <w:sz w:val="32"/>
        </w:rPr>
      </w:pPr>
      <w:r>
        <w:rPr>
          <w:rFonts w:eastAsia="MS Mincho"/>
          <w:b/>
          <w:bCs/>
          <w:sz w:val="32"/>
        </w:rPr>
        <w:t>КОНКУРСНАЯ ДОКУМЕНТАЦИЯ</w:t>
      </w:r>
    </w:p>
    <w:p w:rsidR="00AF0602" w:rsidRDefault="00AF0602" w:rsidP="00AF0602">
      <w:pPr>
        <w:jc w:val="center"/>
        <w:rPr>
          <w:rFonts w:eastAsia="MS Mincho"/>
          <w:sz w:val="36"/>
        </w:rPr>
      </w:pPr>
    </w:p>
    <w:p w:rsidR="00AF0602" w:rsidRPr="009065C8" w:rsidRDefault="00AF0602" w:rsidP="00AF0602">
      <w:pPr>
        <w:jc w:val="center"/>
        <w:rPr>
          <w:color w:val="000000"/>
          <w:sz w:val="36"/>
          <w:szCs w:val="36"/>
          <w:u w:val="single"/>
        </w:rPr>
      </w:pPr>
      <w:r w:rsidRPr="009065C8">
        <w:rPr>
          <w:rFonts w:eastAsia="MS Mincho"/>
          <w:color w:val="000000"/>
          <w:sz w:val="36"/>
          <w:szCs w:val="36"/>
        </w:rPr>
        <w:t xml:space="preserve">Конкурс </w:t>
      </w:r>
      <w:r w:rsidR="009A0412">
        <w:rPr>
          <w:rFonts w:eastAsia="MS Mincho"/>
          <w:color w:val="000000"/>
          <w:sz w:val="36"/>
          <w:szCs w:val="36"/>
        </w:rPr>
        <w:t xml:space="preserve">№ </w:t>
      </w:r>
      <w:r w:rsidR="00CD7173">
        <w:rPr>
          <w:rFonts w:eastAsia="MS Mincho"/>
          <w:color w:val="000000"/>
          <w:sz w:val="36"/>
          <w:szCs w:val="36"/>
        </w:rPr>
        <w:t>035</w:t>
      </w:r>
      <w:r w:rsidRPr="00CB2614">
        <w:rPr>
          <w:sz w:val="36"/>
          <w:szCs w:val="36"/>
        </w:rPr>
        <w:t>/ТВРЗ/201</w:t>
      </w:r>
      <w:r w:rsidR="00680FF8">
        <w:rPr>
          <w:sz w:val="36"/>
          <w:szCs w:val="36"/>
        </w:rPr>
        <w:t>9</w:t>
      </w: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jc w:val="center"/>
        <w:rPr>
          <w:rFonts w:eastAsia="MS Mincho"/>
          <w:b/>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Default="00AF0602" w:rsidP="00AF0602">
      <w:pPr>
        <w:pStyle w:val="37"/>
        <w:suppressAutoHyphens/>
        <w:rPr>
          <w:sz w:val="28"/>
          <w:szCs w:val="28"/>
        </w:rPr>
      </w:pPr>
    </w:p>
    <w:p w:rsidR="00AF0602" w:rsidRDefault="00AF0602" w:rsidP="00AF0602">
      <w:pPr>
        <w:pStyle w:val="37"/>
        <w:suppressAutoHyphens/>
        <w:rPr>
          <w:sz w:val="28"/>
          <w:szCs w:val="28"/>
        </w:rPr>
      </w:pPr>
    </w:p>
    <w:p w:rsidR="00AF0602" w:rsidRPr="00C0278E" w:rsidRDefault="00AF0602" w:rsidP="00AF0602">
      <w:pPr>
        <w:pStyle w:val="130"/>
        <w:spacing w:before="0" w:after="0"/>
        <w:rPr>
          <w:rFonts w:eastAsia="MS Mincho"/>
          <w:b w:val="0"/>
          <w:kern w:val="0"/>
          <w:szCs w:val="28"/>
        </w:rPr>
      </w:pPr>
      <w:r>
        <w:rPr>
          <w:rFonts w:eastAsia="MS Mincho"/>
          <w:b w:val="0"/>
          <w:kern w:val="0"/>
          <w:szCs w:val="28"/>
        </w:rPr>
        <w:t>Тамбов</w:t>
      </w:r>
    </w:p>
    <w:p w:rsidR="00AF0602" w:rsidRPr="00C0278E" w:rsidRDefault="00AF0602" w:rsidP="00AF0602">
      <w:pPr>
        <w:pStyle w:val="130"/>
        <w:spacing w:before="0" w:after="0"/>
        <w:rPr>
          <w:rFonts w:eastAsia="MS Mincho"/>
          <w:b w:val="0"/>
          <w:kern w:val="0"/>
        </w:rPr>
      </w:pPr>
      <w:r w:rsidRPr="00C0278E">
        <w:rPr>
          <w:rFonts w:eastAsia="MS Mincho"/>
          <w:b w:val="0"/>
          <w:kern w:val="0"/>
        </w:rPr>
        <w:t>201</w:t>
      </w:r>
      <w:r w:rsidR="00680FF8">
        <w:rPr>
          <w:rFonts w:eastAsia="MS Mincho"/>
          <w:b w:val="0"/>
          <w:kern w:val="0"/>
        </w:rPr>
        <w:t>9</w:t>
      </w:r>
    </w:p>
    <w:p w:rsidR="00AF0602" w:rsidRPr="00C0278E" w:rsidRDefault="00AF0602" w:rsidP="00AF0602">
      <w:pPr>
        <w:pStyle w:val="36"/>
        <w:rPr>
          <w:rFonts w:eastAsia="MS Mincho"/>
        </w:rPr>
      </w:pPr>
    </w:p>
    <w:tbl>
      <w:tblPr>
        <w:tblW w:w="10314" w:type="dxa"/>
        <w:tblLook w:val="01E0"/>
      </w:tblPr>
      <w:tblGrid>
        <w:gridCol w:w="3588"/>
        <w:gridCol w:w="6726"/>
      </w:tblGrid>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B55DFA" w:rsidRDefault="00B55DFA" w:rsidP="00220599">
            <w:pPr>
              <w:suppressAutoHyphens/>
              <w:jc w:val="right"/>
              <w:rPr>
                <w:b/>
                <w:sz w:val="28"/>
                <w:szCs w:val="28"/>
              </w:rPr>
            </w:pPr>
          </w:p>
          <w:p w:rsidR="00AF0602" w:rsidRPr="00C0278E" w:rsidRDefault="00AF0602" w:rsidP="00220599">
            <w:pPr>
              <w:suppressAutoHyphens/>
              <w:jc w:val="right"/>
              <w:rPr>
                <w:rFonts w:eastAsia="MS Mincho"/>
                <w:b/>
                <w:sz w:val="28"/>
                <w:szCs w:val="28"/>
              </w:rPr>
            </w:pPr>
            <w:r w:rsidRPr="00C0278E">
              <w:rPr>
                <w:b/>
                <w:sz w:val="28"/>
                <w:szCs w:val="28"/>
              </w:rPr>
              <w:t>УТВЕРЖДАЮ:</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Default="00AF0602" w:rsidP="00220599">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AF0602" w:rsidRPr="003431E1" w:rsidRDefault="00AF0602" w:rsidP="003412B2">
            <w:pPr>
              <w:suppressAutoHyphens/>
              <w:jc w:val="right"/>
              <w:rPr>
                <w:rFonts w:eastAsia="MS Mincho"/>
                <w:sz w:val="28"/>
                <w:szCs w:val="28"/>
              </w:rPr>
            </w:pPr>
            <w:r>
              <w:rPr>
                <w:sz w:val="28"/>
                <w:szCs w:val="28"/>
              </w:rPr>
              <w:t xml:space="preserve">Тамбовского </w:t>
            </w:r>
            <w:r w:rsidRPr="00513DF6">
              <w:rPr>
                <w:sz w:val="28"/>
                <w:szCs w:val="28"/>
              </w:rPr>
              <w:t>ВРЗ АО «В</w:t>
            </w:r>
            <w:r w:rsidR="003412B2" w:rsidRPr="00513DF6">
              <w:rPr>
                <w:sz w:val="28"/>
                <w:szCs w:val="28"/>
              </w:rPr>
              <w:t>РМ</w:t>
            </w:r>
            <w:r w:rsidRPr="00513DF6">
              <w:rPr>
                <w:sz w:val="28"/>
                <w:szCs w:val="28"/>
              </w:rPr>
              <w:t>»</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rPr>
                <w:b/>
                <w:sz w:val="28"/>
                <w:szCs w:val="28"/>
              </w:rPr>
            </w:pP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vAlign w:val="bottom"/>
          </w:tcPr>
          <w:p w:rsidR="00AF0602" w:rsidRPr="00C0278E" w:rsidRDefault="00AF0602" w:rsidP="00220599">
            <w:pPr>
              <w:suppressAutoHyphens/>
              <w:jc w:val="right"/>
              <w:rPr>
                <w:b/>
                <w:sz w:val="28"/>
                <w:szCs w:val="28"/>
              </w:rPr>
            </w:pPr>
            <w:proofErr w:type="spellStart"/>
            <w:r>
              <w:rPr>
                <w:b/>
                <w:sz w:val="28"/>
                <w:szCs w:val="28"/>
              </w:rPr>
              <w:t>___________________Грибков</w:t>
            </w:r>
            <w:proofErr w:type="spellEnd"/>
            <w:r>
              <w:rPr>
                <w:b/>
                <w:sz w:val="28"/>
                <w:szCs w:val="28"/>
              </w:rPr>
              <w:t xml:space="preserve"> А.И.</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jc w:val="right"/>
              <w:rPr>
                <w:b/>
                <w:sz w:val="28"/>
                <w:szCs w:val="28"/>
              </w:rPr>
            </w:pPr>
            <w:r w:rsidRPr="00C0278E">
              <w:rPr>
                <w:b/>
                <w:sz w:val="28"/>
                <w:szCs w:val="28"/>
              </w:rPr>
              <w:t>«_____» ___________201</w:t>
            </w:r>
            <w:r w:rsidR="0033407E">
              <w:rPr>
                <w:b/>
                <w:sz w:val="28"/>
                <w:szCs w:val="28"/>
              </w:rPr>
              <w:t>9</w:t>
            </w:r>
            <w:r w:rsidRPr="00C0278E">
              <w:rPr>
                <w:b/>
                <w:sz w:val="28"/>
                <w:szCs w:val="28"/>
              </w:rPr>
              <w:t xml:space="preserve"> г</w:t>
            </w:r>
            <w:r>
              <w:rPr>
                <w:b/>
                <w:sz w:val="28"/>
                <w:szCs w:val="28"/>
              </w:rPr>
              <w:t>.</w:t>
            </w:r>
          </w:p>
        </w:tc>
      </w:tr>
    </w:tbl>
    <w:p w:rsidR="00AF0602" w:rsidRPr="00C0278E" w:rsidRDefault="00AF0602" w:rsidP="00AF0602">
      <w:pPr>
        <w:pStyle w:val="ConsNormal"/>
        <w:ind w:firstLine="900"/>
        <w:jc w:val="both"/>
        <w:rPr>
          <w:rFonts w:ascii="Times New Roman" w:hAnsi="Times New Roman"/>
          <w:b/>
          <w:bCs/>
          <w:sz w:val="24"/>
          <w:szCs w:val="28"/>
        </w:rPr>
      </w:pPr>
    </w:p>
    <w:p w:rsidR="00AF0602" w:rsidRDefault="00AF0602" w:rsidP="00AF0602">
      <w:pPr>
        <w:ind w:firstLine="709"/>
        <w:jc w:val="both"/>
        <w:rPr>
          <w:b/>
          <w:bCs/>
          <w:sz w:val="32"/>
          <w:szCs w:val="32"/>
        </w:rPr>
      </w:pPr>
      <w:r w:rsidRPr="00CE350B">
        <w:rPr>
          <w:b/>
          <w:bCs/>
          <w:sz w:val="32"/>
          <w:szCs w:val="32"/>
        </w:rPr>
        <w:t>Раздел I. Общие положения</w:t>
      </w:r>
    </w:p>
    <w:p w:rsidR="00AF0602" w:rsidRPr="00CE350B" w:rsidRDefault="00AF0602" w:rsidP="00AF0602">
      <w:pPr>
        <w:ind w:firstLine="709"/>
        <w:jc w:val="both"/>
        <w:rPr>
          <w:b/>
          <w:bCs/>
          <w:sz w:val="32"/>
          <w:szCs w:val="32"/>
        </w:rPr>
      </w:pPr>
    </w:p>
    <w:p w:rsidR="00AF0602" w:rsidRDefault="00AF0602" w:rsidP="00AF0602">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820C3F" w:rsidRPr="00273F68" w:rsidRDefault="00820C3F" w:rsidP="00820C3F">
      <w:pPr>
        <w:pStyle w:val="12"/>
        <w:numPr>
          <w:ilvl w:val="2"/>
          <w:numId w:val="4"/>
        </w:numPr>
        <w:ind w:left="0" w:firstLine="709"/>
      </w:pPr>
      <w:r w:rsidRPr="00D80A23">
        <w:rPr>
          <w:szCs w:val="28"/>
        </w:rPr>
        <w:t>Акционерное общество «</w:t>
      </w:r>
      <w:proofErr w:type="spellStart"/>
      <w:r w:rsidRPr="00D80A23">
        <w:rPr>
          <w:szCs w:val="28"/>
        </w:rPr>
        <w:t>Вагонреммаш</w:t>
      </w:r>
      <w:proofErr w:type="spellEnd"/>
      <w:proofErr w:type="gramStart"/>
      <w:r w:rsidRPr="00D80A23">
        <w:rPr>
          <w:szCs w:val="28"/>
        </w:rPr>
        <w:t>»</w:t>
      </w:r>
      <w:r w:rsidRPr="00CB2614">
        <w:rPr>
          <w:szCs w:val="28"/>
        </w:rPr>
        <w:t>(</w:t>
      </w:r>
      <w:proofErr w:type="gramEnd"/>
      <w:r w:rsidRPr="00CB2614">
        <w:rPr>
          <w:szCs w:val="28"/>
        </w:rPr>
        <w:t>АО «ВРМ»)</w:t>
      </w:r>
      <w:r w:rsidRPr="00CC5686">
        <w:rPr>
          <w:szCs w:val="28"/>
        </w:rPr>
        <w:t xml:space="preserve"> </w:t>
      </w:r>
      <w:r w:rsidRPr="00D80A23">
        <w:rPr>
          <w:szCs w:val="28"/>
        </w:rPr>
        <w:t>в лице Тамбовского вагоноремонтного завода</w:t>
      </w:r>
      <w:r w:rsidRPr="00CE350B">
        <w:t xml:space="preserve"> (далее – </w:t>
      </w:r>
      <w:r w:rsidR="00354972">
        <w:t>З</w:t>
      </w:r>
      <w:r w:rsidRPr="00CE350B">
        <w:t>аказ</w:t>
      </w:r>
      <w:r>
        <w:t xml:space="preserve">чик) проводит открытый конкурс </w:t>
      </w:r>
      <w:r>
        <w:rPr>
          <w:szCs w:val="28"/>
        </w:rPr>
        <w:t xml:space="preserve">№ </w:t>
      </w:r>
      <w:r w:rsidR="00CD7173" w:rsidRPr="00CD7173">
        <w:rPr>
          <w:szCs w:val="28"/>
        </w:rPr>
        <w:t>035</w:t>
      </w:r>
      <w:r w:rsidRPr="00CD7173">
        <w:rPr>
          <w:rFonts w:eastAsia="MS Mincho"/>
          <w:szCs w:val="28"/>
        </w:rPr>
        <w:t>/</w:t>
      </w:r>
      <w:r>
        <w:rPr>
          <w:rFonts w:eastAsia="MS Mincho"/>
          <w:szCs w:val="28"/>
        </w:rPr>
        <w:t>ТВРЗ</w:t>
      </w:r>
      <w:r w:rsidRPr="00336A4B">
        <w:rPr>
          <w:rFonts w:eastAsia="MS Mincho"/>
          <w:szCs w:val="28"/>
        </w:rPr>
        <w:t>/201</w:t>
      </w:r>
      <w:r>
        <w:rPr>
          <w:rFonts w:eastAsia="MS Mincho"/>
          <w:szCs w:val="28"/>
        </w:rPr>
        <w:t>9</w:t>
      </w:r>
      <w:r w:rsidRPr="003406F5">
        <w:rPr>
          <w:szCs w:val="28"/>
        </w:rPr>
        <w:t xml:space="preserve">  (далее – открытый конкурс) на право заключения </w:t>
      </w:r>
      <w:r w:rsidRPr="003406F5">
        <w:rPr>
          <w:b/>
          <w:szCs w:val="28"/>
        </w:rPr>
        <w:t xml:space="preserve">Договора  </w:t>
      </w:r>
      <w:proofErr w:type="spellStart"/>
      <w:r>
        <w:rPr>
          <w:b/>
          <w:szCs w:val="28"/>
        </w:rPr>
        <w:t>на</w:t>
      </w:r>
      <w:r w:rsidRPr="003406F5">
        <w:rPr>
          <w:b/>
          <w:color w:val="000000"/>
          <w:szCs w:val="28"/>
        </w:rPr>
        <w:t>выполнени</w:t>
      </w:r>
      <w:r>
        <w:rPr>
          <w:b/>
          <w:color w:val="000000"/>
          <w:szCs w:val="28"/>
        </w:rPr>
        <w:t>е</w:t>
      </w:r>
      <w:proofErr w:type="spellEnd"/>
      <w:r w:rsidRPr="003406F5">
        <w:rPr>
          <w:b/>
          <w:color w:val="000000"/>
          <w:szCs w:val="28"/>
        </w:rPr>
        <w:t xml:space="preserve"> работ </w:t>
      </w:r>
      <w:r w:rsidRPr="00A97458">
        <w:rPr>
          <w:b/>
          <w:color w:val="000000"/>
          <w:szCs w:val="28"/>
        </w:rPr>
        <w:t xml:space="preserve">по капитальному ремонту  крана </w:t>
      </w:r>
      <w:r>
        <w:rPr>
          <w:b/>
          <w:color w:val="000000"/>
          <w:szCs w:val="28"/>
        </w:rPr>
        <w:t xml:space="preserve">козлового электрического КК-А4-СК-К-12,5-16-6,3-9,5-У1 (инв. № 90036, зав. № 651) (далее работы), (далее – Договор), находящегося на балансовом учете  </w:t>
      </w:r>
      <w:r w:rsidRPr="009717C1">
        <w:rPr>
          <w:b/>
          <w:szCs w:val="28"/>
        </w:rPr>
        <w:t>Тамбовского вагоноремонтного завода АО «ВРМ»</w:t>
      </w:r>
      <w:r w:rsidR="00354972">
        <w:rPr>
          <w:b/>
          <w:szCs w:val="28"/>
        </w:rPr>
        <w:t xml:space="preserve">, </w:t>
      </w:r>
      <w:r w:rsidRPr="00E631C9">
        <w:t xml:space="preserve">расположенного по адресу: </w:t>
      </w:r>
      <w:r>
        <w:t xml:space="preserve">г. Тамбов, пл. Мастерских, д.1, </w:t>
      </w:r>
      <w:r w:rsidRPr="00C0278E">
        <w:rPr>
          <w:szCs w:val="28"/>
        </w:rPr>
        <w:t>в 201</w:t>
      </w:r>
      <w:r>
        <w:rPr>
          <w:szCs w:val="28"/>
        </w:rPr>
        <w:t>9</w:t>
      </w:r>
      <w:r w:rsidRPr="00C0278E">
        <w:rPr>
          <w:szCs w:val="28"/>
        </w:rPr>
        <w:t xml:space="preserve"> году.</w:t>
      </w:r>
    </w:p>
    <w:p w:rsidR="00273F68" w:rsidRPr="00273F68" w:rsidRDefault="00273F68" w:rsidP="00273F68">
      <w:pPr>
        <w:pStyle w:val="12"/>
        <w:ind w:left="709" w:firstLine="0"/>
        <w:rPr>
          <w:sz w:val="16"/>
          <w:szCs w:val="16"/>
        </w:rPr>
      </w:pPr>
    </w:p>
    <w:p w:rsidR="004B4A96" w:rsidRDefault="004B4A96" w:rsidP="004B4A96">
      <w:pPr>
        <w:pStyle w:val="12"/>
        <w:numPr>
          <w:ilvl w:val="2"/>
          <w:numId w:val="4"/>
        </w:numPr>
        <w:ind w:left="0" w:firstLine="709"/>
      </w:pPr>
      <w:r w:rsidRPr="007D5AB8">
        <w:t>Требования к</w:t>
      </w:r>
      <w:r w:rsidR="002B6B33" w:rsidRPr="007D5AB8">
        <w:t xml:space="preserve"> оборудованию и</w:t>
      </w:r>
      <w:r w:rsidRPr="007D5AB8">
        <w:t xml:space="preserve"> выполняемым работам приведены в техническом задании (раздел </w:t>
      </w:r>
      <w:r w:rsidRPr="007D5AB8">
        <w:rPr>
          <w:lang w:val="en-US"/>
        </w:rPr>
        <w:t>IV</w:t>
      </w:r>
      <w:r w:rsidRPr="007D5AB8">
        <w:t xml:space="preserve"> настоящей конкурсной документации).</w:t>
      </w:r>
    </w:p>
    <w:p w:rsidR="00273F68" w:rsidRPr="00D412B4" w:rsidRDefault="00273F68" w:rsidP="00273F68">
      <w:pPr>
        <w:pStyle w:val="12"/>
        <w:ind w:left="709" w:firstLine="0"/>
        <w:rPr>
          <w:sz w:val="12"/>
          <w:szCs w:val="12"/>
        </w:rPr>
      </w:pPr>
    </w:p>
    <w:p w:rsidR="00D412B4" w:rsidRDefault="00E42246" w:rsidP="00D412B4">
      <w:pPr>
        <w:pStyle w:val="12"/>
        <w:numPr>
          <w:ilvl w:val="2"/>
          <w:numId w:val="1"/>
        </w:numPr>
        <w:ind w:left="0" w:firstLine="709"/>
      </w:pPr>
      <w:r>
        <w:rPr>
          <w:color w:val="000000"/>
          <w:szCs w:val="28"/>
        </w:rPr>
        <w:t>Ответственным представителем З</w:t>
      </w:r>
      <w:r w:rsidR="004B4A96" w:rsidRPr="00702B79">
        <w:rPr>
          <w:color w:val="000000"/>
          <w:szCs w:val="28"/>
        </w:rPr>
        <w:t xml:space="preserve">аказчика является </w:t>
      </w:r>
      <w:r w:rsidR="004B4A96">
        <w:rPr>
          <w:color w:val="000000"/>
          <w:szCs w:val="28"/>
        </w:rPr>
        <w:t>главный механик</w:t>
      </w:r>
      <w:r w:rsidR="00354972">
        <w:rPr>
          <w:color w:val="000000"/>
          <w:szCs w:val="28"/>
        </w:rPr>
        <w:t xml:space="preserve"> </w:t>
      </w:r>
      <w:proofErr w:type="spellStart"/>
      <w:r w:rsidR="004B4A96" w:rsidRPr="00702B79">
        <w:rPr>
          <w:szCs w:val="28"/>
        </w:rPr>
        <w:t>энерго-механического</w:t>
      </w:r>
      <w:proofErr w:type="spellEnd"/>
      <w:r w:rsidR="004B4A96" w:rsidRPr="00702B79">
        <w:rPr>
          <w:szCs w:val="28"/>
        </w:rPr>
        <w:t xml:space="preserve"> отдела Тамбовского ВРЗ АО «ВРМ» </w:t>
      </w:r>
      <w:r w:rsidR="004B4A96" w:rsidRPr="00702B79">
        <w:rPr>
          <w:bCs/>
          <w:color w:val="000000"/>
          <w:szCs w:val="28"/>
        </w:rPr>
        <w:t xml:space="preserve">- </w:t>
      </w:r>
      <w:r w:rsidR="004B4A96">
        <w:rPr>
          <w:bCs/>
          <w:color w:val="000000"/>
          <w:szCs w:val="28"/>
        </w:rPr>
        <w:t>Ланин Игорь Сергеевич</w:t>
      </w:r>
      <w:r w:rsidR="004B4A96" w:rsidRPr="00702B79">
        <w:rPr>
          <w:bCs/>
          <w:color w:val="000000"/>
          <w:szCs w:val="28"/>
        </w:rPr>
        <w:t>,</w:t>
      </w:r>
      <w:r w:rsidR="004B4A96" w:rsidRPr="00702B79">
        <w:rPr>
          <w:szCs w:val="28"/>
        </w:rPr>
        <w:t xml:space="preserve"> телефон/факс: (4752) 79-09-31 </w:t>
      </w:r>
      <w:proofErr w:type="spellStart"/>
      <w:r w:rsidR="004B4A96" w:rsidRPr="00702B79">
        <w:rPr>
          <w:szCs w:val="28"/>
        </w:rPr>
        <w:t>доб</w:t>
      </w:r>
      <w:proofErr w:type="spellEnd"/>
      <w:r w:rsidR="004B4A96" w:rsidRPr="00702B79">
        <w:rPr>
          <w:szCs w:val="28"/>
        </w:rPr>
        <w:t>. 1-</w:t>
      </w:r>
      <w:r w:rsidR="004B4A96">
        <w:rPr>
          <w:szCs w:val="28"/>
        </w:rPr>
        <w:t>8</w:t>
      </w:r>
      <w:r w:rsidR="004B4A96" w:rsidRPr="00702B79">
        <w:rPr>
          <w:szCs w:val="28"/>
        </w:rPr>
        <w:t>6,</w:t>
      </w:r>
      <w:r w:rsidR="004B4A96">
        <w:rPr>
          <w:szCs w:val="28"/>
        </w:rPr>
        <w:t xml:space="preserve"> </w:t>
      </w:r>
      <w:proofErr w:type="spellStart"/>
      <w:r w:rsidR="004B4A96">
        <w:rPr>
          <w:szCs w:val="28"/>
        </w:rPr>
        <w:t>моб</w:t>
      </w:r>
      <w:proofErr w:type="spellEnd"/>
      <w:r w:rsidR="004B4A96">
        <w:rPr>
          <w:szCs w:val="28"/>
        </w:rPr>
        <w:t>. 8(915)870-68-39,</w:t>
      </w:r>
      <w:r w:rsidR="004B4A96" w:rsidRPr="00702B79">
        <w:rPr>
          <w:szCs w:val="28"/>
        </w:rPr>
        <w:t xml:space="preserve"> адрес электронной почты </w:t>
      </w:r>
      <w:hyperlink r:id="rId8" w:history="1">
        <w:r w:rsidR="004B4A96" w:rsidRPr="00A00E87">
          <w:rPr>
            <w:rStyle w:val="af0"/>
            <w:szCs w:val="28"/>
            <w:lang w:val="en-US"/>
          </w:rPr>
          <w:t>is</w:t>
        </w:r>
        <w:r w:rsidR="004B4A96" w:rsidRPr="00C94EC2">
          <w:rPr>
            <w:rStyle w:val="af0"/>
            <w:szCs w:val="28"/>
          </w:rPr>
          <w:t>.</w:t>
        </w:r>
        <w:r w:rsidR="004B4A96" w:rsidRPr="00A00E87">
          <w:rPr>
            <w:rStyle w:val="af0"/>
            <w:szCs w:val="28"/>
            <w:lang w:val="en-US"/>
          </w:rPr>
          <w:t>lanin</w:t>
        </w:r>
        <w:r w:rsidR="004B4A96" w:rsidRPr="00A00E87">
          <w:rPr>
            <w:rStyle w:val="af0"/>
            <w:szCs w:val="28"/>
          </w:rPr>
          <w:t>@</w:t>
        </w:r>
        <w:r w:rsidR="004B4A96" w:rsidRPr="00A00E87">
          <w:rPr>
            <w:rStyle w:val="af0"/>
            <w:szCs w:val="28"/>
            <w:lang w:val="en-US"/>
          </w:rPr>
          <w:t>vagonremmash</w:t>
        </w:r>
        <w:r w:rsidR="004B4A96" w:rsidRPr="00A00E87">
          <w:rPr>
            <w:rStyle w:val="af0"/>
            <w:szCs w:val="28"/>
          </w:rPr>
          <w:t>.</w:t>
        </w:r>
        <w:proofErr w:type="spellStart"/>
        <w:r w:rsidR="004B4A96" w:rsidRPr="00A00E87">
          <w:rPr>
            <w:rStyle w:val="af0"/>
            <w:szCs w:val="28"/>
          </w:rPr>
          <w:t>ru</w:t>
        </w:r>
        <w:proofErr w:type="spellEnd"/>
      </w:hyperlink>
      <w:r w:rsidR="004B4A96" w:rsidRPr="00702B79">
        <w:t>.</w:t>
      </w:r>
    </w:p>
    <w:p w:rsidR="00D412B4" w:rsidRPr="00D412B4" w:rsidRDefault="00D412B4" w:rsidP="00D412B4">
      <w:pPr>
        <w:pStyle w:val="12"/>
        <w:ind w:left="709" w:firstLine="0"/>
        <w:rPr>
          <w:sz w:val="12"/>
          <w:szCs w:val="12"/>
        </w:rPr>
      </w:pPr>
    </w:p>
    <w:p w:rsidR="004B4A96" w:rsidRDefault="004B4A96" w:rsidP="004B4A96">
      <w:pPr>
        <w:pStyle w:val="12"/>
        <w:numPr>
          <w:ilvl w:val="2"/>
          <w:numId w:val="1"/>
        </w:numPr>
        <w:ind w:left="0" w:firstLine="709"/>
      </w:pPr>
      <w:proofErr w:type="gramStart"/>
      <w:r w:rsidRPr="00EF1917">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EF1917">
        <w:t xml:space="preserve"> закупки, подавшие в установленные сроки конкурсную заявку на участие в открытом конкурсе. </w:t>
      </w:r>
    </w:p>
    <w:p w:rsidR="00D412B4" w:rsidRPr="00D412B4" w:rsidRDefault="00D412B4" w:rsidP="00D412B4">
      <w:pPr>
        <w:pStyle w:val="12"/>
        <w:ind w:left="709" w:firstLine="0"/>
        <w:rPr>
          <w:sz w:val="12"/>
          <w:szCs w:val="12"/>
        </w:rPr>
      </w:pPr>
    </w:p>
    <w:p w:rsidR="004B4A96" w:rsidRPr="00EF1917" w:rsidRDefault="004B4A96" w:rsidP="004B4A96">
      <w:pPr>
        <w:pStyle w:val="12"/>
        <w:numPr>
          <w:ilvl w:val="2"/>
          <w:numId w:val="40"/>
        </w:numPr>
        <w:ind w:left="0" w:firstLine="567"/>
      </w:pPr>
      <w:r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B4A96" w:rsidRDefault="004B4A96" w:rsidP="004B4A96">
      <w:pPr>
        <w:pStyle w:val="12"/>
        <w:numPr>
          <w:ilvl w:val="2"/>
          <w:numId w:val="34"/>
        </w:numPr>
        <w:ind w:left="0" w:firstLine="567"/>
      </w:pPr>
      <w:r w:rsidRPr="00EF1917">
        <w:t xml:space="preserve">Претендент несет все расходы и убытки, связанные с подготовкой и подачей своей конкурсной заявки. Заказчик не несет никакой ответственности по </w:t>
      </w:r>
      <w:r w:rsidRPr="00EF1917">
        <w:lastRenderedPageBreak/>
        <w:t>расходам и убыткам, понесенным претендентами в связи с их участием в открытом конкурсе.</w:t>
      </w:r>
    </w:p>
    <w:p w:rsidR="00D412B4" w:rsidRPr="00D412B4" w:rsidRDefault="00D412B4" w:rsidP="00D412B4">
      <w:pPr>
        <w:pStyle w:val="12"/>
        <w:ind w:left="567" w:firstLine="0"/>
        <w:rPr>
          <w:sz w:val="12"/>
          <w:szCs w:val="12"/>
        </w:rPr>
      </w:pPr>
    </w:p>
    <w:p w:rsidR="004B4A96" w:rsidRDefault="004B4A96" w:rsidP="004B4A96">
      <w:pPr>
        <w:pStyle w:val="12"/>
        <w:numPr>
          <w:ilvl w:val="2"/>
          <w:numId w:val="34"/>
        </w:numPr>
        <w:ind w:left="0" w:firstLine="709"/>
      </w:pPr>
      <w:r w:rsidRPr="00EF1917">
        <w:t xml:space="preserve">Документы, представленные претендентами в составе конкурсных заявок, возврату не подлежат. </w:t>
      </w:r>
    </w:p>
    <w:p w:rsidR="00D412B4" w:rsidRPr="00D412B4" w:rsidRDefault="00D412B4" w:rsidP="00D412B4">
      <w:pPr>
        <w:pStyle w:val="12"/>
        <w:ind w:left="709" w:firstLine="0"/>
        <w:rPr>
          <w:sz w:val="12"/>
          <w:szCs w:val="12"/>
        </w:rPr>
      </w:pPr>
    </w:p>
    <w:p w:rsidR="004B4A96" w:rsidRDefault="004B4A96" w:rsidP="004B4A96">
      <w:pPr>
        <w:pStyle w:val="12"/>
        <w:numPr>
          <w:ilvl w:val="2"/>
          <w:numId w:val="34"/>
        </w:numPr>
        <w:ind w:left="0" w:firstLine="709"/>
      </w:pPr>
      <w:r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D412B4" w:rsidRPr="00D412B4" w:rsidRDefault="00D412B4" w:rsidP="00D412B4">
      <w:pPr>
        <w:pStyle w:val="12"/>
        <w:ind w:left="709" w:firstLine="0"/>
        <w:rPr>
          <w:sz w:val="12"/>
          <w:szCs w:val="12"/>
        </w:rPr>
      </w:pPr>
    </w:p>
    <w:p w:rsidR="004B4A96" w:rsidRPr="00D412B4" w:rsidRDefault="004B4A96" w:rsidP="004B4A96">
      <w:pPr>
        <w:pStyle w:val="12"/>
        <w:numPr>
          <w:ilvl w:val="2"/>
          <w:numId w:val="34"/>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D412B4" w:rsidRPr="00D412B4" w:rsidRDefault="00D412B4" w:rsidP="00D412B4">
      <w:pPr>
        <w:pStyle w:val="12"/>
        <w:ind w:left="709" w:firstLine="0"/>
        <w:rPr>
          <w:sz w:val="12"/>
          <w:szCs w:val="12"/>
        </w:rPr>
      </w:pPr>
    </w:p>
    <w:p w:rsidR="004B4A96" w:rsidRDefault="004B4A96" w:rsidP="004B4A96">
      <w:pPr>
        <w:pStyle w:val="12"/>
        <w:numPr>
          <w:ilvl w:val="2"/>
          <w:numId w:val="34"/>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0"/>
          </w:rPr>
          <w:t>www.vagonremmash.ru</w:t>
        </w:r>
      </w:hyperlink>
      <w:r w:rsidRPr="00EF1917">
        <w:t xml:space="preserve">, раздел «Тендеры» </w:t>
      </w:r>
      <w:r w:rsidR="00C40315">
        <w:t>(далее – сайт</w:t>
      </w:r>
      <w:r w:rsidRPr="00EF1917">
        <w:t xml:space="preserve">). За получение документации плата не взимается. </w:t>
      </w:r>
    </w:p>
    <w:p w:rsidR="00D412B4" w:rsidRPr="00D412B4" w:rsidRDefault="00D412B4" w:rsidP="00D412B4">
      <w:pPr>
        <w:pStyle w:val="12"/>
        <w:ind w:left="709" w:firstLine="0"/>
        <w:rPr>
          <w:sz w:val="12"/>
          <w:szCs w:val="12"/>
        </w:rPr>
      </w:pPr>
    </w:p>
    <w:p w:rsidR="004B4A96" w:rsidRDefault="004B4A96" w:rsidP="004B4A96">
      <w:pPr>
        <w:pStyle w:val="24"/>
        <w:numPr>
          <w:ilvl w:val="2"/>
          <w:numId w:val="34"/>
        </w:numPr>
        <w:ind w:left="0" w:firstLine="567"/>
      </w:pPr>
      <w:r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D412B4" w:rsidRPr="00D412B4" w:rsidRDefault="00D412B4" w:rsidP="00D412B4">
      <w:pPr>
        <w:pStyle w:val="24"/>
        <w:ind w:left="567" w:firstLine="0"/>
        <w:rPr>
          <w:sz w:val="12"/>
          <w:szCs w:val="12"/>
        </w:rPr>
      </w:pPr>
    </w:p>
    <w:p w:rsidR="004B4A96" w:rsidRDefault="004B4A96" w:rsidP="004B4A96">
      <w:pPr>
        <w:pStyle w:val="12"/>
        <w:numPr>
          <w:ilvl w:val="2"/>
          <w:numId w:val="34"/>
        </w:numPr>
        <w:ind w:left="0" w:firstLine="709"/>
      </w:pPr>
      <w:r w:rsidRPr="00EF1917">
        <w:t xml:space="preserve">В случае участия </w:t>
      </w:r>
      <w:r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Pr="00EF1917">
        <w:t xml:space="preserve"> интересах.</w:t>
      </w:r>
    </w:p>
    <w:p w:rsidR="00D412B4" w:rsidRPr="00D412B4" w:rsidRDefault="00D412B4" w:rsidP="00D412B4">
      <w:pPr>
        <w:pStyle w:val="12"/>
        <w:ind w:left="709" w:firstLine="0"/>
        <w:rPr>
          <w:sz w:val="12"/>
          <w:szCs w:val="12"/>
        </w:rPr>
      </w:pPr>
    </w:p>
    <w:p w:rsidR="004B4A96" w:rsidRDefault="004B4A96" w:rsidP="004B4A96">
      <w:pPr>
        <w:pStyle w:val="2"/>
        <w:numPr>
          <w:ilvl w:val="2"/>
          <w:numId w:val="39"/>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D412B4" w:rsidRPr="00D412B4" w:rsidRDefault="00D412B4" w:rsidP="00D412B4">
      <w:pPr>
        <w:rPr>
          <w:rFonts w:eastAsia="MS Mincho"/>
          <w:sz w:val="12"/>
          <w:szCs w:val="12"/>
        </w:rPr>
      </w:pPr>
    </w:p>
    <w:p w:rsidR="004B4A96" w:rsidRPr="00D412B4" w:rsidRDefault="004B4A96" w:rsidP="004B4A96">
      <w:pPr>
        <w:pStyle w:val="12"/>
        <w:numPr>
          <w:ilvl w:val="2"/>
          <w:numId w:val="42"/>
        </w:numPr>
        <w:ind w:left="0" w:firstLine="709"/>
        <w:rPr>
          <w:rFonts w:eastAsia="MS Mincho"/>
          <w:i/>
          <w:szCs w:val="28"/>
          <w:u w:val="single"/>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D412B4" w:rsidRPr="00D412B4" w:rsidRDefault="00D412B4" w:rsidP="00D412B4">
      <w:pPr>
        <w:pStyle w:val="12"/>
        <w:ind w:left="709" w:firstLine="0"/>
        <w:rPr>
          <w:rStyle w:val="af0"/>
          <w:rFonts w:eastAsia="MS Mincho"/>
          <w:i/>
          <w:color w:val="auto"/>
          <w:sz w:val="12"/>
          <w:szCs w:val="12"/>
        </w:rPr>
      </w:pPr>
    </w:p>
    <w:p w:rsidR="004B4A96" w:rsidRDefault="004B4A96" w:rsidP="004B4A96">
      <w:pPr>
        <w:pStyle w:val="affb"/>
        <w:numPr>
          <w:ilvl w:val="2"/>
          <w:numId w:val="42"/>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D412B4" w:rsidRPr="00D412B4" w:rsidRDefault="00D412B4" w:rsidP="00D412B4">
      <w:pPr>
        <w:pStyle w:val="affb"/>
        <w:spacing w:after="0" w:line="240" w:lineRule="auto"/>
        <w:ind w:left="709"/>
        <w:jc w:val="both"/>
        <w:rPr>
          <w:rFonts w:ascii="Times New Roman" w:eastAsia="MS Mincho" w:hAnsi="Times New Roman"/>
          <w:sz w:val="12"/>
          <w:szCs w:val="12"/>
        </w:rPr>
      </w:pPr>
    </w:p>
    <w:p w:rsidR="004B4A96" w:rsidRDefault="004B4A96" w:rsidP="004B4A96">
      <w:pPr>
        <w:numPr>
          <w:ilvl w:val="2"/>
          <w:numId w:val="42"/>
        </w:numPr>
        <w:ind w:left="0" w:firstLine="709"/>
        <w:jc w:val="both"/>
        <w:rPr>
          <w:rFonts w:eastAsia="MS Mincho"/>
          <w:sz w:val="28"/>
          <w:szCs w:val="28"/>
        </w:rPr>
      </w:pPr>
      <w:r w:rsidRPr="00462339">
        <w:rPr>
          <w:rFonts w:eastAsia="MS Mincho"/>
          <w:sz w:val="28"/>
          <w:szCs w:val="28"/>
        </w:rPr>
        <w:t xml:space="preserve">Разъяснения предоставляются в течение 5 (пяти) рабочих дней со </w:t>
      </w:r>
      <w:r w:rsidR="008449C5" w:rsidRPr="00462339">
        <w:rPr>
          <w:rFonts w:eastAsia="MS Mincho"/>
          <w:sz w:val="28"/>
          <w:szCs w:val="28"/>
        </w:rPr>
        <w:t>дня поступления</w:t>
      </w:r>
      <w:r w:rsidRPr="00462339">
        <w:rPr>
          <w:rFonts w:eastAsia="MS Mincho"/>
          <w:sz w:val="28"/>
          <w:szCs w:val="28"/>
        </w:rPr>
        <w:t xml:space="preserve"> запроса.</w:t>
      </w:r>
    </w:p>
    <w:p w:rsidR="00D412B4" w:rsidRPr="00D412B4" w:rsidRDefault="00D412B4" w:rsidP="00D412B4">
      <w:pPr>
        <w:ind w:left="709"/>
        <w:jc w:val="both"/>
        <w:rPr>
          <w:rFonts w:eastAsia="MS Mincho"/>
          <w:sz w:val="12"/>
          <w:szCs w:val="12"/>
        </w:rPr>
      </w:pPr>
    </w:p>
    <w:p w:rsidR="004B4A96" w:rsidRDefault="004B4A96" w:rsidP="004B4A96">
      <w:pPr>
        <w:numPr>
          <w:ilvl w:val="2"/>
          <w:numId w:val="42"/>
        </w:numPr>
        <w:ind w:left="0" w:firstLine="709"/>
        <w:jc w:val="both"/>
        <w:rPr>
          <w:rFonts w:eastAsia="MS Mincho"/>
          <w:sz w:val="28"/>
          <w:szCs w:val="28"/>
        </w:rPr>
      </w:pPr>
      <w:r w:rsidRPr="00EF1917">
        <w:rPr>
          <w:rFonts w:eastAsia="MS Mincho"/>
          <w:sz w:val="28"/>
          <w:szCs w:val="28"/>
        </w:rPr>
        <w:t xml:space="preserve">Заказчик обязан </w:t>
      </w:r>
      <w:proofErr w:type="gramStart"/>
      <w:r w:rsidRPr="00EF1917">
        <w:rPr>
          <w:rFonts w:eastAsia="MS Mincho"/>
          <w:sz w:val="28"/>
          <w:szCs w:val="28"/>
        </w:rPr>
        <w:t>разместить разъяснения</w:t>
      </w:r>
      <w:proofErr w:type="gramEnd"/>
      <w:r w:rsidRPr="00EF1917">
        <w:rPr>
          <w:rFonts w:eastAsia="MS Mincho"/>
          <w:sz w:val="28"/>
          <w:szCs w:val="28"/>
        </w:rPr>
        <w:t xml:space="preserve">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D412B4" w:rsidRPr="00D412B4" w:rsidRDefault="00D412B4" w:rsidP="00D412B4">
      <w:pPr>
        <w:ind w:left="709"/>
        <w:jc w:val="both"/>
        <w:rPr>
          <w:rFonts w:eastAsia="MS Mincho"/>
          <w:sz w:val="12"/>
          <w:szCs w:val="12"/>
        </w:rPr>
      </w:pPr>
    </w:p>
    <w:p w:rsidR="004B4A96" w:rsidRPr="00D412B4" w:rsidRDefault="004B4A96" w:rsidP="004B4A96">
      <w:pPr>
        <w:pStyle w:val="12"/>
        <w:numPr>
          <w:ilvl w:val="1"/>
          <w:numId w:val="42"/>
        </w:numPr>
        <w:ind w:hanging="371"/>
        <w:rPr>
          <w:b/>
          <w:szCs w:val="28"/>
        </w:rPr>
      </w:pPr>
      <w:r w:rsidRPr="00EF1917">
        <w:rPr>
          <w:rFonts w:eastAsia="MS Mincho"/>
          <w:b/>
        </w:rPr>
        <w:lastRenderedPageBreak/>
        <w:t>Внесение изменений и дополнений в конкурсную документацию</w:t>
      </w:r>
    </w:p>
    <w:p w:rsidR="00D412B4" w:rsidRPr="00D412B4" w:rsidRDefault="00D412B4" w:rsidP="00D412B4">
      <w:pPr>
        <w:pStyle w:val="12"/>
        <w:ind w:left="1080" w:firstLine="0"/>
        <w:rPr>
          <w:b/>
          <w:sz w:val="12"/>
          <w:szCs w:val="12"/>
        </w:rPr>
      </w:pPr>
    </w:p>
    <w:p w:rsidR="004B4A96" w:rsidRDefault="008449C5" w:rsidP="008449C5">
      <w:pPr>
        <w:pStyle w:val="a4"/>
        <w:suppressAutoHyphens/>
        <w:rPr>
          <w:sz w:val="28"/>
        </w:rPr>
      </w:pPr>
      <w:r>
        <w:rPr>
          <w:sz w:val="28"/>
        </w:rPr>
        <w:t>1.3.1.</w:t>
      </w:r>
      <w:r w:rsidR="004B4A96" w:rsidRPr="00EF1917">
        <w:rPr>
          <w:sz w:val="28"/>
        </w:rPr>
        <w:t xml:space="preserve">В любое время, но не </w:t>
      </w:r>
      <w:r w:rsidR="004B4A96" w:rsidRPr="00EF1917">
        <w:rPr>
          <w:sz w:val="28"/>
          <w:szCs w:val="28"/>
        </w:rPr>
        <w:t xml:space="preserve">позднее, чем </w:t>
      </w:r>
      <w:r w:rsidR="004B4A96" w:rsidRPr="00EF1917">
        <w:rPr>
          <w:sz w:val="28"/>
        </w:rPr>
        <w:t xml:space="preserve">за 5 (пять) рабочих дней </w:t>
      </w:r>
      <w:r w:rsidR="004B4A96" w:rsidRPr="00EF1917">
        <w:rPr>
          <w:sz w:val="28"/>
          <w:szCs w:val="28"/>
        </w:rPr>
        <w:t xml:space="preserve">до окончания срока подачи </w:t>
      </w:r>
      <w:r w:rsidR="004B4A96" w:rsidRPr="00EF1917">
        <w:rPr>
          <w:sz w:val="28"/>
        </w:rPr>
        <w:t>конкурсных</w:t>
      </w:r>
      <w:r w:rsidR="004B4A96"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004B4A96" w:rsidRPr="00EF1917">
        <w:rPr>
          <w:sz w:val="28"/>
        </w:rPr>
        <w:t>конкурсную</w:t>
      </w:r>
      <w:r w:rsidR="004B4A96" w:rsidRPr="00EF1917">
        <w:rPr>
          <w:sz w:val="28"/>
          <w:szCs w:val="28"/>
        </w:rPr>
        <w:t xml:space="preserve"> документацию</w:t>
      </w:r>
      <w:r w:rsidR="004B4A96" w:rsidRPr="00EF1917">
        <w:rPr>
          <w:sz w:val="28"/>
        </w:rPr>
        <w:t>.</w:t>
      </w:r>
    </w:p>
    <w:p w:rsidR="00D412B4" w:rsidRPr="00D412B4" w:rsidRDefault="00D412B4" w:rsidP="008449C5">
      <w:pPr>
        <w:pStyle w:val="a4"/>
        <w:suppressAutoHyphens/>
        <w:rPr>
          <w:sz w:val="12"/>
          <w:szCs w:val="12"/>
        </w:rPr>
      </w:pPr>
    </w:p>
    <w:p w:rsidR="004B4A96" w:rsidRDefault="004B4A96" w:rsidP="004B4A96">
      <w:pPr>
        <w:pStyle w:val="a4"/>
        <w:numPr>
          <w:ilvl w:val="2"/>
          <w:numId w:val="8"/>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D412B4" w:rsidRPr="00D412B4" w:rsidRDefault="00D412B4" w:rsidP="00D412B4">
      <w:pPr>
        <w:pStyle w:val="a4"/>
        <w:suppressAutoHyphens/>
        <w:ind w:left="709" w:firstLine="0"/>
        <w:rPr>
          <w:sz w:val="12"/>
          <w:szCs w:val="12"/>
        </w:rPr>
      </w:pPr>
    </w:p>
    <w:p w:rsidR="004B4A96" w:rsidRDefault="004B4A96" w:rsidP="004B4A96">
      <w:pPr>
        <w:pStyle w:val="a4"/>
        <w:numPr>
          <w:ilvl w:val="2"/>
          <w:numId w:val="8"/>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D412B4" w:rsidRPr="00D412B4" w:rsidRDefault="00D412B4" w:rsidP="00D412B4">
      <w:pPr>
        <w:pStyle w:val="a4"/>
        <w:suppressAutoHyphens/>
        <w:ind w:left="709" w:firstLine="0"/>
        <w:rPr>
          <w:sz w:val="12"/>
          <w:szCs w:val="12"/>
        </w:rPr>
      </w:pPr>
    </w:p>
    <w:p w:rsidR="004B4A96" w:rsidRDefault="004B4A96" w:rsidP="004B4A96">
      <w:pPr>
        <w:pStyle w:val="2"/>
        <w:numPr>
          <w:ilvl w:val="1"/>
          <w:numId w:val="5"/>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D412B4" w:rsidRPr="00D412B4" w:rsidRDefault="00D412B4" w:rsidP="00D412B4">
      <w:pPr>
        <w:rPr>
          <w:rFonts w:eastAsia="MS Mincho"/>
          <w:sz w:val="12"/>
          <w:szCs w:val="12"/>
        </w:rPr>
      </w:pPr>
    </w:p>
    <w:p w:rsidR="004B4A96" w:rsidRDefault="004B4A96" w:rsidP="004B4A96">
      <w:pPr>
        <w:pStyle w:val="a4"/>
        <w:numPr>
          <w:ilvl w:val="2"/>
          <w:numId w:val="5"/>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D412B4" w:rsidRPr="00D412B4" w:rsidRDefault="00D412B4" w:rsidP="00D412B4">
      <w:pPr>
        <w:pStyle w:val="a4"/>
        <w:tabs>
          <w:tab w:val="num" w:pos="900"/>
        </w:tabs>
        <w:suppressAutoHyphens/>
        <w:ind w:left="709" w:firstLine="0"/>
        <w:rPr>
          <w:sz w:val="12"/>
          <w:szCs w:val="12"/>
        </w:rPr>
      </w:pPr>
    </w:p>
    <w:p w:rsidR="004B4A96" w:rsidRDefault="004B4A96" w:rsidP="004B4A96">
      <w:pPr>
        <w:pStyle w:val="a4"/>
        <w:numPr>
          <w:ilvl w:val="2"/>
          <w:numId w:val="5"/>
        </w:numPr>
        <w:tabs>
          <w:tab w:val="num" w:pos="720"/>
        </w:tabs>
        <w:suppressAutoHyphens/>
        <w:ind w:left="0" w:firstLine="709"/>
        <w:rPr>
          <w:sz w:val="28"/>
          <w:szCs w:val="28"/>
        </w:rPr>
      </w:pPr>
      <w:r w:rsidRPr="00EF1917">
        <w:rPr>
          <w:sz w:val="28"/>
          <w:szCs w:val="28"/>
        </w:rPr>
        <w:t xml:space="preserve">Каждый претендент может подать только одну конкурсную заявку. В </w:t>
      </w:r>
      <w:proofErr w:type="gramStart"/>
      <w:r w:rsidRPr="00EF1917">
        <w:rPr>
          <w:sz w:val="28"/>
          <w:szCs w:val="28"/>
        </w:rPr>
        <w:t>случае</w:t>
      </w:r>
      <w:proofErr w:type="gramEnd"/>
      <w:r w:rsidRPr="00EF1917">
        <w:rPr>
          <w:sz w:val="28"/>
          <w:szCs w:val="28"/>
        </w:rPr>
        <w:t>,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D412B4" w:rsidRPr="00D412B4" w:rsidRDefault="00D412B4" w:rsidP="00D412B4">
      <w:pPr>
        <w:pStyle w:val="a4"/>
        <w:tabs>
          <w:tab w:val="num" w:pos="900"/>
        </w:tabs>
        <w:suppressAutoHyphens/>
        <w:ind w:left="709" w:firstLine="0"/>
        <w:rPr>
          <w:sz w:val="12"/>
          <w:szCs w:val="12"/>
        </w:rPr>
      </w:pPr>
    </w:p>
    <w:p w:rsidR="004B4A96" w:rsidRDefault="004B4A96" w:rsidP="004B4A96">
      <w:pPr>
        <w:pStyle w:val="a4"/>
        <w:numPr>
          <w:ilvl w:val="2"/>
          <w:numId w:val="5"/>
        </w:numPr>
        <w:tabs>
          <w:tab w:val="num" w:pos="720"/>
        </w:tabs>
        <w:suppressAutoHyphens/>
        <w:ind w:left="0" w:firstLine="709"/>
        <w:rPr>
          <w:sz w:val="28"/>
          <w:szCs w:val="28"/>
        </w:rPr>
      </w:pPr>
      <w:r w:rsidRPr="00EF1917">
        <w:rPr>
          <w:sz w:val="28"/>
        </w:rPr>
        <w:t xml:space="preserve">Конкурсная заявка </w:t>
      </w:r>
      <w:r w:rsidR="00567CC2">
        <w:rPr>
          <w:sz w:val="28"/>
        </w:rPr>
        <w:t xml:space="preserve">должна действовать не менее 120 </w:t>
      </w:r>
      <w:r w:rsidRPr="00EF1917">
        <w:rPr>
          <w:sz w:val="28"/>
        </w:rPr>
        <w:t>(ста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D412B4" w:rsidRPr="00D412B4" w:rsidRDefault="00D412B4" w:rsidP="00D412B4">
      <w:pPr>
        <w:pStyle w:val="a4"/>
        <w:tabs>
          <w:tab w:val="num" w:pos="900"/>
        </w:tabs>
        <w:suppressAutoHyphens/>
        <w:ind w:left="709" w:firstLine="0"/>
        <w:rPr>
          <w:sz w:val="12"/>
          <w:szCs w:val="12"/>
        </w:rPr>
      </w:pPr>
    </w:p>
    <w:p w:rsidR="004B4A96" w:rsidRDefault="004B4A96" w:rsidP="004B4A96">
      <w:pPr>
        <w:pStyle w:val="a4"/>
        <w:numPr>
          <w:ilvl w:val="2"/>
          <w:numId w:val="5"/>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p>
    <w:p w:rsidR="00D412B4" w:rsidRPr="00D412B4" w:rsidRDefault="00D412B4" w:rsidP="00D412B4">
      <w:pPr>
        <w:pStyle w:val="a4"/>
        <w:tabs>
          <w:tab w:val="num" w:pos="900"/>
        </w:tabs>
        <w:suppressAutoHyphens/>
        <w:ind w:left="709" w:firstLine="0"/>
        <w:rPr>
          <w:sz w:val="12"/>
          <w:szCs w:val="12"/>
        </w:rPr>
      </w:pPr>
    </w:p>
    <w:p w:rsidR="004B4A96" w:rsidRDefault="004B4A96" w:rsidP="004B4A96">
      <w:pPr>
        <w:pStyle w:val="a4"/>
        <w:numPr>
          <w:ilvl w:val="2"/>
          <w:numId w:val="5"/>
        </w:numPr>
        <w:tabs>
          <w:tab w:val="num" w:pos="720"/>
        </w:tabs>
        <w:suppressAutoHyphens/>
        <w:ind w:left="0" w:firstLine="709"/>
        <w:rPr>
          <w:sz w:val="28"/>
          <w:szCs w:val="28"/>
        </w:rPr>
      </w:pPr>
      <w:r w:rsidRPr="009466C4">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9466C4">
        <w:rPr>
          <w:sz w:val="28"/>
          <w:szCs w:val="28"/>
        </w:rPr>
        <w:t>случае</w:t>
      </w:r>
      <w:proofErr w:type="gramEnd"/>
      <w:r w:rsidRPr="009466C4">
        <w:rPr>
          <w:sz w:val="28"/>
          <w:szCs w:val="28"/>
        </w:rPr>
        <w:t>,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D412B4" w:rsidRPr="00D412B4" w:rsidRDefault="00D412B4" w:rsidP="00D412B4">
      <w:pPr>
        <w:pStyle w:val="a4"/>
        <w:tabs>
          <w:tab w:val="num" w:pos="900"/>
        </w:tabs>
        <w:suppressAutoHyphens/>
        <w:ind w:left="709" w:firstLine="0"/>
        <w:rPr>
          <w:sz w:val="12"/>
          <w:szCs w:val="12"/>
        </w:rPr>
      </w:pPr>
    </w:p>
    <w:p w:rsidR="004B4A96" w:rsidRDefault="004B4A96" w:rsidP="00351C76">
      <w:pPr>
        <w:pStyle w:val="a4"/>
        <w:numPr>
          <w:ilvl w:val="2"/>
          <w:numId w:val="5"/>
        </w:numPr>
        <w:tabs>
          <w:tab w:val="num" w:pos="720"/>
        </w:tabs>
        <w:suppressAutoHyphens/>
        <w:ind w:left="0" w:firstLine="709"/>
        <w:rPr>
          <w:sz w:val="28"/>
          <w:szCs w:val="28"/>
        </w:rPr>
      </w:pPr>
      <w:r w:rsidRPr="00EF1917">
        <w:rPr>
          <w:sz w:val="28"/>
          <w:szCs w:val="28"/>
        </w:rPr>
        <w:t xml:space="preserve">В </w:t>
      </w:r>
      <w:proofErr w:type="gramStart"/>
      <w:r w:rsidRPr="00EF1917">
        <w:rPr>
          <w:sz w:val="28"/>
          <w:szCs w:val="28"/>
        </w:rPr>
        <w:t>случае</w:t>
      </w:r>
      <w:proofErr w:type="gramEnd"/>
      <w:r w:rsidRPr="00EF1917">
        <w:rPr>
          <w:sz w:val="28"/>
          <w:szCs w:val="28"/>
        </w:rPr>
        <w:t>,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D412B4" w:rsidRDefault="00D412B4" w:rsidP="00D412B4">
      <w:pPr>
        <w:pStyle w:val="a4"/>
        <w:tabs>
          <w:tab w:val="num" w:pos="900"/>
        </w:tabs>
        <w:suppressAutoHyphens/>
        <w:ind w:left="709" w:firstLine="0"/>
        <w:rPr>
          <w:sz w:val="12"/>
          <w:szCs w:val="12"/>
        </w:rPr>
      </w:pPr>
    </w:p>
    <w:p w:rsidR="0095318B" w:rsidRPr="00D412B4" w:rsidRDefault="0095318B" w:rsidP="00D412B4">
      <w:pPr>
        <w:pStyle w:val="a4"/>
        <w:tabs>
          <w:tab w:val="num" w:pos="900"/>
        </w:tabs>
        <w:suppressAutoHyphens/>
        <w:ind w:left="709" w:firstLine="0"/>
        <w:rPr>
          <w:sz w:val="12"/>
          <w:szCs w:val="12"/>
        </w:rPr>
      </w:pPr>
    </w:p>
    <w:p w:rsidR="004B4A96" w:rsidRDefault="004B4A96" w:rsidP="004B4A96">
      <w:pPr>
        <w:pStyle w:val="2"/>
        <w:numPr>
          <w:ilvl w:val="1"/>
          <w:numId w:val="41"/>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lastRenderedPageBreak/>
        <w:t>Срок и порядок подачи конкурсных заявок</w:t>
      </w:r>
    </w:p>
    <w:p w:rsidR="00D412B4" w:rsidRPr="00D412B4" w:rsidRDefault="00D412B4" w:rsidP="00D412B4">
      <w:pPr>
        <w:rPr>
          <w:rFonts w:eastAsia="MS Mincho"/>
          <w:sz w:val="12"/>
          <w:szCs w:val="12"/>
        </w:rPr>
      </w:pPr>
    </w:p>
    <w:p w:rsidR="004B4A96" w:rsidRDefault="004B4A96" w:rsidP="004B4A96">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DB2C2B">
        <w:rPr>
          <w:b/>
          <w:sz w:val="28"/>
          <w:szCs w:val="28"/>
        </w:rPr>
        <w:t xml:space="preserve">17.00 часов московского времени </w:t>
      </w:r>
      <w:r w:rsidRPr="007C2670">
        <w:rPr>
          <w:b/>
          <w:sz w:val="28"/>
          <w:szCs w:val="28"/>
        </w:rPr>
        <w:t>«</w:t>
      </w:r>
      <w:r w:rsidR="002E0AA6">
        <w:rPr>
          <w:b/>
          <w:sz w:val="28"/>
          <w:szCs w:val="28"/>
        </w:rPr>
        <w:t>07</w:t>
      </w:r>
      <w:r w:rsidRPr="007C2670">
        <w:rPr>
          <w:b/>
          <w:sz w:val="28"/>
          <w:szCs w:val="28"/>
        </w:rPr>
        <w:t xml:space="preserve">» </w:t>
      </w:r>
      <w:r w:rsidR="00EE2403">
        <w:rPr>
          <w:b/>
          <w:sz w:val="28"/>
          <w:szCs w:val="28"/>
        </w:rPr>
        <w:t>июня</w:t>
      </w:r>
      <w:r w:rsidR="008A2256">
        <w:rPr>
          <w:b/>
          <w:sz w:val="28"/>
          <w:szCs w:val="28"/>
        </w:rPr>
        <w:t xml:space="preserve"> 2019</w:t>
      </w:r>
      <w:r w:rsidRPr="00DB2C2B">
        <w:rPr>
          <w:b/>
          <w:sz w:val="28"/>
          <w:szCs w:val="28"/>
        </w:rPr>
        <w:t xml:space="preserve"> г.</w:t>
      </w:r>
      <w:r w:rsidRPr="00DB2C2B">
        <w:rPr>
          <w:rFonts w:eastAsia="MS Mincho"/>
          <w:sz w:val="28"/>
          <w:szCs w:val="28"/>
        </w:rPr>
        <w:t>по адресу: 392009, г</w:t>
      </w:r>
      <w:proofErr w:type="gramStart"/>
      <w:r w:rsidRPr="00DB2C2B">
        <w:rPr>
          <w:rFonts w:eastAsia="MS Mincho"/>
          <w:sz w:val="28"/>
          <w:szCs w:val="28"/>
        </w:rPr>
        <w:t>.Т</w:t>
      </w:r>
      <w:proofErr w:type="gramEnd"/>
      <w:r w:rsidRPr="00DB2C2B">
        <w:rPr>
          <w:rFonts w:eastAsia="MS Mincho"/>
          <w:sz w:val="28"/>
          <w:szCs w:val="28"/>
        </w:rPr>
        <w:t>амбов, пл. Мастерских, д. 1.</w:t>
      </w:r>
      <w:r w:rsidRPr="00DB2C2B">
        <w:rPr>
          <w:sz w:val="28"/>
          <w:szCs w:val="28"/>
        </w:rPr>
        <w:t xml:space="preserve">(С проходной позвонить по внутреннему тел. 1-56, либо предварительно по тел. (4752) 79-09-31 доб.156 в подразделение главного механика </w:t>
      </w:r>
      <w:proofErr w:type="spellStart"/>
      <w:r w:rsidRPr="00DB2C2B">
        <w:rPr>
          <w:sz w:val="28"/>
          <w:szCs w:val="28"/>
        </w:rPr>
        <w:t>энерго-механического</w:t>
      </w:r>
      <w:proofErr w:type="spellEnd"/>
      <w:r w:rsidRPr="00DB2C2B">
        <w:rPr>
          <w:sz w:val="28"/>
          <w:szCs w:val="28"/>
        </w:rPr>
        <w:t xml:space="preserve"> отдела Ланин Игорь Сергеевич).</w:t>
      </w:r>
    </w:p>
    <w:p w:rsidR="00D412B4" w:rsidRPr="00D412B4" w:rsidRDefault="00D412B4" w:rsidP="004B4A96">
      <w:pPr>
        <w:ind w:firstLine="720"/>
        <w:jc w:val="both"/>
        <w:rPr>
          <w:sz w:val="12"/>
          <w:szCs w:val="12"/>
        </w:rPr>
      </w:pPr>
    </w:p>
    <w:p w:rsidR="004B4A96" w:rsidRDefault="004B4A96" w:rsidP="004B4A96">
      <w:pPr>
        <w:pStyle w:val="a4"/>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D412B4" w:rsidRPr="00D412B4" w:rsidRDefault="00D412B4" w:rsidP="004B4A96">
      <w:pPr>
        <w:pStyle w:val="a4"/>
        <w:suppressAutoHyphens/>
        <w:ind w:firstLine="720"/>
        <w:rPr>
          <w:sz w:val="12"/>
          <w:szCs w:val="12"/>
        </w:rPr>
      </w:pPr>
    </w:p>
    <w:p w:rsidR="004B4A96" w:rsidRDefault="004B4A96" w:rsidP="004B4A96">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D412B4" w:rsidRPr="00D412B4" w:rsidRDefault="00D412B4" w:rsidP="004B4A96">
      <w:pPr>
        <w:pStyle w:val="a4"/>
        <w:suppressAutoHyphens/>
        <w:rPr>
          <w:sz w:val="12"/>
          <w:szCs w:val="12"/>
        </w:rPr>
      </w:pPr>
    </w:p>
    <w:p w:rsidR="004B4A96" w:rsidRDefault="004B4A96" w:rsidP="004B4A96">
      <w:pPr>
        <w:pStyle w:val="a4"/>
        <w:suppressAutoHyphens/>
        <w:rPr>
          <w:sz w:val="28"/>
          <w:szCs w:val="28"/>
        </w:rPr>
      </w:pPr>
      <w:r w:rsidRPr="00EF1917">
        <w:rPr>
          <w:sz w:val="28"/>
          <w:szCs w:val="28"/>
        </w:rPr>
        <w:t>1.5.4. Конкурсные заявки, по истечении срока, указанного в пункте</w:t>
      </w:r>
      <w:proofErr w:type="gramStart"/>
      <w:r w:rsidRPr="00EF1917">
        <w:rPr>
          <w:sz w:val="28"/>
          <w:szCs w:val="28"/>
        </w:rPr>
        <w:t>1</w:t>
      </w:r>
      <w:proofErr w:type="gramEnd"/>
      <w:r w:rsidRPr="00EF1917">
        <w:rPr>
          <w:sz w:val="28"/>
          <w:szCs w:val="28"/>
        </w:rPr>
        <w:t>.5.1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D412B4" w:rsidRPr="00D412B4" w:rsidRDefault="00D412B4" w:rsidP="004B4A96">
      <w:pPr>
        <w:pStyle w:val="a4"/>
        <w:suppressAutoHyphens/>
        <w:rPr>
          <w:sz w:val="12"/>
          <w:szCs w:val="12"/>
        </w:rPr>
      </w:pPr>
    </w:p>
    <w:p w:rsidR="004B4A96" w:rsidRDefault="004B4A96" w:rsidP="004B4A96">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D412B4" w:rsidRPr="00D412B4" w:rsidRDefault="00D412B4" w:rsidP="004B4A96">
      <w:pPr>
        <w:pStyle w:val="a4"/>
        <w:suppressAutoHyphens/>
        <w:rPr>
          <w:sz w:val="12"/>
          <w:szCs w:val="12"/>
        </w:rPr>
      </w:pPr>
    </w:p>
    <w:p w:rsidR="004B4A96" w:rsidRDefault="004B4A96" w:rsidP="00351C76">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002E0AA6">
        <w:rPr>
          <w:sz w:val="28"/>
        </w:rPr>
        <w:t xml:space="preserve"> </w:t>
      </w:r>
      <w:r w:rsidRPr="00EF1917">
        <w:rPr>
          <w:sz w:val="28"/>
          <w:szCs w:val="28"/>
        </w:rPr>
        <w:t>Продление сроков действия обеспечения конкурсных заявок не требуется.</w:t>
      </w:r>
    </w:p>
    <w:p w:rsidR="00D412B4" w:rsidRPr="00D412B4" w:rsidRDefault="00D412B4" w:rsidP="00351C76">
      <w:pPr>
        <w:ind w:firstLine="720"/>
        <w:jc w:val="both"/>
        <w:rPr>
          <w:sz w:val="12"/>
          <w:szCs w:val="12"/>
        </w:rPr>
      </w:pPr>
    </w:p>
    <w:p w:rsidR="004B4A96" w:rsidRDefault="004B4A96" w:rsidP="004B4A96">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D412B4" w:rsidRPr="00D412B4" w:rsidRDefault="00D412B4" w:rsidP="00D412B4">
      <w:pPr>
        <w:rPr>
          <w:rFonts w:eastAsia="MS Mincho"/>
          <w:sz w:val="12"/>
          <w:szCs w:val="12"/>
        </w:rPr>
      </w:pPr>
    </w:p>
    <w:p w:rsidR="004B4A96" w:rsidRDefault="004B4A96" w:rsidP="004B4A96">
      <w:pPr>
        <w:pStyle w:val="a4"/>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D412B4" w:rsidRPr="00D412B4" w:rsidRDefault="00D412B4" w:rsidP="004B4A96">
      <w:pPr>
        <w:pStyle w:val="a4"/>
        <w:suppressAutoHyphens/>
        <w:rPr>
          <w:sz w:val="12"/>
          <w:szCs w:val="12"/>
        </w:rPr>
      </w:pPr>
    </w:p>
    <w:p w:rsidR="004B4A96" w:rsidRDefault="004B4A96" w:rsidP="004B4A96">
      <w:pPr>
        <w:pStyle w:val="a4"/>
        <w:suppressAutoHyphens/>
        <w:rPr>
          <w:sz w:val="28"/>
          <w:szCs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D412B4" w:rsidRPr="00D412B4" w:rsidRDefault="00D412B4" w:rsidP="004B4A96">
      <w:pPr>
        <w:pStyle w:val="a4"/>
        <w:suppressAutoHyphens/>
        <w:rPr>
          <w:sz w:val="12"/>
          <w:szCs w:val="12"/>
        </w:rPr>
      </w:pPr>
    </w:p>
    <w:p w:rsidR="004B4A96" w:rsidRPr="00EF1917" w:rsidRDefault="004B4A96" w:rsidP="004B4A96">
      <w:pPr>
        <w:pStyle w:val="a4"/>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B4A96" w:rsidRDefault="004B4A96" w:rsidP="004B4A96">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D412B4" w:rsidRPr="00D412B4" w:rsidRDefault="00D412B4" w:rsidP="004B4A96">
      <w:pPr>
        <w:pStyle w:val="a4"/>
        <w:suppressAutoHyphens/>
        <w:rPr>
          <w:sz w:val="12"/>
          <w:szCs w:val="12"/>
        </w:rPr>
      </w:pPr>
    </w:p>
    <w:p w:rsidR="004B4A96" w:rsidRDefault="004B4A96" w:rsidP="004B4A96">
      <w:pPr>
        <w:pStyle w:val="2"/>
        <w:numPr>
          <w:ilvl w:val="0"/>
          <w:numId w:val="0"/>
        </w:numPr>
        <w:suppressAutoHyphens/>
        <w:spacing w:before="0" w:after="0"/>
        <w:ind w:left="709"/>
        <w:jc w:val="both"/>
        <w:rPr>
          <w:rFonts w:eastAsia="MS Mincho"/>
          <w:i w:val="0"/>
          <w:iCs w:val="0"/>
        </w:rPr>
      </w:pPr>
      <w:r w:rsidRPr="00EF1917">
        <w:rPr>
          <w:rFonts w:eastAsia="MS Mincho"/>
          <w:i w:val="0"/>
          <w:iCs w:val="0"/>
        </w:rPr>
        <w:lastRenderedPageBreak/>
        <w:t>1.7. Недобросовестные действия претендента/участника</w:t>
      </w:r>
    </w:p>
    <w:p w:rsidR="00D412B4" w:rsidRPr="00D412B4" w:rsidRDefault="00D412B4" w:rsidP="00D412B4">
      <w:pPr>
        <w:rPr>
          <w:rFonts w:eastAsia="MS Mincho"/>
          <w:sz w:val="12"/>
          <w:szCs w:val="12"/>
        </w:rPr>
      </w:pPr>
    </w:p>
    <w:p w:rsidR="004B4A96" w:rsidRDefault="004B4A96" w:rsidP="004B4A96">
      <w:pPr>
        <w:pStyle w:val="12"/>
        <w:rPr>
          <w:szCs w:val="24"/>
        </w:rPr>
      </w:pPr>
      <w:r w:rsidRPr="00EF1917">
        <w:rPr>
          <w:szCs w:val="24"/>
        </w:rPr>
        <w:t xml:space="preserve">1.7.1. </w:t>
      </w:r>
      <w:proofErr w:type="gramStart"/>
      <w:r w:rsidRPr="00EF1917">
        <w:rPr>
          <w:szCs w:val="24"/>
        </w:rPr>
        <w:t xml:space="preserve">К </w:t>
      </w:r>
      <w:r w:rsidRPr="00EF1917">
        <w:rPr>
          <w:rFonts w:eastAsia="MS Mincho"/>
        </w:rPr>
        <w:t xml:space="preserve">недобросовестным </w:t>
      </w:r>
      <w:proofErr w:type="spellStart"/>
      <w:r w:rsidRPr="00EF1917">
        <w:rPr>
          <w:rFonts w:eastAsia="MS Mincho"/>
        </w:rPr>
        <w:t>действиям</w:t>
      </w:r>
      <w:r w:rsidRPr="00EF1917">
        <w:rPr>
          <w:rFonts w:eastAsia="MS Mincho"/>
          <w:iCs/>
        </w:rPr>
        <w:t>претендента</w:t>
      </w:r>
      <w:proofErr w:type="spellEnd"/>
      <w:r w:rsidRPr="00EF1917">
        <w:rPr>
          <w:rFonts w:eastAsia="MS Mincho"/>
          <w:iCs/>
        </w:rPr>
        <w:t>/</w:t>
      </w:r>
      <w:proofErr w:type="spellStart"/>
      <w:r w:rsidRPr="00EF1917">
        <w:rPr>
          <w:rFonts w:eastAsia="MS Mincho"/>
          <w:iCs/>
        </w:rPr>
        <w:t>участника</w:t>
      </w:r>
      <w:r w:rsidRPr="00EF1917">
        <w:rPr>
          <w:szCs w:val="24"/>
        </w:rPr>
        <w:t>относятся</w:t>
      </w:r>
      <w:proofErr w:type="spellEnd"/>
      <w:r w:rsidRPr="00EF1917">
        <w:rPr>
          <w:szCs w:val="24"/>
        </w:rPr>
        <w:t xml:space="preserve">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D412B4" w:rsidRPr="00D412B4" w:rsidRDefault="00D412B4" w:rsidP="004B4A96">
      <w:pPr>
        <w:pStyle w:val="12"/>
        <w:rPr>
          <w:sz w:val="12"/>
          <w:szCs w:val="12"/>
        </w:rPr>
      </w:pPr>
    </w:p>
    <w:p w:rsidR="004B4A96" w:rsidRPr="00EF1917" w:rsidRDefault="004B4A96" w:rsidP="004B4A96">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B4A96" w:rsidRPr="00EF1917" w:rsidRDefault="004B4A96" w:rsidP="004B4A96">
      <w:pPr>
        <w:pStyle w:val="12"/>
        <w:rPr>
          <w:b/>
          <w:bCs/>
          <w:szCs w:val="28"/>
        </w:rPr>
      </w:pPr>
    </w:p>
    <w:p w:rsidR="004B4A96" w:rsidRDefault="004B4A96" w:rsidP="004B4A96">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D412B4" w:rsidRPr="00D412B4" w:rsidRDefault="00D412B4" w:rsidP="00D412B4">
      <w:pPr>
        <w:rPr>
          <w:rFonts w:eastAsia="MS Mincho"/>
          <w:sz w:val="12"/>
          <w:szCs w:val="12"/>
        </w:rPr>
      </w:pPr>
    </w:p>
    <w:p w:rsidR="004B4A96" w:rsidRDefault="004B4A96" w:rsidP="004B4A96">
      <w:pPr>
        <w:pStyle w:val="31"/>
        <w:spacing w:before="0"/>
        <w:ind w:left="0" w:firstLine="720"/>
        <w:jc w:val="both"/>
      </w:pPr>
      <w:r>
        <w:t xml:space="preserve">1.8.1. </w:t>
      </w:r>
      <w:r w:rsidRPr="007F54AB">
        <w:t>Положения Договора (условия оплаты, сроки,</w:t>
      </w:r>
      <w:r w:rsidR="00A860A9">
        <w:t xml:space="preserve"> </w:t>
      </w:r>
      <w:r w:rsidRPr="007F54AB">
        <w:t xml:space="preserve">цена </w:t>
      </w:r>
      <w:r w:rsidR="00CD1F9B" w:rsidRPr="007F54AB">
        <w:t xml:space="preserve">за единицу </w:t>
      </w:r>
      <w:r w:rsidR="000E20CC" w:rsidRPr="002B6B33">
        <w:t>Работ</w:t>
      </w:r>
      <w:r w:rsidR="00042BAA" w:rsidRPr="002B6B33">
        <w:t>, ответственность сторон</w:t>
      </w:r>
      <w:r w:rsidR="00A860A9">
        <w:t xml:space="preserve"> </w:t>
      </w:r>
      <w:r w:rsidRPr="007F54AB">
        <w:t>и т.п.) не могут быть</w:t>
      </w:r>
      <w:r w:rsidRPr="00EF1917">
        <w:t xml:space="preserve">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D412B4" w:rsidRPr="00D412B4" w:rsidRDefault="00D412B4" w:rsidP="004B4A96">
      <w:pPr>
        <w:pStyle w:val="31"/>
        <w:spacing w:before="0"/>
        <w:ind w:left="0" w:firstLine="720"/>
        <w:jc w:val="both"/>
        <w:rPr>
          <w:sz w:val="12"/>
          <w:szCs w:val="12"/>
        </w:rPr>
      </w:pPr>
    </w:p>
    <w:p w:rsidR="004B4A96" w:rsidRDefault="004B4A96" w:rsidP="004B4A96">
      <w:pPr>
        <w:pStyle w:val="31"/>
        <w:spacing w:before="0"/>
        <w:ind w:left="0" w:firstLine="720"/>
        <w:jc w:val="both"/>
        <w:rPr>
          <w:szCs w:val="28"/>
        </w:rPr>
      </w:pPr>
      <w:r w:rsidRPr="00EF1917">
        <w:rPr>
          <w:szCs w:val="28"/>
        </w:rPr>
        <w:t>1.8.2. Участник, признанный победителем настоящего открытого конкурса, должен подписать Договор не позднее 10(десяти)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D412B4" w:rsidRPr="00D412B4" w:rsidRDefault="00D412B4" w:rsidP="004B4A96">
      <w:pPr>
        <w:pStyle w:val="31"/>
        <w:spacing w:before="0"/>
        <w:ind w:left="0" w:firstLine="720"/>
        <w:jc w:val="both"/>
        <w:rPr>
          <w:sz w:val="12"/>
          <w:szCs w:val="12"/>
        </w:rPr>
      </w:pPr>
    </w:p>
    <w:p w:rsidR="004B4A96" w:rsidRDefault="004B4A96" w:rsidP="004B4A96">
      <w:pPr>
        <w:pStyle w:val="a4"/>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1E033C">
        <w:rPr>
          <w:sz w:val="28"/>
          <w:szCs w:val="28"/>
        </w:rPr>
        <w:t>7</w:t>
      </w:r>
      <w:r w:rsidRPr="00EF1917">
        <w:rPr>
          <w:sz w:val="28"/>
          <w:szCs w:val="28"/>
        </w:rPr>
        <w:t xml:space="preserve"> к настоящей конкурсной документации.</w:t>
      </w:r>
    </w:p>
    <w:p w:rsidR="00D412B4" w:rsidRPr="00D412B4" w:rsidRDefault="00D412B4" w:rsidP="004B4A96">
      <w:pPr>
        <w:pStyle w:val="a4"/>
        <w:suppressAutoHyphens/>
        <w:rPr>
          <w:sz w:val="12"/>
          <w:szCs w:val="12"/>
        </w:rPr>
      </w:pPr>
    </w:p>
    <w:p w:rsidR="004B4A96" w:rsidRDefault="004B4A96" w:rsidP="004B4A96">
      <w:pPr>
        <w:pStyle w:val="a4"/>
        <w:suppressAutoHyphens/>
        <w:ind w:firstLine="720"/>
        <w:rPr>
          <w:sz w:val="28"/>
          <w:szCs w:val="28"/>
        </w:rPr>
      </w:pPr>
      <w:r w:rsidRPr="00EF1917">
        <w:rPr>
          <w:sz w:val="28"/>
          <w:szCs w:val="28"/>
        </w:rPr>
        <w:t xml:space="preserve">1.8.4. В </w:t>
      </w:r>
      <w:proofErr w:type="gramStart"/>
      <w:r w:rsidRPr="00EF1917">
        <w:rPr>
          <w:sz w:val="28"/>
          <w:szCs w:val="28"/>
        </w:rPr>
        <w:t>случае</w:t>
      </w:r>
      <w:proofErr w:type="gramEnd"/>
      <w:r w:rsidRPr="00EF1917">
        <w:rPr>
          <w:sz w:val="28"/>
          <w:szCs w:val="28"/>
        </w:rPr>
        <w:t>,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D412B4" w:rsidRPr="00D412B4" w:rsidRDefault="00D412B4" w:rsidP="004B4A96">
      <w:pPr>
        <w:pStyle w:val="a4"/>
        <w:suppressAutoHyphens/>
        <w:ind w:firstLine="720"/>
        <w:rPr>
          <w:sz w:val="12"/>
          <w:szCs w:val="12"/>
        </w:rPr>
      </w:pPr>
    </w:p>
    <w:p w:rsidR="004B4A96" w:rsidRDefault="004B4A96" w:rsidP="004B4A96">
      <w:pPr>
        <w:pStyle w:val="a4"/>
        <w:suppressAutoHyphens/>
        <w:ind w:firstLine="720"/>
        <w:rPr>
          <w:sz w:val="28"/>
          <w:szCs w:val="28"/>
        </w:rPr>
      </w:pPr>
      <w:r w:rsidRPr="00EF1917">
        <w:rPr>
          <w:sz w:val="28"/>
          <w:szCs w:val="28"/>
        </w:rPr>
        <w:t>1.8.5.В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B0C15" w:rsidRPr="00AB0C15" w:rsidRDefault="00AB0C15" w:rsidP="004B4A96">
      <w:pPr>
        <w:pStyle w:val="a4"/>
        <w:suppressAutoHyphens/>
        <w:ind w:firstLine="720"/>
        <w:rPr>
          <w:sz w:val="16"/>
          <w:szCs w:val="16"/>
        </w:rPr>
      </w:pPr>
    </w:p>
    <w:p w:rsidR="004B6E49" w:rsidRDefault="004B4A96" w:rsidP="004B6E49">
      <w:pPr>
        <w:pStyle w:val="a4"/>
        <w:suppressAutoHyphens/>
        <w:ind w:firstLine="720"/>
        <w:rPr>
          <w:sz w:val="28"/>
          <w:szCs w:val="28"/>
        </w:rPr>
      </w:pPr>
      <w:r w:rsidRPr="00EF1917">
        <w:rPr>
          <w:sz w:val="28"/>
          <w:szCs w:val="28"/>
        </w:rPr>
        <w:t xml:space="preserve">1.8.6. Порядок и срок выполнения обязательств по Договору определяется на основании требований настоящей конкурсной документации и </w:t>
      </w:r>
      <w:r w:rsidRPr="00C64DCB">
        <w:rPr>
          <w:sz w:val="28"/>
          <w:szCs w:val="28"/>
        </w:rPr>
        <w:t xml:space="preserve">условий </w:t>
      </w:r>
      <w:r w:rsidR="004B6E49" w:rsidRPr="00C64DCB">
        <w:rPr>
          <w:sz w:val="28"/>
          <w:szCs w:val="28"/>
        </w:rPr>
        <w:t>технического предложения.</w:t>
      </w:r>
    </w:p>
    <w:p w:rsidR="00AB0C15" w:rsidRPr="00AB0C15" w:rsidRDefault="00AB0C15" w:rsidP="004B6E49">
      <w:pPr>
        <w:pStyle w:val="a4"/>
        <w:suppressAutoHyphens/>
        <w:ind w:firstLine="720"/>
        <w:rPr>
          <w:sz w:val="12"/>
          <w:szCs w:val="12"/>
        </w:rPr>
      </w:pPr>
    </w:p>
    <w:p w:rsidR="004B4A96" w:rsidRDefault="004B4A96" w:rsidP="004B6E49">
      <w:pPr>
        <w:pStyle w:val="a4"/>
        <w:suppressAutoHyphens/>
        <w:ind w:firstLine="720"/>
        <w:rPr>
          <w:rFonts w:eastAsia="Times New Roman"/>
          <w:b/>
          <w:bCs/>
          <w:sz w:val="28"/>
          <w:szCs w:val="28"/>
        </w:rPr>
      </w:pPr>
      <w:r w:rsidRPr="00EF1917">
        <w:rPr>
          <w:rFonts w:eastAsia="Times New Roman"/>
          <w:b/>
          <w:bCs/>
          <w:sz w:val="28"/>
          <w:szCs w:val="28"/>
        </w:rPr>
        <w:lastRenderedPageBreak/>
        <w:t>Раздел II. Обязательные и квалификационные требования к претендентам, оценка конкурсных заявок участников</w:t>
      </w:r>
    </w:p>
    <w:p w:rsidR="00AB0C15" w:rsidRPr="00AB0C15" w:rsidRDefault="00AB0C15" w:rsidP="004B6E49">
      <w:pPr>
        <w:pStyle w:val="a4"/>
        <w:suppressAutoHyphens/>
        <w:ind w:firstLine="720"/>
        <w:rPr>
          <w:rFonts w:eastAsia="Times New Roman"/>
          <w:b/>
          <w:bCs/>
          <w:sz w:val="12"/>
          <w:szCs w:val="12"/>
        </w:rPr>
      </w:pPr>
    </w:p>
    <w:p w:rsidR="004B4A96" w:rsidRDefault="004B4A96" w:rsidP="004B4A96">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AB0C15" w:rsidRPr="00AB0C15" w:rsidRDefault="00AB0C15" w:rsidP="004B4A96">
      <w:pPr>
        <w:pStyle w:val="a4"/>
        <w:tabs>
          <w:tab w:val="left" w:pos="1080"/>
        </w:tabs>
        <w:ind w:firstLine="720"/>
        <w:rPr>
          <w:rFonts w:eastAsia="Times New Roman"/>
          <w:b/>
          <w:bCs/>
          <w:sz w:val="12"/>
          <w:szCs w:val="12"/>
        </w:rPr>
      </w:pPr>
    </w:p>
    <w:p w:rsidR="004B4A96" w:rsidRPr="00EF1917" w:rsidRDefault="004B4A96" w:rsidP="004B4A96">
      <w:pPr>
        <w:pStyle w:val="a4"/>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B4A96" w:rsidRPr="00EF1917" w:rsidRDefault="004B4A96" w:rsidP="004B4A96">
      <w:pPr>
        <w:pStyle w:val="a4"/>
        <w:tabs>
          <w:tab w:val="left" w:pos="0"/>
        </w:tabs>
        <w:ind w:firstLine="720"/>
        <w:rPr>
          <w:rFonts w:eastAsia="Times New Roman"/>
          <w:bCs/>
          <w:sz w:val="28"/>
          <w:szCs w:val="28"/>
        </w:rPr>
      </w:pPr>
      <w:r w:rsidRPr="00EF1917">
        <w:rPr>
          <w:rFonts w:eastAsia="Times New Roman"/>
          <w:bCs/>
          <w:sz w:val="28"/>
          <w:szCs w:val="28"/>
        </w:rPr>
        <w:t xml:space="preserve">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w:t>
      </w:r>
      <w:proofErr w:type="spellStart"/>
      <w:r w:rsidRPr="00EF1917">
        <w:rPr>
          <w:rFonts w:eastAsia="Times New Roman"/>
          <w:bCs/>
          <w:sz w:val="28"/>
          <w:szCs w:val="28"/>
        </w:rPr>
        <w:t>фонды</w:t>
      </w:r>
      <w:r w:rsidR="007A3E05" w:rsidRPr="002C2522">
        <w:rPr>
          <w:rFonts w:eastAsia="Times New Roman"/>
          <w:bCs/>
          <w:sz w:val="28"/>
          <w:szCs w:val="28"/>
        </w:rPr>
        <w:t>в</w:t>
      </w:r>
      <w:proofErr w:type="spellEnd"/>
      <w:r w:rsidR="007A3E05" w:rsidRPr="002C2522">
        <w:rPr>
          <w:rFonts w:eastAsia="Times New Roman"/>
          <w:bCs/>
          <w:sz w:val="28"/>
          <w:szCs w:val="28"/>
        </w:rPr>
        <w:t xml:space="preserve"> размере более 1 000 рублей</w:t>
      </w:r>
      <w:r w:rsidRPr="002C2522">
        <w:rPr>
          <w:rFonts w:eastAsia="Times New Roman"/>
          <w:bCs/>
          <w:sz w:val="28"/>
          <w:szCs w:val="28"/>
        </w:rPr>
        <w:t>;</w:t>
      </w:r>
    </w:p>
    <w:p w:rsidR="004B4A96" w:rsidRPr="00EF1917" w:rsidRDefault="004B4A96" w:rsidP="004B4A96">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B4A96" w:rsidRPr="00EF1917" w:rsidRDefault="004B4A96" w:rsidP="004B4A96">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351C76" w:rsidRPr="00351C76" w:rsidRDefault="004B4A96" w:rsidP="00351C76">
      <w:pPr>
        <w:pStyle w:val="a4"/>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bookmarkStart w:id="2" w:name="_Toc513526677"/>
      <w:bookmarkStart w:id="3" w:name="_Toc515863134"/>
      <w:bookmarkStart w:id="4" w:name="_Toc34648357"/>
      <w:bookmarkStart w:id="5" w:name="_Toc515863150"/>
      <w:bookmarkStart w:id="6" w:name="_Toc34648364"/>
      <w:bookmarkStart w:id="7" w:name="_Toc38192539"/>
    </w:p>
    <w:p w:rsidR="00AF0602" w:rsidRPr="00D1744D" w:rsidRDefault="00190EF2" w:rsidP="00190EF2">
      <w:pPr>
        <w:pStyle w:val="a4"/>
        <w:tabs>
          <w:tab w:val="left" w:pos="1080"/>
        </w:tabs>
        <w:ind w:left="600" w:firstLine="0"/>
        <w:rPr>
          <w:b/>
          <w:sz w:val="28"/>
          <w:szCs w:val="28"/>
        </w:rPr>
      </w:pPr>
      <w:r>
        <w:rPr>
          <w:b/>
          <w:sz w:val="28"/>
          <w:szCs w:val="28"/>
        </w:rPr>
        <w:t xml:space="preserve">2.2. </w:t>
      </w:r>
      <w:r w:rsidR="00AF0602" w:rsidRPr="00D1744D">
        <w:rPr>
          <w:b/>
          <w:sz w:val="28"/>
          <w:szCs w:val="28"/>
        </w:rPr>
        <w:t>Квалификационные требования:</w:t>
      </w:r>
    </w:p>
    <w:p w:rsidR="00527DED" w:rsidRPr="00690543" w:rsidRDefault="00527DED" w:rsidP="00527DED">
      <w:pPr>
        <w:pStyle w:val="a4"/>
        <w:tabs>
          <w:tab w:val="left" w:pos="1080"/>
        </w:tabs>
        <w:ind w:left="450" w:firstLine="684"/>
        <w:rPr>
          <w:sz w:val="28"/>
          <w:szCs w:val="28"/>
        </w:rPr>
      </w:pPr>
      <w:r w:rsidRPr="00690543">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527DED" w:rsidRPr="00690543" w:rsidRDefault="00527DED" w:rsidP="00527DED">
      <w:pPr>
        <w:pStyle w:val="a4"/>
        <w:tabs>
          <w:tab w:val="left" w:pos="1080"/>
        </w:tabs>
        <w:ind w:left="450" w:firstLine="684"/>
        <w:rPr>
          <w:color w:val="000000" w:themeColor="text1"/>
          <w:sz w:val="28"/>
          <w:szCs w:val="28"/>
        </w:rPr>
      </w:pPr>
      <w:r w:rsidRPr="00690543">
        <w:rPr>
          <w:sz w:val="28"/>
          <w:szCs w:val="28"/>
        </w:rPr>
        <w:t xml:space="preserve">а) </w:t>
      </w:r>
      <w:r w:rsidRPr="00690543">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527DED" w:rsidRPr="00690543" w:rsidRDefault="00527DED" w:rsidP="00527DED">
      <w:pPr>
        <w:pStyle w:val="a4"/>
        <w:tabs>
          <w:tab w:val="left" w:pos="1080"/>
        </w:tabs>
        <w:ind w:left="450" w:firstLine="684"/>
        <w:rPr>
          <w:sz w:val="28"/>
          <w:szCs w:val="28"/>
        </w:rPr>
      </w:pPr>
      <w:r w:rsidRPr="00690543">
        <w:rPr>
          <w:sz w:val="28"/>
          <w:szCs w:val="28"/>
        </w:rPr>
        <w:t xml:space="preserve">б) у претендента должна иметься система менеджмента качества деятельности по предмету открытого конкурса; </w:t>
      </w:r>
    </w:p>
    <w:p w:rsidR="00690543" w:rsidRPr="00690543" w:rsidRDefault="00527DED" w:rsidP="00690543">
      <w:pPr>
        <w:pStyle w:val="affb"/>
        <w:ind w:left="450" w:firstLine="684"/>
        <w:jc w:val="both"/>
        <w:rPr>
          <w:rFonts w:ascii="Times New Roman" w:hAnsi="Times New Roman"/>
          <w:i/>
          <w:sz w:val="28"/>
          <w:szCs w:val="28"/>
        </w:rPr>
      </w:pPr>
      <w:r w:rsidRPr="00690543">
        <w:rPr>
          <w:rFonts w:ascii="Times New Roman" w:hAnsi="Times New Roman"/>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p>
    <w:p w:rsidR="00690543" w:rsidRPr="00690543" w:rsidRDefault="00527DED" w:rsidP="00690543">
      <w:pPr>
        <w:pStyle w:val="affb"/>
        <w:ind w:left="450" w:firstLine="684"/>
        <w:jc w:val="both"/>
        <w:rPr>
          <w:rFonts w:ascii="Times New Roman" w:hAnsi="Times New Roman"/>
          <w:sz w:val="28"/>
          <w:szCs w:val="28"/>
        </w:rPr>
      </w:pPr>
      <w:r w:rsidRPr="00690543">
        <w:rPr>
          <w:rFonts w:ascii="Times New Roman" w:hAnsi="Times New Roman"/>
          <w:color w:val="000000"/>
          <w:sz w:val="28"/>
          <w:szCs w:val="28"/>
        </w:rPr>
        <w:t xml:space="preserve">г) у претендента </w:t>
      </w:r>
      <w:r w:rsidRPr="00690543">
        <w:rPr>
          <w:rFonts w:ascii="Times New Roman" w:hAnsi="Times New Roman"/>
          <w:sz w:val="28"/>
          <w:szCs w:val="28"/>
        </w:rPr>
        <w:t xml:space="preserve">должны иметься производственные мощности (ресурсы) для выполнения работ, а именно: рабочий механизированный инструмент - 2 </w:t>
      </w:r>
      <w:proofErr w:type="spellStart"/>
      <w:r w:rsidRPr="00690543">
        <w:rPr>
          <w:rFonts w:ascii="Times New Roman" w:hAnsi="Times New Roman"/>
          <w:sz w:val="28"/>
          <w:szCs w:val="28"/>
        </w:rPr>
        <w:t>компл</w:t>
      </w:r>
      <w:proofErr w:type="spellEnd"/>
      <w:r w:rsidRPr="00690543">
        <w:rPr>
          <w:rFonts w:ascii="Times New Roman" w:hAnsi="Times New Roman"/>
          <w:sz w:val="28"/>
          <w:szCs w:val="28"/>
        </w:rPr>
        <w:t xml:space="preserve">.;  сварочный аппарат (аттестованный НАКС) – не менее 1 ед.; электроизмерительная аппаратура – не менее 2 ед. </w:t>
      </w:r>
    </w:p>
    <w:p w:rsidR="00690543" w:rsidRPr="00690543" w:rsidRDefault="00527DED" w:rsidP="00690543">
      <w:pPr>
        <w:pStyle w:val="affb"/>
        <w:ind w:left="450" w:firstLine="684"/>
        <w:jc w:val="both"/>
        <w:rPr>
          <w:rFonts w:ascii="Times New Roman" w:hAnsi="Times New Roman"/>
          <w:sz w:val="28"/>
          <w:szCs w:val="28"/>
        </w:rPr>
      </w:pPr>
      <w:proofErr w:type="spellStart"/>
      <w:r w:rsidRPr="00690543">
        <w:rPr>
          <w:rFonts w:ascii="Times New Roman" w:hAnsi="Times New Roman"/>
          <w:sz w:val="28"/>
          <w:szCs w:val="28"/>
        </w:rPr>
        <w:t>д</w:t>
      </w:r>
      <w:proofErr w:type="spellEnd"/>
      <w:r w:rsidRPr="00690543">
        <w:rPr>
          <w:rFonts w:ascii="Times New Roman" w:hAnsi="Times New Roman"/>
          <w:sz w:val="28"/>
          <w:szCs w:val="28"/>
        </w:rPr>
        <w:t>) у претендента должен иметься квалифицированный персонал в количестве не менее 20 человек:</w:t>
      </w:r>
    </w:p>
    <w:p w:rsidR="00690543" w:rsidRPr="00690543" w:rsidRDefault="00527DED" w:rsidP="00690543">
      <w:pPr>
        <w:pStyle w:val="affb"/>
        <w:ind w:left="450" w:hanging="24"/>
        <w:jc w:val="both"/>
        <w:rPr>
          <w:rFonts w:ascii="Times New Roman" w:hAnsi="Times New Roman"/>
          <w:sz w:val="28"/>
          <w:szCs w:val="28"/>
        </w:rPr>
      </w:pPr>
      <w:r w:rsidRPr="00690543">
        <w:rPr>
          <w:rFonts w:ascii="Times New Roman" w:hAnsi="Times New Roman"/>
          <w:sz w:val="28"/>
          <w:szCs w:val="28"/>
        </w:rPr>
        <w:t>- технический директор (главный инженер) - не менее 1 чел.;</w:t>
      </w:r>
    </w:p>
    <w:p w:rsidR="00690543" w:rsidRPr="00690543" w:rsidRDefault="00527DED" w:rsidP="00690543">
      <w:pPr>
        <w:pStyle w:val="affb"/>
        <w:ind w:left="450" w:hanging="24"/>
        <w:jc w:val="both"/>
        <w:rPr>
          <w:rFonts w:ascii="Times New Roman" w:hAnsi="Times New Roman"/>
          <w:sz w:val="28"/>
          <w:szCs w:val="28"/>
        </w:rPr>
      </w:pPr>
      <w:r w:rsidRPr="00690543">
        <w:rPr>
          <w:rFonts w:ascii="Times New Roman" w:hAnsi="Times New Roman"/>
          <w:sz w:val="28"/>
          <w:szCs w:val="28"/>
        </w:rPr>
        <w:t>- руководитель производства работ – не менее 1 чел.;</w:t>
      </w:r>
    </w:p>
    <w:p w:rsidR="00527DED" w:rsidRPr="00690543" w:rsidRDefault="00527DED" w:rsidP="00690543">
      <w:pPr>
        <w:pStyle w:val="affb"/>
        <w:ind w:left="450" w:hanging="24"/>
        <w:jc w:val="both"/>
        <w:rPr>
          <w:rFonts w:ascii="Times New Roman" w:hAnsi="Times New Roman"/>
          <w:sz w:val="28"/>
          <w:szCs w:val="28"/>
        </w:rPr>
      </w:pPr>
      <w:r w:rsidRPr="00690543">
        <w:rPr>
          <w:rFonts w:ascii="Times New Roman" w:hAnsi="Times New Roman"/>
          <w:color w:val="000000"/>
          <w:sz w:val="28"/>
          <w:szCs w:val="28"/>
        </w:rPr>
        <w:t>- инженер-конструктор, аттестованный (для разработки ремонтных чертежей для проведения сварочных работ) – не менее 1 чел.;</w:t>
      </w:r>
    </w:p>
    <w:p w:rsidR="00690543" w:rsidRPr="00690543" w:rsidRDefault="00527DED" w:rsidP="00690543">
      <w:pPr>
        <w:pStyle w:val="affb"/>
        <w:ind w:left="450"/>
        <w:jc w:val="both"/>
        <w:rPr>
          <w:rFonts w:ascii="Times New Roman" w:hAnsi="Times New Roman"/>
          <w:sz w:val="28"/>
          <w:szCs w:val="28"/>
        </w:rPr>
      </w:pPr>
      <w:r w:rsidRPr="00690543">
        <w:rPr>
          <w:rFonts w:ascii="Times New Roman" w:hAnsi="Times New Roman"/>
          <w:sz w:val="28"/>
          <w:szCs w:val="28"/>
        </w:rPr>
        <w:t>- эксперты, аттестованные согласно Постановлению Правительства РФ № 509 от 28.05.2015г, состоящие в штате Организации по основному месту работы. (Постановление Правительства РФ от 04.07.2012г № 682 «О лицензировании деятельности по проведению экспертизы промышленной безопасности» по состоянию на 30.05.2017г) - не менее 3 чел.;</w:t>
      </w:r>
    </w:p>
    <w:p w:rsidR="00690543" w:rsidRPr="00690543" w:rsidRDefault="00527DED" w:rsidP="00690543">
      <w:pPr>
        <w:pStyle w:val="affb"/>
        <w:ind w:left="450"/>
        <w:jc w:val="both"/>
        <w:rPr>
          <w:rFonts w:ascii="Times New Roman" w:hAnsi="Times New Roman"/>
          <w:color w:val="000000"/>
          <w:sz w:val="28"/>
          <w:szCs w:val="28"/>
        </w:rPr>
      </w:pPr>
      <w:r w:rsidRPr="00690543">
        <w:rPr>
          <w:rFonts w:ascii="Times New Roman" w:hAnsi="Times New Roman"/>
          <w:color w:val="000000"/>
          <w:sz w:val="28"/>
          <w:szCs w:val="28"/>
        </w:rPr>
        <w:lastRenderedPageBreak/>
        <w:t xml:space="preserve">- специалист  сварочного производства не ниже </w:t>
      </w:r>
      <w:r w:rsidRPr="00690543">
        <w:rPr>
          <w:rFonts w:ascii="Times New Roman" w:hAnsi="Times New Roman"/>
          <w:color w:val="000000"/>
          <w:sz w:val="28"/>
          <w:szCs w:val="28"/>
          <w:lang w:val="en-US"/>
        </w:rPr>
        <w:t>III</w:t>
      </w:r>
      <w:r w:rsidRPr="00690543">
        <w:rPr>
          <w:rFonts w:ascii="Times New Roman" w:hAnsi="Times New Roman"/>
          <w:color w:val="000000"/>
          <w:sz w:val="28"/>
          <w:szCs w:val="28"/>
        </w:rPr>
        <w:t xml:space="preserve"> уровня (для осуществления руководства и технического контроля над проведением сварочных работ) –  не менее 1 чел.;</w:t>
      </w:r>
    </w:p>
    <w:p w:rsidR="00690543" w:rsidRPr="00690543" w:rsidRDefault="00527DED" w:rsidP="00690543">
      <w:pPr>
        <w:pStyle w:val="affb"/>
        <w:ind w:left="450"/>
        <w:jc w:val="both"/>
        <w:rPr>
          <w:rFonts w:ascii="Times New Roman" w:hAnsi="Times New Roman"/>
          <w:sz w:val="28"/>
          <w:szCs w:val="28"/>
        </w:rPr>
      </w:pPr>
      <w:r w:rsidRPr="00690543">
        <w:rPr>
          <w:rFonts w:ascii="Times New Roman" w:hAnsi="Times New Roman"/>
          <w:sz w:val="28"/>
          <w:szCs w:val="28"/>
        </w:rPr>
        <w:t xml:space="preserve">-  аттестованные сварщики – не менее 2 человек; </w:t>
      </w:r>
    </w:p>
    <w:p w:rsidR="00690543" w:rsidRPr="00EE2403" w:rsidRDefault="00527DED" w:rsidP="00690543">
      <w:pPr>
        <w:pStyle w:val="affb"/>
        <w:ind w:left="450"/>
        <w:jc w:val="both"/>
        <w:rPr>
          <w:rFonts w:ascii="Times New Roman" w:hAnsi="Times New Roman"/>
          <w:sz w:val="28"/>
          <w:szCs w:val="28"/>
        </w:rPr>
      </w:pPr>
      <w:r w:rsidRPr="00690543">
        <w:rPr>
          <w:rFonts w:ascii="Times New Roman" w:hAnsi="Times New Roman"/>
          <w:sz w:val="28"/>
          <w:szCs w:val="28"/>
        </w:rPr>
        <w:t>- слесари-</w:t>
      </w:r>
      <w:r w:rsidRPr="00EE2403">
        <w:rPr>
          <w:rFonts w:ascii="Times New Roman" w:hAnsi="Times New Roman"/>
          <w:sz w:val="28"/>
          <w:szCs w:val="28"/>
        </w:rPr>
        <w:t xml:space="preserve">ремонтники грузоподъемных машин – не менее 3 человек;  </w:t>
      </w:r>
    </w:p>
    <w:p w:rsidR="00EE2403" w:rsidRPr="00EE2403" w:rsidRDefault="00527DED" w:rsidP="00EE2403">
      <w:pPr>
        <w:pStyle w:val="affb"/>
        <w:ind w:left="450"/>
        <w:jc w:val="both"/>
        <w:rPr>
          <w:rFonts w:ascii="Times New Roman" w:hAnsi="Times New Roman"/>
          <w:sz w:val="28"/>
          <w:szCs w:val="28"/>
        </w:rPr>
      </w:pPr>
      <w:r w:rsidRPr="00EE2403">
        <w:rPr>
          <w:rFonts w:ascii="Times New Roman" w:hAnsi="Times New Roman"/>
          <w:sz w:val="28"/>
          <w:szCs w:val="28"/>
        </w:rPr>
        <w:t xml:space="preserve">- слесари-электрики по ремонту электрооборудования – не менее 2 человек; </w:t>
      </w:r>
    </w:p>
    <w:p w:rsidR="00EE2403" w:rsidRPr="00EE2403" w:rsidRDefault="00527DED" w:rsidP="00EE2403">
      <w:pPr>
        <w:pStyle w:val="affb"/>
        <w:ind w:left="450"/>
        <w:jc w:val="both"/>
        <w:rPr>
          <w:rFonts w:ascii="Times New Roman" w:hAnsi="Times New Roman"/>
          <w:sz w:val="28"/>
          <w:szCs w:val="28"/>
        </w:rPr>
      </w:pPr>
      <w:r w:rsidRPr="00EE2403">
        <w:rPr>
          <w:rFonts w:ascii="Times New Roman" w:hAnsi="Times New Roman"/>
          <w:sz w:val="28"/>
          <w:szCs w:val="28"/>
        </w:rPr>
        <w:t>- наладчики приборов безопасности грузоподъемных машин  – не менее 2 человек;</w:t>
      </w:r>
    </w:p>
    <w:p w:rsidR="00EE2403" w:rsidRPr="00EE2403" w:rsidRDefault="00527DED" w:rsidP="00EE2403">
      <w:pPr>
        <w:pStyle w:val="affb"/>
        <w:ind w:left="450"/>
        <w:jc w:val="both"/>
        <w:rPr>
          <w:rFonts w:ascii="Times New Roman" w:hAnsi="Times New Roman"/>
          <w:sz w:val="28"/>
          <w:szCs w:val="28"/>
        </w:rPr>
      </w:pPr>
      <w:r w:rsidRPr="00EE2403">
        <w:rPr>
          <w:rFonts w:ascii="Times New Roman" w:hAnsi="Times New Roman"/>
          <w:sz w:val="28"/>
          <w:szCs w:val="28"/>
        </w:rPr>
        <w:t xml:space="preserve">- специалисты ЛНК – не менее 2 человек;  </w:t>
      </w:r>
    </w:p>
    <w:p w:rsidR="004B4A96" w:rsidRPr="00EE2403" w:rsidRDefault="00527DED" w:rsidP="00EE2403">
      <w:pPr>
        <w:pStyle w:val="affb"/>
        <w:ind w:left="450"/>
        <w:jc w:val="both"/>
        <w:rPr>
          <w:rFonts w:ascii="Times New Roman" w:hAnsi="Times New Roman"/>
          <w:sz w:val="28"/>
          <w:szCs w:val="28"/>
        </w:rPr>
      </w:pPr>
      <w:r w:rsidRPr="00EE2403">
        <w:rPr>
          <w:rFonts w:ascii="Times New Roman" w:hAnsi="Times New Roman"/>
          <w:sz w:val="28"/>
          <w:szCs w:val="28"/>
        </w:rPr>
        <w:t>- стропальщик – не менее 2 человек.</w:t>
      </w:r>
    </w:p>
    <w:p w:rsidR="004B4A96" w:rsidRPr="008878B6" w:rsidRDefault="004B4A96" w:rsidP="004B4A96">
      <w:pPr>
        <w:ind w:firstLine="284"/>
        <w:jc w:val="both"/>
        <w:rPr>
          <w:rFonts w:eastAsia="MS Mincho"/>
          <w:b/>
          <w:sz w:val="28"/>
          <w:szCs w:val="28"/>
        </w:rPr>
      </w:pPr>
      <w:r w:rsidRPr="00EF1917">
        <w:rPr>
          <w:sz w:val="28"/>
          <w:szCs w:val="28"/>
        </w:rPr>
        <w:tab/>
      </w: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B4A96" w:rsidRPr="00E631C9" w:rsidRDefault="004B4A96" w:rsidP="004B4A96">
      <w:pPr>
        <w:pStyle w:val="a4"/>
        <w:numPr>
          <w:ilvl w:val="0"/>
          <w:numId w:val="35"/>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B4A96" w:rsidRPr="00E631C9" w:rsidRDefault="004B4A96" w:rsidP="004B4A96">
      <w:pPr>
        <w:pStyle w:val="a4"/>
        <w:numPr>
          <w:ilvl w:val="0"/>
          <w:numId w:val="35"/>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B4A96" w:rsidRPr="00676A27" w:rsidRDefault="004B4A96" w:rsidP="004B4A96">
      <w:pPr>
        <w:pStyle w:val="a4"/>
        <w:numPr>
          <w:ilvl w:val="0"/>
          <w:numId w:val="35"/>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B4A96" w:rsidRPr="00676A27" w:rsidRDefault="004B4A96" w:rsidP="004B4A96">
      <w:pPr>
        <w:pStyle w:val="a4"/>
        <w:numPr>
          <w:ilvl w:val="0"/>
          <w:numId w:val="35"/>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B4A96" w:rsidRPr="00676A27" w:rsidRDefault="004B4A96" w:rsidP="004B4A96">
      <w:pPr>
        <w:pStyle w:val="a4"/>
        <w:numPr>
          <w:ilvl w:val="0"/>
          <w:numId w:val="35"/>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B4A96" w:rsidRPr="00676A27" w:rsidRDefault="004B4A96" w:rsidP="004B4A96">
      <w:pPr>
        <w:pStyle w:val="a4"/>
        <w:numPr>
          <w:ilvl w:val="0"/>
          <w:numId w:val="35"/>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B4A96" w:rsidRPr="00676A27" w:rsidRDefault="004B4A96" w:rsidP="004B4A96">
      <w:pPr>
        <w:pStyle w:val="a4"/>
        <w:numPr>
          <w:ilvl w:val="0"/>
          <w:numId w:val="35"/>
        </w:numPr>
        <w:tabs>
          <w:tab w:val="clear" w:pos="1211"/>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w:t>
      </w:r>
      <w:proofErr w:type="gramStart"/>
      <w:r w:rsidRPr="00676A27">
        <w:rPr>
          <w:sz w:val="28"/>
        </w:rPr>
        <w:t>и(</w:t>
      </w:r>
      <w:proofErr w:type="gramEnd"/>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1E033C">
        <w:rPr>
          <w:sz w:val="28"/>
        </w:rPr>
        <w:t>;</w:t>
      </w:r>
    </w:p>
    <w:p w:rsidR="004B4A96" w:rsidRPr="00676A27" w:rsidRDefault="004B4A96" w:rsidP="004B4A96">
      <w:pPr>
        <w:pStyle w:val="a4"/>
        <w:numPr>
          <w:ilvl w:val="0"/>
          <w:numId w:val="35"/>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B4A96" w:rsidRPr="00676A27" w:rsidRDefault="004B4A96" w:rsidP="004B4A96">
      <w:pPr>
        <w:pStyle w:val="a4"/>
        <w:numPr>
          <w:ilvl w:val="0"/>
          <w:numId w:val="35"/>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B4A96" w:rsidRPr="00676A27" w:rsidRDefault="004B4A96" w:rsidP="004B4A96">
      <w:pPr>
        <w:pStyle w:val="a4"/>
        <w:numPr>
          <w:ilvl w:val="0"/>
          <w:numId w:val="35"/>
        </w:numPr>
        <w:tabs>
          <w:tab w:val="clear" w:pos="1211"/>
          <w:tab w:val="num" w:pos="0"/>
          <w:tab w:val="num" w:pos="360"/>
          <w:tab w:val="num" w:pos="1440"/>
        </w:tabs>
        <w:suppressAutoHyphens/>
        <w:ind w:left="0" w:firstLine="720"/>
        <w:rPr>
          <w:sz w:val="28"/>
          <w:szCs w:val="28"/>
        </w:rPr>
      </w:pPr>
      <w:r w:rsidRPr="00676A27">
        <w:rPr>
          <w:sz w:val="28"/>
          <w:szCs w:val="28"/>
        </w:rPr>
        <w:lastRenderedPageBreak/>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B4A96" w:rsidRPr="00DB2C2B" w:rsidRDefault="004B4A96" w:rsidP="004B4A96">
      <w:pPr>
        <w:pStyle w:val="a4"/>
        <w:numPr>
          <w:ilvl w:val="0"/>
          <w:numId w:val="35"/>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w:t>
      </w:r>
      <w:r w:rsidRPr="007F54AB">
        <w:rPr>
          <w:sz w:val="28"/>
          <w:szCs w:val="28"/>
        </w:rPr>
        <w:t>результатах за 201</w:t>
      </w:r>
      <w:r w:rsidR="00AE2006">
        <w:rPr>
          <w:sz w:val="28"/>
          <w:szCs w:val="28"/>
        </w:rPr>
        <w:t>8</w:t>
      </w:r>
      <w:r w:rsidRPr="007F54AB">
        <w:rPr>
          <w:rFonts w:eastAsia="Times New Roman"/>
          <w:sz w:val="28"/>
          <w:szCs w:val="28"/>
        </w:rPr>
        <w:t xml:space="preserve">г. </w:t>
      </w:r>
      <w:r w:rsidRPr="007F54AB">
        <w:rPr>
          <w:sz w:val="28"/>
          <w:szCs w:val="28"/>
        </w:rPr>
        <w:t>(копии</w:t>
      </w:r>
      <w:r w:rsidRPr="00DB2C2B">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B4A96" w:rsidRPr="00DB2C2B" w:rsidRDefault="004B4A96" w:rsidP="004B4A96">
      <w:pPr>
        <w:pStyle w:val="affb"/>
        <w:widowControl w:val="0"/>
        <w:numPr>
          <w:ilvl w:val="0"/>
          <w:numId w:val="35"/>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002F28FE">
        <w:rPr>
          <w:rFonts w:ascii="Times New Roman" w:hAnsi="Times New Roman"/>
          <w:sz w:val="28"/>
          <w:szCs w:val="28"/>
        </w:rPr>
        <w:t xml:space="preserve"> на 01.01.2019 г.</w:t>
      </w:r>
      <w:r w:rsidRPr="00DB2C2B">
        <w:rPr>
          <w:rFonts w:ascii="Times New Roman" w:hAnsi="Times New Roman"/>
          <w:bCs/>
          <w:sz w:val="28"/>
          <w:szCs w:val="28"/>
        </w:rPr>
        <w:t>;</w:t>
      </w:r>
    </w:p>
    <w:p w:rsidR="004B4A96" w:rsidRPr="00DB2C2B" w:rsidRDefault="004B4A96" w:rsidP="004B4A96">
      <w:pPr>
        <w:pStyle w:val="a4"/>
        <w:numPr>
          <w:ilvl w:val="0"/>
          <w:numId w:val="35"/>
        </w:numPr>
        <w:tabs>
          <w:tab w:val="clear" w:pos="1211"/>
          <w:tab w:val="num" w:pos="0"/>
        </w:tabs>
        <w:suppressAutoHyphens/>
        <w:ind w:left="0" w:firstLine="709"/>
        <w:rPr>
          <w:sz w:val="28"/>
          <w:szCs w:val="28"/>
        </w:rPr>
      </w:pPr>
      <w:r w:rsidRPr="00DB2C2B">
        <w:rPr>
          <w:sz w:val="28"/>
          <w:szCs w:val="28"/>
        </w:rPr>
        <w:t xml:space="preserve">договор (справку) </w:t>
      </w:r>
      <w:proofErr w:type="spellStart"/>
      <w:r w:rsidRPr="00DB2C2B">
        <w:rPr>
          <w:sz w:val="28"/>
          <w:szCs w:val="28"/>
        </w:rPr>
        <w:t>обаренде</w:t>
      </w:r>
      <w:proofErr w:type="spellEnd"/>
      <w:r w:rsidRPr="00DB2C2B">
        <w:rPr>
          <w:sz w:val="28"/>
          <w:szCs w:val="28"/>
        </w:rPr>
        <w:t>/собственности офиса и/или производственных помещений (копию, заверенную претендентом);</w:t>
      </w:r>
    </w:p>
    <w:p w:rsidR="004B4A96" w:rsidRPr="00DB2C2B" w:rsidRDefault="004B4A96" w:rsidP="004B4A96">
      <w:pPr>
        <w:pStyle w:val="a4"/>
        <w:numPr>
          <w:ilvl w:val="0"/>
          <w:numId w:val="35"/>
        </w:numPr>
        <w:tabs>
          <w:tab w:val="clear" w:pos="1211"/>
          <w:tab w:val="num" w:pos="0"/>
          <w:tab w:val="num" w:pos="1146"/>
        </w:tabs>
        <w:suppressAutoHyphens/>
        <w:ind w:left="0" w:firstLine="709"/>
        <w:rPr>
          <w:sz w:val="28"/>
          <w:szCs w:val="28"/>
        </w:rPr>
      </w:pPr>
      <w:r w:rsidRPr="00DB2C2B">
        <w:rPr>
          <w:sz w:val="28"/>
          <w:szCs w:val="28"/>
        </w:rPr>
        <w:t xml:space="preserve">налоговая отчетность (по прибыли и НДС) </w:t>
      </w:r>
      <w:r w:rsidRPr="007F54AB">
        <w:rPr>
          <w:sz w:val="28"/>
          <w:szCs w:val="28"/>
        </w:rPr>
        <w:t xml:space="preserve">за последний </w:t>
      </w:r>
      <w:r w:rsidR="00CD1F9B" w:rsidRPr="007F54AB">
        <w:rPr>
          <w:sz w:val="28"/>
          <w:szCs w:val="28"/>
        </w:rPr>
        <w:t xml:space="preserve">отчётный </w:t>
      </w:r>
      <w:r w:rsidRPr="007F54AB">
        <w:rPr>
          <w:sz w:val="28"/>
          <w:szCs w:val="28"/>
        </w:rPr>
        <w:t>период</w:t>
      </w:r>
      <w:r w:rsidRPr="00DB2C2B">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B4A96" w:rsidRPr="00DB2C2B" w:rsidRDefault="004B4A96" w:rsidP="004B4A96">
      <w:pPr>
        <w:pStyle w:val="a4"/>
        <w:numPr>
          <w:ilvl w:val="0"/>
          <w:numId w:val="35"/>
        </w:numPr>
        <w:tabs>
          <w:tab w:val="clear" w:pos="1211"/>
          <w:tab w:val="num" w:pos="360"/>
          <w:tab w:val="num" w:pos="720"/>
        </w:tabs>
        <w:suppressAutoHyphens/>
        <w:ind w:left="0" w:firstLine="709"/>
        <w:rPr>
          <w:sz w:val="28"/>
          <w:szCs w:val="28"/>
        </w:rPr>
      </w:pPr>
      <w:proofErr w:type="gramStart"/>
      <w:r w:rsidRPr="00DB2C2B">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с учетом внесенных в приказ изменений (оригинал или нотариально</w:t>
      </w:r>
      <w:proofErr w:type="gramEnd"/>
      <w:r w:rsidRPr="00DB2C2B">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DB2C2B">
        <w:rPr>
          <w:sz w:val="28"/>
          <w:szCs w:val="28"/>
        </w:rPr>
        <w:t>и\или</w:t>
      </w:r>
      <w:proofErr w:type="spellEnd"/>
      <w:r w:rsidRPr="00DB2C2B">
        <w:rPr>
          <w:sz w:val="28"/>
          <w:szCs w:val="28"/>
        </w:rPr>
        <w:t xml:space="preserve"> физическое лицо, выступающее на стороне одного претендента).</w:t>
      </w:r>
    </w:p>
    <w:p w:rsidR="00190EF2" w:rsidRPr="00351C76" w:rsidRDefault="004B4A96" w:rsidP="004B4A96">
      <w:pPr>
        <w:pStyle w:val="a4"/>
        <w:suppressAutoHyphens/>
        <w:rPr>
          <w:sz w:val="28"/>
          <w:szCs w:val="28"/>
        </w:rPr>
      </w:pPr>
      <w:proofErr w:type="gramStart"/>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DB2C2B">
        <w:rPr>
          <w:sz w:val="28"/>
          <w:szCs w:val="28"/>
        </w:rPr>
        <w:t xml:space="preserve"> 2016 г. № ММВ-7-17/722@, с учетом внесенных в приказ изменений (оригинал либо нотариально заверенная копия).</w:t>
      </w:r>
    </w:p>
    <w:p w:rsidR="00AF0602" w:rsidRPr="004B6E49" w:rsidRDefault="00190EF2" w:rsidP="00190EF2">
      <w:pPr>
        <w:pStyle w:val="a4"/>
        <w:suppressAutoHyphens/>
        <w:rPr>
          <w:b/>
          <w:sz w:val="28"/>
          <w:szCs w:val="28"/>
        </w:rPr>
      </w:pPr>
      <w:r w:rsidRPr="004B6E49">
        <w:rPr>
          <w:b/>
          <w:sz w:val="28"/>
          <w:szCs w:val="28"/>
        </w:rPr>
        <w:t xml:space="preserve">2.4. </w:t>
      </w:r>
      <w:r w:rsidR="00AF0602" w:rsidRPr="004B6E49">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AE2006" w:rsidRPr="00FB4208" w:rsidRDefault="00AE2006" w:rsidP="00AE2006">
      <w:pPr>
        <w:pStyle w:val="a4"/>
        <w:suppressAutoHyphens/>
        <w:ind w:left="435" w:firstLine="0"/>
        <w:rPr>
          <w:b/>
          <w:sz w:val="28"/>
          <w:szCs w:val="28"/>
        </w:rPr>
      </w:pPr>
      <w:r w:rsidRPr="00FB4208">
        <w:rPr>
          <w:b/>
          <w:sz w:val="28"/>
          <w:szCs w:val="28"/>
        </w:rPr>
        <w:t>а)  В подтверждение опыта выполнения работ:</w:t>
      </w:r>
    </w:p>
    <w:p w:rsidR="00AE2006" w:rsidRPr="00FB4208" w:rsidRDefault="00AE2006" w:rsidP="00AE2006">
      <w:pPr>
        <w:pStyle w:val="a4"/>
        <w:tabs>
          <w:tab w:val="left" w:pos="993"/>
        </w:tabs>
        <w:suppressAutoHyphens/>
        <w:rPr>
          <w:sz w:val="28"/>
          <w:szCs w:val="28"/>
        </w:rPr>
      </w:pPr>
      <w:r w:rsidRPr="00FB4208">
        <w:rPr>
          <w:sz w:val="28"/>
          <w:szCs w:val="28"/>
        </w:rPr>
        <w:lastRenderedPageBreak/>
        <w:t>- документ по форме Приложения № 4 к настоящей конкурсной документации о наличии опыта по предмету открытого конкурса;</w:t>
      </w:r>
    </w:p>
    <w:p w:rsidR="00AE2006" w:rsidRPr="00FB4208" w:rsidRDefault="00AE2006" w:rsidP="00AE2006">
      <w:pPr>
        <w:pStyle w:val="a4"/>
        <w:suppressAutoHyphens/>
        <w:rPr>
          <w:sz w:val="28"/>
          <w:szCs w:val="28"/>
        </w:rPr>
      </w:pPr>
      <w:r w:rsidRPr="00FB4208">
        <w:rPr>
          <w:sz w:val="28"/>
          <w:szCs w:val="28"/>
        </w:rPr>
        <w:t>- копии актов о выполнении работ;</w:t>
      </w:r>
    </w:p>
    <w:p w:rsidR="00AE2006" w:rsidRPr="00FB4208" w:rsidRDefault="00AE2006" w:rsidP="00AE2006">
      <w:pPr>
        <w:pStyle w:val="a4"/>
        <w:suppressAutoHyphens/>
        <w:rPr>
          <w:b/>
          <w:sz w:val="28"/>
          <w:szCs w:val="28"/>
        </w:rPr>
      </w:pPr>
      <w:r w:rsidRPr="00FB4208">
        <w:rPr>
          <w:sz w:val="28"/>
          <w:szCs w:val="28"/>
        </w:rPr>
        <w:t>- копии договоров на выполнение работ.</w:t>
      </w:r>
    </w:p>
    <w:p w:rsidR="00AE2006" w:rsidRPr="00FB4208" w:rsidRDefault="00AE2006" w:rsidP="00AE2006">
      <w:pPr>
        <w:pStyle w:val="a4"/>
        <w:suppressAutoHyphens/>
        <w:rPr>
          <w:b/>
          <w:sz w:val="28"/>
          <w:szCs w:val="28"/>
        </w:rPr>
      </w:pPr>
      <w:r w:rsidRPr="00FB4208">
        <w:rPr>
          <w:b/>
          <w:sz w:val="28"/>
          <w:szCs w:val="28"/>
        </w:rPr>
        <w:t xml:space="preserve">б) В подтверждение </w:t>
      </w:r>
      <w:proofErr w:type="gramStart"/>
      <w:r w:rsidRPr="00FB4208">
        <w:rPr>
          <w:b/>
          <w:sz w:val="28"/>
          <w:szCs w:val="28"/>
        </w:rPr>
        <w:t>наличия системы менеджмента качества деятельности</w:t>
      </w:r>
      <w:proofErr w:type="gramEnd"/>
      <w:r w:rsidRPr="00FB4208">
        <w:rPr>
          <w:b/>
          <w:sz w:val="28"/>
          <w:szCs w:val="28"/>
        </w:rPr>
        <w:t xml:space="preserve"> по предмету открытого конкурса:</w:t>
      </w:r>
    </w:p>
    <w:p w:rsidR="00AE2006" w:rsidRPr="00FB4208" w:rsidRDefault="00AE2006" w:rsidP="00AE2006">
      <w:pPr>
        <w:pStyle w:val="a4"/>
        <w:tabs>
          <w:tab w:val="num" w:pos="993"/>
        </w:tabs>
        <w:suppressAutoHyphens/>
        <w:ind w:firstLine="0"/>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AE2006" w:rsidRPr="00FB4208" w:rsidRDefault="00AE2006" w:rsidP="00AE2006">
      <w:pPr>
        <w:pStyle w:val="a4"/>
        <w:tabs>
          <w:tab w:val="num" w:pos="993"/>
        </w:tabs>
        <w:suppressAutoHyphens/>
        <w:ind w:firstLine="0"/>
        <w:rPr>
          <w:b/>
          <w:sz w:val="28"/>
          <w:szCs w:val="28"/>
        </w:rPr>
      </w:pPr>
      <w:r w:rsidRPr="00FB4208">
        <w:rPr>
          <w:b/>
          <w:sz w:val="28"/>
          <w:szCs w:val="28"/>
        </w:rPr>
        <w:t>в) В подтверждение наличия разрешительных документов:</w:t>
      </w:r>
    </w:p>
    <w:p w:rsidR="00AE2006" w:rsidRDefault="00AE2006" w:rsidP="00AE2006">
      <w:pPr>
        <w:pStyle w:val="a4"/>
        <w:tabs>
          <w:tab w:val="num" w:pos="993"/>
        </w:tabs>
        <w:suppressAutoHyphens/>
        <w:rPr>
          <w:sz w:val="28"/>
        </w:rPr>
      </w:pPr>
      <w:r w:rsidRPr="00FB4208">
        <w:rPr>
          <w:sz w:val="28"/>
        </w:rPr>
        <w:t>- допуски СРО к выполнению работ по предмету</w:t>
      </w:r>
      <w:r w:rsidRPr="00EF1917">
        <w:rPr>
          <w:sz w:val="28"/>
        </w:rPr>
        <w:t xml:space="preserve"> открытого конкурса (нотариально заверенные копии);</w:t>
      </w:r>
    </w:p>
    <w:p w:rsidR="00EE2403" w:rsidRPr="00EF1917" w:rsidRDefault="00EE2403" w:rsidP="00AE2006">
      <w:pPr>
        <w:pStyle w:val="a4"/>
        <w:tabs>
          <w:tab w:val="num" w:pos="993"/>
        </w:tabs>
        <w:suppressAutoHyphens/>
        <w:rPr>
          <w:sz w:val="28"/>
          <w:szCs w:val="28"/>
        </w:rPr>
      </w:pPr>
      <w:r w:rsidRPr="00EE2403">
        <w:rPr>
          <w:sz w:val="28"/>
          <w:szCs w:val="28"/>
        </w:rPr>
        <w:t>- действующую лицензию, выданную органом Федеральной службы по экологическому, технологическому и атомному надзору (</w:t>
      </w:r>
      <w:proofErr w:type="spellStart"/>
      <w:r w:rsidRPr="00EE2403">
        <w:rPr>
          <w:sz w:val="28"/>
          <w:szCs w:val="28"/>
        </w:rPr>
        <w:t>Ростехнадзор</w:t>
      </w:r>
      <w:proofErr w:type="spellEnd"/>
      <w:r w:rsidRPr="00EE2403">
        <w:rPr>
          <w:sz w:val="28"/>
          <w:szCs w:val="28"/>
        </w:rPr>
        <w:t xml:space="preserve">), на право осуществления деятельности по проведению экспертизы промышленной безопасности. </w:t>
      </w:r>
      <w:proofErr w:type="gramStart"/>
      <w:r w:rsidRPr="00EE2403">
        <w:rPr>
          <w:sz w:val="28"/>
          <w:szCs w:val="28"/>
        </w:rPr>
        <w:t>Лицензия должна быть оформлена  с учетом изменений внесенных в Федеральный закон РФ от 04.05.2011 № 99-ФЗ (ред. от 14.10.2014 № 307-ФЗ) «О лицензировании отдельных видов деятельности» и Постановление Правительства РФ от 04.07.2012 № 682 (ред. от 06.10.2015 № 1067) «О лицензировании деятельности по проведению экспертизы промышленной безопасности» на  проведение экспертизы промышленной безопасности технических устройств, применяемых на опасном производственном объекте», а в случаях, установленных статьей</w:t>
      </w:r>
      <w:proofErr w:type="gramEnd"/>
      <w:r w:rsidRPr="00EE2403">
        <w:rPr>
          <w:sz w:val="28"/>
          <w:szCs w:val="28"/>
        </w:rPr>
        <w:t xml:space="preserve"> 7 Федерального закона «О промышленной безопасности опасных производственных объектов» (нотариально заверенную копию);</w:t>
      </w:r>
    </w:p>
    <w:p w:rsidR="00AE2006" w:rsidRPr="00EF1917" w:rsidRDefault="00AE2006" w:rsidP="00AE2006">
      <w:pPr>
        <w:pStyle w:val="a4"/>
        <w:suppressAutoHyphens/>
        <w:ind w:firstLine="567"/>
        <w:rPr>
          <w:sz w:val="28"/>
          <w:szCs w:val="28"/>
        </w:rPr>
      </w:pPr>
      <w:r w:rsidRPr="00EF1917">
        <w:rPr>
          <w:sz w:val="28"/>
        </w:rPr>
        <w:t xml:space="preserve">- </w:t>
      </w:r>
      <w:r w:rsidRPr="00EF1917">
        <w:rPr>
          <w:rFonts w:ascii="Times New Roman CYR" w:hAnsi="Times New Roman CYR" w:cs="Times New Roman CYR"/>
          <w:sz w:val="28"/>
          <w:szCs w:val="28"/>
        </w:rPr>
        <w:t xml:space="preserve">претендент предоставляет оригинал справки, выданной </w:t>
      </w:r>
      <w:proofErr w:type="spellStart"/>
      <w:r w:rsidRPr="00EF1917">
        <w:rPr>
          <w:rFonts w:ascii="Times New Roman CYR" w:hAnsi="Times New Roman CYR" w:cs="Times New Roman CYR"/>
          <w:sz w:val="28"/>
          <w:szCs w:val="28"/>
        </w:rPr>
        <w:t>саморегулируемой</w:t>
      </w:r>
      <w:proofErr w:type="spellEnd"/>
      <w:r w:rsidRPr="00EF1917">
        <w:rPr>
          <w:rFonts w:ascii="Times New Roman CYR" w:hAnsi="Times New Roman CYR" w:cs="Times New Roman CYR"/>
          <w:sz w:val="28"/>
          <w:szCs w:val="28"/>
        </w:rPr>
        <w:t xml:space="preserve"> организацией, содержащей сведения об отсутствии фактов применения дисциплинарных взысканий у претендента и о соблюдении правил выдачи свидетельства </w:t>
      </w:r>
      <w:proofErr w:type="spellStart"/>
      <w:r w:rsidRPr="00EF1917">
        <w:rPr>
          <w:rFonts w:ascii="Times New Roman CYR" w:hAnsi="Times New Roman CYR" w:cs="Times New Roman CYR"/>
          <w:sz w:val="28"/>
          <w:szCs w:val="28"/>
        </w:rPr>
        <w:t>саморегулируемой</w:t>
      </w:r>
      <w:proofErr w:type="spellEnd"/>
      <w:r w:rsidRPr="00EF1917">
        <w:rPr>
          <w:rFonts w:ascii="Times New Roman CYR" w:hAnsi="Times New Roman CYR" w:cs="Times New Roman CYR"/>
          <w:sz w:val="28"/>
          <w:szCs w:val="28"/>
        </w:rPr>
        <w:t xml:space="preserve"> организации о допуске к видам работ.</w:t>
      </w:r>
    </w:p>
    <w:p w:rsidR="00AE2006" w:rsidRPr="00EF1917" w:rsidRDefault="00AE2006" w:rsidP="00AE2006">
      <w:pPr>
        <w:pStyle w:val="a4"/>
        <w:suppressAutoHyphens/>
        <w:rPr>
          <w:b/>
          <w:sz w:val="28"/>
          <w:szCs w:val="28"/>
        </w:rPr>
      </w:pPr>
      <w:r w:rsidRPr="00EF1917">
        <w:rPr>
          <w:b/>
          <w:sz w:val="28"/>
          <w:szCs w:val="28"/>
        </w:rPr>
        <w:t>г) В подтверждение наличия производственных мощностей, ресурсов:</w:t>
      </w:r>
    </w:p>
    <w:p w:rsidR="00AE2006" w:rsidRPr="00304789" w:rsidRDefault="00AE2006" w:rsidP="00AE2006">
      <w:pPr>
        <w:pStyle w:val="a4"/>
        <w:suppressAutoHyphens/>
        <w:rPr>
          <w:sz w:val="28"/>
          <w:szCs w:val="28"/>
        </w:rPr>
      </w:pPr>
      <w:proofErr w:type="gramStart"/>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roofErr w:type="gramEnd"/>
    </w:p>
    <w:p w:rsidR="00AE2006" w:rsidRDefault="00AE2006" w:rsidP="00AE2006">
      <w:pPr>
        <w:pStyle w:val="a4"/>
        <w:suppressAutoHyphens/>
        <w:ind w:firstLine="708"/>
        <w:rPr>
          <w:sz w:val="28"/>
        </w:rPr>
      </w:pPr>
      <w:r w:rsidRPr="00EF1917">
        <w:rPr>
          <w:sz w:val="28"/>
        </w:rPr>
        <w:t>- справка по форме Приложения № 6 к настоящей конкурсной документации</w:t>
      </w:r>
      <w:r>
        <w:rPr>
          <w:sz w:val="28"/>
        </w:rPr>
        <w:t>;</w:t>
      </w:r>
    </w:p>
    <w:p w:rsidR="00AE2006" w:rsidRPr="0065149A" w:rsidRDefault="00AE2006" w:rsidP="00AE2006">
      <w:pPr>
        <w:autoSpaceDE w:val="0"/>
        <w:autoSpaceDN w:val="0"/>
        <w:adjustRightInd w:val="0"/>
        <w:ind w:firstLine="708"/>
        <w:jc w:val="both"/>
        <w:rPr>
          <w:sz w:val="28"/>
          <w:szCs w:val="28"/>
        </w:rPr>
      </w:pPr>
      <w:r w:rsidRPr="0065149A">
        <w:rPr>
          <w:sz w:val="28"/>
          <w:szCs w:val="28"/>
        </w:rPr>
        <w:t>- свидетельство об аттестации лаборатории неразрушающего контроля (нотариально заверенная копия) выданное независимыми органами по аттестации лабораторий НК;</w:t>
      </w:r>
    </w:p>
    <w:p w:rsidR="00AE2006" w:rsidRPr="0065149A" w:rsidRDefault="00AE2006" w:rsidP="00AE2006">
      <w:pPr>
        <w:pStyle w:val="a4"/>
        <w:suppressAutoHyphens/>
        <w:rPr>
          <w:sz w:val="28"/>
          <w:szCs w:val="28"/>
        </w:rPr>
      </w:pPr>
      <w:r w:rsidRPr="0065149A">
        <w:rPr>
          <w:sz w:val="28"/>
          <w:szCs w:val="28"/>
        </w:rPr>
        <w:t xml:space="preserve">-   свидетельство о регистрации </w:t>
      </w:r>
      <w:proofErr w:type="spellStart"/>
      <w:r w:rsidRPr="0065149A">
        <w:rPr>
          <w:sz w:val="28"/>
          <w:szCs w:val="28"/>
        </w:rPr>
        <w:t>электролаборатории</w:t>
      </w:r>
      <w:proofErr w:type="spellEnd"/>
      <w:r w:rsidRPr="0065149A">
        <w:rPr>
          <w:sz w:val="28"/>
          <w:szCs w:val="28"/>
        </w:rPr>
        <w:t xml:space="preserve"> (нотариально заверенная копия), выданное </w:t>
      </w:r>
      <w:proofErr w:type="spellStart"/>
      <w:r w:rsidRPr="0065149A">
        <w:rPr>
          <w:sz w:val="28"/>
          <w:szCs w:val="28"/>
        </w:rPr>
        <w:t>Ростехнадзором</w:t>
      </w:r>
      <w:proofErr w:type="spellEnd"/>
      <w:r w:rsidRPr="0065149A">
        <w:rPr>
          <w:sz w:val="28"/>
          <w:szCs w:val="28"/>
        </w:rPr>
        <w:t>;</w:t>
      </w:r>
    </w:p>
    <w:p w:rsidR="00AE2006" w:rsidRPr="0065149A" w:rsidRDefault="00AE2006" w:rsidP="00AE2006">
      <w:pPr>
        <w:pStyle w:val="a4"/>
        <w:suppressAutoHyphens/>
        <w:rPr>
          <w:color w:val="000000"/>
          <w:sz w:val="28"/>
          <w:szCs w:val="28"/>
        </w:rPr>
      </w:pPr>
      <w:r w:rsidRPr="0065149A">
        <w:rPr>
          <w:sz w:val="28"/>
          <w:szCs w:val="28"/>
        </w:rPr>
        <w:t xml:space="preserve">- </w:t>
      </w:r>
      <w:r w:rsidRPr="0065149A">
        <w:rPr>
          <w:color w:val="000000"/>
          <w:sz w:val="28"/>
          <w:szCs w:val="28"/>
        </w:rPr>
        <w:t xml:space="preserve">свидетельство НАКС о готовности организации-заявителя к использованию аттестованной технологии сварки </w:t>
      </w:r>
      <w:r w:rsidRPr="0065149A">
        <w:rPr>
          <w:sz w:val="28"/>
          <w:szCs w:val="28"/>
        </w:rPr>
        <w:t>(нотариально заверенная копия)</w:t>
      </w:r>
      <w:r w:rsidRPr="0065149A">
        <w:rPr>
          <w:color w:val="000000"/>
          <w:sz w:val="28"/>
          <w:szCs w:val="28"/>
        </w:rPr>
        <w:t xml:space="preserve"> в соответствии с требованиями РД 03-615-03, группы и технические устройства ПТО:</w:t>
      </w:r>
    </w:p>
    <w:p w:rsidR="00AE2006" w:rsidRPr="00E927AC" w:rsidRDefault="00AE2006" w:rsidP="00AE2006">
      <w:pPr>
        <w:pStyle w:val="a4"/>
        <w:suppressAutoHyphens/>
        <w:rPr>
          <w:color w:val="000000"/>
          <w:sz w:val="28"/>
          <w:szCs w:val="28"/>
        </w:rPr>
      </w:pPr>
      <w:r>
        <w:rPr>
          <w:b/>
          <w:color w:val="000000"/>
          <w:sz w:val="28"/>
          <w:szCs w:val="28"/>
        </w:rPr>
        <w:t>-</w:t>
      </w:r>
      <w:r w:rsidRPr="00E927AC">
        <w:rPr>
          <w:color w:val="000000"/>
          <w:sz w:val="28"/>
          <w:szCs w:val="28"/>
        </w:rPr>
        <w:t xml:space="preserve"> грузоподъемные краны</w:t>
      </w:r>
    </w:p>
    <w:p w:rsidR="00AE2006" w:rsidRPr="0065149A" w:rsidRDefault="00AE2006" w:rsidP="00AE2006">
      <w:pPr>
        <w:ind w:firstLine="709"/>
        <w:jc w:val="both"/>
        <w:rPr>
          <w:color w:val="FF0000"/>
          <w:sz w:val="28"/>
          <w:szCs w:val="28"/>
        </w:rPr>
      </w:pPr>
      <w:r>
        <w:rPr>
          <w:b/>
          <w:color w:val="000000"/>
          <w:sz w:val="28"/>
          <w:szCs w:val="28"/>
        </w:rPr>
        <w:lastRenderedPageBreak/>
        <w:t>-</w:t>
      </w:r>
      <w:r w:rsidRPr="00E927AC">
        <w:rPr>
          <w:color w:val="000000"/>
          <w:sz w:val="28"/>
          <w:szCs w:val="28"/>
        </w:rPr>
        <w:t xml:space="preserve"> металлические конструкции для подъемно-транспортного оборудования</w:t>
      </w:r>
      <w:r w:rsidRPr="0065149A">
        <w:rPr>
          <w:sz w:val="28"/>
          <w:szCs w:val="28"/>
        </w:rPr>
        <w:t xml:space="preserve">. </w:t>
      </w:r>
    </w:p>
    <w:p w:rsidR="00AE2006" w:rsidRPr="00EF1917" w:rsidRDefault="00AE2006" w:rsidP="00AE2006">
      <w:pPr>
        <w:pStyle w:val="a4"/>
        <w:suppressAutoHyphens/>
        <w:rPr>
          <w:b/>
          <w:sz w:val="28"/>
        </w:rPr>
      </w:pPr>
      <w:proofErr w:type="spellStart"/>
      <w:r w:rsidRPr="00EF1917">
        <w:rPr>
          <w:b/>
          <w:sz w:val="28"/>
        </w:rPr>
        <w:t>д</w:t>
      </w:r>
      <w:proofErr w:type="spellEnd"/>
      <w:proofErr w:type="gramStart"/>
      <w:r w:rsidRPr="00EF1917">
        <w:rPr>
          <w:b/>
          <w:sz w:val="28"/>
        </w:rPr>
        <w:t>)В</w:t>
      </w:r>
      <w:proofErr w:type="gramEnd"/>
      <w:r w:rsidRPr="00EF1917">
        <w:rPr>
          <w:b/>
          <w:sz w:val="28"/>
        </w:rPr>
        <w:t xml:space="preserve"> подтверждение наличия квалифицированного административно-производственного персонала:</w:t>
      </w:r>
    </w:p>
    <w:p w:rsidR="00AE2006" w:rsidRPr="008537C1" w:rsidRDefault="00AE2006" w:rsidP="00AE2006">
      <w:pPr>
        <w:pStyle w:val="a4"/>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AE2006" w:rsidRPr="008537C1" w:rsidRDefault="00AE2006" w:rsidP="00AE2006">
      <w:pPr>
        <w:pStyle w:val="a4"/>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AE2006" w:rsidRPr="008537C1" w:rsidRDefault="00AE2006" w:rsidP="00AE2006">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997EE1" w:rsidRPr="00351C76" w:rsidRDefault="00AE2006" w:rsidP="00AE2006">
      <w:pPr>
        <w:pStyle w:val="a4"/>
        <w:suppressAutoHyphens/>
        <w:rPr>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Pr="00EF1917">
        <w:rPr>
          <w:sz w:val="28"/>
          <w:szCs w:val="28"/>
        </w:rPr>
        <w:t>.</w:t>
      </w:r>
    </w:p>
    <w:p w:rsidR="00997EE1" w:rsidRPr="00351C76" w:rsidRDefault="00AF0602" w:rsidP="00AF0602">
      <w:pPr>
        <w:pStyle w:val="a4"/>
        <w:tabs>
          <w:tab w:val="num" w:pos="2160"/>
        </w:tabs>
        <w:suppressAutoHyphens/>
        <w:rPr>
          <w:sz w:val="28"/>
          <w:szCs w:val="28"/>
        </w:rPr>
      </w:pPr>
      <w:r w:rsidRPr="00F347A3">
        <w:rPr>
          <w:b/>
          <w:sz w:val="28"/>
          <w:szCs w:val="28"/>
        </w:rPr>
        <w:t>2.5.</w:t>
      </w:r>
      <w:r w:rsidRPr="00CE6CB1">
        <w:rPr>
          <w:sz w:val="28"/>
          <w:szCs w:val="28"/>
        </w:rPr>
        <w:t>Документы, подлежащие нотариальному заверению (заверению ИФНС), должны быть завере</w:t>
      </w:r>
      <w:r>
        <w:rPr>
          <w:sz w:val="28"/>
          <w:szCs w:val="28"/>
        </w:rPr>
        <w:t xml:space="preserve">ны не </w:t>
      </w:r>
      <w:proofErr w:type="spellStart"/>
      <w:r>
        <w:rPr>
          <w:sz w:val="28"/>
          <w:szCs w:val="28"/>
        </w:rPr>
        <w:t>ранеечем</w:t>
      </w:r>
      <w:proofErr w:type="spellEnd"/>
      <w:r>
        <w:rPr>
          <w:sz w:val="28"/>
          <w:szCs w:val="28"/>
        </w:rPr>
        <w:t xml:space="preserve"> за 30 дней до </w:t>
      </w:r>
      <w:r w:rsidRPr="00CE6CB1">
        <w:rPr>
          <w:sz w:val="28"/>
        </w:rPr>
        <w:t xml:space="preserve">дня </w:t>
      </w:r>
      <w:r>
        <w:rPr>
          <w:sz w:val="28"/>
        </w:rPr>
        <w:t>размещения</w:t>
      </w:r>
      <w:r w:rsidRPr="00CE6CB1">
        <w:rPr>
          <w:sz w:val="28"/>
        </w:rPr>
        <w:t xml:space="preserve"> извещения о проведении открытого </w:t>
      </w:r>
      <w:proofErr w:type="spellStart"/>
      <w:r w:rsidRPr="00CE6CB1">
        <w:rPr>
          <w:sz w:val="28"/>
        </w:rPr>
        <w:t>конкурса</w:t>
      </w:r>
      <w:r>
        <w:rPr>
          <w:sz w:val="28"/>
        </w:rPr>
        <w:t>в</w:t>
      </w:r>
      <w:proofErr w:type="spellEnd"/>
      <w:r>
        <w:rPr>
          <w:sz w:val="28"/>
        </w:rPr>
        <w:t xml:space="preserve"> соответствии с подпунктом 1.1.10 настоящей конкурсной документации</w:t>
      </w:r>
      <w:r w:rsidRPr="005C0EDF">
        <w:rPr>
          <w:sz w:val="28"/>
          <w:szCs w:val="28"/>
        </w:rPr>
        <w:t>.</w:t>
      </w:r>
    </w:p>
    <w:p w:rsidR="004B4A96" w:rsidRPr="00EF1917" w:rsidRDefault="004B4A96" w:rsidP="004B4A96">
      <w:pPr>
        <w:pStyle w:val="a4"/>
        <w:suppressAutoHyphens/>
        <w:rPr>
          <w:b/>
          <w:sz w:val="28"/>
          <w:szCs w:val="28"/>
        </w:rPr>
      </w:pPr>
      <w:r w:rsidRPr="00EF1917">
        <w:rPr>
          <w:b/>
          <w:sz w:val="28"/>
          <w:szCs w:val="28"/>
        </w:rPr>
        <w:t>2.6.</w:t>
      </w:r>
      <w:r w:rsidRPr="00EF1917">
        <w:rPr>
          <w:b/>
          <w:sz w:val="28"/>
          <w:szCs w:val="28"/>
        </w:rPr>
        <w:tab/>
        <w:t>Вскрытие заявок</w:t>
      </w:r>
    </w:p>
    <w:p w:rsidR="004B4A96" w:rsidRPr="0080738D" w:rsidRDefault="004B4A96" w:rsidP="004B4A96">
      <w:pPr>
        <w:pStyle w:val="affb"/>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конкурсе </w:t>
      </w:r>
      <w:r w:rsidRPr="0080738D">
        <w:rPr>
          <w:rFonts w:ascii="Times New Roman" w:hAnsi="Times New Roman"/>
          <w:b/>
          <w:sz w:val="28"/>
          <w:szCs w:val="28"/>
        </w:rPr>
        <w:t xml:space="preserve">14.00 часов московского времени </w:t>
      </w:r>
      <w:r w:rsidRPr="00EE2403">
        <w:rPr>
          <w:rFonts w:ascii="Times New Roman" w:hAnsi="Times New Roman"/>
          <w:b/>
          <w:sz w:val="28"/>
          <w:szCs w:val="28"/>
        </w:rPr>
        <w:t>«</w:t>
      </w:r>
      <w:r w:rsidR="00EE2403" w:rsidRPr="00EE2403">
        <w:rPr>
          <w:rFonts w:ascii="Times New Roman" w:hAnsi="Times New Roman"/>
          <w:b/>
          <w:sz w:val="28"/>
          <w:szCs w:val="28"/>
        </w:rPr>
        <w:t>1</w:t>
      </w:r>
      <w:r w:rsidR="002E0AA6">
        <w:rPr>
          <w:rFonts w:ascii="Times New Roman" w:hAnsi="Times New Roman"/>
          <w:b/>
          <w:sz w:val="28"/>
          <w:szCs w:val="28"/>
        </w:rPr>
        <w:t>0</w:t>
      </w:r>
      <w:r w:rsidRPr="00EE2403">
        <w:rPr>
          <w:rFonts w:ascii="Times New Roman" w:hAnsi="Times New Roman"/>
          <w:b/>
          <w:sz w:val="28"/>
          <w:szCs w:val="28"/>
        </w:rPr>
        <w:t>»</w:t>
      </w:r>
      <w:r w:rsidRPr="007C2670">
        <w:rPr>
          <w:rFonts w:ascii="Times New Roman" w:hAnsi="Times New Roman"/>
          <w:b/>
          <w:sz w:val="28"/>
          <w:szCs w:val="28"/>
        </w:rPr>
        <w:t xml:space="preserve"> </w:t>
      </w:r>
      <w:r w:rsidR="00997EE1">
        <w:rPr>
          <w:rFonts w:ascii="Times New Roman" w:hAnsi="Times New Roman"/>
          <w:b/>
          <w:sz w:val="28"/>
          <w:szCs w:val="28"/>
        </w:rPr>
        <w:t>июня</w:t>
      </w:r>
      <w:r w:rsidR="008A2256">
        <w:rPr>
          <w:rFonts w:ascii="Times New Roman" w:hAnsi="Times New Roman"/>
          <w:b/>
          <w:sz w:val="28"/>
          <w:szCs w:val="28"/>
        </w:rPr>
        <w:t xml:space="preserve"> 2019 </w:t>
      </w:r>
      <w:r w:rsidRPr="007C2670">
        <w:rPr>
          <w:rFonts w:ascii="Times New Roman" w:hAnsi="Times New Roman"/>
          <w:b/>
          <w:sz w:val="28"/>
          <w:szCs w:val="28"/>
        </w:rPr>
        <w:t>г.</w:t>
      </w:r>
      <w:r w:rsidRPr="0080738D">
        <w:rPr>
          <w:rFonts w:ascii="Times New Roman" w:hAnsi="Times New Roman"/>
          <w:sz w:val="28"/>
          <w:szCs w:val="28"/>
        </w:rPr>
        <w:t xml:space="preserve"> представленные конверты с конкурсными заявками вскрываются по адресу: 392009, г. Тамбов, пл. Мастерских, 1.</w:t>
      </w:r>
    </w:p>
    <w:p w:rsidR="004B4A96" w:rsidRPr="0080738D" w:rsidRDefault="004B4A96" w:rsidP="004B4A96">
      <w:pPr>
        <w:pStyle w:val="affb"/>
        <w:ind w:left="0" w:firstLine="709"/>
        <w:jc w:val="both"/>
        <w:rPr>
          <w:rFonts w:ascii="Times New Roman" w:hAnsi="Times New Roman"/>
          <w:sz w:val="28"/>
          <w:szCs w:val="28"/>
        </w:rPr>
      </w:pPr>
      <w:r w:rsidRPr="0080738D">
        <w:rPr>
          <w:rFonts w:ascii="Times New Roman" w:hAnsi="Times New Roman"/>
          <w:sz w:val="28"/>
          <w:szCs w:val="28"/>
        </w:rPr>
        <w:t xml:space="preserve">2.6.2. </w:t>
      </w:r>
      <w:proofErr w:type="gramStart"/>
      <w:r w:rsidRPr="0080738D">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4B4A96" w:rsidRPr="0080738D" w:rsidRDefault="004B4A96" w:rsidP="004B4A96">
      <w:pPr>
        <w:pStyle w:val="affb"/>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4B4A96" w:rsidRPr="0080738D" w:rsidRDefault="004B4A96" w:rsidP="004B4A96">
      <w:pPr>
        <w:pStyle w:val="affb"/>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B4A96" w:rsidRPr="00EF1917" w:rsidRDefault="004B4A96" w:rsidP="004B4A96">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4B4A96" w:rsidRPr="007C2670" w:rsidRDefault="004B4A96" w:rsidP="004B4A96">
      <w:pPr>
        <w:pStyle w:val="a4"/>
        <w:numPr>
          <w:ilvl w:val="2"/>
          <w:numId w:val="16"/>
        </w:numPr>
        <w:suppressAutoHyphens/>
        <w:ind w:left="0" w:firstLine="709"/>
        <w:rPr>
          <w:sz w:val="28"/>
        </w:rPr>
      </w:pPr>
      <w:r w:rsidRPr="007C2670">
        <w:rPr>
          <w:sz w:val="28"/>
        </w:rPr>
        <w:t xml:space="preserve">Рассмотрение конкурсных заявок осуществляется экспертной группой по адресу: 392009, г. Тамбов, пл. Мастерских, </w:t>
      </w:r>
      <w:r w:rsidRPr="00EE2403">
        <w:rPr>
          <w:sz w:val="28"/>
        </w:rPr>
        <w:t xml:space="preserve">1 </w:t>
      </w:r>
      <w:r w:rsidRPr="00EE2403">
        <w:rPr>
          <w:b/>
          <w:sz w:val="28"/>
        </w:rPr>
        <w:t>«</w:t>
      </w:r>
      <w:r w:rsidR="00EE2403" w:rsidRPr="00EE2403">
        <w:rPr>
          <w:b/>
          <w:sz w:val="28"/>
        </w:rPr>
        <w:t>1</w:t>
      </w:r>
      <w:r w:rsidR="002E0AA6">
        <w:rPr>
          <w:b/>
          <w:sz w:val="28"/>
        </w:rPr>
        <w:t>1</w:t>
      </w:r>
      <w:r w:rsidRPr="00EE2403">
        <w:rPr>
          <w:b/>
          <w:sz w:val="28"/>
        </w:rPr>
        <w:t xml:space="preserve">» </w:t>
      </w:r>
      <w:r w:rsidR="00997EE1" w:rsidRPr="00EE2403">
        <w:rPr>
          <w:b/>
          <w:sz w:val="28"/>
        </w:rPr>
        <w:t>июня</w:t>
      </w:r>
      <w:r w:rsidR="008A2256">
        <w:rPr>
          <w:b/>
          <w:sz w:val="28"/>
        </w:rPr>
        <w:t xml:space="preserve"> 2019</w:t>
      </w:r>
      <w:r w:rsidRPr="007C2670">
        <w:rPr>
          <w:b/>
          <w:sz w:val="28"/>
        </w:rPr>
        <w:t xml:space="preserve"> г.</w:t>
      </w:r>
    </w:p>
    <w:p w:rsidR="004B4A96" w:rsidRPr="00EF1917" w:rsidRDefault="004B4A96" w:rsidP="004B4A96">
      <w:pPr>
        <w:pStyle w:val="a4"/>
        <w:numPr>
          <w:ilvl w:val="2"/>
          <w:numId w:val="16"/>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w:t>
      </w:r>
      <w:r w:rsidRPr="00EF1917">
        <w:rPr>
          <w:sz w:val="28"/>
        </w:rPr>
        <w:lastRenderedPageBreak/>
        <w:t>законодательством Российской Федерации, в том числе официальных сайтов государственных органов, организаций в сети Интернет.</w:t>
      </w:r>
    </w:p>
    <w:p w:rsidR="004B4A96" w:rsidRPr="00EF1917" w:rsidRDefault="004B4A96" w:rsidP="004B4A96">
      <w:pPr>
        <w:pStyle w:val="a4"/>
        <w:numPr>
          <w:ilvl w:val="2"/>
          <w:numId w:val="16"/>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B4A96" w:rsidRPr="00EF1917" w:rsidRDefault="004B4A96" w:rsidP="004B4A96">
      <w:pPr>
        <w:pStyle w:val="a4"/>
        <w:numPr>
          <w:ilvl w:val="2"/>
          <w:numId w:val="16"/>
        </w:numPr>
        <w:tabs>
          <w:tab w:val="num" w:pos="1713"/>
        </w:tabs>
        <w:suppressAutoHyphens/>
        <w:ind w:left="0" w:firstLine="709"/>
        <w:rPr>
          <w:sz w:val="28"/>
        </w:rPr>
      </w:pPr>
      <w:r w:rsidRPr="00EF1917">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w:t>
      </w:r>
      <w:r w:rsidR="00967642" w:rsidRPr="00EF1917">
        <w:rPr>
          <w:sz w:val="28"/>
        </w:rPr>
        <w:t>обязательств перед</w:t>
      </w:r>
      <w:r w:rsidRPr="00EF1917">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967642" w:rsidRPr="00EF1917">
        <w:rPr>
          <w:sz w:val="28"/>
        </w:rPr>
        <w:t>причинения вреда имуществу</w:t>
      </w:r>
      <w:r w:rsidRPr="00EF1917">
        <w:rPr>
          <w:sz w:val="28"/>
        </w:rPr>
        <w:t xml:space="preserve"> АО «ВРМ».</w:t>
      </w:r>
    </w:p>
    <w:p w:rsidR="004B4A96" w:rsidRPr="00EF1917" w:rsidRDefault="004B4A96" w:rsidP="004B4A96">
      <w:pPr>
        <w:pStyle w:val="a4"/>
        <w:numPr>
          <w:ilvl w:val="2"/>
          <w:numId w:val="16"/>
        </w:numPr>
        <w:tabs>
          <w:tab w:val="num" w:pos="1713"/>
        </w:tabs>
        <w:suppressAutoHyphens/>
        <w:ind w:left="0" w:firstLine="709"/>
        <w:rPr>
          <w:sz w:val="28"/>
        </w:rPr>
      </w:pPr>
      <w:r w:rsidRPr="00EF191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4B4A96" w:rsidRPr="00EF1917" w:rsidRDefault="004B4A96" w:rsidP="004B4A96">
      <w:pPr>
        <w:pStyle w:val="a4"/>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4B4A96" w:rsidRPr="00EF1917" w:rsidRDefault="004B4A96" w:rsidP="004B4A96">
      <w:pPr>
        <w:pStyle w:val="a4"/>
        <w:suppressAutoHyphens/>
        <w:rPr>
          <w:sz w:val="28"/>
        </w:rPr>
      </w:pPr>
      <w:r w:rsidRPr="00EF1917">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4B4A96" w:rsidRPr="00EF1917" w:rsidRDefault="004B4A96" w:rsidP="004B4A96">
      <w:pPr>
        <w:pStyle w:val="a4"/>
        <w:numPr>
          <w:ilvl w:val="2"/>
          <w:numId w:val="16"/>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B4A96" w:rsidRPr="00EF1917" w:rsidRDefault="004B4A96" w:rsidP="004B4A96">
      <w:pPr>
        <w:pStyle w:val="a4"/>
        <w:numPr>
          <w:ilvl w:val="2"/>
          <w:numId w:val="16"/>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B4A96" w:rsidRPr="00EF1917" w:rsidRDefault="004B4A96" w:rsidP="004B4A96">
      <w:pPr>
        <w:pStyle w:val="a4"/>
        <w:numPr>
          <w:ilvl w:val="2"/>
          <w:numId w:val="16"/>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B4A96" w:rsidRPr="00EF1917" w:rsidRDefault="004B4A96" w:rsidP="004B4A96">
      <w:pPr>
        <w:pStyle w:val="a4"/>
        <w:numPr>
          <w:ilvl w:val="2"/>
          <w:numId w:val="16"/>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B4A96" w:rsidRPr="00EF1917" w:rsidRDefault="004B4A96" w:rsidP="004B4A96">
      <w:pPr>
        <w:pStyle w:val="a4"/>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4B4A96" w:rsidRPr="00EF1917" w:rsidRDefault="004B4A96" w:rsidP="004B4A96">
      <w:pPr>
        <w:pStyle w:val="a4"/>
        <w:suppressAutoHyphens/>
        <w:rPr>
          <w:sz w:val="28"/>
          <w:szCs w:val="28"/>
        </w:rPr>
      </w:pPr>
      <w:r w:rsidRPr="00EF1917">
        <w:rPr>
          <w:sz w:val="28"/>
          <w:szCs w:val="28"/>
        </w:rPr>
        <w:lastRenderedPageBreak/>
        <w:t>2) несоответствия претендента предусмотренным конкурсной документацией требованиям;</w:t>
      </w:r>
    </w:p>
    <w:p w:rsidR="004B4A96" w:rsidRPr="00EF1917" w:rsidRDefault="004B4A96" w:rsidP="004B4A96">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B4A96" w:rsidRPr="00EF1917" w:rsidRDefault="004B4A96" w:rsidP="004B4A96">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B4A96" w:rsidRPr="00EF1917" w:rsidRDefault="004B4A96" w:rsidP="004B4A96">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B4A96" w:rsidRPr="00EF1917" w:rsidRDefault="004B4A96" w:rsidP="004B4A96">
      <w:pPr>
        <w:pStyle w:val="a4"/>
        <w:suppressAutoHyphens/>
        <w:rPr>
          <w:sz w:val="28"/>
          <w:szCs w:val="28"/>
        </w:rPr>
      </w:pPr>
      <w:r w:rsidRPr="00EF1917">
        <w:rPr>
          <w:sz w:val="28"/>
          <w:szCs w:val="28"/>
        </w:rPr>
        <w:t>предложение о цене Договора превышает начальную цену Договора;</w:t>
      </w:r>
    </w:p>
    <w:p w:rsidR="004B4A96" w:rsidRPr="00EF1917" w:rsidRDefault="004B4A96" w:rsidP="004B4A96">
      <w:pPr>
        <w:pStyle w:val="a4"/>
        <w:suppressAutoHyphens/>
        <w:rPr>
          <w:sz w:val="28"/>
          <w:szCs w:val="28"/>
        </w:rPr>
      </w:pPr>
      <w:r w:rsidRPr="00EF1917">
        <w:rPr>
          <w:sz w:val="28"/>
          <w:szCs w:val="28"/>
        </w:rPr>
        <w:t>4) отказа претендента от продления срока действия заявки.</w:t>
      </w:r>
    </w:p>
    <w:p w:rsidR="004B4A96" w:rsidRPr="00EF1917" w:rsidRDefault="004B4A96" w:rsidP="004B4A96">
      <w:pPr>
        <w:pStyle w:val="a4"/>
        <w:numPr>
          <w:ilvl w:val="2"/>
          <w:numId w:val="16"/>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B4A96" w:rsidRPr="00EF1917" w:rsidRDefault="004B4A96" w:rsidP="004B4A96">
      <w:pPr>
        <w:pStyle w:val="a4"/>
        <w:numPr>
          <w:ilvl w:val="2"/>
          <w:numId w:val="16"/>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4B4A96" w:rsidRPr="00351C76" w:rsidRDefault="004B4A96" w:rsidP="00351C76">
      <w:pPr>
        <w:pStyle w:val="a4"/>
        <w:numPr>
          <w:ilvl w:val="2"/>
          <w:numId w:val="16"/>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B4A96" w:rsidRPr="00EF1917" w:rsidRDefault="004B4A96" w:rsidP="004B4A96">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B4A96" w:rsidRPr="00EF1917" w:rsidRDefault="004B4A96" w:rsidP="004B4A96">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B4A96" w:rsidRPr="00EF1917" w:rsidRDefault="004B4A96" w:rsidP="004B4A96">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4B4A96" w:rsidRPr="00EF1917" w:rsidRDefault="004B4A96" w:rsidP="004B4A96">
      <w:pPr>
        <w:pStyle w:val="a4"/>
        <w:suppressAutoHyphens/>
        <w:rPr>
          <w:sz w:val="28"/>
        </w:rPr>
      </w:pPr>
      <w:r w:rsidRPr="00EF1917">
        <w:rPr>
          <w:sz w:val="28"/>
        </w:rPr>
        <w:t>- цена Договора;</w:t>
      </w:r>
    </w:p>
    <w:p w:rsidR="004B4A96" w:rsidRPr="00EF1917" w:rsidRDefault="004B4A96" w:rsidP="004B4A96">
      <w:pPr>
        <w:pStyle w:val="a4"/>
        <w:suppressAutoHyphens/>
        <w:rPr>
          <w:sz w:val="28"/>
        </w:rPr>
      </w:pPr>
      <w:r w:rsidRPr="00EF1917">
        <w:rPr>
          <w:sz w:val="28"/>
        </w:rPr>
        <w:t>- квалификация участника;</w:t>
      </w:r>
    </w:p>
    <w:p w:rsidR="004B4A96" w:rsidRPr="00EF1917" w:rsidRDefault="004B4A96" w:rsidP="004B4A96">
      <w:pPr>
        <w:pStyle w:val="a4"/>
        <w:suppressAutoHyphens/>
        <w:rPr>
          <w:sz w:val="28"/>
        </w:rPr>
      </w:pPr>
      <w:r w:rsidRPr="00EF1917">
        <w:rPr>
          <w:sz w:val="28"/>
        </w:rPr>
        <w:t>- опыт участника;</w:t>
      </w:r>
    </w:p>
    <w:p w:rsidR="004B4A96" w:rsidRPr="00EF1917" w:rsidRDefault="004B4A96" w:rsidP="004B4A96">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B4A96" w:rsidRPr="00EF1917" w:rsidRDefault="004B4A96" w:rsidP="004B4A96">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B4A96" w:rsidRPr="00EF1917" w:rsidRDefault="004B4A96" w:rsidP="004B4A96">
      <w:pPr>
        <w:pStyle w:val="a4"/>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B4A96" w:rsidRPr="00EF1917" w:rsidRDefault="004B4A96" w:rsidP="004B4A96">
      <w:pPr>
        <w:pStyle w:val="a4"/>
        <w:suppressAutoHyphens/>
        <w:rPr>
          <w:sz w:val="28"/>
        </w:rPr>
      </w:pPr>
      <w:r w:rsidRPr="00EF1917">
        <w:rPr>
          <w:sz w:val="28"/>
        </w:rPr>
        <w:lastRenderedPageBreak/>
        <w:t xml:space="preserve">2.8.5. Оценка заявки осуществляется путем присвоения количества баллов, соответствующего условиям, изложенным в конкурсной заявке. </w:t>
      </w:r>
    </w:p>
    <w:p w:rsidR="004B4A96" w:rsidRPr="00EF1917" w:rsidRDefault="004B4A96" w:rsidP="004B4A96">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4B4A96" w:rsidRPr="00EF1917" w:rsidRDefault="004B4A96" w:rsidP="004B4A96">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proofErr w:type="gramStart"/>
      <w:r w:rsidRPr="00EF1917">
        <w:rPr>
          <w:sz w:val="28"/>
        </w:rPr>
        <w:t>)п</w:t>
      </w:r>
      <w:proofErr w:type="gramEnd"/>
      <w:r w:rsidRPr="00EF1917">
        <w:rPr>
          <w:sz w:val="28"/>
        </w:rPr>
        <w:t xml:space="preserve">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F1917">
        <w:rPr>
          <w:sz w:val="28"/>
        </w:rPr>
        <w:t>случае</w:t>
      </w:r>
      <w:proofErr w:type="gramEnd"/>
      <w:r w:rsidRPr="00EF1917">
        <w:rPr>
          <w:sz w:val="28"/>
        </w:rPr>
        <w:t>,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B4A96" w:rsidRPr="00EF1917" w:rsidRDefault="004B4A96" w:rsidP="004B4A96">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B4A96" w:rsidRPr="00EF1917" w:rsidRDefault="004B4A96" w:rsidP="004B4A96">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B4A96" w:rsidRPr="00EF1917" w:rsidRDefault="004B4A96" w:rsidP="004B4A96">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B4A96" w:rsidRPr="005B79DE" w:rsidRDefault="004B4A96" w:rsidP="004B4A96">
      <w:pPr>
        <w:pStyle w:val="a4"/>
        <w:numPr>
          <w:ilvl w:val="1"/>
          <w:numId w:val="10"/>
        </w:numPr>
        <w:suppressAutoHyphens/>
        <w:ind w:left="0" w:firstLine="709"/>
        <w:rPr>
          <w:b/>
          <w:sz w:val="28"/>
        </w:rPr>
      </w:pPr>
      <w:r w:rsidRPr="005B79DE">
        <w:rPr>
          <w:b/>
          <w:sz w:val="28"/>
        </w:rPr>
        <w:t>Подведение итогов открытого конкурса</w:t>
      </w:r>
    </w:p>
    <w:p w:rsidR="004B4A96" w:rsidRPr="0080738D" w:rsidRDefault="004B4A96" w:rsidP="004B4A96">
      <w:pPr>
        <w:pStyle w:val="a4"/>
        <w:numPr>
          <w:ilvl w:val="2"/>
          <w:numId w:val="10"/>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B4A96" w:rsidRPr="007C2670" w:rsidRDefault="004B4A96" w:rsidP="004B4A96">
      <w:pPr>
        <w:pStyle w:val="a4"/>
        <w:numPr>
          <w:ilvl w:val="2"/>
          <w:numId w:val="10"/>
        </w:numPr>
        <w:suppressAutoHyphens/>
        <w:ind w:left="0" w:firstLine="709"/>
        <w:rPr>
          <w:sz w:val="28"/>
        </w:rPr>
      </w:pPr>
      <w:r w:rsidRPr="007C2670">
        <w:rPr>
          <w:sz w:val="28"/>
        </w:rPr>
        <w:t xml:space="preserve">Подведение итогов открытого конкурса проводится по адресу: 392009, г. Тамбов, пл. Мастерских, д. </w:t>
      </w:r>
      <w:r w:rsidRPr="00EE2403">
        <w:rPr>
          <w:sz w:val="28"/>
        </w:rPr>
        <w:t xml:space="preserve">1 </w:t>
      </w:r>
      <w:r w:rsidRPr="00EE2403">
        <w:rPr>
          <w:b/>
          <w:sz w:val="28"/>
        </w:rPr>
        <w:t>«</w:t>
      </w:r>
      <w:r w:rsidR="00EE2403" w:rsidRPr="00EE2403">
        <w:rPr>
          <w:b/>
          <w:sz w:val="28"/>
        </w:rPr>
        <w:t>1</w:t>
      </w:r>
      <w:r w:rsidR="005E3C6A">
        <w:rPr>
          <w:b/>
          <w:sz w:val="28"/>
        </w:rPr>
        <w:t>3</w:t>
      </w:r>
      <w:r w:rsidRPr="00EE2403">
        <w:rPr>
          <w:b/>
          <w:sz w:val="28"/>
        </w:rPr>
        <w:t xml:space="preserve">» </w:t>
      </w:r>
      <w:r w:rsidR="00FF5948" w:rsidRPr="00EE2403">
        <w:rPr>
          <w:b/>
          <w:sz w:val="28"/>
        </w:rPr>
        <w:t>июн</w:t>
      </w:r>
      <w:r w:rsidR="00A03647" w:rsidRPr="00EE2403">
        <w:rPr>
          <w:b/>
          <w:sz w:val="28"/>
        </w:rPr>
        <w:t>я</w:t>
      </w:r>
      <w:r w:rsidR="008A2256">
        <w:rPr>
          <w:b/>
          <w:sz w:val="28"/>
        </w:rPr>
        <w:t xml:space="preserve"> 2019</w:t>
      </w:r>
      <w:r w:rsidRPr="007C2670">
        <w:rPr>
          <w:b/>
          <w:sz w:val="28"/>
        </w:rPr>
        <w:t xml:space="preserve"> г.</w:t>
      </w:r>
    </w:p>
    <w:p w:rsidR="004B4A96" w:rsidRPr="00454842" w:rsidRDefault="004B4A96" w:rsidP="004B4A96">
      <w:pPr>
        <w:pStyle w:val="a4"/>
        <w:numPr>
          <w:ilvl w:val="2"/>
          <w:numId w:val="10"/>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4B4A96" w:rsidRPr="00EF1917" w:rsidRDefault="004B4A96" w:rsidP="004B4A96">
      <w:pPr>
        <w:pStyle w:val="a4"/>
        <w:numPr>
          <w:ilvl w:val="2"/>
          <w:numId w:val="10"/>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B4A96" w:rsidRPr="00EF1917" w:rsidRDefault="004B4A96" w:rsidP="004B4A96">
      <w:pPr>
        <w:pStyle w:val="a4"/>
        <w:numPr>
          <w:ilvl w:val="2"/>
          <w:numId w:val="10"/>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B4A96" w:rsidRPr="00EF1917" w:rsidRDefault="004B4A96" w:rsidP="004B4A96">
      <w:pPr>
        <w:pStyle w:val="a4"/>
        <w:numPr>
          <w:ilvl w:val="2"/>
          <w:numId w:val="10"/>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B4A96" w:rsidRPr="00EF1917" w:rsidRDefault="004B4A96" w:rsidP="004B4A96">
      <w:pPr>
        <w:pStyle w:val="a4"/>
        <w:numPr>
          <w:ilvl w:val="2"/>
          <w:numId w:val="10"/>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w:t>
      </w:r>
      <w:r w:rsidRPr="00EF1917">
        <w:rPr>
          <w:sz w:val="28"/>
          <w:szCs w:val="28"/>
        </w:rPr>
        <w:lastRenderedPageBreak/>
        <w:t>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4B4A96" w:rsidRPr="00EF1917" w:rsidRDefault="004B4A96" w:rsidP="004B4A96">
      <w:pPr>
        <w:pStyle w:val="a4"/>
        <w:numPr>
          <w:ilvl w:val="2"/>
          <w:numId w:val="10"/>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B4A96" w:rsidRPr="00EF1917" w:rsidRDefault="004B4A96" w:rsidP="004B4A96">
      <w:pPr>
        <w:pStyle w:val="a4"/>
        <w:numPr>
          <w:ilvl w:val="2"/>
          <w:numId w:val="10"/>
        </w:numPr>
        <w:suppressAutoHyphens/>
        <w:ind w:left="0" w:firstLine="709"/>
        <w:rPr>
          <w:sz w:val="28"/>
          <w:szCs w:val="28"/>
        </w:rPr>
      </w:pPr>
      <w:r w:rsidRPr="00EF1917">
        <w:rPr>
          <w:sz w:val="28"/>
          <w:szCs w:val="28"/>
        </w:rPr>
        <w:t>Открытый конкурс признается несостоявшимся, если:</w:t>
      </w:r>
    </w:p>
    <w:p w:rsidR="004B4A96" w:rsidRPr="00EF1917" w:rsidRDefault="004B4A96" w:rsidP="004B4A96">
      <w:pPr>
        <w:ind w:left="450"/>
        <w:jc w:val="both"/>
        <w:rPr>
          <w:sz w:val="28"/>
          <w:szCs w:val="28"/>
        </w:rPr>
      </w:pPr>
      <w:r w:rsidRPr="00EF1917">
        <w:rPr>
          <w:sz w:val="28"/>
          <w:szCs w:val="28"/>
        </w:rPr>
        <w:t>1) на участие в открытом конкурсе не подана ни одна конкурсная заявка;</w:t>
      </w:r>
    </w:p>
    <w:p w:rsidR="004B4A96" w:rsidRPr="00EF1917" w:rsidRDefault="004B4A96" w:rsidP="004B4A96">
      <w:pPr>
        <w:ind w:left="450"/>
        <w:jc w:val="both"/>
        <w:rPr>
          <w:sz w:val="28"/>
          <w:szCs w:val="28"/>
        </w:rPr>
      </w:pPr>
      <w:r w:rsidRPr="00EF1917">
        <w:rPr>
          <w:sz w:val="28"/>
          <w:szCs w:val="28"/>
        </w:rPr>
        <w:t>2) на участие в открытом конкурсе подана одна конкурсная заявка;</w:t>
      </w:r>
    </w:p>
    <w:p w:rsidR="004B4A96" w:rsidRPr="00EF1917" w:rsidRDefault="004B4A96" w:rsidP="004B4A96">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B4A96" w:rsidRPr="00EF1917" w:rsidRDefault="004B4A96" w:rsidP="004B4A96">
      <w:pPr>
        <w:ind w:left="450"/>
        <w:jc w:val="both"/>
        <w:rPr>
          <w:sz w:val="28"/>
          <w:szCs w:val="28"/>
        </w:rPr>
      </w:pPr>
      <w:r w:rsidRPr="00EF1917">
        <w:rPr>
          <w:sz w:val="28"/>
          <w:szCs w:val="28"/>
        </w:rPr>
        <w:t>4) ни один из претендентов не признан участником.</w:t>
      </w:r>
    </w:p>
    <w:p w:rsidR="004B4A96" w:rsidRPr="00EF1917" w:rsidRDefault="004B4A96" w:rsidP="004B4A96">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B4A96" w:rsidRPr="00EF1917" w:rsidRDefault="004B4A96" w:rsidP="004B4A96">
      <w:pPr>
        <w:ind w:firstLine="709"/>
        <w:jc w:val="both"/>
      </w:pPr>
    </w:p>
    <w:p w:rsidR="004B4A96" w:rsidRPr="00EF1917" w:rsidRDefault="004B4A96" w:rsidP="004B4A96">
      <w:pPr>
        <w:pStyle w:val="a4"/>
        <w:suppressAutoHyphens/>
        <w:rPr>
          <w:b/>
          <w:bCs/>
          <w:sz w:val="28"/>
          <w:szCs w:val="28"/>
        </w:rPr>
      </w:pPr>
      <w:r w:rsidRPr="00EF1917">
        <w:rPr>
          <w:b/>
          <w:bCs/>
          <w:sz w:val="28"/>
          <w:szCs w:val="28"/>
        </w:rPr>
        <w:t>Раздел III. Порядок оформления конкурсных заявок</w:t>
      </w:r>
    </w:p>
    <w:p w:rsidR="00FF5948" w:rsidRPr="00FB4208" w:rsidRDefault="00FF5948" w:rsidP="00FF5948">
      <w:pPr>
        <w:pStyle w:val="2"/>
        <w:numPr>
          <w:ilvl w:val="1"/>
          <w:numId w:val="3"/>
        </w:numPr>
        <w:tabs>
          <w:tab w:val="clear" w:pos="1260"/>
          <w:tab w:val="num" w:pos="-180"/>
          <w:tab w:val="num" w:pos="540"/>
          <w:tab w:val="num" w:pos="720"/>
        </w:tabs>
        <w:suppressAutoHyphens/>
        <w:spacing w:before="0" w:after="0"/>
        <w:ind w:left="0" w:firstLine="709"/>
        <w:jc w:val="both"/>
        <w:rPr>
          <w:rFonts w:eastAsia="MS Mincho"/>
          <w:i w:val="0"/>
          <w:iCs w:val="0"/>
        </w:rPr>
      </w:pPr>
      <w:bookmarkStart w:id="8" w:name="_Toc515863146"/>
      <w:bookmarkStart w:id="9" w:name="_Toc34648361"/>
      <w:bookmarkEnd w:id="2"/>
      <w:bookmarkEnd w:id="3"/>
      <w:bookmarkEnd w:id="4"/>
      <w:r w:rsidRPr="00FB4208">
        <w:rPr>
          <w:rFonts w:eastAsia="MS Mincho"/>
          <w:i w:val="0"/>
          <w:iCs w:val="0"/>
        </w:rPr>
        <w:t>О</w:t>
      </w:r>
      <w:bookmarkEnd w:id="8"/>
      <w:bookmarkEnd w:id="9"/>
      <w:r w:rsidRPr="00FB4208">
        <w:rPr>
          <w:rFonts w:eastAsia="MS Mincho"/>
          <w:i w:val="0"/>
          <w:iCs w:val="0"/>
        </w:rPr>
        <w:t>формление конкурсной заявки</w:t>
      </w:r>
    </w:p>
    <w:p w:rsidR="00FF5948" w:rsidRPr="00FB4208" w:rsidRDefault="00FF5948" w:rsidP="00FF5948">
      <w:pPr>
        <w:pStyle w:val="a4"/>
        <w:numPr>
          <w:ilvl w:val="2"/>
          <w:numId w:val="3"/>
        </w:numPr>
        <w:suppressAutoHyphens/>
        <w:ind w:left="0"/>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FF5948" w:rsidRPr="00FB4208" w:rsidRDefault="00FF5948" w:rsidP="00FF5948">
      <w:pPr>
        <w:pStyle w:val="a4"/>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FF5948" w:rsidRPr="00FB4208" w:rsidRDefault="00FF5948" w:rsidP="00FF5948">
      <w:pPr>
        <w:pStyle w:val="a4"/>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FF5948" w:rsidRPr="00FB4208" w:rsidRDefault="00FF5948" w:rsidP="00FF5948">
      <w:pPr>
        <w:pStyle w:val="a4"/>
        <w:tabs>
          <w:tab w:val="num" w:pos="720"/>
        </w:tabs>
        <w:suppressAutoHyphens/>
        <w:rPr>
          <w:sz w:val="28"/>
        </w:rPr>
      </w:pPr>
      <w:r w:rsidRPr="00FB4208">
        <w:rPr>
          <w:sz w:val="28"/>
        </w:rPr>
        <w:t>Оригинал (Копия) конкурсной заявки на участие в открытом конкурсе</w:t>
      </w:r>
      <w:r w:rsidRPr="00FB4208">
        <w:rPr>
          <w:sz w:val="28"/>
          <w:szCs w:val="28"/>
        </w:rPr>
        <w:t xml:space="preserve"> №_;</w:t>
      </w:r>
    </w:p>
    <w:p w:rsidR="00FF5948" w:rsidRPr="00FB4208" w:rsidRDefault="00FF5948" w:rsidP="00FF5948">
      <w:pPr>
        <w:pStyle w:val="a4"/>
        <w:tabs>
          <w:tab w:val="num" w:pos="2880"/>
        </w:tabs>
        <w:suppressAutoHyphens/>
        <w:rPr>
          <w:sz w:val="28"/>
        </w:rPr>
      </w:pPr>
      <w:r w:rsidRPr="00FB4208">
        <w:rPr>
          <w:sz w:val="28"/>
        </w:rPr>
        <w:t>Составная часть «А» или «Б» (на общем конверте не указывается)</w:t>
      </w:r>
    </w:p>
    <w:p w:rsidR="00FF5948" w:rsidRPr="00FB4208" w:rsidRDefault="00FF5948" w:rsidP="00FF5948">
      <w:pPr>
        <w:pStyle w:val="a4"/>
        <w:tabs>
          <w:tab w:val="num" w:pos="2880"/>
        </w:tabs>
        <w:suppressAutoHyphens/>
        <w:rPr>
          <w:sz w:val="28"/>
        </w:rPr>
      </w:pPr>
      <w:r w:rsidRPr="00FB4208">
        <w:rPr>
          <w:sz w:val="28"/>
        </w:rPr>
        <w:t xml:space="preserve">Не вскрывать до __.00 часов </w:t>
      </w:r>
      <w:r w:rsidRPr="00FB4208">
        <w:rPr>
          <w:i/>
          <w:sz w:val="28"/>
          <w:szCs w:val="28"/>
        </w:rPr>
        <w:t>московского</w:t>
      </w:r>
      <w:r w:rsidRPr="00FB4208">
        <w:rPr>
          <w:sz w:val="28"/>
          <w:szCs w:val="28"/>
        </w:rPr>
        <w:t xml:space="preserve"> времени </w:t>
      </w:r>
      <w:r w:rsidRPr="00FB4208">
        <w:rPr>
          <w:sz w:val="28"/>
        </w:rPr>
        <w:t>__________ 201</w:t>
      </w:r>
      <w:r>
        <w:rPr>
          <w:sz w:val="28"/>
        </w:rPr>
        <w:t>9</w:t>
      </w:r>
      <w:r w:rsidRPr="00FB4208">
        <w:rPr>
          <w:sz w:val="28"/>
        </w:rPr>
        <w:t> г.»</w:t>
      </w:r>
    </w:p>
    <w:p w:rsidR="00FF5948" w:rsidRPr="00FB4208" w:rsidRDefault="00FF5948" w:rsidP="00FF5948">
      <w:pPr>
        <w:pStyle w:val="a4"/>
        <w:numPr>
          <w:ilvl w:val="2"/>
          <w:numId w:val="3"/>
        </w:numPr>
        <w:suppressAutoHyphens/>
        <w:ind w:left="0"/>
        <w:rPr>
          <w:sz w:val="28"/>
        </w:rPr>
      </w:pPr>
      <w:r w:rsidRPr="00FB4208">
        <w:rPr>
          <w:sz w:val="28"/>
          <w:szCs w:val="28"/>
        </w:rPr>
        <w:t>Конверт «А» должен содержать:</w:t>
      </w:r>
    </w:p>
    <w:p w:rsidR="00FF5948" w:rsidRPr="00E631C9" w:rsidRDefault="00FF5948" w:rsidP="00FF5948">
      <w:pPr>
        <w:pStyle w:val="a4"/>
        <w:tabs>
          <w:tab w:val="num" w:pos="720"/>
          <w:tab w:val="left" w:pos="1440"/>
        </w:tabs>
        <w:suppressAutoHyphens/>
        <w:rPr>
          <w:sz w:val="28"/>
          <w:szCs w:val="28"/>
        </w:rPr>
      </w:pPr>
      <w:r>
        <w:rPr>
          <w:sz w:val="28"/>
          <w:szCs w:val="28"/>
        </w:rPr>
        <w:t>1) о</w:t>
      </w:r>
      <w:r w:rsidRPr="00E631C9">
        <w:rPr>
          <w:sz w:val="28"/>
          <w:szCs w:val="28"/>
        </w:rPr>
        <w:t>пись представленных документов, заверенную подписью и печатью претендента;</w:t>
      </w:r>
    </w:p>
    <w:p w:rsidR="00FF5948" w:rsidRPr="00E631C9" w:rsidRDefault="00FF5948" w:rsidP="00FF5948">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2 к настоящей конкурсной документации;</w:t>
      </w:r>
    </w:p>
    <w:p w:rsidR="00FF5948" w:rsidRPr="00E631C9" w:rsidRDefault="00FF5948" w:rsidP="00FF5948">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FF5948" w:rsidRDefault="00FF5948" w:rsidP="00FF5948">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w:t>
      </w:r>
      <w:proofErr w:type="spellStart"/>
      <w:r w:rsidRPr="00C923BA">
        <w:rPr>
          <w:sz w:val="28"/>
        </w:rPr>
        <w:t>копии</w:t>
      </w:r>
      <w:proofErr w:type="gramStart"/>
      <w:r w:rsidRPr="00C923BA">
        <w:rPr>
          <w:sz w:val="28"/>
        </w:rPr>
        <w:t>,</w:t>
      </w:r>
      <w:r w:rsidRPr="000E17AB">
        <w:rPr>
          <w:sz w:val="28"/>
        </w:rPr>
        <w:t>з</w:t>
      </w:r>
      <w:proofErr w:type="gramEnd"/>
      <w:r w:rsidRPr="000E17AB">
        <w:rPr>
          <w:sz w:val="28"/>
        </w:rPr>
        <w:t>аверенные</w:t>
      </w:r>
      <w:proofErr w:type="spellEnd"/>
      <w:r w:rsidRPr="000E17AB">
        <w:rPr>
          <w:sz w:val="28"/>
        </w:rPr>
        <w:t xml:space="preserve">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FF5948" w:rsidRPr="00E631C9" w:rsidRDefault="00FF5948" w:rsidP="00FF5948">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F5948" w:rsidRPr="00E631C9" w:rsidRDefault="00FF5948" w:rsidP="00FF5948">
      <w:pPr>
        <w:pStyle w:val="a4"/>
        <w:numPr>
          <w:ilvl w:val="0"/>
          <w:numId w:val="45"/>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F5948" w:rsidRPr="00E631C9" w:rsidRDefault="00FF5948" w:rsidP="00FF5948">
      <w:pPr>
        <w:pStyle w:val="a4"/>
        <w:numPr>
          <w:ilvl w:val="0"/>
          <w:numId w:val="45"/>
        </w:numPr>
        <w:suppressAutoHyphens/>
        <w:ind w:left="0" w:firstLine="795"/>
        <w:rPr>
          <w:sz w:val="28"/>
        </w:rPr>
      </w:pPr>
      <w:r w:rsidRPr="008537C1">
        <w:rPr>
          <w:color w:val="000000" w:themeColor="text1"/>
          <w:sz w:val="28"/>
        </w:rPr>
        <w:lastRenderedPageBreak/>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w:t>
      </w:r>
      <w:proofErr w:type="gramStart"/>
      <w:r w:rsidRPr="008537C1">
        <w:rPr>
          <w:color w:val="000000" w:themeColor="text1"/>
          <w:sz w:val="28"/>
        </w:rPr>
        <w:t>и(</w:t>
      </w:r>
      <w:proofErr w:type="gramEnd"/>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p>
    <w:p w:rsidR="00FF5948" w:rsidRPr="0081571D" w:rsidRDefault="00FF5948" w:rsidP="00FF5948">
      <w:pPr>
        <w:pStyle w:val="a4"/>
        <w:numPr>
          <w:ilvl w:val="0"/>
          <w:numId w:val="45"/>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F5948" w:rsidRPr="0081571D" w:rsidRDefault="00FF5948" w:rsidP="00FF5948">
      <w:pPr>
        <w:pStyle w:val="a4"/>
        <w:numPr>
          <w:ilvl w:val="0"/>
          <w:numId w:val="45"/>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(копия, заверенная претендентом);</w:t>
      </w:r>
    </w:p>
    <w:p w:rsidR="00FF5948" w:rsidRPr="00E631C9" w:rsidRDefault="00FF5948" w:rsidP="00FF5948">
      <w:pPr>
        <w:pStyle w:val="a4"/>
        <w:numPr>
          <w:ilvl w:val="0"/>
          <w:numId w:val="45"/>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w:t>
      </w:r>
      <w:proofErr w:type="gramStart"/>
      <w:r w:rsidRPr="00E631C9">
        <w:rPr>
          <w:sz w:val="28"/>
          <w:szCs w:val="28"/>
        </w:rPr>
        <w:t>у</w:t>
      </w:r>
      <w:r w:rsidRPr="0081571D">
        <w:rPr>
          <w:sz w:val="28"/>
          <w:szCs w:val="28"/>
        </w:rPr>
        <w:t>(</w:t>
      </w:r>
      <w:proofErr w:type="gramEnd"/>
      <w:r w:rsidRPr="0081571D">
        <w:rPr>
          <w:sz w:val="28"/>
          <w:szCs w:val="28"/>
        </w:rPr>
        <w:t>оригинал, либо нотариально заверенная копия)</w:t>
      </w:r>
      <w:r w:rsidRPr="00E631C9">
        <w:rPr>
          <w:sz w:val="28"/>
          <w:szCs w:val="28"/>
        </w:rPr>
        <w:t>с приложением документов, подтверждающих полномочия лица, выдавшего доверенность;</w:t>
      </w:r>
    </w:p>
    <w:p w:rsidR="00FF5948" w:rsidRPr="001F33A6" w:rsidRDefault="00FF5948" w:rsidP="00FF5948">
      <w:pPr>
        <w:pStyle w:val="a4"/>
        <w:numPr>
          <w:ilvl w:val="0"/>
          <w:numId w:val="45"/>
        </w:numPr>
        <w:suppressAutoHyphens/>
        <w:ind w:left="0" w:firstLine="795"/>
        <w:rPr>
          <w:sz w:val="28"/>
          <w:szCs w:val="28"/>
        </w:rPr>
      </w:pPr>
      <w:r w:rsidRPr="00E631C9">
        <w:rPr>
          <w:sz w:val="28"/>
          <w:szCs w:val="28"/>
        </w:rPr>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Pr>
          <w:sz w:val="28"/>
          <w:szCs w:val="28"/>
        </w:rPr>
        <w:t>за 2018 го</w:t>
      </w:r>
      <w:proofErr w:type="gramStart"/>
      <w:r>
        <w:rPr>
          <w:sz w:val="28"/>
          <w:szCs w:val="28"/>
        </w:rPr>
        <w:t>д</w:t>
      </w:r>
      <w:r w:rsidRPr="00E631C9">
        <w:rPr>
          <w:sz w:val="28"/>
          <w:szCs w:val="28"/>
        </w:rPr>
        <w:t>(</w:t>
      </w:r>
      <w:proofErr w:type="gramEnd"/>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FF5948" w:rsidRPr="00FF5948" w:rsidRDefault="00FF5948" w:rsidP="00FF5948">
      <w:pPr>
        <w:pStyle w:val="affb"/>
        <w:widowControl w:val="0"/>
        <w:numPr>
          <w:ilvl w:val="0"/>
          <w:numId w:val="45"/>
        </w:numPr>
        <w:autoSpaceDE w:val="0"/>
        <w:autoSpaceDN w:val="0"/>
        <w:adjustRightInd w:val="0"/>
        <w:spacing w:after="0" w:line="240" w:lineRule="auto"/>
        <w:ind w:left="0" w:firstLine="795"/>
        <w:jc w:val="both"/>
        <w:rPr>
          <w:rFonts w:ascii="Times New Roman" w:hAnsi="Times New Roman"/>
          <w:bCs/>
          <w:sz w:val="28"/>
          <w:szCs w:val="28"/>
        </w:rPr>
      </w:pPr>
      <w:r w:rsidRPr="00FF5948">
        <w:rPr>
          <w:rFonts w:ascii="Times New Roman" w:hAnsi="Times New Roman"/>
          <w:bCs/>
          <w:sz w:val="28"/>
          <w:szCs w:val="28"/>
        </w:rPr>
        <w:t>справку о среднесписочной численности работников</w:t>
      </w:r>
      <w:r w:rsidRPr="00FF5948">
        <w:rPr>
          <w:rFonts w:ascii="Times New Roman" w:hAnsi="Times New Roman"/>
          <w:sz w:val="28"/>
          <w:szCs w:val="28"/>
        </w:rPr>
        <w:t xml:space="preserve"> (копия, заверенная претендентом)</w:t>
      </w:r>
      <w:r w:rsidRPr="00FF5948">
        <w:rPr>
          <w:rFonts w:ascii="Times New Roman" w:hAnsi="Times New Roman"/>
          <w:bCs/>
          <w:sz w:val="28"/>
          <w:szCs w:val="28"/>
        </w:rPr>
        <w:t>;</w:t>
      </w:r>
    </w:p>
    <w:p w:rsidR="00FF5948" w:rsidRPr="001F33A6" w:rsidRDefault="00FF5948" w:rsidP="00FF5948">
      <w:pPr>
        <w:pStyle w:val="a4"/>
        <w:numPr>
          <w:ilvl w:val="0"/>
          <w:numId w:val="45"/>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FF5948" w:rsidRPr="00AC61C5" w:rsidRDefault="00FF5948" w:rsidP="00FF5948">
      <w:pPr>
        <w:pStyle w:val="a4"/>
        <w:numPr>
          <w:ilvl w:val="0"/>
          <w:numId w:val="45"/>
        </w:numPr>
        <w:suppressAutoHyphens/>
        <w:ind w:left="0" w:firstLine="795"/>
        <w:rPr>
          <w:sz w:val="28"/>
          <w:szCs w:val="28"/>
        </w:rPr>
      </w:pPr>
      <w:r w:rsidRPr="00AC61C5">
        <w:rPr>
          <w:sz w:val="28"/>
          <w:szCs w:val="28"/>
        </w:rPr>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w:t>
      </w:r>
      <w:proofErr w:type="spellStart"/>
      <w:r w:rsidRPr="00AC61C5">
        <w:rPr>
          <w:sz w:val="28"/>
          <w:szCs w:val="28"/>
        </w:rPr>
        <w:t>последний</w:t>
      </w:r>
      <w:r w:rsidRPr="000769C2">
        <w:rPr>
          <w:sz w:val="28"/>
          <w:szCs w:val="28"/>
        </w:rPr>
        <w:t>отчетный</w:t>
      </w:r>
      <w:proofErr w:type="spellEnd"/>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F5948" w:rsidRPr="00E631C9" w:rsidRDefault="00FF5948" w:rsidP="00FF5948">
      <w:pPr>
        <w:pStyle w:val="a4"/>
        <w:numPr>
          <w:ilvl w:val="0"/>
          <w:numId w:val="45"/>
        </w:numPr>
        <w:suppressAutoHyphens/>
        <w:ind w:left="0" w:firstLine="795"/>
        <w:rPr>
          <w:sz w:val="28"/>
          <w:szCs w:val="28"/>
        </w:rPr>
      </w:pPr>
      <w:proofErr w:type="gramStart"/>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w:t>
      </w:r>
      <w:r w:rsidRPr="001F33A6">
        <w:rPr>
          <w:sz w:val="28"/>
          <w:szCs w:val="28"/>
        </w:rPr>
        <w:lastRenderedPageBreak/>
        <w:t xml:space="preserve">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FF5948" w:rsidRPr="00E631C9" w:rsidRDefault="00FF5948" w:rsidP="00FF5948">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w:t>
      </w:r>
      <w:proofErr w:type="gramEnd"/>
      <w:r>
        <w:rPr>
          <w:sz w:val="28"/>
          <w:szCs w:val="28"/>
        </w:rPr>
        <w:t> </w:t>
      </w:r>
      <w:r w:rsidRPr="00E631C9">
        <w:rPr>
          <w:sz w:val="28"/>
          <w:szCs w:val="28"/>
        </w:rPr>
        <w:t>2016 г. № ММВ-7-17/722@, с учетом внесенных в приказ изменений (оригинал либо нотариально заверенная копия).</w:t>
      </w:r>
    </w:p>
    <w:p w:rsidR="00FF5948" w:rsidRPr="00EF1917" w:rsidRDefault="00FF5948" w:rsidP="00FF5948">
      <w:pPr>
        <w:pStyle w:val="a4"/>
        <w:tabs>
          <w:tab w:val="left" w:pos="1440"/>
        </w:tabs>
        <w:suppressAutoHyphens/>
        <w:rPr>
          <w:sz w:val="28"/>
          <w:szCs w:val="28"/>
        </w:rPr>
      </w:pPr>
    </w:p>
    <w:p w:rsidR="00FF5948" w:rsidRPr="00EF1917" w:rsidRDefault="00FF5948" w:rsidP="00FF5948">
      <w:pPr>
        <w:pStyle w:val="a4"/>
        <w:suppressAutoHyphens/>
        <w:rPr>
          <w:sz w:val="28"/>
          <w:szCs w:val="28"/>
        </w:rPr>
      </w:pPr>
      <w:r w:rsidRPr="00EF1917">
        <w:rPr>
          <w:sz w:val="28"/>
          <w:szCs w:val="28"/>
        </w:rPr>
        <w:t>Конверт «Б» должен содержать:</w:t>
      </w:r>
    </w:p>
    <w:p w:rsidR="00FF5948" w:rsidRPr="00EF1917" w:rsidRDefault="00FF5948" w:rsidP="00FF5948">
      <w:pPr>
        <w:pStyle w:val="a4"/>
        <w:suppressAutoHyphens/>
        <w:rPr>
          <w:sz w:val="28"/>
          <w:szCs w:val="28"/>
        </w:rPr>
      </w:pPr>
      <w:r w:rsidRPr="00EF1917">
        <w:rPr>
          <w:sz w:val="28"/>
          <w:szCs w:val="28"/>
        </w:rPr>
        <w:t>- опись представленных документов;</w:t>
      </w:r>
    </w:p>
    <w:p w:rsidR="00FF5948" w:rsidRPr="00EF1917" w:rsidRDefault="00FF5948" w:rsidP="00FF5948">
      <w:pPr>
        <w:pStyle w:val="a4"/>
        <w:suppressAutoHyphens/>
        <w:rPr>
          <w:sz w:val="28"/>
          <w:szCs w:val="28"/>
        </w:rPr>
      </w:pPr>
      <w:r w:rsidRPr="00EF1917">
        <w:rPr>
          <w:sz w:val="28"/>
          <w:szCs w:val="28"/>
        </w:rPr>
        <w:t>- надлежащим образом, оформленные Приложения №№ 1, 3 к настоящей конкурсной документации;</w:t>
      </w:r>
    </w:p>
    <w:p w:rsidR="00FF5948" w:rsidRPr="00EF1917" w:rsidRDefault="00FF5948" w:rsidP="00FF5948">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FF5948" w:rsidRPr="00EF1917" w:rsidRDefault="00FF5948" w:rsidP="00FF5948">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F5948" w:rsidRPr="00EF1917" w:rsidRDefault="00FF5948" w:rsidP="00FF5948">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FF5948" w:rsidRPr="00EF1917" w:rsidRDefault="00FF5948" w:rsidP="00FF5948">
      <w:pPr>
        <w:pStyle w:val="a4"/>
        <w:numPr>
          <w:ilvl w:val="2"/>
          <w:numId w:val="3"/>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FF5948" w:rsidRPr="0035122C" w:rsidRDefault="00FF5948" w:rsidP="00FF5948">
      <w:pPr>
        <w:pStyle w:val="a4"/>
        <w:numPr>
          <w:ilvl w:val="2"/>
          <w:numId w:val="3"/>
        </w:numPr>
        <w:suppressAutoHyphens/>
        <w:ind w:left="0"/>
        <w:rPr>
          <w:sz w:val="28"/>
        </w:rPr>
      </w:pPr>
      <w:r w:rsidRPr="0035122C">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FF5948" w:rsidRPr="00EF1917" w:rsidRDefault="00FF5948" w:rsidP="00FF5948">
      <w:pPr>
        <w:pStyle w:val="a4"/>
        <w:numPr>
          <w:ilvl w:val="2"/>
          <w:numId w:val="3"/>
        </w:numPr>
        <w:suppressAutoHyphens/>
        <w:ind w:left="0"/>
        <w:rPr>
          <w:sz w:val="28"/>
        </w:rPr>
      </w:pPr>
      <w:r w:rsidRPr="0035122C">
        <w:rPr>
          <w:sz w:val="28"/>
        </w:rPr>
        <w:t>Оригинал и копия</w:t>
      </w:r>
      <w:r w:rsidRPr="00EF1917">
        <w:rPr>
          <w:sz w:val="28"/>
        </w:rPr>
        <w:t xml:space="preserve">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F5948" w:rsidRPr="00EF1917" w:rsidRDefault="00FF5948" w:rsidP="00FF5948">
      <w:pPr>
        <w:pStyle w:val="a4"/>
        <w:numPr>
          <w:ilvl w:val="2"/>
          <w:numId w:val="3"/>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F5948" w:rsidRPr="00EF1917" w:rsidRDefault="00FF5948" w:rsidP="00FF5948">
      <w:pPr>
        <w:pStyle w:val="a4"/>
        <w:numPr>
          <w:ilvl w:val="2"/>
          <w:numId w:val="3"/>
        </w:numPr>
        <w:suppressAutoHyphens/>
        <w:ind w:left="0"/>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F5948" w:rsidRPr="00EF1917" w:rsidRDefault="00FF5948" w:rsidP="00FF5948">
      <w:pPr>
        <w:pStyle w:val="a4"/>
        <w:numPr>
          <w:ilvl w:val="2"/>
          <w:numId w:val="3"/>
        </w:numPr>
        <w:suppressAutoHyphens/>
        <w:ind w:left="0"/>
        <w:rPr>
          <w:sz w:val="28"/>
          <w:szCs w:val="28"/>
        </w:rPr>
      </w:pPr>
      <w:r w:rsidRPr="00EF1917">
        <w:rPr>
          <w:sz w:val="28"/>
          <w:szCs w:val="28"/>
        </w:rPr>
        <w:t>В случае если маркировка конверта не соответствует требованиям настоящей конкурсной документации, конвер</w:t>
      </w:r>
      <w:proofErr w:type="gramStart"/>
      <w:r w:rsidRPr="00EF1917">
        <w:rPr>
          <w:sz w:val="28"/>
          <w:szCs w:val="28"/>
        </w:rPr>
        <w:t>т(</w:t>
      </w:r>
      <w:proofErr w:type="spellStart"/>
      <w:proofErr w:type="gramEnd"/>
      <w:r w:rsidRPr="00EF1917">
        <w:rPr>
          <w:sz w:val="28"/>
          <w:szCs w:val="28"/>
        </w:rPr>
        <w:t>ы</w:t>
      </w:r>
      <w:proofErr w:type="spellEnd"/>
      <w:r w:rsidRPr="00EF1917">
        <w:rPr>
          <w:sz w:val="28"/>
          <w:szCs w:val="28"/>
        </w:rPr>
        <w:t>) не запечатан(</w:t>
      </w:r>
      <w:proofErr w:type="spellStart"/>
      <w:r w:rsidRPr="00EF1917">
        <w:rPr>
          <w:sz w:val="28"/>
          <w:szCs w:val="28"/>
        </w:rPr>
        <w:t>ы</w:t>
      </w:r>
      <w:proofErr w:type="spellEnd"/>
      <w:r w:rsidRPr="00EF1917">
        <w:rPr>
          <w:sz w:val="28"/>
          <w:szCs w:val="28"/>
        </w:rPr>
        <w:t xml:space="preserve">), конкурсная заявка не принимается Заказчиком. </w:t>
      </w:r>
    </w:p>
    <w:p w:rsidR="00FF5948" w:rsidRPr="00351C76" w:rsidRDefault="00FF5948" w:rsidP="00351C76">
      <w:pPr>
        <w:pStyle w:val="a4"/>
        <w:numPr>
          <w:ilvl w:val="2"/>
          <w:numId w:val="3"/>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FF5948" w:rsidRPr="00EF1917" w:rsidRDefault="00FF5948" w:rsidP="00FF5948">
      <w:pPr>
        <w:pStyle w:val="2"/>
        <w:numPr>
          <w:ilvl w:val="1"/>
          <w:numId w:val="3"/>
        </w:numPr>
        <w:tabs>
          <w:tab w:val="clear" w:pos="1260"/>
          <w:tab w:val="num" w:pos="720"/>
          <w:tab w:val="num" w:pos="1074"/>
        </w:tabs>
        <w:suppressAutoHyphens/>
        <w:spacing w:before="0" w:after="0"/>
        <w:ind w:left="0" w:firstLine="709"/>
        <w:jc w:val="both"/>
        <w:rPr>
          <w:i w:val="0"/>
          <w:iCs w:val="0"/>
        </w:rPr>
      </w:pPr>
      <w:r w:rsidRPr="00EF1917">
        <w:rPr>
          <w:i w:val="0"/>
          <w:iCs w:val="0"/>
        </w:rPr>
        <w:lastRenderedPageBreak/>
        <w:t xml:space="preserve"> Финансово-коммерческое предложение</w:t>
      </w:r>
    </w:p>
    <w:p w:rsidR="00FF5948" w:rsidRPr="00EF1917" w:rsidRDefault="00FF5948" w:rsidP="00FF5948">
      <w:pPr>
        <w:pStyle w:val="a"/>
        <w:ind w:right="0" w:firstLine="709"/>
        <w:rPr>
          <w:b/>
          <w:i/>
        </w:rPr>
      </w:pPr>
      <w:r w:rsidRPr="00EF1917">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FF5948" w:rsidRPr="00EF1917" w:rsidRDefault="00FF5948" w:rsidP="00FF5948">
      <w:pPr>
        <w:pStyle w:val="a"/>
        <w:numPr>
          <w:ilvl w:val="0"/>
          <w:numId w:val="0"/>
        </w:numPr>
        <w:ind w:firstLine="709"/>
      </w:pPr>
      <w:proofErr w:type="gramStart"/>
      <w:r w:rsidRPr="00EF1917">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t>20</w:t>
      </w:r>
      <w:r w:rsidRPr="00EF1917">
        <w:t xml:space="preserve"> (либо иной коэффициент в зависимости от ставки НДС, применяемой в отношении претендента).</w:t>
      </w:r>
      <w:proofErr w:type="gramEnd"/>
    </w:p>
    <w:p w:rsidR="00FF5948" w:rsidRPr="00EF1917" w:rsidRDefault="00FF5948" w:rsidP="00FF5948">
      <w:pPr>
        <w:pStyle w:val="a"/>
        <w:ind w:right="0" w:firstLine="709"/>
        <w:rPr>
          <w:b/>
          <w:i/>
        </w:rPr>
      </w:pPr>
      <w:r w:rsidRPr="00EF1917">
        <w:t xml:space="preserve"> Финансово-коммерческое предложение должно быть оформлено в соответствии с Приложением № 3 к конкурсной документации.</w:t>
      </w:r>
    </w:p>
    <w:p w:rsidR="00FF5948" w:rsidRPr="0035122C" w:rsidRDefault="00FF5948" w:rsidP="00FF5948">
      <w:pPr>
        <w:pStyle w:val="a"/>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w:t>
      </w:r>
      <w:r w:rsidRPr="0035122C">
        <w:t>приоритет имеют написанные прописью.</w:t>
      </w:r>
    </w:p>
    <w:p w:rsidR="00FF5948" w:rsidRPr="0035122C" w:rsidRDefault="00FF5948" w:rsidP="00FF5948">
      <w:pPr>
        <w:pStyle w:val="a"/>
        <w:ind w:right="0" w:firstLine="709"/>
        <w:rPr>
          <w:b/>
          <w:i/>
        </w:rPr>
      </w:pPr>
      <w:r w:rsidRPr="0035122C">
        <w:t>Предложение претендента о цене, содержащееся в финансово-коммерческом предложении, не может превышать начальную (максимальную) цену Договора, установленную в конкурсной документации (</w:t>
      </w:r>
      <w:r>
        <w:t xml:space="preserve">с учетом и </w:t>
      </w:r>
      <w:r w:rsidRPr="0035122C">
        <w:t>без учета НДС). Единичные расценки, предложенные претендентом, не могут превышать единичные расценки, установленные в конкурсной документации (</w:t>
      </w:r>
      <w:r>
        <w:t xml:space="preserve">с учетом и </w:t>
      </w:r>
      <w:r w:rsidRPr="0035122C">
        <w:t>без учета НДС).</w:t>
      </w:r>
    </w:p>
    <w:p w:rsidR="00FE34C4" w:rsidRPr="00FF5948" w:rsidRDefault="00FF5948" w:rsidP="00FF5948">
      <w:pPr>
        <w:pStyle w:val="affb"/>
        <w:spacing w:line="312" w:lineRule="auto"/>
        <w:ind w:left="0" w:firstLine="709"/>
        <w:jc w:val="both"/>
        <w:rPr>
          <w:rFonts w:ascii="Times New Roman" w:eastAsiaTheme="minorHAnsi" w:hAnsi="Times New Roman"/>
          <w:i/>
          <w:sz w:val="28"/>
          <w:szCs w:val="28"/>
          <w:lang w:eastAsia="en-US"/>
        </w:rPr>
      </w:pPr>
      <w:r w:rsidRPr="00FF5948">
        <w:rPr>
          <w:rFonts w:ascii="Times New Roman" w:eastAsiaTheme="minorHAnsi" w:hAnsi="Times New Roman"/>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bookmarkEnd w:id="0"/>
    <w:bookmarkEnd w:id="1"/>
    <w:bookmarkEnd w:id="5"/>
    <w:bookmarkEnd w:id="6"/>
    <w:bookmarkEnd w:id="7"/>
    <w:p w:rsidR="00317981" w:rsidRDefault="00317981" w:rsidP="00317981">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p>
    <w:p w:rsidR="00317981" w:rsidRPr="00317981" w:rsidRDefault="00317981" w:rsidP="00317981">
      <w:pPr>
        <w:pStyle w:val="a4"/>
        <w:suppressAutoHyphens/>
        <w:jc w:val="left"/>
        <w:rPr>
          <w:b/>
          <w:sz w:val="16"/>
          <w:szCs w:val="16"/>
        </w:rPr>
      </w:pPr>
    </w:p>
    <w:p w:rsidR="006573E2" w:rsidRPr="002E0AA6" w:rsidRDefault="00317981" w:rsidP="006573E2">
      <w:pPr>
        <w:pStyle w:val="12"/>
        <w:ind w:firstLine="709"/>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право </w:t>
      </w:r>
      <w:r w:rsidRPr="002E0AA6">
        <w:rPr>
          <w:szCs w:val="28"/>
        </w:rPr>
        <w:t xml:space="preserve">заключения </w:t>
      </w:r>
      <w:r w:rsidR="002E0AA6" w:rsidRPr="002E0AA6">
        <w:rPr>
          <w:szCs w:val="28"/>
        </w:rPr>
        <w:t>д</w:t>
      </w:r>
      <w:r w:rsidRPr="002E0AA6">
        <w:rPr>
          <w:szCs w:val="28"/>
        </w:rPr>
        <w:t>оговора на</w:t>
      </w:r>
      <w:r w:rsidR="002E0AA6" w:rsidRPr="002E0AA6">
        <w:rPr>
          <w:szCs w:val="28"/>
        </w:rPr>
        <w:t xml:space="preserve"> </w:t>
      </w:r>
      <w:r w:rsidRPr="002E0AA6">
        <w:rPr>
          <w:color w:val="000000"/>
          <w:szCs w:val="28"/>
        </w:rPr>
        <w:t>выполнение работ по капитальному ремонту крана козлового электрического КК-А4-СК-К-12,5-16-6,3-9,5-У</w:t>
      </w:r>
      <w:proofErr w:type="gramStart"/>
      <w:r w:rsidRPr="002E0AA6">
        <w:rPr>
          <w:color w:val="000000"/>
          <w:szCs w:val="28"/>
        </w:rPr>
        <w:t>1</w:t>
      </w:r>
      <w:proofErr w:type="gramEnd"/>
      <w:r w:rsidRPr="002E0AA6">
        <w:rPr>
          <w:color w:val="000000"/>
          <w:szCs w:val="28"/>
        </w:rPr>
        <w:t xml:space="preserve"> (инв. № 90036, зав. № 651) (далее работы), (далее – Договор), находящегося на балансовом учете  </w:t>
      </w:r>
      <w:r w:rsidRPr="002E0AA6">
        <w:rPr>
          <w:szCs w:val="28"/>
        </w:rPr>
        <w:t>Тамбовского вагоноремонтного завода АО «ВРМ»</w:t>
      </w:r>
      <w:r w:rsidR="002E0AA6" w:rsidRPr="002E0AA6">
        <w:rPr>
          <w:szCs w:val="28"/>
        </w:rPr>
        <w:t xml:space="preserve"> </w:t>
      </w:r>
      <w:r w:rsidRPr="002E0AA6">
        <w:t xml:space="preserve">расположенного по адресу: г. Тамбов, пл. Мастерских, д.1, </w:t>
      </w:r>
      <w:r w:rsidRPr="002E0AA6">
        <w:rPr>
          <w:szCs w:val="28"/>
        </w:rPr>
        <w:t>в 2019 году.</w:t>
      </w:r>
    </w:p>
    <w:p w:rsidR="00317981" w:rsidRPr="006573E2" w:rsidRDefault="00317981" w:rsidP="006573E2">
      <w:pPr>
        <w:pStyle w:val="12"/>
        <w:ind w:firstLine="709"/>
      </w:pPr>
      <w:r w:rsidRPr="006573E2">
        <w:rPr>
          <w:szCs w:val="28"/>
        </w:rPr>
        <w:t xml:space="preserve">Начальная (максимальная) </w:t>
      </w:r>
      <w:r w:rsidRPr="006573E2">
        <w:rPr>
          <w:spacing w:val="-4"/>
          <w:szCs w:val="28"/>
        </w:rPr>
        <w:t xml:space="preserve">цена Договора составляет </w:t>
      </w:r>
      <w:r w:rsidR="006573E2" w:rsidRPr="006573E2">
        <w:rPr>
          <w:spacing w:val="-4"/>
          <w:szCs w:val="28"/>
        </w:rPr>
        <w:t>1</w:t>
      </w:r>
      <w:r w:rsidRPr="006573E2">
        <w:rPr>
          <w:color w:val="FF0000"/>
          <w:szCs w:val="28"/>
        </w:rPr>
        <w:t> </w:t>
      </w:r>
      <w:r w:rsidR="006573E2" w:rsidRPr="006573E2">
        <w:rPr>
          <w:szCs w:val="28"/>
        </w:rPr>
        <w:t>200 000</w:t>
      </w:r>
      <w:r w:rsidRPr="006573E2">
        <w:rPr>
          <w:spacing w:val="-4"/>
          <w:szCs w:val="28"/>
        </w:rPr>
        <w:t>(</w:t>
      </w:r>
      <w:r w:rsidR="006573E2" w:rsidRPr="006573E2">
        <w:rPr>
          <w:spacing w:val="-4"/>
          <w:szCs w:val="28"/>
        </w:rPr>
        <w:t xml:space="preserve">один миллион двести тысяч) </w:t>
      </w:r>
      <w:r w:rsidRPr="006573E2">
        <w:rPr>
          <w:spacing w:val="-4"/>
          <w:szCs w:val="28"/>
        </w:rPr>
        <w:t xml:space="preserve">рублей 00 копеек, без учета НДС; </w:t>
      </w:r>
      <w:r w:rsidR="006573E2" w:rsidRPr="006573E2">
        <w:rPr>
          <w:spacing w:val="-4"/>
          <w:szCs w:val="28"/>
        </w:rPr>
        <w:t>1</w:t>
      </w:r>
      <w:r w:rsidR="006573E2" w:rsidRPr="006573E2">
        <w:rPr>
          <w:color w:val="FF0000"/>
          <w:szCs w:val="28"/>
        </w:rPr>
        <w:t> </w:t>
      </w:r>
      <w:r w:rsidR="006573E2" w:rsidRPr="006573E2">
        <w:rPr>
          <w:szCs w:val="28"/>
        </w:rPr>
        <w:t>440 000</w:t>
      </w:r>
      <w:r w:rsidR="006573E2" w:rsidRPr="006573E2">
        <w:rPr>
          <w:spacing w:val="-4"/>
          <w:szCs w:val="28"/>
        </w:rPr>
        <w:t>(один миллион четыреста сорок тысяч)</w:t>
      </w:r>
      <w:r w:rsidRPr="006573E2">
        <w:rPr>
          <w:spacing w:val="-4"/>
          <w:szCs w:val="28"/>
        </w:rPr>
        <w:t xml:space="preserve"> рублей 00</w:t>
      </w:r>
      <w:r w:rsidRPr="006573E2">
        <w:rPr>
          <w:color w:val="000000"/>
          <w:spacing w:val="-4"/>
          <w:szCs w:val="28"/>
        </w:rPr>
        <w:t xml:space="preserve">  копеек,  с учетом  НДС 20 %.</w:t>
      </w:r>
    </w:p>
    <w:p w:rsidR="00317981" w:rsidRPr="00EF1917" w:rsidRDefault="00317981" w:rsidP="00317981">
      <w:pPr>
        <w:ind w:left="-29" w:firstLine="708"/>
        <w:jc w:val="both"/>
        <w:rPr>
          <w:sz w:val="28"/>
          <w:szCs w:val="28"/>
        </w:rPr>
      </w:pPr>
      <w:r w:rsidRPr="00EF1917">
        <w:rPr>
          <w:sz w:val="28"/>
          <w:szCs w:val="28"/>
        </w:rPr>
        <w:t xml:space="preserve">Гарантийный срок на выполненные работы должен составлять не менее </w:t>
      </w:r>
      <w:r>
        <w:rPr>
          <w:sz w:val="28"/>
          <w:szCs w:val="28"/>
        </w:rPr>
        <w:t>24</w:t>
      </w:r>
      <w:r w:rsidRPr="005B79DE">
        <w:rPr>
          <w:sz w:val="28"/>
          <w:szCs w:val="28"/>
        </w:rPr>
        <w:t xml:space="preserve"> месяц</w:t>
      </w:r>
      <w:r>
        <w:rPr>
          <w:sz w:val="28"/>
          <w:szCs w:val="28"/>
        </w:rPr>
        <w:t>а от даты ввода оборудования в эксплуатацию</w:t>
      </w:r>
      <w:r w:rsidRPr="005B79DE">
        <w:rPr>
          <w:sz w:val="28"/>
          <w:szCs w:val="28"/>
        </w:rPr>
        <w:t>.</w:t>
      </w:r>
    </w:p>
    <w:p w:rsidR="00317981" w:rsidRPr="00EF1917" w:rsidRDefault="00317981" w:rsidP="00317981">
      <w:pPr>
        <w:ind w:firstLine="720"/>
        <w:jc w:val="both"/>
        <w:rPr>
          <w:sz w:val="28"/>
          <w:szCs w:val="28"/>
        </w:rPr>
      </w:pPr>
      <w:r w:rsidRPr="00EF1917">
        <w:rPr>
          <w:color w:val="000000"/>
          <w:sz w:val="28"/>
          <w:szCs w:val="28"/>
        </w:rPr>
        <w:lastRenderedPageBreak/>
        <w:t xml:space="preserve">Срок выполнения работ – </w:t>
      </w:r>
      <w:r>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Pr>
          <w:sz w:val="28"/>
          <w:szCs w:val="28"/>
        </w:rPr>
        <w:t>3</w:t>
      </w:r>
      <w:r w:rsidR="003B7532">
        <w:rPr>
          <w:sz w:val="28"/>
          <w:szCs w:val="28"/>
        </w:rPr>
        <w:t>1</w:t>
      </w:r>
      <w:r w:rsidRPr="00EF1917">
        <w:rPr>
          <w:sz w:val="28"/>
          <w:szCs w:val="28"/>
        </w:rPr>
        <w:t>.</w:t>
      </w:r>
      <w:r>
        <w:rPr>
          <w:sz w:val="28"/>
          <w:szCs w:val="28"/>
        </w:rPr>
        <w:t>0</w:t>
      </w:r>
      <w:r w:rsidR="003B7532">
        <w:rPr>
          <w:sz w:val="28"/>
          <w:szCs w:val="28"/>
        </w:rPr>
        <w:t>7</w:t>
      </w:r>
      <w:r w:rsidRPr="00EF1917">
        <w:rPr>
          <w:sz w:val="28"/>
          <w:szCs w:val="28"/>
        </w:rPr>
        <w:t>.201</w:t>
      </w:r>
      <w:r>
        <w:rPr>
          <w:sz w:val="28"/>
          <w:szCs w:val="28"/>
        </w:rPr>
        <w:t>9</w:t>
      </w:r>
      <w:r w:rsidRPr="00EF1917">
        <w:rPr>
          <w:sz w:val="28"/>
          <w:szCs w:val="28"/>
        </w:rPr>
        <w:t xml:space="preserve"> года.</w:t>
      </w:r>
    </w:p>
    <w:p w:rsidR="00317981" w:rsidRPr="00EF1917" w:rsidRDefault="00317981" w:rsidP="00317981">
      <w:pPr>
        <w:pStyle w:val="36"/>
        <w:rPr>
          <w:szCs w:val="28"/>
        </w:rPr>
      </w:pPr>
      <w:r w:rsidRPr="001F33A6">
        <w:rPr>
          <w:szCs w:val="28"/>
        </w:rPr>
        <w:t xml:space="preserve">Адрес выполнения работ: на территории </w:t>
      </w:r>
      <w:r w:rsidR="003A5C2F">
        <w:rPr>
          <w:szCs w:val="28"/>
        </w:rPr>
        <w:t>Тамбов</w:t>
      </w:r>
      <w:r>
        <w:rPr>
          <w:szCs w:val="28"/>
        </w:rPr>
        <w:t>ского ВРЗ АО «ВРМ»</w:t>
      </w:r>
      <w:r w:rsidRPr="001F33A6">
        <w:rPr>
          <w:szCs w:val="28"/>
        </w:rPr>
        <w:t>.</w:t>
      </w:r>
    </w:p>
    <w:p w:rsidR="00317981" w:rsidRPr="00EF1917" w:rsidRDefault="00317981" w:rsidP="006573E2">
      <w:pPr>
        <w:pStyle w:val="36"/>
        <w:rPr>
          <w:bCs/>
          <w:szCs w:val="28"/>
        </w:rPr>
      </w:pPr>
      <w:r w:rsidRPr="00C83C1A">
        <w:rPr>
          <w:szCs w:val="28"/>
        </w:rPr>
        <w:t>Цель работ – восстановление технических характеристик</w:t>
      </w:r>
      <w:r w:rsidR="002E0AA6">
        <w:rPr>
          <w:szCs w:val="28"/>
        </w:rPr>
        <w:t xml:space="preserve"> </w:t>
      </w:r>
      <w:r w:rsidR="006573E2" w:rsidRPr="006573E2">
        <w:rPr>
          <w:color w:val="000000"/>
          <w:szCs w:val="28"/>
        </w:rPr>
        <w:t>крана козлового электрическо</w:t>
      </w:r>
      <w:r w:rsidR="006573E2">
        <w:rPr>
          <w:color w:val="000000"/>
          <w:szCs w:val="28"/>
        </w:rPr>
        <w:t>го КК-А4-СК-К-12,5-16-6,3-9,5-У</w:t>
      </w:r>
      <w:proofErr w:type="gramStart"/>
      <w:r w:rsidR="006573E2">
        <w:rPr>
          <w:color w:val="000000"/>
          <w:szCs w:val="28"/>
        </w:rPr>
        <w:t>1</w:t>
      </w:r>
      <w:proofErr w:type="gramEnd"/>
      <w:r w:rsidR="003A5C2F">
        <w:rPr>
          <w:color w:val="000000"/>
          <w:szCs w:val="28"/>
        </w:rPr>
        <w:t xml:space="preserve"> (инв.</w:t>
      </w:r>
      <w:r w:rsidR="002E0AA6">
        <w:rPr>
          <w:color w:val="000000"/>
          <w:szCs w:val="28"/>
        </w:rPr>
        <w:t xml:space="preserve"> №90036, зав. №</w:t>
      </w:r>
      <w:r w:rsidR="003A5C2F">
        <w:rPr>
          <w:color w:val="000000"/>
          <w:szCs w:val="28"/>
        </w:rPr>
        <w:t>651</w:t>
      </w:r>
      <w:r w:rsidR="006573E2" w:rsidRPr="006573E2">
        <w:rPr>
          <w:color w:val="000000"/>
          <w:szCs w:val="28"/>
        </w:rPr>
        <w:t>)</w:t>
      </w:r>
      <w:r w:rsidR="006573E2">
        <w:rPr>
          <w:color w:val="000000"/>
          <w:szCs w:val="28"/>
        </w:rPr>
        <w:t>.</w:t>
      </w:r>
      <w:r w:rsidR="003A5C2F">
        <w:rPr>
          <w:b/>
          <w:color w:val="000000"/>
          <w:szCs w:val="28"/>
        </w:rPr>
        <w:tab/>
      </w:r>
      <w:r w:rsidRPr="00390AA4">
        <w:rPr>
          <w:bCs/>
          <w:szCs w:val="28"/>
        </w:rPr>
        <w:t>Требования к работам -</w:t>
      </w:r>
      <w:r w:rsidRPr="00390AA4">
        <w:rPr>
          <w:szCs w:val="28"/>
        </w:rPr>
        <w:t xml:space="preserve"> качественное выполнение работ согласно</w:t>
      </w:r>
      <w:r w:rsidR="002E0AA6">
        <w:rPr>
          <w:szCs w:val="28"/>
        </w:rPr>
        <w:t xml:space="preserve"> </w:t>
      </w:r>
      <w:r w:rsidRPr="00EF1917">
        <w:rPr>
          <w:bCs/>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317981" w:rsidRPr="00EF1917" w:rsidRDefault="00317981" w:rsidP="00317981">
      <w:pPr>
        <w:pStyle w:val="a4"/>
        <w:suppressAutoHyphens/>
        <w:rPr>
          <w:sz w:val="28"/>
          <w:szCs w:val="28"/>
        </w:rPr>
      </w:pPr>
      <w:r w:rsidRPr="00EF1917">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317981" w:rsidRPr="00EF1917" w:rsidRDefault="00317981" w:rsidP="00317981">
      <w:pPr>
        <w:pStyle w:val="a4"/>
        <w:suppressAutoHyphens/>
        <w:rPr>
          <w:sz w:val="28"/>
          <w:szCs w:val="28"/>
        </w:rPr>
      </w:pPr>
      <w:r w:rsidRPr="00EF1917">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EF1917">
        <w:rPr>
          <w:sz w:val="28"/>
          <w:szCs w:val="28"/>
          <w:lang w:val="en-US"/>
        </w:rPr>
        <w:t>IV</w:t>
      </w:r>
      <w:r w:rsidRPr="00EF1917">
        <w:rPr>
          <w:sz w:val="28"/>
          <w:szCs w:val="28"/>
        </w:rPr>
        <w:t xml:space="preserve"> настоящей конкурсной документации в виде пояснительной записки, которая должна содержать:</w:t>
      </w:r>
    </w:p>
    <w:p w:rsidR="00317981" w:rsidRPr="00EF1917" w:rsidRDefault="00317981" w:rsidP="00317981">
      <w:pPr>
        <w:pStyle w:val="a4"/>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317981" w:rsidRPr="00A50408" w:rsidRDefault="00317981" w:rsidP="00A50408">
      <w:pPr>
        <w:pStyle w:val="12"/>
        <w:ind w:firstLine="709"/>
      </w:pPr>
      <w:r w:rsidRPr="00EF1917">
        <w:rPr>
          <w:szCs w:val="28"/>
        </w:rPr>
        <w:t xml:space="preserve">4.4. </w:t>
      </w:r>
      <w:r w:rsidRPr="00A50408">
        <w:rPr>
          <w:szCs w:val="28"/>
        </w:rPr>
        <w:t xml:space="preserve">Перечень и объемы работ по капитальному ремонту </w:t>
      </w:r>
      <w:r w:rsidR="006573E2" w:rsidRPr="00A50408">
        <w:rPr>
          <w:color w:val="000000"/>
          <w:szCs w:val="28"/>
        </w:rPr>
        <w:t>крана козлового электрического КК-А4-СК-К-12,5-16-6,3-9,5-У</w:t>
      </w:r>
      <w:proofErr w:type="gramStart"/>
      <w:r w:rsidR="006573E2" w:rsidRPr="00A50408">
        <w:rPr>
          <w:color w:val="000000"/>
          <w:szCs w:val="28"/>
        </w:rPr>
        <w:t>1</w:t>
      </w:r>
      <w:proofErr w:type="gramEnd"/>
      <w:r w:rsidR="006573E2" w:rsidRPr="00A50408">
        <w:rPr>
          <w:color w:val="000000"/>
          <w:szCs w:val="28"/>
        </w:rPr>
        <w:t xml:space="preserve"> (инв. № 90036, зав. № 651) находящегося на балансовом учете  </w:t>
      </w:r>
      <w:r w:rsidR="006573E2" w:rsidRPr="00A50408">
        <w:rPr>
          <w:szCs w:val="28"/>
        </w:rPr>
        <w:t xml:space="preserve">Тамбовского вагоноремонтного завода АО «ВРМ» </w:t>
      </w:r>
      <w:r w:rsidR="006573E2" w:rsidRPr="00A50408">
        <w:t xml:space="preserve">расположенного по адресу: г. Тамбов, пл. Мастерских, д.1, </w:t>
      </w:r>
      <w:r w:rsidR="006573E2" w:rsidRPr="00A50408">
        <w:rPr>
          <w:szCs w:val="28"/>
        </w:rPr>
        <w:t>в 2019</w:t>
      </w:r>
      <w:r w:rsidR="00A50408" w:rsidRPr="00A50408">
        <w:rPr>
          <w:szCs w:val="28"/>
        </w:rPr>
        <w:t xml:space="preserve"> году</w:t>
      </w:r>
      <w:r w:rsidRPr="00A50408">
        <w:rPr>
          <w:szCs w:val="28"/>
        </w:rPr>
        <w:t>, представлены в таблице №1.</w:t>
      </w:r>
    </w:p>
    <w:p w:rsidR="00317981" w:rsidRDefault="00317981" w:rsidP="00317981">
      <w:pPr>
        <w:ind w:firstLine="720"/>
        <w:jc w:val="right"/>
        <w:rPr>
          <w:sz w:val="27"/>
          <w:szCs w:val="27"/>
        </w:rPr>
      </w:pPr>
      <w:r w:rsidRPr="004E4DAA">
        <w:rPr>
          <w:sz w:val="27"/>
          <w:szCs w:val="27"/>
        </w:rPr>
        <w:t>Таблица № 1</w:t>
      </w:r>
    </w:p>
    <w:tbl>
      <w:tblPr>
        <w:tblpPr w:leftFromText="180" w:rightFromText="180" w:vertAnchor="text" w:horzAnchor="margin" w:tblpY="85"/>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9355"/>
      </w:tblGrid>
      <w:tr w:rsidR="00AB0C15" w:rsidRPr="00783D4D" w:rsidTr="00AB0C15">
        <w:trPr>
          <w:trHeight w:val="240"/>
        </w:trPr>
        <w:tc>
          <w:tcPr>
            <w:tcW w:w="866" w:type="dxa"/>
            <w:tcBorders>
              <w:top w:val="nil"/>
              <w:left w:val="nil"/>
              <w:bottom w:val="single" w:sz="4" w:space="0" w:color="auto"/>
              <w:right w:val="nil"/>
            </w:tcBorders>
            <w:shd w:val="clear" w:color="auto" w:fill="auto"/>
            <w:noWrap/>
            <w:hideMark/>
          </w:tcPr>
          <w:p w:rsidR="00AB0C15" w:rsidRPr="00783D4D" w:rsidRDefault="00AB0C15" w:rsidP="00AB0C15">
            <w:pPr>
              <w:jc w:val="center"/>
              <w:rPr>
                <w:b/>
                <w:bCs/>
              </w:rPr>
            </w:pPr>
          </w:p>
        </w:tc>
        <w:tc>
          <w:tcPr>
            <w:tcW w:w="9355" w:type="dxa"/>
            <w:tcBorders>
              <w:top w:val="nil"/>
              <w:left w:val="nil"/>
              <w:bottom w:val="single" w:sz="4" w:space="0" w:color="auto"/>
              <w:right w:val="nil"/>
            </w:tcBorders>
            <w:shd w:val="clear" w:color="auto" w:fill="auto"/>
            <w:hideMark/>
          </w:tcPr>
          <w:p w:rsidR="00AB0C15" w:rsidRPr="00783D4D" w:rsidRDefault="00AB0C15" w:rsidP="00EE2403">
            <w:pPr>
              <w:rPr>
                <w:b/>
              </w:rPr>
            </w:pPr>
          </w:p>
        </w:tc>
      </w:tr>
      <w:tr w:rsidR="00AB0C15" w:rsidRPr="00783D4D" w:rsidTr="00AB0C15">
        <w:trPr>
          <w:trHeight w:val="717"/>
        </w:trPr>
        <w:tc>
          <w:tcPr>
            <w:tcW w:w="866" w:type="dxa"/>
            <w:tcBorders>
              <w:top w:val="single" w:sz="4" w:space="0" w:color="auto"/>
            </w:tcBorders>
            <w:shd w:val="clear" w:color="auto" w:fill="auto"/>
            <w:vAlign w:val="center"/>
            <w:hideMark/>
          </w:tcPr>
          <w:p w:rsidR="00AB0C15" w:rsidRPr="00783D4D" w:rsidRDefault="00AB0C15" w:rsidP="00AB0C15">
            <w:pPr>
              <w:jc w:val="center"/>
              <w:rPr>
                <w:b/>
                <w:bCs/>
              </w:rPr>
            </w:pPr>
            <w:r w:rsidRPr="00783D4D">
              <w:rPr>
                <w:b/>
                <w:bCs/>
              </w:rPr>
              <w:t>№ п.п.</w:t>
            </w:r>
          </w:p>
        </w:tc>
        <w:tc>
          <w:tcPr>
            <w:tcW w:w="9355" w:type="dxa"/>
            <w:tcBorders>
              <w:top w:val="single" w:sz="4" w:space="0" w:color="auto"/>
            </w:tcBorders>
            <w:shd w:val="clear" w:color="auto" w:fill="auto"/>
            <w:vAlign w:val="center"/>
            <w:hideMark/>
          </w:tcPr>
          <w:p w:rsidR="00AB0C15" w:rsidRPr="00783D4D" w:rsidRDefault="00AB0C15" w:rsidP="00AB0C15">
            <w:pPr>
              <w:jc w:val="center"/>
              <w:rPr>
                <w:b/>
                <w:bCs/>
              </w:rPr>
            </w:pPr>
            <w:r w:rsidRPr="00783D4D">
              <w:rPr>
                <w:b/>
                <w:bCs/>
              </w:rPr>
              <w:t>Перечень работ</w:t>
            </w:r>
          </w:p>
        </w:tc>
      </w:tr>
      <w:tr w:rsidR="00AB0C15" w:rsidRPr="00783D4D" w:rsidTr="00AB0C15">
        <w:trPr>
          <w:trHeight w:val="318"/>
        </w:trPr>
        <w:tc>
          <w:tcPr>
            <w:tcW w:w="866" w:type="dxa"/>
            <w:shd w:val="clear" w:color="auto" w:fill="auto"/>
            <w:hideMark/>
          </w:tcPr>
          <w:p w:rsidR="00AB0C15" w:rsidRPr="00783D4D" w:rsidRDefault="00AB0C15" w:rsidP="00AB0C15">
            <w:pPr>
              <w:jc w:val="center"/>
              <w:rPr>
                <w:b/>
                <w:bCs/>
                <w:lang w:val="en-US"/>
              </w:rPr>
            </w:pPr>
            <w:r>
              <w:rPr>
                <w:b/>
                <w:bCs/>
              </w:rPr>
              <w:t>1</w:t>
            </w:r>
            <w:r w:rsidRPr="00783D4D">
              <w:rPr>
                <w:b/>
                <w:bCs/>
                <w:lang w:val="en-US"/>
              </w:rPr>
              <w:t>.</w:t>
            </w:r>
          </w:p>
        </w:tc>
        <w:tc>
          <w:tcPr>
            <w:tcW w:w="9355" w:type="dxa"/>
            <w:shd w:val="clear" w:color="auto" w:fill="auto"/>
            <w:hideMark/>
          </w:tcPr>
          <w:p w:rsidR="00AB0C15" w:rsidRPr="00A50408" w:rsidRDefault="00AB0C15" w:rsidP="00AB0C15">
            <w:pPr>
              <w:rPr>
                <w:b/>
              </w:rPr>
            </w:pPr>
            <w:r w:rsidRPr="00A50408">
              <w:rPr>
                <w:b/>
              </w:rPr>
              <w:t>Ремонт механизма подъема груза:</w:t>
            </w:r>
          </w:p>
        </w:tc>
      </w:tr>
      <w:tr w:rsidR="00AB0C15" w:rsidRPr="00783D4D" w:rsidTr="00AB0C15">
        <w:trPr>
          <w:trHeight w:val="318"/>
        </w:trPr>
        <w:tc>
          <w:tcPr>
            <w:tcW w:w="866" w:type="dxa"/>
            <w:shd w:val="clear" w:color="auto" w:fill="auto"/>
            <w:hideMark/>
          </w:tcPr>
          <w:p w:rsidR="00AB0C15" w:rsidRPr="00783D4D" w:rsidRDefault="00AB0C15" w:rsidP="00AB0C15">
            <w:pPr>
              <w:jc w:val="center"/>
              <w:rPr>
                <w:b/>
                <w:bCs/>
                <w:lang w:val="en-US"/>
              </w:rPr>
            </w:pPr>
          </w:p>
        </w:tc>
        <w:tc>
          <w:tcPr>
            <w:tcW w:w="9355" w:type="dxa"/>
            <w:shd w:val="clear" w:color="auto" w:fill="auto"/>
            <w:hideMark/>
          </w:tcPr>
          <w:p w:rsidR="00AB0C15" w:rsidRPr="00A50408" w:rsidRDefault="00AB0C15" w:rsidP="00AB0C15">
            <w:r w:rsidRPr="00A50408">
              <w:t>- Ремонт механизмов грузовой лебедки (полная ревизия)</w:t>
            </w:r>
          </w:p>
        </w:tc>
      </w:tr>
      <w:tr w:rsidR="00AB0C15" w:rsidRPr="00783D4D" w:rsidTr="00AB0C15">
        <w:trPr>
          <w:trHeight w:val="318"/>
        </w:trPr>
        <w:tc>
          <w:tcPr>
            <w:tcW w:w="866" w:type="dxa"/>
            <w:shd w:val="clear" w:color="auto" w:fill="auto"/>
            <w:hideMark/>
          </w:tcPr>
          <w:p w:rsidR="00AB0C15" w:rsidRPr="00783D4D" w:rsidRDefault="00AB0C15" w:rsidP="00AB0C15">
            <w:pPr>
              <w:jc w:val="center"/>
              <w:rPr>
                <w:b/>
                <w:bCs/>
              </w:rPr>
            </w:pPr>
          </w:p>
        </w:tc>
        <w:tc>
          <w:tcPr>
            <w:tcW w:w="9355" w:type="dxa"/>
            <w:shd w:val="clear" w:color="auto" w:fill="auto"/>
            <w:hideMark/>
          </w:tcPr>
          <w:p w:rsidR="00AB0C15" w:rsidRPr="00A50408" w:rsidRDefault="00AB0C15" w:rsidP="00AB0C15">
            <w:r w:rsidRPr="00A50408">
              <w:t xml:space="preserve">- Замена направляющих блоков каната </w:t>
            </w:r>
            <w:r w:rsidRPr="00A50408">
              <w:rPr>
                <w:i/>
              </w:rPr>
              <w:t>ф</w:t>
            </w:r>
            <w:r w:rsidRPr="00A50408">
              <w:t xml:space="preserve">=480 мм (канат </w:t>
            </w:r>
            <w:r w:rsidRPr="00A50408">
              <w:rPr>
                <w:i/>
              </w:rPr>
              <w:t>ф=</w:t>
            </w:r>
            <w:r w:rsidRPr="00A50408">
              <w:t>19.5 мм) – 7 шт.</w:t>
            </w:r>
          </w:p>
        </w:tc>
      </w:tr>
      <w:tr w:rsidR="00AB0C15" w:rsidRPr="00783D4D" w:rsidTr="00AB0C15">
        <w:trPr>
          <w:trHeight w:val="318"/>
        </w:trPr>
        <w:tc>
          <w:tcPr>
            <w:tcW w:w="866" w:type="dxa"/>
            <w:shd w:val="clear" w:color="auto" w:fill="auto"/>
            <w:hideMark/>
          </w:tcPr>
          <w:p w:rsidR="00AB0C15" w:rsidRPr="00783D4D" w:rsidRDefault="00AB0C15" w:rsidP="00AB0C15">
            <w:pPr>
              <w:jc w:val="center"/>
              <w:rPr>
                <w:b/>
                <w:bCs/>
              </w:rPr>
            </w:pPr>
          </w:p>
        </w:tc>
        <w:tc>
          <w:tcPr>
            <w:tcW w:w="9355" w:type="dxa"/>
            <w:shd w:val="clear" w:color="auto" w:fill="auto"/>
            <w:hideMark/>
          </w:tcPr>
          <w:p w:rsidR="00AB0C15" w:rsidRPr="00A50408" w:rsidRDefault="00AB0C15" w:rsidP="00AB0C15">
            <w:r w:rsidRPr="00A50408">
              <w:t>- Замена тормоза ТКГ-300 (ТЭ-50) – 1шт.</w:t>
            </w:r>
          </w:p>
        </w:tc>
      </w:tr>
      <w:tr w:rsidR="00AB0C15" w:rsidRPr="00783D4D" w:rsidTr="00AB0C15">
        <w:trPr>
          <w:trHeight w:val="318"/>
        </w:trPr>
        <w:tc>
          <w:tcPr>
            <w:tcW w:w="866" w:type="dxa"/>
            <w:shd w:val="clear" w:color="auto" w:fill="auto"/>
            <w:hideMark/>
          </w:tcPr>
          <w:p w:rsidR="00AB0C15" w:rsidRPr="00783D4D" w:rsidRDefault="00AB0C15" w:rsidP="00AB0C15">
            <w:pPr>
              <w:jc w:val="center"/>
              <w:rPr>
                <w:b/>
                <w:bCs/>
              </w:rPr>
            </w:pPr>
            <w:r w:rsidRPr="00783D4D">
              <w:rPr>
                <w:b/>
                <w:bCs/>
              </w:rPr>
              <w:t>2</w:t>
            </w:r>
          </w:p>
        </w:tc>
        <w:tc>
          <w:tcPr>
            <w:tcW w:w="9355" w:type="dxa"/>
            <w:shd w:val="clear" w:color="auto" w:fill="auto"/>
            <w:hideMark/>
          </w:tcPr>
          <w:p w:rsidR="00AB0C15" w:rsidRPr="00A50408" w:rsidRDefault="00AB0C15" w:rsidP="00AB0C15">
            <w:pPr>
              <w:rPr>
                <w:b/>
              </w:rPr>
            </w:pPr>
            <w:r w:rsidRPr="00A50408">
              <w:rPr>
                <w:b/>
              </w:rPr>
              <w:t>Ремонт тележки (каретки) крана:</w:t>
            </w:r>
          </w:p>
        </w:tc>
      </w:tr>
      <w:tr w:rsidR="00AB0C15" w:rsidRPr="00783D4D" w:rsidTr="00AB0C15">
        <w:trPr>
          <w:trHeight w:val="685"/>
        </w:trPr>
        <w:tc>
          <w:tcPr>
            <w:tcW w:w="866" w:type="dxa"/>
            <w:shd w:val="clear" w:color="auto" w:fill="auto"/>
            <w:hideMark/>
          </w:tcPr>
          <w:p w:rsidR="00AB0C15" w:rsidRPr="00783D4D" w:rsidRDefault="00AB0C15" w:rsidP="00AB0C15">
            <w:pPr>
              <w:jc w:val="center"/>
              <w:rPr>
                <w:b/>
                <w:bCs/>
                <w:lang w:val="en-US"/>
              </w:rPr>
            </w:pPr>
          </w:p>
        </w:tc>
        <w:tc>
          <w:tcPr>
            <w:tcW w:w="9355" w:type="dxa"/>
            <w:shd w:val="clear" w:color="auto" w:fill="auto"/>
            <w:hideMark/>
          </w:tcPr>
          <w:p w:rsidR="00AB0C15" w:rsidRPr="00783D4D" w:rsidRDefault="00AB0C15" w:rsidP="00AB0C15">
            <w:r w:rsidRPr="00A50408">
              <w:t xml:space="preserve">- Замена направляющих блоков каната на перемещение: </w:t>
            </w:r>
            <w:r w:rsidRPr="00A50408">
              <w:rPr>
                <w:i/>
              </w:rPr>
              <w:t>ф</w:t>
            </w:r>
            <w:r w:rsidRPr="00A50408">
              <w:t xml:space="preserve">=250мм – 6 </w:t>
            </w:r>
            <w:proofErr w:type="spellStart"/>
            <w:proofErr w:type="gramStart"/>
            <w:r w:rsidRPr="00A50408">
              <w:t>шт</w:t>
            </w:r>
            <w:proofErr w:type="spellEnd"/>
            <w:proofErr w:type="gramEnd"/>
            <w:r w:rsidRPr="00A50408">
              <w:t xml:space="preserve">, </w:t>
            </w:r>
            <w:r w:rsidRPr="00A50408">
              <w:rPr>
                <w:i/>
              </w:rPr>
              <w:t>ф</w:t>
            </w:r>
            <w:r w:rsidRPr="00A50408">
              <w:t xml:space="preserve">=150 – 2 </w:t>
            </w:r>
            <w:proofErr w:type="spellStart"/>
            <w:r w:rsidRPr="00A50408">
              <w:t>шт</w:t>
            </w:r>
            <w:proofErr w:type="spellEnd"/>
            <w:r w:rsidRPr="00A50408">
              <w:t xml:space="preserve">, </w:t>
            </w:r>
            <w:r w:rsidRPr="00A50408">
              <w:rPr>
                <w:i/>
              </w:rPr>
              <w:t>ф</w:t>
            </w:r>
            <w:r w:rsidRPr="00A50408">
              <w:t xml:space="preserve">=260 – 2 шт. (канат </w:t>
            </w:r>
            <w:r w:rsidRPr="00A50408">
              <w:rPr>
                <w:i/>
              </w:rPr>
              <w:t>ф</w:t>
            </w:r>
            <w:r w:rsidRPr="00A50408">
              <w:t>=11,0 мм)</w:t>
            </w:r>
          </w:p>
        </w:tc>
      </w:tr>
      <w:tr w:rsidR="00AB0C15" w:rsidRPr="00783D4D" w:rsidTr="00AB0C15">
        <w:trPr>
          <w:trHeight w:val="318"/>
        </w:trPr>
        <w:tc>
          <w:tcPr>
            <w:tcW w:w="866" w:type="dxa"/>
            <w:shd w:val="clear" w:color="auto" w:fill="auto"/>
            <w:hideMark/>
          </w:tcPr>
          <w:p w:rsidR="00AB0C15" w:rsidRPr="00A50408" w:rsidRDefault="00AB0C15" w:rsidP="00AB0C15">
            <w:pPr>
              <w:jc w:val="center"/>
              <w:rPr>
                <w:b/>
                <w:bCs/>
              </w:rPr>
            </w:pPr>
          </w:p>
        </w:tc>
        <w:tc>
          <w:tcPr>
            <w:tcW w:w="9355" w:type="dxa"/>
            <w:shd w:val="clear" w:color="auto" w:fill="auto"/>
            <w:hideMark/>
          </w:tcPr>
          <w:p w:rsidR="00AB0C15" w:rsidRPr="00A50408" w:rsidRDefault="00AB0C15" w:rsidP="00AB0C15">
            <w:r w:rsidRPr="00A50408">
              <w:t>- Замена колес в комплекте с подшипниками – 16 шт.</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r>
              <w:rPr>
                <w:b/>
              </w:rPr>
              <w:t>3</w:t>
            </w:r>
            <w:r w:rsidRPr="00783D4D">
              <w:rPr>
                <w:b/>
              </w:rPr>
              <w:t>.</w:t>
            </w:r>
          </w:p>
        </w:tc>
        <w:tc>
          <w:tcPr>
            <w:tcW w:w="9355" w:type="dxa"/>
            <w:shd w:val="clear" w:color="auto" w:fill="auto"/>
            <w:hideMark/>
          </w:tcPr>
          <w:p w:rsidR="00AB0C15" w:rsidRPr="00A50408" w:rsidRDefault="00AB0C15" w:rsidP="00AB0C15">
            <w:pPr>
              <w:contextualSpacing/>
              <w:rPr>
                <w:b/>
              </w:rPr>
            </w:pPr>
            <w:r w:rsidRPr="00A50408">
              <w:rPr>
                <w:b/>
              </w:rPr>
              <w:t>Ремонт механизма передвижения каретки</w:t>
            </w:r>
            <w:r>
              <w:rPr>
                <w:b/>
              </w:rPr>
              <w:t>:</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p>
        </w:tc>
        <w:tc>
          <w:tcPr>
            <w:tcW w:w="9355" w:type="dxa"/>
            <w:shd w:val="clear" w:color="auto" w:fill="auto"/>
            <w:hideMark/>
          </w:tcPr>
          <w:p w:rsidR="00AB0C15" w:rsidRPr="00A50408" w:rsidRDefault="00AB0C15" w:rsidP="00AB0C15">
            <w:pPr>
              <w:rPr>
                <w:u w:val="single"/>
              </w:rPr>
            </w:pPr>
            <w:r w:rsidRPr="00A50408">
              <w:t xml:space="preserve">- Полная ревизия, в случае необходимости замена </w:t>
            </w:r>
            <w:proofErr w:type="gramStart"/>
            <w:r w:rsidRPr="00A50408">
              <w:t>комплектующих</w:t>
            </w:r>
            <w:proofErr w:type="gramEnd"/>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p>
        </w:tc>
        <w:tc>
          <w:tcPr>
            <w:tcW w:w="9355" w:type="dxa"/>
            <w:shd w:val="clear" w:color="auto" w:fill="auto"/>
            <w:hideMark/>
          </w:tcPr>
          <w:p w:rsidR="00AB0C15" w:rsidRPr="00A50408" w:rsidRDefault="00AB0C15" w:rsidP="00AB0C15">
            <w:r w:rsidRPr="00A50408">
              <w:t>- Замена тормоза ТКТ-100 (МО-100Б)– 1шт.</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r>
              <w:rPr>
                <w:b/>
              </w:rPr>
              <w:t>4.</w:t>
            </w:r>
          </w:p>
        </w:tc>
        <w:tc>
          <w:tcPr>
            <w:tcW w:w="9355" w:type="dxa"/>
            <w:shd w:val="clear" w:color="auto" w:fill="auto"/>
            <w:hideMark/>
          </w:tcPr>
          <w:p w:rsidR="00AB0C15" w:rsidRPr="00A50408" w:rsidRDefault="00AB0C15" w:rsidP="00AB0C15">
            <w:pPr>
              <w:rPr>
                <w:b/>
              </w:rPr>
            </w:pPr>
            <w:r w:rsidRPr="00A50408">
              <w:rPr>
                <w:b/>
              </w:rPr>
              <w:t>Ремонт механизмов передвижения крана:</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p>
        </w:tc>
        <w:tc>
          <w:tcPr>
            <w:tcW w:w="9355" w:type="dxa"/>
            <w:shd w:val="clear" w:color="auto" w:fill="auto"/>
            <w:hideMark/>
          </w:tcPr>
          <w:p w:rsidR="00AB0C15" w:rsidRPr="00A50408" w:rsidRDefault="00AB0C15" w:rsidP="00AB0C15">
            <w:r w:rsidRPr="00A50408">
              <w:t>- Замена редукторов Ц2У200-20-22К-У2 – 2 шт.</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p>
        </w:tc>
        <w:tc>
          <w:tcPr>
            <w:tcW w:w="9355" w:type="dxa"/>
            <w:shd w:val="clear" w:color="auto" w:fill="auto"/>
            <w:hideMark/>
          </w:tcPr>
          <w:p w:rsidR="00AB0C15" w:rsidRPr="00A50408" w:rsidRDefault="00AB0C15" w:rsidP="00AB0C15">
            <w:r w:rsidRPr="00A50408">
              <w:t>- Замена электродвигателей – АМТ</w:t>
            </w:r>
            <w:r w:rsidRPr="00A50408">
              <w:rPr>
                <w:lang w:val="en-US"/>
              </w:rPr>
              <w:t>F</w:t>
            </w:r>
            <w:r w:rsidRPr="00A50408">
              <w:t>132</w:t>
            </w:r>
            <w:r w:rsidRPr="00A50408">
              <w:rPr>
                <w:lang w:val="en-US"/>
              </w:rPr>
              <w:t>L</w:t>
            </w:r>
            <w:r w:rsidRPr="00A50408">
              <w:t>6У1 – 2 шт.</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p>
        </w:tc>
        <w:tc>
          <w:tcPr>
            <w:tcW w:w="9355" w:type="dxa"/>
            <w:shd w:val="clear" w:color="auto" w:fill="auto"/>
            <w:hideMark/>
          </w:tcPr>
          <w:p w:rsidR="00AB0C15" w:rsidRPr="00A50408" w:rsidRDefault="00AB0C15" w:rsidP="00AB0C15">
            <w:r w:rsidRPr="00A50408">
              <w:t>- Замена тормозов ТКГ-200 (ТЭ-30) – 2шт.</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p>
        </w:tc>
        <w:tc>
          <w:tcPr>
            <w:tcW w:w="9355" w:type="dxa"/>
            <w:shd w:val="clear" w:color="auto" w:fill="auto"/>
            <w:hideMark/>
          </w:tcPr>
          <w:p w:rsidR="00AB0C15" w:rsidRPr="00A50408" w:rsidRDefault="00AB0C15" w:rsidP="00AB0C15">
            <w:r w:rsidRPr="00A50408">
              <w:t>- Ремонт ходовых колёс  - 4 шт.</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p>
        </w:tc>
        <w:tc>
          <w:tcPr>
            <w:tcW w:w="9355" w:type="dxa"/>
            <w:shd w:val="clear" w:color="auto" w:fill="auto"/>
            <w:hideMark/>
          </w:tcPr>
          <w:p w:rsidR="00AB0C15" w:rsidRPr="00A50408" w:rsidRDefault="00AB0C15" w:rsidP="00AB0C15">
            <w:r w:rsidRPr="00A50408">
              <w:t>- Замена подшипников валов и осей ходовых колёс</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r>
              <w:rPr>
                <w:b/>
              </w:rPr>
              <w:t>5.</w:t>
            </w:r>
          </w:p>
        </w:tc>
        <w:tc>
          <w:tcPr>
            <w:tcW w:w="9355" w:type="dxa"/>
            <w:shd w:val="clear" w:color="auto" w:fill="auto"/>
            <w:hideMark/>
          </w:tcPr>
          <w:p w:rsidR="00AB0C15" w:rsidRPr="00A50408" w:rsidRDefault="00AB0C15" w:rsidP="00AB0C15">
            <w:pPr>
              <w:rPr>
                <w:b/>
              </w:rPr>
            </w:pPr>
            <w:r w:rsidRPr="00A50408">
              <w:rPr>
                <w:b/>
              </w:rPr>
              <w:t>Ремонт электрооборудования:</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p>
        </w:tc>
        <w:tc>
          <w:tcPr>
            <w:tcW w:w="9355" w:type="dxa"/>
            <w:shd w:val="clear" w:color="auto" w:fill="auto"/>
            <w:hideMark/>
          </w:tcPr>
          <w:p w:rsidR="00AB0C15" w:rsidRPr="00786929" w:rsidRDefault="00AB0C15" w:rsidP="00AB0C15">
            <w:r w:rsidRPr="00786929">
              <w:t xml:space="preserve">- Замена кабелей питания и управления, </w:t>
            </w:r>
            <w:proofErr w:type="spellStart"/>
            <w:r w:rsidRPr="00786929">
              <w:t>металлорукавов</w:t>
            </w:r>
            <w:proofErr w:type="spellEnd"/>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p>
        </w:tc>
        <w:tc>
          <w:tcPr>
            <w:tcW w:w="9355" w:type="dxa"/>
            <w:shd w:val="clear" w:color="auto" w:fill="auto"/>
            <w:hideMark/>
          </w:tcPr>
          <w:p w:rsidR="00AB0C15" w:rsidRPr="00786929" w:rsidRDefault="00AB0C15" w:rsidP="00AB0C15">
            <w:r w:rsidRPr="00786929">
              <w:t>- Ремонт пульта управления краном, замена контроллеров</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p>
        </w:tc>
        <w:tc>
          <w:tcPr>
            <w:tcW w:w="9355" w:type="dxa"/>
            <w:shd w:val="clear" w:color="auto" w:fill="auto"/>
            <w:hideMark/>
          </w:tcPr>
          <w:p w:rsidR="00AB0C15" w:rsidRPr="00786929" w:rsidRDefault="00AB0C15" w:rsidP="00AB0C15">
            <w:r w:rsidRPr="00786929">
              <w:t>- Ревизия шкафов управления: замена контакторов, реле и т.п.</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r>
              <w:rPr>
                <w:b/>
              </w:rPr>
              <w:t>6.</w:t>
            </w:r>
          </w:p>
        </w:tc>
        <w:tc>
          <w:tcPr>
            <w:tcW w:w="9355" w:type="dxa"/>
            <w:shd w:val="clear" w:color="auto" w:fill="auto"/>
            <w:hideMark/>
          </w:tcPr>
          <w:p w:rsidR="00AB0C15" w:rsidRPr="00786929" w:rsidRDefault="00AB0C15" w:rsidP="00AB0C15">
            <w:pPr>
              <w:rPr>
                <w:b/>
              </w:rPr>
            </w:pPr>
            <w:r w:rsidRPr="00786929">
              <w:rPr>
                <w:b/>
              </w:rPr>
              <w:t xml:space="preserve">Покраска крана:                                                                                                       </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p>
        </w:tc>
        <w:tc>
          <w:tcPr>
            <w:tcW w:w="9355" w:type="dxa"/>
            <w:shd w:val="clear" w:color="auto" w:fill="auto"/>
            <w:hideMark/>
          </w:tcPr>
          <w:p w:rsidR="00AB0C15" w:rsidRPr="00783D4D" w:rsidRDefault="00AB0C15" w:rsidP="00AB0C15">
            <w:pPr>
              <w:ind w:right="-143"/>
            </w:pPr>
            <w:r w:rsidRPr="00786929">
              <w:t>- очистка от старой отслоившейся краски, противокоррозионная       обработка и покраска.</w:t>
            </w:r>
          </w:p>
        </w:tc>
      </w:tr>
    </w:tbl>
    <w:p w:rsidR="00317981" w:rsidRPr="00516900" w:rsidRDefault="00317981" w:rsidP="00317981">
      <w:pPr>
        <w:ind w:firstLine="720"/>
        <w:jc w:val="right"/>
        <w:rPr>
          <w:sz w:val="16"/>
          <w:szCs w:val="16"/>
        </w:rPr>
      </w:pPr>
    </w:p>
    <w:p w:rsidR="002E0AA6" w:rsidRDefault="00317981" w:rsidP="002E0AA6">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Pr>
          <w:sz w:val="28"/>
          <w:szCs w:val="28"/>
        </w:rPr>
        <w:t>Исполнителем</w:t>
      </w:r>
      <w:r w:rsidRPr="00EF1917">
        <w:rPr>
          <w:sz w:val="28"/>
          <w:szCs w:val="28"/>
        </w:rPr>
        <w:t xml:space="preserve"> к производству работ</w:t>
      </w:r>
      <w:r>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 на объекте</w:t>
      </w:r>
      <w:r w:rsidR="00786929">
        <w:rPr>
          <w:sz w:val="28"/>
          <w:szCs w:val="28"/>
        </w:rPr>
        <w:t xml:space="preserve"> ремонта</w:t>
      </w:r>
      <w:r w:rsidRPr="00EF1917">
        <w:rPr>
          <w:sz w:val="28"/>
          <w:szCs w:val="28"/>
        </w:rPr>
        <w:t>.</w:t>
      </w:r>
    </w:p>
    <w:p w:rsidR="00317981" w:rsidRPr="00EF1917" w:rsidRDefault="00317981" w:rsidP="002E0AA6">
      <w:pPr>
        <w:shd w:val="clear" w:color="auto" w:fill="FFFFFF"/>
        <w:ind w:firstLine="709"/>
        <w:jc w:val="both"/>
        <w:rPr>
          <w:sz w:val="28"/>
          <w:szCs w:val="28"/>
        </w:rPr>
      </w:pPr>
      <w:r w:rsidRPr="00EF1917">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Исполнителя</w:t>
      </w:r>
      <w:r w:rsidRPr="00EF1917">
        <w:rPr>
          <w:sz w:val="28"/>
          <w:szCs w:val="28"/>
        </w:rPr>
        <w:t>.</w:t>
      </w:r>
      <w:r w:rsidR="002E0AA6">
        <w:rPr>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317981" w:rsidRPr="00094962" w:rsidRDefault="00317981" w:rsidP="00317981">
      <w:pPr>
        <w:ind w:firstLine="720"/>
        <w:jc w:val="both"/>
        <w:rPr>
          <w:rFonts w:ascii="Arial" w:hAnsi="Arial"/>
          <w:b/>
          <w:noProof/>
          <w:sz w:val="22"/>
        </w:rPr>
      </w:pPr>
      <w:r w:rsidRPr="00094962">
        <w:rPr>
          <w:sz w:val="28"/>
          <w:szCs w:val="28"/>
        </w:rPr>
        <w:t xml:space="preserve">Форма представления результатов работ - акты приемки выполненных работ по форме КС-2, КС-3, КС-6, ОС-3. </w:t>
      </w:r>
    </w:p>
    <w:p w:rsidR="00317981" w:rsidRPr="00094962" w:rsidRDefault="00317981" w:rsidP="00317981">
      <w:pPr>
        <w:ind w:firstLine="720"/>
        <w:jc w:val="both"/>
        <w:rPr>
          <w:sz w:val="28"/>
          <w:szCs w:val="28"/>
        </w:rPr>
      </w:pPr>
      <w:r w:rsidRPr="00094962">
        <w:rPr>
          <w:sz w:val="28"/>
          <w:szCs w:val="28"/>
        </w:rPr>
        <w:t xml:space="preserve">Условия выполнения работ: </w:t>
      </w:r>
    </w:p>
    <w:p w:rsidR="00317981" w:rsidRPr="00786929" w:rsidRDefault="00317981" w:rsidP="00317981">
      <w:pPr>
        <w:pStyle w:val="affb"/>
        <w:numPr>
          <w:ilvl w:val="0"/>
          <w:numId w:val="46"/>
        </w:numPr>
        <w:spacing w:after="0" w:line="240" w:lineRule="auto"/>
        <w:ind w:left="0" w:firstLine="0"/>
        <w:jc w:val="both"/>
        <w:rPr>
          <w:rFonts w:ascii="Times New Roman" w:hAnsi="Times New Roman"/>
          <w:sz w:val="28"/>
          <w:szCs w:val="28"/>
        </w:rPr>
      </w:pPr>
      <w:r w:rsidRPr="00786929">
        <w:rPr>
          <w:rFonts w:ascii="Times New Roman" w:hAnsi="Times New Roman"/>
          <w:sz w:val="28"/>
          <w:szCs w:val="28"/>
        </w:rPr>
        <w:t xml:space="preserve">Работы выполняются Исполнителем собственными силами (без привлечения субподрядных организаций), в условиях работающего производства на территории действующего предприятия по адресу: </w:t>
      </w:r>
      <w:proofErr w:type="gramStart"/>
      <w:r w:rsidR="00786929" w:rsidRPr="00786929">
        <w:rPr>
          <w:rFonts w:ascii="Times New Roman" w:hAnsi="Times New Roman"/>
          <w:sz w:val="28"/>
          <w:szCs w:val="28"/>
        </w:rPr>
        <w:t>г</w:t>
      </w:r>
      <w:proofErr w:type="gramEnd"/>
      <w:r w:rsidR="00786929" w:rsidRPr="00786929">
        <w:rPr>
          <w:rFonts w:ascii="Times New Roman" w:hAnsi="Times New Roman"/>
          <w:sz w:val="28"/>
          <w:szCs w:val="28"/>
        </w:rPr>
        <w:t>. Тамбов, пл. Мастерских, д.1</w:t>
      </w:r>
      <w:r w:rsidRPr="00786929">
        <w:rPr>
          <w:rFonts w:ascii="Times New Roman" w:hAnsi="Times New Roman"/>
          <w:sz w:val="28"/>
          <w:szCs w:val="28"/>
        </w:rPr>
        <w:t xml:space="preserve">, в полном соответствии с действующими нормами и правилами, с соблюдением правил трудового распорядка и режима работы завода. </w:t>
      </w:r>
    </w:p>
    <w:p w:rsidR="00317981" w:rsidRPr="00516900" w:rsidRDefault="00317981" w:rsidP="00317981">
      <w:pPr>
        <w:pStyle w:val="affb"/>
        <w:numPr>
          <w:ilvl w:val="0"/>
          <w:numId w:val="47"/>
        </w:numPr>
        <w:tabs>
          <w:tab w:val="num" w:pos="0"/>
        </w:tabs>
        <w:spacing w:after="0" w:line="240" w:lineRule="auto"/>
        <w:ind w:left="0" w:right="-105" w:firstLine="0"/>
        <w:jc w:val="both"/>
        <w:rPr>
          <w:rFonts w:ascii="Times New Roman" w:hAnsi="Times New Roman"/>
          <w:sz w:val="28"/>
        </w:rPr>
      </w:pPr>
      <w:r w:rsidRPr="00516900">
        <w:rPr>
          <w:rFonts w:ascii="Times New Roman" w:hAnsi="Times New Roman"/>
          <w:sz w:val="28"/>
          <w:szCs w:val="28"/>
        </w:rPr>
        <w:t xml:space="preserve">На выполнение работ Исполнителем должны быть предоставлены разработанные технологические условия (ТУ). ТУ должны содержать </w:t>
      </w:r>
      <w:r w:rsidRPr="00516900">
        <w:rPr>
          <w:rFonts w:ascii="Times New Roman" w:hAnsi="Times New Roman"/>
          <w:color w:val="000000"/>
          <w:sz w:val="28"/>
          <w:szCs w:val="28"/>
        </w:rPr>
        <w:t>описание последовательности работ и выполнения ответственных операций.</w:t>
      </w:r>
    </w:p>
    <w:p w:rsidR="00317981" w:rsidRPr="00CD7173" w:rsidRDefault="00317981" w:rsidP="00317981">
      <w:pPr>
        <w:pStyle w:val="affb"/>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CD7173">
        <w:rPr>
          <w:rFonts w:ascii="Times New Roman" w:hAnsi="Times New Roman"/>
          <w:sz w:val="28"/>
          <w:szCs w:val="28"/>
        </w:rPr>
        <w:t xml:space="preserve">График производства работ составляется Исполнителем и согласовывается с Заказчиком до начала производства работ. </w:t>
      </w:r>
      <w:r w:rsidRPr="00CD7173">
        <w:rPr>
          <w:rFonts w:ascii="Times New Roman" w:hAnsi="Times New Roman"/>
          <w:bCs/>
          <w:sz w:val="28"/>
          <w:szCs w:val="28"/>
        </w:rPr>
        <w:t>Работы должны выполняться в рабочее время: с 8</w:t>
      </w:r>
      <w:r w:rsidRPr="00CD7173">
        <w:rPr>
          <w:rFonts w:ascii="Times New Roman" w:hAnsi="Times New Roman"/>
          <w:bCs/>
          <w:sz w:val="28"/>
          <w:szCs w:val="28"/>
          <w:vertAlign w:val="superscript"/>
        </w:rPr>
        <w:t>00</w:t>
      </w:r>
      <w:r w:rsidRPr="00CD7173">
        <w:rPr>
          <w:rFonts w:ascii="Times New Roman" w:hAnsi="Times New Roman"/>
          <w:bCs/>
          <w:sz w:val="28"/>
          <w:szCs w:val="28"/>
        </w:rPr>
        <w:t xml:space="preserve"> до 17</w:t>
      </w:r>
      <w:r w:rsidRPr="00CD7173">
        <w:rPr>
          <w:rFonts w:ascii="Times New Roman" w:hAnsi="Times New Roman"/>
          <w:bCs/>
          <w:sz w:val="28"/>
          <w:szCs w:val="28"/>
          <w:vertAlign w:val="superscript"/>
        </w:rPr>
        <w:t>00</w:t>
      </w:r>
      <w:r w:rsidRPr="00CD7173">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CD7173">
        <w:rPr>
          <w:rFonts w:ascii="Times New Roman" w:hAnsi="Times New Roman"/>
          <w:sz w:val="28"/>
          <w:szCs w:val="28"/>
        </w:rPr>
        <w:t xml:space="preserve"> Д</w:t>
      </w:r>
      <w:r w:rsidR="00CD7173" w:rsidRPr="00CD7173">
        <w:rPr>
          <w:rFonts w:ascii="Times New Roman" w:hAnsi="Times New Roman"/>
          <w:bCs/>
          <w:sz w:val="28"/>
          <w:szCs w:val="28"/>
        </w:rPr>
        <w:t>ля оформления про</w:t>
      </w:r>
      <w:r w:rsidRPr="00CD7173">
        <w:rPr>
          <w:rFonts w:ascii="Times New Roman" w:hAnsi="Times New Roman"/>
          <w:bCs/>
          <w:sz w:val="28"/>
          <w:szCs w:val="28"/>
        </w:rPr>
        <w:t>пуска</w:t>
      </w:r>
      <w:r w:rsidR="00CD7173" w:rsidRPr="00CD7173">
        <w:rPr>
          <w:rFonts w:ascii="Times New Roman" w:hAnsi="Times New Roman"/>
          <w:bCs/>
          <w:sz w:val="28"/>
          <w:szCs w:val="28"/>
        </w:rPr>
        <w:t xml:space="preserve"> на территорию Заказчика</w:t>
      </w:r>
      <w:r w:rsidRPr="00CD7173">
        <w:rPr>
          <w:rFonts w:ascii="Times New Roman" w:hAnsi="Times New Roman"/>
          <w:bCs/>
          <w:sz w:val="28"/>
          <w:szCs w:val="28"/>
        </w:rPr>
        <w:t xml:space="preserve">, до начала выполнения работ, </w:t>
      </w:r>
      <w:r w:rsidRPr="00CD7173">
        <w:rPr>
          <w:rFonts w:ascii="Times New Roman" w:hAnsi="Times New Roman"/>
          <w:sz w:val="28"/>
          <w:szCs w:val="28"/>
        </w:rPr>
        <w:t>Исполнитель</w:t>
      </w:r>
      <w:r w:rsidRPr="00CD7173">
        <w:rPr>
          <w:rFonts w:ascii="Times New Roman" w:hAnsi="Times New Roman"/>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p>
    <w:p w:rsidR="00317981" w:rsidRPr="00786929" w:rsidRDefault="00317981" w:rsidP="00317981">
      <w:pPr>
        <w:pStyle w:val="affb"/>
        <w:numPr>
          <w:ilvl w:val="0"/>
          <w:numId w:val="13"/>
        </w:numPr>
        <w:tabs>
          <w:tab w:val="clear" w:pos="720"/>
          <w:tab w:val="num" w:pos="0"/>
          <w:tab w:val="num" w:pos="502"/>
        </w:tabs>
        <w:spacing w:after="0" w:line="240" w:lineRule="auto"/>
        <w:ind w:left="0" w:right="-185" w:firstLine="0"/>
        <w:jc w:val="both"/>
        <w:rPr>
          <w:rFonts w:ascii="Times New Roman" w:hAnsi="Times New Roman"/>
          <w:sz w:val="28"/>
          <w:szCs w:val="28"/>
        </w:rPr>
      </w:pPr>
      <w:r w:rsidRPr="00786929">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317981" w:rsidRPr="00786929" w:rsidRDefault="00317981" w:rsidP="00317981">
      <w:pPr>
        <w:pStyle w:val="affb"/>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786929">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317981" w:rsidRPr="00786929" w:rsidRDefault="00317981" w:rsidP="00317981">
      <w:pPr>
        <w:pStyle w:val="affb"/>
        <w:numPr>
          <w:ilvl w:val="0"/>
          <w:numId w:val="46"/>
        </w:numPr>
        <w:spacing w:after="0" w:line="240" w:lineRule="auto"/>
        <w:ind w:left="0" w:firstLine="0"/>
        <w:jc w:val="both"/>
        <w:rPr>
          <w:rFonts w:ascii="Times New Roman" w:hAnsi="Times New Roman"/>
          <w:kern w:val="36"/>
          <w:sz w:val="28"/>
          <w:szCs w:val="28"/>
        </w:rPr>
      </w:pPr>
      <w:proofErr w:type="gramStart"/>
      <w:r w:rsidRPr="00786929">
        <w:rPr>
          <w:rFonts w:ascii="Times New Roman" w:hAnsi="Times New Roman"/>
          <w:sz w:val="28"/>
          <w:szCs w:val="28"/>
        </w:rPr>
        <w:t xml:space="preserve">Качество выполнения работ должно соответствовать требованиям приказа  </w:t>
      </w:r>
      <w:proofErr w:type="spellStart"/>
      <w:r w:rsidRPr="00786929">
        <w:rPr>
          <w:rFonts w:ascii="Times New Roman" w:hAnsi="Times New Roman"/>
          <w:sz w:val="28"/>
          <w:szCs w:val="28"/>
        </w:rPr>
        <w:t>Ростехнадзора</w:t>
      </w:r>
      <w:proofErr w:type="spellEnd"/>
      <w:r w:rsidRPr="00786929">
        <w:rPr>
          <w:rFonts w:ascii="Times New Roman" w:hAnsi="Times New Roman"/>
          <w:sz w:val="28"/>
          <w:szCs w:val="28"/>
        </w:rPr>
        <w:t xml:space="preserve"> от 12.11.2013 года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с  изменениями внесенными  приказом  </w:t>
      </w:r>
      <w:proofErr w:type="spellStart"/>
      <w:r w:rsidRPr="00786929">
        <w:rPr>
          <w:rFonts w:ascii="Times New Roman" w:hAnsi="Times New Roman"/>
          <w:sz w:val="28"/>
          <w:szCs w:val="28"/>
        </w:rPr>
        <w:t>Ростехнадзора</w:t>
      </w:r>
      <w:proofErr w:type="spellEnd"/>
      <w:r w:rsidRPr="00786929">
        <w:rPr>
          <w:rFonts w:ascii="Times New Roman" w:hAnsi="Times New Roman"/>
          <w:sz w:val="28"/>
          <w:szCs w:val="28"/>
        </w:rPr>
        <w:t xml:space="preserve">  от 12.04.2016 № 146 «О внесении изменений в Федеральные нормы и правила в области промышленной </w:t>
      </w:r>
      <w:r w:rsidRPr="00786929">
        <w:rPr>
          <w:rFonts w:ascii="Times New Roman" w:hAnsi="Times New Roman"/>
          <w:sz w:val="28"/>
          <w:szCs w:val="28"/>
        </w:rPr>
        <w:lastRenderedPageBreak/>
        <w:t>безопасности «Правила безопасности опасных производственных объектов, на которых используются</w:t>
      </w:r>
      <w:proofErr w:type="gramEnd"/>
      <w:r w:rsidRPr="00786929">
        <w:rPr>
          <w:rFonts w:ascii="Times New Roman" w:hAnsi="Times New Roman"/>
          <w:sz w:val="28"/>
          <w:szCs w:val="28"/>
        </w:rPr>
        <w:t xml:space="preserve"> подъемные сооружения».</w:t>
      </w:r>
    </w:p>
    <w:p w:rsidR="00317981" w:rsidRPr="00786929" w:rsidRDefault="00317981" w:rsidP="00317981">
      <w:pPr>
        <w:pStyle w:val="affb"/>
        <w:numPr>
          <w:ilvl w:val="0"/>
          <w:numId w:val="47"/>
        </w:numPr>
        <w:tabs>
          <w:tab w:val="num" w:pos="0"/>
        </w:tabs>
        <w:spacing w:after="0" w:line="240" w:lineRule="auto"/>
        <w:ind w:left="0" w:right="-105" w:firstLine="0"/>
        <w:jc w:val="both"/>
        <w:rPr>
          <w:rFonts w:ascii="Times New Roman" w:hAnsi="Times New Roman"/>
          <w:sz w:val="28"/>
        </w:rPr>
      </w:pPr>
      <w:r w:rsidRPr="00786929">
        <w:rPr>
          <w:rFonts w:ascii="Times New Roman" w:hAnsi="Times New Roman"/>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317981" w:rsidRPr="00786929" w:rsidRDefault="00317981" w:rsidP="00317981">
      <w:pPr>
        <w:pStyle w:val="affb"/>
        <w:numPr>
          <w:ilvl w:val="0"/>
          <w:numId w:val="47"/>
        </w:numPr>
        <w:tabs>
          <w:tab w:val="num" w:pos="0"/>
        </w:tabs>
        <w:spacing w:after="0" w:line="240" w:lineRule="auto"/>
        <w:ind w:left="0" w:right="-105" w:firstLine="0"/>
        <w:jc w:val="both"/>
        <w:rPr>
          <w:rFonts w:ascii="Times New Roman" w:hAnsi="Times New Roman"/>
          <w:sz w:val="28"/>
        </w:rPr>
      </w:pPr>
      <w:r w:rsidRPr="00786929">
        <w:rPr>
          <w:rFonts w:ascii="Times New Roman" w:hAnsi="Times New Roman"/>
          <w:sz w:val="28"/>
          <w:szCs w:val="28"/>
        </w:rPr>
        <w:t>Подрядчик, по завершении работ, осуществляет уборку объекта от собственного строительного мусора.</w:t>
      </w:r>
    </w:p>
    <w:p w:rsidR="00317981" w:rsidRDefault="00317981" w:rsidP="00317981">
      <w:pPr>
        <w:pStyle w:val="affb"/>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786929">
        <w:rPr>
          <w:rFonts w:ascii="Times New Roman" w:hAnsi="Times New Roman"/>
          <w:sz w:val="28"/>
          <w:szCs w:val="28"/>
        </w:rPr>
        <w:t xml:space="preserve"> Демонтированный при выполнении работ металл, сдается Подрядчиком на заводской склад металла по Акту. </w:t>
      </w:r>
    </w:p>
    <w:p w:rsidR="00516900" w:rsidRPr="00351C76" w:rsidRDefault="00317981" w:rsidP="00516900">
      <w:pPr>
        <w:pStyle w:val="affb"/>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516900">
        <w:rPr>
          <w:rFonts w:ascii="Times New Roman" w:hAnsi="Times New Roman"/>
          <w:sz w:val="28"/>
          <w:szCs w:val="28"/>
        </w:rPr>
        <w:t>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351C76" w:rsidRDefault="00317981" w:rsidP="00351C76">
      <w:pPr>
        <w:ind w:firstLine="709"/>
        <w:jc w:val="both"/>
        <w:rPr>
          <w:rFonts w:eastAsia="Arial Unicode MS"/>
          <w:iCs/>
          <w:sz w:val="28"/>
          <w:szCs w:val="28"/>
        </w:rPr>
      </w:pPr>
      <w:r w:rsidRPr="00EF1917">
        <w:rPr>
          <w:sz w:val="28"/>
          <w:szCs w:val="20"/>
        </w:rPr>
        <w:t xml:space="preserve">4.5. </w:t>
      </w:r>
      <w:r w:rsidRPr="00B35CB5">
        <w:rPr>
          <w:sz w:val="28"/>
          <w:szCs w:val="20"/>
        </w:rPr>
        <w:t xml:space="preserve">Оплата </w:t>
      </w:r>
      <w:r w:rsidRPr="003A0B97">
        <w:rPr>
          <w:rFonts w:eastAsia="Arial Unicode MS"/>
          <w:iCs/>
          <w:sz w:val="28"/>
          <w:szCs w:val="28"/>
        </w:rPr>
        <w:t>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proofErr w:type="spellStart"/>
      <w:proofErr w:type="gramStart"/>
      <w:r w:rsidRPr="003A0B97">
        <w:rPr>
          <w:rFonts w:eastAsia="Arial Unicode MS"/>
          <w:iCs/>
          <w:sz w:val="28"/>
          <w:szCs w:val="28"/>
        </w:rPr>
        <w:t>счет-фактуры</w:t>
      </w:r>
      <w:proofErr w:type="spellEnd"/>
      <w:proofErr w:type="gramEnd"/>
      <w:r w:rsidRPr="003A0B97">
        <w:rPr>
          <w:rFonts w:eastAsia="Arial Unicode MS"/>
          <w:iCs/>
          <w:sz w:val="28"/>
          <w:szCs w:val="28"/>
        </w:rPr>
        <w:t>).</w:t>
      </w:r>
    </w:p>
    <w:p w:rsidR="00351C76" w:rsidRDefault="00351C76" w:rsidP="00351C76">
      <w:pPr>
        <w:ind w:firstLine="709"/>
        <w:jc w:val="both"/>
        <w:rPr>
          <w:rFonts w:eastAsia="Arial Unicode MS"/>
          <w:iCs/>
          <w:sz w:val="28"/>
          <w:szCs w:val="28"/>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EE2403" w:rsidRDefault="00EE2403" w:rsidP="00351C76">
      <w:pPr>
        <w:ind w:firstLine="709"/>
        <w:jc w:val="both"/>
        <w:rPr>
          <w:rFonts w:eastAsia="MS Mincho"/>
        </w:rPr>
      </w:pPr>
    </w:p>
    <w:p w:rsidR="00EE2403" w:rsidRDefault="00EE2403" w:rsidP="00351C76">
      <w:pPr>
        <w:ind w:firstLine="709"/>
        <w:jc w:val="both"/>
        <w:rPr>
          <w:rFonts w:eastAsia="MS Mincho"/>
        </w:rPr>
      </w:pPr>
    </w:p>
    <w:p w:rsidR="00AB0C15" w:rsidRDefault="00AB0C15" w:rsidP="00351C76">
      <w:pPr>
        <w:ind w:firstLine="709"/>
        <w:jc w:val="both"/>
        <w:rPr>
          <w:rFonts w:eastAsia="MS Mincho"/>
        </w:rPr>
      </w:pPr>
    </w:p>
    <w:p w:rsidR="002E0AA6" w:rsidRDefault="002E0AA6"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317981" w:rsidRPr="00351C76" w:rsidRDefault="00317981" w:rsidP="00EE2403">
      <w:pPr>
        <w:ind w:left="5171" w:firstLine="709"/>
        <w:jc w:val="both"/>
        <w:rPr>
          <w:rFonts w:eastAsia="Arial Unicode MS"/>
          <w:spacing w:val="-4"/>
          <w:sz w:val="28"/>
          <w:szCs w:val="28"/>
        </w:rPr>
      </w:pPr>
      <w:r w:rsidRPr="00EF1917">
        <w:rPr>
          <w:rFonts w:eastAsia="MS Mincho"/>
        </w:rPr>
        <w:lastRenderedPageBreak/>
        <w:t>Приложение № 1</w:t>
      </w:r>
    </w:p>
    <w:p w:rsidR="00317981" w:rsidRPr="003406F5" w:rsidRDefault="00317981" w:rsidP="00317981">
      <w:pPr>
        <w:ind w:left="5880"/>
      </w:pPr>
      <w:r w:rsidRPr="003406F5">
        <w:t>к конкурсной документации</w:t>
      </w:r>
    </w:p>
    <w:p w:rsidR="00317981" w:rsidRPr="003406F5" w:rsidRDefault="00317981" w:rsidP="00EE2403">
      <w:pPr>
        <w:pStyle w:val="2"/>
        <w:numPr>
          <w:ilvl w:val="0"/>
          <w:numId w:val="0"/>
        </w:numPr>
        <w:suppressAutoHyphens/>
        <w:spacing w:before="0" w:after="0"/>
        <w:ind w:left="5456" w:firstLine="424"/>
        <w:rPr>
          <w:rFonts w:eastAsia="MS Mincho"/>
          <w:b w:val="0"/>
          <w:bCs w:val="0"/>
          <w:i w:val="0"/>
          <w:iCs w:val="0"/>
          <w:sz w:val="24"/>
        </w:rPr>
      </w:pPr>
      <w:r w:rsidRPr="003406F5">
        <w:rPr>
          <w:rFonts w:eastAsia="MS Mincho"/>
          <w:b w:val="0"/>
          <w:i w:val="0"/>
          <w:iCs w:val="0"/>
          <w:sz w:val="24"/>
        </w:rPr>
        <w:t xml:space="preserve">(конкурс </w:t>
      </w:r>
      <w:r w:rsidR="00981277">
        <w:rPr>
          <w:rFonts w:eastAsia="MS Mincho"/>
          <w:b w:val="0"/>
          <w:i w:val="0"/>
          <w:iCs w:val="0"/>
          <w:sz w:val="24"/>
        </w:rPr>
        <w:t>№ 035</w:t>
      </w:r>
      <w:r w:rsidRPr="005F6F8D">
        <w:rPr>
          <w:b w:val="0"/>
          <w:i w:val="0"/>
          <w:sz w:val="24"/>
          <w:szCs w:val="24"/>
        </w:rPr>
        <w:t>/</w:t>
      </w:r>
      <w:r w:rsidR="00516900">
        <w:rPr>
          <w:b w:val="0"/>
          <w:i w:val="0"/>
          <w:sz w:val="24"/>
          <w:szCs w:val="24"/>
        </w:rPr>
        <w:t>Т</w:t>
      </w:r>
      <w:r w:rsidRPr="005F6F8D">
        <w:rPr>
          <w:b w:val="0"/>
          <w:i w:val="0"/>
          <w:sz w:val="24"/>
          <w:szCs w:val="24"/>
        </w:rPr>
        <w:t>ВРЗ/201</w:t>
      </w:r>
      <w:r>
        <w:rPr>
          <w:b w:val="0"/>
          <w:i w:val="0"/>
          <w:sz w:val="24"/>
          <w:szCs w:val="24"/>
        </w:rPr>
        <w:t>9</w:t>
      </w:r>
      <w:r w:rsidRPr="005F6F8D">
        <w:rPr>
          <w:rFonts w:eastAsia="MS Mincho"/>
          <w:b w:val="0"/>
          <w:i w:val="0"/>
          <w:iCs w:val="0"/>
          <w:sz w:val="24"/>
        </w:rPr>
        <w:t>)</w:t>
      </w:r>
    </w:p>
    <w:p w:rsidR="00317981" w:rsidRPr="003406F5" w:rsidRDefault="00317981" w:rsidP="00317981">
      <w:pPr>
        <w:jc w:val="center"/>
        <w:rPr>
          <w:b/>
          <w:sz w:val="28"/>
          <w:szCs w:val="28"/>
        </w:rPr>
      </w:pPr>
    </w:p>
    <w:p w:rsidR="00317981" w:rsidRPr="003406F5" w:rsidRDefault="00317981" w:rsidP="00317981">
      <w:pPr>
        <w:jc w:val="center"/>
        <w:rPr>
          <w:b/>
          <w:sz w:val="28"/>
          <w:szCs w:val="28"/>
        </w:rPr>
      </w:pPr>
      <w:r w:rsidRPr="003406F5">
        <w:rPr>
          <w:b/>
          <w:sz w:val="28"/>
          <w:szCs w:val="28"/>
        </w:rPr>
        <w:t>На бланке претендента</w:t>
      </w:r>
    </w:p>
    <w:p w:rsidR="00317981" w:rsidRPr="003406F5" w:rsidRDefault="00317981" w:rsidP="00317981">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 </w:t>
      </w:r>
      <w:r w:rsidR="00F36F62">
        <w:rPr>
          <w:i w:val="0"/>
        </w:rPr>
        <w:t xml:space="preserve"> 035/ТВРЗ</w:t>
      </w:r>
      <w:r w:rsidR="00B655B7">
        <w:rPr>
          <w:i w:val="0"/>
        </w:rPr>
        <w:t>/2019</w:t>
      </w:r>
    </w:p>
    <w:p w:rsidR="00317981" w:rsidRPr="003406F5" w:rsidRDefault="00317981" w:rsidP="00317981">
      <w:pPr>
        <w:pStyle w:val="a8"/>
        <w:ind w:left="6381" w:firstLine="0"/>
        <w:jc w:val="center"/>
        <w:rPr>
          <w:szCs w:val="28"/>
        </w:rPr>
      </w:pPr>
    </w:p>
    <w:tbl>
      <w:tblPr>
        <w:tblW w:w="12003" w:type="dxa"/>
        <w:tblLook w:val="0000"/>
      </w:tblPr>
      <w:tblGrid>
        <w:gridCol w:w="7054"/>
        <w:gridCol w:w="4949"/>
      </w:tblGrid>
      <w:tr w:rsidR="00317981" w:rsidRPr="003406F5" w:rsidTr="006573E2">
        <w:tc>
          <w:tcPr>
            <w:tcW w:w="7054" w:type="dxa"/>
          </w:tcPr>
          <w:p w:rsidR="00317981" w:rsidRPr="003406F5" w:rsidRDefault="00317981" w:rsidP="006573E2">
            <w:pPr>
              <w:pStyle w:val="a8"/>
              <w:ind w:firstLine="0"/>
              <w:jc w:val="both"/>
              <w:rPr>
                <w:b/>
                <w:szCs w:val="28"/>
              </w:rPr>
            </w:pPr>
            <w:r w:rsidRPr="003406F5">
              <w:rPr>
                <w:b/>
                <w:szCs w:val="28"/>
              </w:rPr>
              <w:t xml:space="preserve">В Конкурсную комиссию </w:t>
            </w:r>
          </w:p>
          <w:p w:rsidR="00317981" w:rsidRDefault="00F36F62" w:rsidP="006573E2">
            <w:pPr>
              <w:pStyle w:val="a8"/>
              <w:ind w:firstLine="0"/>
              <w:jc w:val="both"/>
              <w:rPr>
                <w:b/>
                <w:szCs w:val="28"/>
              </w:rPr>
            </w:pPr>
            <w:r>
              <w:rPr>
                <w:b/>
                <w:szCs w:val="28"/>
              </w:rPr>
              <w:t>Тамбов</w:t>
            </w:r>
            <w:r w:rsidR="00317981" w:rsidRPr="003406F5">
              <w:rPr>
                <w:b/>
                <w:szCs w:val="28"/>
              </w:rPr>
              <w:t xml:space="preserve">ского ВРЗ АО «ВРМ» </w:t>
            </w:r>
          </w:p>
          <w:p w:rsidR="00F36F62" w:rsidRPr="003406F5" w:rsidRDefault="00F36F62" w:rsidP="006573E2">
            <w:pPr>
              <w:pStyle w:val="a8"/>
              <w:ind w:firstLine="0"/>
              <w:jc w:val="both"/>
              <w:rPr>
                <w:b/>
                <w:szCs w:val="28"/>
              </w:rPr>
            </w:pPr>
          </w:p>
        </w:tc>
        <w:tc>
          <w:tcPr>
            <w:tcW w:w="4949" w:type="dxa"/>
          </w:tcPr>
          <w:p w:rsidR="00317981" w:rsidRPr="003406F5" w:rsidRDefault="00317981" w:rsidP="006573E2">
            <w:pPr>
              <w:pStyle w:val="a8"/>
              <w:ind w:left="1215" w:firstLine="0"/>
              <w:jc w:val="right"/>
              <w:rPr>
                <w:szCs w:val="28"/>
              </w:rPr>
            </w:pPr>
          </w:p>
        </w:tc>
      </w:tr>
    </w:tbl>
    <w:p w:rsidR="00F36F62" w:rsidRPr="00F36F62" w:rsidRDefault="00317981" w:rsidP="00F36F62">
      <w:pPr>
        <w:pStyle w:val="12"/>
        <w:ind w:firstLine="1418"/>
      </w:pPr>
      <w:r w:rsidRPr="003406F5">
        <w:rPr>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 </w:t>
      </w:r>
      <w:r w:rsidR="00F36F62">
        <w:rPr>
          <w:szCs w:val="28"/>
        </w:rPr>
        <w:t>035</w:t>
      </w:r>
      <w:r w:rsidRPr="005F6F8D">
        <w:rPr>
          <w:szCs w:val="28"/>
        </w:rPr>
        <w:t>/</w:t>
      </w:r>
      <w:r w:rsidR="00F36F62">
        <w:rPr>
          <w:szCs w:val="28"/>
        </w:rPr>
        <w:t>Т</w:t>
      </w:r>
      <w:r w:rsidRPr="005F6F8D">
        <w:rPr>
          <w:szCs w:val="28"/>
        </w:rPr>
        <w:t>ВРЗ/201</w:t>
      </w:r>
      <w:r>
        <w:rPr>
          <w:szCs w:val="28"/>
        </w:rPr>
        <w:t>9</w:t>
      </w:r>
      <w:r w:rsidRPr="00645141">
        <w:rPr>
          <w:szCs w:val="28"/>
        </w:rPr>
        <w:t xml:space="preserve"> на право заключения Договора </w:t>
      </w:r>
      <w:r w:rsidRPr="00645141">
        <w:rPr>
          <w:color w:val="000000"/>
          <w:szCs w:val="28"/>
        </w:rPr>
        <w:t>на</w:t>
      </w:r>
      <w:r w:rsidR="002E0AA6">
        <w:rPr>
          <w:color w:val="000000"/>
          <w:szCs w:val="28"/>
        </w:rPr>
        <w:t xml:space="preserve"> </w:t>
      </w:r>
      <w:r w:rsidR="00F36F62">
        <w:rPr>
          <w:color w:val="000000"/>
          <w:szCs w:val="28"/>
        </w:rPr>
        <w:t xml:space="preserve">выполнение работ </w:t>
      </w:r>
      <w:r w:rsidR="00F36F62" w:rsidRPr="00F36F62">
        <w:rPr>
          <w:color w:val="000000"/>
          <w:szCs w:val="28"/>
        </w:rPr>
        <w:t>по капитальному ремонту  крана козлового электрического КК-А4-СК-К-12,5-16-6,3-9,5-У</w:t>
      </w:r>
      <w:proofErr w:type="gramStart"/>
      <w:r w:rsidR="00F36F62" w:rsidRPr="00F36F62">
        <w:rPr>
          <w:color w:val="000000"/>
          <w:szCs w:val="28"/>
        </w:rPr>
        <w:t>1</w:t>
      </w:r>
      <w:proofErr w:type="gramEnd"/>
      <w:r w:rsidR="00F36F62" w:rsidRPr="00F36F62">
        <w:rPr>
          <w:color w:val="000000"/>
          <w:szCs w:val="28"/>
        </w:rPr>
        <w:t xml:space="preserve"> (инв. № 90036, зав. № 651), находящегося на балансовом учете </w:t>
      </w:r>
      <w:r w:rsidR="00F36F62" w:rsidRPr="00F36F62">
        <w:rPr>
          <w:szCs w:val="28"/>
        </w:rPr>
        <w:t>Тамбовского вагоноремонтного завода АО «ВРМ»</w:t>
      </w:r>
      <w:r w:rsidR="002F07CE">
        <w:rPr>
          <w:szCs w:val="28"/>
        </w:rPr>
        <w:t xml:space="preserve">, </w:t>
      </w:r>
      <w:r w:rsidR="00F36F62" w:rsidRPr="00E631C9">
        <w:t xml:space="preserve">расположенного по адресу: </w:t>
      </w:r>
      <w:proofErr w:type="gramStart"/>
      <w:r w:rsidR="00F36F62">
        <w:t>г</w:t>
      </w:r>
      <w:proofErr w:type="gramEnd"/>
      <w:r w:rsidR="00F36F62">
        <w:t xml:space="preserve">. Тамбов, пл. Мастерских, д.1, </w:t>
      </w:r>
      <w:r w:rsidR="00F36F62" w:rsidRPr="00C0278E">
        <w:rPr>
          <w:szCs w:val="28"/>
        </w:rPr>
        <w:t>в 201</w:t>
      </w:r>
      <w:r w:rsidR="00F36F62">
        <w:rPr>
          <w:szCs w:val="28"/>
        </w:rPr>
        <w:t>9</w:t>
      </w:r>
      <w:r w:rsidR="00F36F62" w:rsidRPr="00C0278E">
        <w:rPr>
          <w:szCs w:val="28"/>
        </w:rPr>
        <w:t xml:space="preserve"> году.</w:t>
      </w:r>
    </w:p>
    <w:p w:rsidR="00317981" w:rsidRPr="00EF1917" w:rsidRDefault="00317981" w:rsidP="00317981">
      <w:pPr>
        <w:pStyle w:val="12"/>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17981" w:rsidRPr="00EF1917" w:rsidRDefault="00317981" w:rsidP="00317981">
      <w:pPr>
        <w:pStyle w:val="12"/>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317981" w:rsidRPr="00EF1917" w:rsidRDefault="00317981" w:rsidP="00317981">
      <w:pPr>
        <w:pStyle w:val="12"/>
        <w:ind w:firstLine="708"/>
        <w:rPr>
          <w:szCs w:val="28"/>
        </w:rPr>
      </w:pPr>
      <w:r w:rsidRPr="00EF1917">
        <w:rPr>
          <w:szCs w:val="28"/>
        </w:rPr>
        <w:t>Настоящим подтверждается, что _________(</w:t>
      </w:r>
      <w:r w:rsidRPr="00EF1917">
        <w:rPr>
          <w:i/>
          <w:szCs w:val="28"/>
        </w:rPr>
        <w:t>наименование претендента)</w:t>
      </w:r>
      <w:r w:rsidRPr="00EF1917">
        <w:rPr>
          <w:szCs w:val="28"/>
        </w:rPr>
        <w:t xml:space="preserve"> ознакомилос</w:t>
      </w:r>
      <w:proofErr w:type="gramStart"/>
      <w:r w:rsidRPr="00EF1917">
        <w:rPr>
          <w:szCs w:val="28"/>
        </w:rPr>
        <w:t>ь(</w:t>
      </w:r>
      <w:proofErr w:type="spellStart"/>
      <w:proofErr w:type="gramEnd"/>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имеет.</w:t>
      </w:r>
    </w:p>
    <w:p w:rsidR="00317981" w:rsidRPr="00EF1917" w:rsidRDefault="00317981" w:rsidP="00317981">
      <w:pPr>
        <w:pStyle w:val="12"/>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w:t>
      </w:r>
      <w:proofErr w:type="gramStart"/>
      <w:r w:rsidRPr="00EF1917">
        <w:rPr>
          <w:szCs w:val="28"/>
        </w:rPr>
        <w:t>о(</w:t>
      </w:r>
      <w:proofErr w:type="spellStart"/>
      <w:proofErr w:type="gramEnd"/>
      <w:r w:rsidRPr="00EF1917">
        <w:rPr>
          <w:szCs w:val="28"/>
        </w:rPr>
        <w:t>ен</w:t>
      </w:r>
      <w:proofErr w:type="spellEnd"/>
      <w:r w:rsidRPr="00EF1917">
        <w:rPr>
          <w:szCs w:val="28"/>
        </w:rPr>
        <w:t>) с тем, что:</w:t>
      </w:r>
    </w:p>
    <w:p w:rsidR="00317981" w:rsidRPr="00EF1917" w:rsidRDefault="00317981" w:rsidP="00317981">
      <w:pPr>
        <w:pStyle w:val="a8"/>
        <w:widowControl w:val="0"/>
        <w:numPr>
          <w:ilvl w:val="0"/>
          <w:numId w:val="7"/>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317981" w:rsidRPr="00EF1917" w:rsidRDefault="00317981" w:rsidP="00317981">
      <w:pPr>
        <w:pStyle w:val="a8"/>
        <w:numPr>
          <w:ilvl w:val="0"/>
          <w:numId w:val="7"/>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317981" w:rsidRPr="00EF1917" w:rsidRDefault="00317981" w:rsidP="00317981">
      <w:pPr>
        <w:pStyle w:val="a8"/>
        <w:numPr>
          <w:ilvl w:val="0"/>
          <w:numId w:val="7"/>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317981" w:rsidRPr="00EF1917" w:rsidRDefault="00317981" w:rsidP="00317981">
      <w:pPr>
        <w:pStyle w:val="a8"/>
        <w:numPr>
          <w:ilvl w:val="0"/>
          <w:numId w:val="7"/>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317981" w:rsidRPr="00EF1917" w:rsidRDefault="00317981" w:rsidP="00317981">
      <w:pPr>
        <w:ind w:firstLine="709"/>
        <w:jc w:val="both"/>
        <w:rPr>
          <w:sz w:val="28"/>
          <w:szCs w:val="20"/>
        </w:rPr>
      </w:pPr>
      <w:r w:rsidRPr="00EF1917">
        <w:rPr>
          <w:sz w:val="28"/>
          <w:szCs w:val="20"/>
        </w:rPr>
        <w:lastRenderedPageBreak/>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317981" w:rsidRPr="00EF1917" w:rsidRDefault="00317981" w:rsidP="00317981">
      <w:pPr>
        <w:numPr>
          <w:ilvl w:val="0"/>
          <w:numId w:val="9"/>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317981" w:rsidRPr="00EF1917" w:rsidRDefault="00317981" w:rsidP="00317981">
      <w:pPr>
        <w:numPr>
          <w:ilvl w:val="0"/>
          <w:numId w:val="9"/>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p>
    <w:p w:rsidR="00317981" w:rsidRPr="00EF1917" w:rsidRDefault="00317981" w:rsidP="00317981">
      <w:pPr>
        <w:numPr>
          <w:ilvl w:val="0"/>
          <w:numId w:val="9"/>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17981" w:rsidRPr="00EF1917" w:rsidRDefault="00317981" w:rsidP="00317981">
      <w:pPr>
        <w:numPr>
          <w:ilvl w:val="0"/>
          <w:numId w:val="9"/>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317981" w:rsidRPr="00EF1917" w:rsidRDefault="00317981" w:rsidP="00317981">
      <w:pPr>
        <w:pStyle w:val="a4"/>
        <w:ind w:firstLine="553"/>
        <w:rPr>
          <w:rFonts w:eastAsia="Times New Roman"/>
          <w:sz w:val="28"/>
        </w:rPr>
      </w:pPr>
      <w:r w:rsidRPr="00EF1917">
        <w:rPr>
          <w:rFonts w:eastAsia="Times New Roman"/>
          <w:sz w:val="28"/>
        </w:rPr>
        <w:t>Настоящим подтверждаем, что:</w:t>
      </w:r>
    </w:p>
    <w:p w:rsidR="00317981" w:rsidRPr="00EF1917" w:rsidRDefault="00317981" w:rsidP="00317981">
      <w:pPr>
        <w:pStyle w:val="a4"/>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317981" w:rsidRPr="00EF1917" w:rsidRDefault="00317981" w:rsidP="00317981">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317981" w:rsidRPr="00EF1917" w:rsidRDefault="00317981" w:rsidP="00317981">
      <w:pPr>
        <w:pStyle w:val="a4"/>
        <w:ind w:firstLine="553"/>
        <w:rPr>
          <w:rFonts w:eastAsia="Times New Roman"/>
          <w:sz w:val="28"/>
        </w:rPr>
      </w:pPr>
      <w:r w:rsidRPr="00EF1917">
        <w:rPr>
          <w:rFonts w:eastAsia="Times New Roman"/>
          <w:sz w:val="28"/>
        </w:rPr>
        <w:t xml:space="preserve">- ________(наименование претендента) не </w:t>
      </w:r>
      <w:proofErr w:type="gramStart"/>
      <w:r w:rsidRPr="00EF1917">
        <w:rPr>
          <w:rFonts w:eastAsia="Times New Roman"/>
          <w:sz w:val="28"/>
        </w:rPr>
        <w:t>признан</w:t>
      </w:r>
      <w:proofErr w:type="gramEnd"/>
      <w:r w:rsidRPr="00EF1917">
        <w:rPr>
          <w:rFonts w:eastAsia="Times New Roman"/>
          <w:sz w:val="28"/>
        </w:rPr>
        <w:t xml:space="preserve"> несостоятельным (банкротом);</w:t>
      </w:r>
    </w:p>
    <w:p w:rsidR="00317981" w:rsidRPr="00EF1917" w:rsidRDefault="00317981" w:rsidP="00317981">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317981" w:rsidRPr="00EF1917" w:rsidRDefault="00317981" w:rsidP="00317981">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317981" w:rsidRPr="00EF1917" w:rsidRDefault="00317981" w:rsidP="00317981">
      <w:pPr>
        <w:pStyle w:val="12"/>
        <w:ind w:firstLine="709"/>
      </w:pPr>
      <w:proofErr w:type="gramStart"/>
      <w:r w:rsidRPr="00EF1917">
        <w:t>Нижеподписавшийся</w:t>
      </w:r>
      <w:proofErr w:type="gramEnd"/>
      <w:r w:rsidRPr="00EF1917">
        <w:t xml:space="preserve"> удостоверяет, что сделанные заявления и сведения, представленные в настоящей заявке, являются полными, точными и верными.</w:t>
      </w:r>
    </w:p>
    <w:p w:rsidR="00317981" w:rsidRPr="00EF1917" w:rsidRDefault="00317981" w:rsidP="00317981">
      <w:pPr>
        <w:pStyle w:val="12"/>
        <w:ind w:firstLine="708"/>
      </w:pPr>
      <w:r w:rsidRPr="00EF1917">
        <w:t>В подтверждение этого прилагаем все необходимые документы.</w:t>
      </w:r>
    </w:p>
    <w:p w:rsidR="00317981" w:rsidRPr="00EF1917" w:rsidRDefault="00317981" w:rsidP="00317981">
      <w:pPr>
        <w:pStyle w:val="12"/>
        <w:ind w:firstLine="0"/>
      </w:pPr>
    </w:p>
    <w:p w:rsidR="00317981" w:rsidRPr="00EF1917" w:rsidRDefault="00317981" w:rsidP="00317981">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317981" w:rsidRPr="00EF1917" w:rsidRDefault="00317981" w:rsidP="00317981">
      <w:pPr>
        <w:tabs>
          <w:tab w:val="left" w:pos="8640"/>
        </w:tabs>
        <w:jc w:val="center"/>
        <w:rPr>
          <w:sz w:val="28"/>
          <w:szCs w:val="28"/>
        </w:rPr>
      </w:pPr>
      <w:r w:rsidRPr="00EF1917">
        <w:rPr>
          <w:sz w:val="28"/>
          <w:szCs w:val="28"/>
        </w:rPr>
        <w:t>__________________________________________________________________</w:t>
      </w:r>
    </w:p>
    <w:p w:rsidR="00317981" w:rsidRPr="00EF1917" w:rsidRDefault="00317981" w:rsidP="00317981">
      <w:pPr>
        <w:tabs>
          <w:tab w:val="left" w:pos="8640"/>
        </w:tabs>
        <w:jc w:val="center"/>
        <w:rPr>
          <w:sz w:val="28"/>
          <w:szCs w:val="28"/>
        </w:rPr>
      </w:pPr>
      <w:r w:rsidRPr="00EF1917">
        <w:rPr>
          <w:sz w:val="28"/>
          <w:szCs w:val="28"/>
        </w:rPr>
        <w:t>(полное наименование претендента)</w:t>
      </w:r>
    </w:p>
    <w:p w:rsidR="00317981" w:rsidRPr="00EF1917" w:rsidRDefault="00317981" w:rsidP="00317981">
      <w:pPr>
        <w:pStyle w:val="33"/>
        <w:rPr>
          <w:szCs w:val="28"/>
        </w:rPr>
      </w:pPr>
      <w:r w:rsidRPr="00EF1917">
        <w:rPr>
          <w:szCs w:val="28"/>
        </w:rPr>
        <w:t>___________________________________________</w:t>
      </w:r>
    </w:p>
    <w:p w:rsidR="00317981" w:rsidRPr="00EF1917" w:rsidRDefault="00317981" w:rsidP="00317981">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317981" w:rsidRPr="00EF1917" w:rsidRDefault="00317981" w:rsidP="00317981">
      <w:pPr>
        <w:pStyle w:val="33"/>
        <w:rPr>
          <w:sz w:val="28"/>
          <w:szCs w:val="28"/>
        </w:rPr>
      </w:pPr>
      <w:r w:rsidRPr="00EF1917">
        <w:rPr>
          <w:sz w:val="28"/>
          <w:szCs w:val="28"/>
        </w:rPr>
        <w:t>"____" _________ 201</w:t>
      </w:r>
      <w:r>
        <w:rPr>
          <w:sz w:val="28"/>
          <w:szCs w:val="28"/>
        </w:rPr>
        <w:t>9</w:t>
      </w:r>
      <w:r w:rsidRPr="00EF1917">
        <w:rPr>
          <w:sz w:val="28"/>
          <w:szCs w:val="28"/>
        </w:rPr>
        <w:t xml:space="preserve">   г.</w:t>
      </w:r>
    </w:p>
    <w:p w:rsidR="00317981" w:rsidRPr="00EF1917" w:rsidRDefault="00317981" w:rsidP="00317981">
      <w:pPr>
        <w:pStyle w:val="33"/>
        <w:rPr>
          <w:szCs w:val="28"/>
        </w:rPr>
      </w:pPr>
    </w:p>
    <w:p w:rsidR="00317981" w:rsidRDefault="00317981" w:rsidP="00317981">
      <w:pPr>
        <w:pStyle w:val="33"/>
        <w:rPr>
          <w:szCs w:val="28"/>
        </w:rPr>
      </w:pPr>
    </w:p>
    <w:p w:rsidR="00317981" w:rsidRPr="00EF1917" w:rsidRDefault="00317981" w:rsidP="00317981">
      <w:pPr>
        <w:pStyle w:val="33"/>
        <w:rPr>
          <w:szCs w:val="28"/>
        </w:rPr>
      </w:pPr>
    </w:p>
    <w:p w:rsidR="00317981" w:rsidRPr="00EF1917" w:rsidRDefault="00317981" w:rsidP="00317981">
      <w:pPr>
        <w:pStyle w:val="33"/>
        <w:rPr>
          <w:szCs w:val="28"/>
        </w:rPr>
      </w:pPr>
    </w:p>
    <w:p w:rsidR="00317981" w:rsidRDefault="00317981" w:rsidP="00317981">
      <w:pPr>
        <w:pStyle w:val="33"/>
        <w:rPr>
          <w:szCs w:val="28"/>
        </w:rPr>
      </w:pPr>
    </w:p>
    <w:p w:rsidR="00317981" w:rsidRPr="00EF1917" w:rsidRDefault="00317981" w:rsidP="00317981">
      <w:pPr>
        <w:pStyle w:val="33"/>
        <w:rPr>
          <w:szCs w:val="28"/>
        </w:rPr>
      </w:pPr>
    </w:p>
    <w:p w:rsidR="00317981" w:rsidRPr="00EF1917" w:rsidRDefault="00317981" w:rsidP="00317981"/>
    <w:tbl>
      <w:tblPr>
        <w:tblW w:w="0" w:type="auto"/>
        <w:tblLook w:val="0000"/>
      </w:tblPr>
      <w:tblGrid>
        <w:gridCol w:w="4785"/>
        <w:gridCol w:w="4785"/>
      </w:tblGrid>
      <w:tr w:rsidR="00317981" w:rsidRPr="00645141" w:rsidTr="006573E2">
        <w:tc>
          <w:tcPr>
            <w:tcW w:w="4785" w:type="dxa"/>
          </w:tcPr>
          <w:p w:rsidR="00317981" w:rsidRPr="00EF1917" w:rsidRDefault="00317981" w:rsidP="006573E2">
            <w:pPr>
              <w:pStyle w:val="2"/>
              <w:numPr>
                <w:ilvl w:val="0"/>
                <w:numId w:val="0"/>
              </w:numPr>
              <w:suppressAutoHyphens/>
              <w:spacing w:before="0" w:after="0" w:line="260" w:lineRule="exact"/>
              <w:ind w:left="284"/>
              <w:jc w:val="center"/>
              <w:rPr>
                <w:rFonts w:eastAsia="MS Mincho"/>
                <w:i w:val="0"/>
                <w:iCs w:val="0"/>
              </w:rPr>
            </w:pPr>
          </w:p>
        </w:tc>
        <w:tc>
          <w:tcPr>
            <w:tcW w:w="4785" w:type="dxa"/>
          </w:tcPr>
          <w:p w:rsidR="00317981" w:rsidRDefault="00317981" w:rsidP="006573E2">
            <w:pPr>
              <w:pStyle w:val="2"/>
              <w:numPr>
                <w:ilvl w:val="0"/>
                <w:numId w:val="0"/>
              </w:numPr>
              <w:suppressAutoHyphens/>
              <w:spacing w:before="0" w:after="0" w:line="260" w:lineRule="exact"/>
              <w:ind w:left="1878" w:hanging="567"/>
              <w:rPr>
                <w:b w:val="0"/>
                <w:bCs w:val="0"/>
                <w:i w:val="0"/>
                <w:iCs w:val="0"/>
                <w:sz w:val="24"/>
              </w:rPr>
            </w:pPr>
          </w:p>
          <w:p w:rsidR="00317981" w:rsidRPr="00645141" w:rsidRDefault="00317981" w:rsidP="00EE2403">
            <w:pPr>
              <w:pStyle w:val="2"/>
              <w:numPr>
                <w:ilvl w:val="0"/>
                <w:numId w:val="0"/>
              </w:numPr>
              <w:suppressAutoHyphens/>
              <w:spacing w:before="0" w:after="0" w:line="260" w:lineRule="exact"/>
              <w:rPr>
                <w:b w:val="0"/>
                <w:bCs w:val="0"/>
                <w:i w:val="0"/>
                <w:iCs w:val="0"/>
                <w:sz w:val="24"/>
              </w:rPr>
            </w:pPr>
            <w:r w:rsidRPr="00645141">
              <w:rPr>
                <w:b w:val="0"/>
                <w:bCs w:val="0"/>
                <w:i w:val="0"/>
                <w:iCs w:val="0"/>
                <w:sz w:val="24"/>
              </w:rPr>
              <w:t>Приложение № 2</w:t>
            </w:r>
          </w:p>
          <w:p w:rsidR="00317981" w:rsidRPr="00645141" w:rsidRDefault="00317981" w:rsidP="00EE2403">
            <w:pPr>
              <w:pStyle w:val="2"/>
              <w:numPr>
                <w:ilvl w:val="0"/>
                <w:numId w:val="0"/>
              </w:numPr>
              <w:suppressAutoHyphens/>
              <w:spacing w:before="0" w:after="0" w:line="260" w:lineRule="exact"/>
              <w:rPr>
                <w:rFonts w:eastAsia="MS Mincho"/>
                <w:b w:val="0"/>
                <w:bCs w:val="0"/>
                <w:i w:val="0"/>
                <w:iCs w:val="0"/>
                <w:sz w:val="24"/>
              </w:rPr>
            </w:pPr>
            <w:r w:rsidRPr="00645141">
              <w:rPr>
                <w:b w:val="0"/>
                <w:bCs w:val="0"/>
                <w:i w:val="0"/>
                <w:iCs w:val="0"/>
                <w:sz w:val="24"/>
              </w:rPr>
              <w:t>к конкурсной документации</w:t>
            </w:r>
          </w:p>
        </w:tc>
      </w:tr>
      <w:tr w:rsidR="00317981" w:rsidRPr="00810950" w:rsidTr="006573E2">
        <w:tc>
          <w:tcPr>
            <w:tcW w:w="4785" w:type="dxa"/>
          </w:tcPr>
          <w:p w:rsidR="00317981" w:rsidRPr="00645141" w:rsidRDefault="00317981" w:rsidP="006573E2">
            <w:pPr>
              <w:pStyle w:val="2"/>
              <w:numPr>
                <w:ilvl w:val="0"/>
                <w:numId w:val="0"/>
              </w:numPr>
              <w:suppressAutoHyphens/>
              <w:spacing w:before="0" w:after="0" w:line="260" w:lineRule="exact"/>
              <w:ind w:left="576" w:hanging="576"/>
              <w:rPr>
                <w:rFonts w:eastAsia="MS Mincho"/>
                <w:i w:val="0"/>
                <w:iCs w:val="0"/>
              </w:rPr>
            </w:pPr>
          </w:p>
        </w:tc>
        <w:tc>
          <w:tcPr>
            <w:tcW w:w="4785" w:type="dxa"/>
          </w:tcPr>
          <w:p w:rsidR="00317981" w:rsidRPr="00810950" w:rsidRDefault="00981277" w:rsidP="00EE2403">
            <w:pPr>
              <w:pStyle w:val="2"/>
              <w:numPr>
                <w:ilvl w:val="0"/>
                <w:numId w:val="0"/>
              </w:numPr>
              <w:suppressAutoHyphens/>
              <w:spacing w:before="0" w:after="0" w:line="260" w:lineRule="exact"/>
              <w:rPr>
                <w:b w:val="0"/>
                <w:bCs w:val="0"/>
                <w:i w:val="0"/>
                <w:iCs w:val="0"/>
                <w:sz w:val="24"/>
                <w:szCs w:val="24"/>
              </w:rPr>
            </w:pPr>
            <w:r>
              <w:rPr>
                <w:b w:val="0"/>
                <w:i w:val="0"/>
                <w:sz w:val="24"/>
                <w:szCs w:val="24"/>
              </w:rPr>
              <w:t>(конкурс № 035</w:t>
            </w:r>
            <w:r w:rsidR="00317981" w:rsidRPr="00810950">
              <w:rPr>
                <w:b w:val="0"/>
                <w:i w:val="0"/>
                <w:sz w:val="24"/>
                <w:szCs w:val="24"/>
              </w:rPr>
              <w:t>/</w:t>
            </w:r>
            <w:r w:rsidR="00516900">
              <w:rPr>
                <w:b w:val="0"/>
                <w:i w:val="0"/>
                <w:sz w:val="24"/>
                <w:szCs w:val="24"/>
              </w:rPr>
              <w:t>Т</w:t>
            </w:r>
            <w:r w:rsidR="00317981" w:rsidRPr="00810950">
              <w:rPr>
                <w:b w:val="0"/>
                <w:i w:val="0"/>
                <w:sz w:val="24"/>
                <w:szCs w:val="24"/>
              </w:rPr>
              <w:t>ВРЗ/201</w:t>
            </w:r>
            <w:r w:rsidR="00317981">
              <w:rPr>
                <w:b w:val="0"/>
                <w:i w:val="0"/>
                <w:sz w:val="24"/>
                <w:szCs w:val="24"/>
              </w:rPr>
              <w:t>9</w:t>
            </w:r>
            <w:r w:rsidR="00317981" w:rsidRPr="00810950">
              <w:rPr>
                <w:b w:val="0"/>
                <w:i w:val="0"/>
                <w:sz w:val="24"/>
                <w:szCs w:val="24"/>
              </w:rPr>
              <w:t>)</w:t>
            </w:r>
          </w:p>
        </w:tc>
      </w:tr>
    </w:tbl>
    <w:p w:rsidR="00516900" w:rsidRDefault="00516900" w:rsidP="00317981">
      <w:pPr>
        <w:pStyle w:val="a4"/>
        <w:spacing w:before="160"/>
        <w:jc w:val="center"/>
        <w:rPr>
          <w:b/>
          <w:sz w:val="28"/>
          <w:szCs w:val="28"/>
        </w:rPr>
      </w:pPr>
    </w:p>
    <w:p w:rsidR="00516900" w:rsidRDefault="00516900" w:rsidP="00317981">
      <w:pPr>
        <w:pStyle w:val="a4"/>
        <w:spacing w:before="160"/>
        <w:jc w:val="center"/>
        <w:rPr>
          <w:b/>
          <w:sz w:val="28"/>
          <w:szCs w:val="28"/>
        </w:rPr>
      </w:pPr>
    </w:p>
    <w:p w:rsidR="00317981" w:rsidRPr="00303632" w:rsidRDefault="00317981" w:rsidP="00317981">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317981" w:rsidRPr="00303632" w:rsidRDefault="00317981" w:rsidP="00317981">
      <w:pPr>
        <w:pStyle w:val="a4"/>
        <w:spacing w:before="160"/>
        <w:jc w:val="center"/>
        <w:rPr>
          <w:b/>
          <w:sz w:val="28"/>
          <w:szCs w:val="28"/>
        </w:rPr>
      </w:pPr>
    </w:p>
    <w:tbl>
      <w:tblPr>
        <w:tblW w:w="9747" w:type="dxa"/>
        <w:tblLayout w:type="fixed"/>
        <w:tblLook w:val="0000"/>
      </w:tblPr>
      <w:tblGrid>
        <w:gridCol w:w="9747"/>
      </w:tblGrid>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1. Полное наименование претендента:</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r w:rsidRPr="00303632">
              <w:rPr>
                <w:bCs/>
              </w:rPr>
              <w:t>Орган, зарегистрировавший юридическое лицо</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r w:rsidRPr="00303632">
              <w:rPr>
                <w:bCs/>
              </w:rPr>
              <w:t>(если контрагент физическое лицо – паспортные данные физического лица)</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r w:rsidRPr="00303632">
              <w:rPr>
                <w:bCs/>
              </w:rPr>
              <w:t>Место нахождения, почтовый адрес:</w:t>
            </w:r>
          </w:p>
        </w:tc>
      </w:tr>
      <w:tr w:rsidR="00317981" w:rsidRPr="00303632" w:rsidTr="006573E2">
        <w:tc>
          <w:tcPr>
            <w:tcW w:w="9747" w:type="dxa"/>
            <w:tcBorders>
              <w:top w:val="single" w:sz="6" w:space="0" w:color="auto"/>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single" w:sz="6" w:space="0" w:color="auto"/>
              <w:right w:val="nil"/>
            </w:tcBorders>
          </w:tcPr>
          <w:p w:rsidR="00317981" w:rsidRPr="00303632" w:rsidRDefault="00317981" w:rsidP="006573E2">
            <w:pPr>
              <w:widowControl w:val="0"/>
              <w:rPr>
                <w:bCs/>
              </w:rPr>
            </w:pPr>
            <w:r w:rsidRPr="00303632">
              <w:rPr>
                <w:bCs/>
              </w:rPr>
              <w:t>Телефон, факс</w:t>
            </w: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3. Акционеры (участники), владеющие более 20% голосующих акций (долей, паев) юридического лица</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r w:rsidRPr="00303632">
              <w:rPr>
                <w:bCs/>
              </w:rPr>
              <w:t>4. Ф.И.О. Членов Совета директоров/Наблюдательного совета (если имеется):</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6. Ф.И.О. Членов Правления/иного коллегиального исполнительного органа (если имеется):</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7. Балансовая стоимость активов (всего) в соответствии с последним утверждённым балансом:</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17981" w:rsidRPr="00303632" w:rsidTr="006573E2">
        <w:tc>
          <w:tcPr>
            <w:tcW w:w="9747" w:type="dxa"/>
            <w:tcBorders>
              <w:top w:val="nil"/>
              <w:left w:val="nil"/>
              <w:right w:val="nil"/>
            </w:tcBorders>
          </w:tcPr>
          <w:p w:rsidR="00317981" w:rsidRPr="002C17B0" w:rsidRDefault="00317981" w:rsidP="006573E2">
            <w:pPr>
              <w:widowControl w:val="0"/>
              <w:rPr>
                <w:bCs/>
              </w:rPr>
            </w:pPr>
          </w:p>
        </w:tc>
      </w:tr>
      <w:tr w:rsidR="00317981" w:rsidRPr="00303632" w:rsidTr="006573E2">
        <w:tc>
          <w:tcPr>
            <w:tcW w:w="9747" w:type="dxa"/>
            <w:tcBorders>
              <w:top w:val="nil"/>
              <w:left w:val="nil"/>
              <w:right w:val="nil"/>
            </w:tcBorders>
          </w:tcPr>
          <w:p w:rsidR="00317981" w:rsidRPr="002C17B0" w:rsidRDefault="00317981" w:rsidP="006573E2">
            <w:pPr>
              <w:widowControl w:val="0"/>
              <w:rPr>
                <w:bCs/>
              </w:rPr>
            </w:pPr>
            <w:r w:rsidRPr="002C17B0">
              <w:rPr>
                <w:bCs/>
              </w:rPr>
              <w:t>Подпись Уполномоченного лица</w:t>
            </w:r>
          </w:p>
          <w:p w:rsidR="00317981" w:rsidRPr="002C17B0" w:rsidRDefault="00317981" w:rsidP="006573E2">
            <w:pPr>
              <w:widowControl w:val="0"/>
              <w:rPr>
                <w:bCs/>
              </w:rPr>
            </w:pPr>
          </w:p>
        </w:tc>
      </w:tr>
    </w:tbl>
    <w:p w:rsidR="00516900" w:rsidRDefault="00516900" w:rsidP="00317981">
      <w:pPr>
        <w:tabs>
          <w:tab w:val="left" w:pos="9639"/>
        </w:tabs>
        <w:spacing w:before="160"/>
        <w:ind w:right="96" w:firstLine="539"/>
        <w:rPr>
          <w:b/>
        </w:rPr>
      </w:pPr>
    </w:p>
    <w:p w:rsidR="00516900" w:rsidRDefault="00516900" w:rsidP="00317981">
      <w:pPr>
        <w:tabs>
          <w:tab w:val="left" w:pos="9639"/>
        </w:tabs>
        <w:spacing w:before="160"/>
        <w:ind w:right="96" w:firstLine="539"/>
        <w:rPr>
          <w:b/>
        </w:rPr>
      </w:pPr>
    </w:p>
    <w:p w:rsidR="00317981" w:rsidRPr="00303632" w:rsidRDefault="00317981" w:rsidP="00317981">
      <w:pPr>
        <w:tabs>
          <w:tab w:val="left" w:pos="9639"/>
        </w:tabs>
        <w:spacing w:before="160"/>
        <w:ind w:right="96" w:firstLine="539"/>
        <w:rPr>
          <w:b/>
        </w:rPr>
      </w:pPr>
      <w:r w:rsidRPr="00303632">
        <w:rPr>
          <w:b/>
        </w:rPr>
        <w:lastRenderedPageBreak/>
        <w:t>Контактные лица</w:t>
      </w:r>
    </w:p>
    <w:p w:rsidR="00317981" w:rsidRPr="00303632" w:rsidRDefault="00317981" w:rsidP="00317981">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317981" w:rsidRPr="00303632" w:rsidRDefault="00317981" w:rsidP="00317981">
      <w:pPr>
        <w:tabs>
          <w:tab w:val="left" w:pos="9639"/>
        </w:tabs>
        <w:rPr>
          <w:u w:val="single"/>
        </w:rPr>
      </w:pPr>
      <w:r w:rsidRPr="00303632">
        <w:rPr>
          <w:u w:val="single"/>
        </w:rPr>
        <w:t>Справки по общим вопросам и вопросам управления</w:t>
      </w:r>
    </w:p>
    <w:p w:rsidR="00317981" w:rsidRPr="00303632" w:rsidRDefault="00317981" w:rsidP="00317981">
      <w:pPr>
        <w:tabs>
          <w:tab w:val="left" w:pos="9639"/>
        </w:tabs>
      </w:pPr>
      <w:r w:rsidRPr="00303632">
        <w:t>Контактное лицо (должность, ФИО, телефон)</w:t>
      </w:r>
    </w:p>
    <w:p w:rsidR="00317981" w:rsidRPr="00303632" w:rsidRDefault="00317981" w:rsidP="00317981">
      <w:pPr>
        <w:tabs>
          <w:tab w:val="left" w:pos="9639"/>
        </w:tabs>
        <w:rPr>
          <w:u w:val="single"/>
        </w:rPr>
      </w:pPr>
      <w:r w:rsidRPr="00303632">
        <w:rPr>
          <w:u w:val="single"/>
        </w:rPr>
        <w:t>Справки по кадровым вопросам</w:t>
      </w:r>
    </w:p>
    <w:p w:rsidR="00317981" w:rsidRPr="00303632" w:rsidRDefault="00317981" w:rsidP="00317981">
      <w:pPr>
        <w:tabs>
          <w:tab w:val="left" w:pos="9639"/>
        </w:tabs>
      </w:pPr>
      <w:r w:rsidRPr="00303632">
        <w:t>Контактное лицо (должность, ФИО, телефон)</w:t>
      </w:r>
    </w:p>
    <w:p w:rsidR="00317981" w:rsidRPr="00303632" w:rsidRDefault="00317981" w:rsidP="00317981">
      <w:pPr>
        <w:tabs>
          <w:tab w:val="left" w:pos="9639"/>
        </w:tabs>
        <w:rPr>
          <w:u w:val="single"/>
        </w:rPr>
      </w:pPr>
      <w:r w:rsidRPr="00303632">
        <w:rPr>
          <w:u w:val="single"/>
        </w:rPr>
        <w:t>Справки по техническим вопросам</w:t>
      </w:r>
    </w:p>
    <w:p w:rsidR="00317981" w:rsidRPr="00303632" w:rsidRDefault="00317981" w:rsidP="00317981">
      <w:pPr>
        <w:tabs>
          <w:tab w:val="left" w:pos="9639"/>
        </w:tabs>
      </w:pPr>
      <w:r w:rsidRPr="00303632">
        <w:t>Контактное лицо (должность, ФИО, телефон)</w:t>
      </w:r>
    </w:p>
    <w:p w:rsidR="00317981" w:rsidRPr="00303632" w:rsidRDefault="00317981" w:rsidP="00317981">
      <w:pPr>
        <w:tabs>
          <w:tab w:val="left" w:pos="9639"/>
        </w:tabs>
        <w:rPr>
          <w:u w:val="single"/>
        </w:rPr>
      </w:pPr>
      <w:r w:rsidRPr="00303632">
        <w:rPr>
          <w:u w:val="single"/>
        </w:rPr>
        <w:t>Справки по финансовым вопросам</w:t>
      </w:r>
    </w:p>
    <w:p w:rsidR="00317981" w:rsidRPr="00303632" w:rsidRDefault="00317981" w:rsidP="00317981">
      <w:pPr>
        <w:tabs>
          <w:tab w:val="left" w:pos="9639"/>
        </w:tabs>
      </w:pPr>
      <w:r w:rsidRPr="00303632">
        <w:t>Контактное лицо (должность, ФИО, телефон)</w:t>
      </w:r>
    </w:p>
    <w:p w:rsidR="00317981" w:rsidRPr="00D93E82" w:rsidRDefault="00317981" w:rsidP="00317981">
      <w:pPr>
        <w:pStyle w:val="a4"/>
        <w:spacing w:before="160"/>
        <w:jc w:val="center"/>
        <w:rPr>
          <w:rFonts w:eastAsia="Times New Roman"/>
          <w:spacing w:val="-13"/>
          <w:szCs w:val="24"/>
        </w:rPr>
      </w:pPr>
      <w:proofErr w:type="gramStart"/>
      <w:r w:rsidRPr="00D93E82">
        <w:rPr>
          <w:rFonts w:eastAsia="Times New Roman"/>
          <w:spacing w:val="-13"/>
          <w:szCs w:val="24"/>
        </w:rPr>
        <w:t>Имеющий</w:t>
      </w:r>
      <w:proofErr w:type="gramEnd"/>
      <w:r w:rsidRPr="00D93E82">
        <w:rPr>
          <w:rFonts w:eastAsia="Times New Roman"/>
          <w:spacing w:val="-13"/>
          <w:szCs w:val="24"/>
        </w:rPr>
        <w:t xml:space="preserve"> полномочия действовать от имени претендента ________________________________________________________</w:t>
      </w:r>
    </w:p>
    <w:p w:rsidR="00317981" w:rsidRPr="00D93E82" w:rsidRDefault="00317981" w:rsidP="00317981">
      <w:pPr>
        <w:pStyle w:val="a4"/>
        <w:spacing w:before="160"/>
        <w:jc w:val="center"/>
        <w:rPr>
          <w:rFonts w:eastAsia="Times New Roman"/>
          <w:spacing w:val="-13"/>
          <w:szCs w:val="24"/>
        </w:rPr>
      </w:pPr>
      <w:r w:rsidRPr="00D93E82">
        <w:rPr>
          <w:rFonts w:eastAsia="Times New Roman"/>
          <w:spacing w:val="-13"/>
          <w:szCs w:val="24"/>
        </w:rPr>
        <w:t>(Полное наименование претендента)</w:t>
      </w:r>
    </w:p>
    <w:p w:rsidR="00317981" w:rsidRPr="00D93E82" w:rsidRDefault="00317981" w:rsidP="00317981">
      <w:pPr>
        <w:pStyle w:val="a4"/>
        <w:spacing w:before="160"/>
        <w:jc w:val="center"/>
        <w:rPr>
          <w:rFonts w:eastAsia="Times New Roman"/>
          <w:spacing w:val="-13"/>
          <w:szCs w:val="24"/>
        </w:rPr>
      </w:pPr>
    </w:p>
    <w:p w:rsidR="00317981" w:rsidRPr="00D93E82" w:rsidRDefault="00317981" w:rsidP="00317981">
      <w:pPr>
        <w:pStyle w:val="a4"/>
        <w:spacing w:before="160"/>
        <w:jc w:val="center"/>
        <w:rPr>
          <w:rFonts w:eastAsia="Times New Roman"/>
          <w:spacing w:val="-13"/>
          <w:szCs w:val="24"/>
        </w:rPr>
      </w:pPr>
      <w:r w:rsidRPr="00D93E82">
        <w:rPr>
          <w:rFonts w:eastAsia="Times New Roman"/>
          <w:spacing w:val="-13"/>
          <w:szCs w:val="24"/>
        </w:rPr>
        <w:t>_________________________________________________________________</w:t>
      </w:r>
    </w:p>
    <w:p w:rsidR="00317981" w:rsidRPr="00D93E82" w:rsidRDefault="00317981" w:rsidP="00317981">
      <w:pPr>
        <w:pStyle w:val="a4"/>
        <w:spacing w:before="160"/>
        <w:jc w:val="center"/>
        <w:rPr>
          <w:rFonts w:eastAsia="Times New Roman"/>
          <w:spacing w:val="-13"/>
          <w:szCs w:val="24"/>
        </w:rPr>
      </w:pPr>
      <w:r w:rsidRPr="00D93E82">
        <w:rPr>
          <w:rFonts w:eastAsia="Times New Roman"/>
          <w:spacing w:val="-13"/>
          <w:szCs w:val="24"/>
        </w:rPr>
        <w:t>(Должность, подпись, ФИО)                                                (печать)</w:t>
      </w:r>
    </w:p>
    <w:p w:rsidR="00317981" w:rsidRPr="00303632" w:rsidRDefault="00317981" w:rsidP="00317981">
      <w:pPr>
        <w:pStyle w:val="a4"/>
        <w:suppressAutoHyphens/>
        <w:ind w:right="306"/>
        <w:rPr>
          <w:b/>
          <w:i/>
          <w:sz w:val="28"/>
          <w:szCs w:val="28"/>
        </w:rPr>
      </w:pPr>
    </w:p>
    <w:p w:rsidR="00317981" w:rsidRPr="00303632" w:rsidRDefault="00317981" w:rsidP="00317981">
      <w:pPr>
        <w:pStyle w:val="a4"/>
        <w:suppressAutoHyphens/>
        <w:ind w:right="306"/>
        <w:rPr>
          <w:b/>
          <w:i/>
          <w:sz w:val="28"/>
          <w:szCs w:val="28"/>
        </w:rPr>
      </w:pPr>
      <w:r w:rsidRPr="00303632">
        <w:rPr>
          <w:b/>
          <w:i/>
          <w:sz w:val="28"/>
          <w:szCs w:val="28"/>
        </w:rPr>
        <w:br w:type="page"/>
      </w:r>
    </w:p>
    <w:p w:rsidR="00516900" w:rsidRDefault="00516900" w:rsidP="00317981">
      <w:pPr>
        <w:pStyle w:val="a4"/>
        <w:spacing w:before="160"/>
        <w:jc w:val="center"/>
        <w:rPr>
          <w:b/>
          <w:sz w:val="28"/>
          <w:szCs w:val="28"/>
        </w:rPr>
      </w:pPr>
    </w:p>
    <w:p w:rsidR="00317981" w:rsidRPr="00EF1917" w:rsidRDefault="00317981" w:rsidP="00317981">
      <w:pPr>
        <w:pStyle w:val="a4"/>
        <w:spacing w:before="160"/>
        <w:jc w:val="center"/>
        <w:rPr>
          <w:b/>
          <w:sz w:val="28"/>
          <w:szCs w:val="28"/>
        </w:rPr>
      </w:pPr>
      <w:r w:rsidRPr="00EF1917">
        <w:rPr>
          <w:b/>
          <w:sz w:val="28"/>
          <w:szCs w:val="28"/>
        </w:rPr>
        <w:t>СВЕДЕНИЯ О ПРЕТЕНДЕНТЕ (для физических лиц)</w:t>
      </w:r>
    </w:p>
    <w:p w:rsidR="00317981" w:rsidRPr="00EF1917" w:rsidRDefault="00317981" w:rsidP="00317981">
      <w:pPr>
        <w:pStyle w:val="a4"/>
        <w:spacing w:before="160"/>
        <w:jc w:val="center"/>
        <w:rPr>
          <w:b/>
          <w:sz w:val="28"/>
          <w:szCs w:val="28"/>
        </w:rPr>
      </w:pPr>
    </w:p>
    <w:p w:rsidR="00317981" w:rsidRPr="00EF1917" w:rsidRDefault="00317981" w:rsidP="00317981">
      <w:pPr>
        <w:pStyle w:val="a4"/>
        <w:numPr>
          <w:ilvl w:val="2"/>
          <w:numId w:val="11"/>
        </w:numPr>
        <w:spacing w:line="360" w:lineRule="auto"/>
        <w:ind w:left="0" w:firstLine="709"/>
        <w:jc w:val="left"/>
        <w:rPr>
          <w:sz w:val="28"/>
          <w:szCs w:val="28"/>
        </w:rPr>
      </w:pPr>
      <w:r w:rsidRPr="00EF1917">
        <w:rPr>
          <w:sz w:val="28"/>
          <w:szCs w:val="28"/>
        </w:rPr>
        <w:t>Фамилия, имя, отчество _______________________________</w:t>
      </w:r>
    </w:p>
    <w:p w:rsidR="00317981" w:rsidRPr="00EF1917" w:rsidRDefault="00317981" w:rsidP="00317981">
      <w:pPr>
        <w:pStyle w:val="a4"/>
        <w:numPr>
          <w:ilvl w:val="2"/>
          <w:numId w:val="11"/>
        </w:numPr>
        <w:spacing w:line="360" w:lineRule="auto"/>
        <w:ind w:left="0" w:firstLine="709"/>
        <w:jc w:val="left"/>
        <w:rPr>
          <w:sz w:val="28"/>
          <w:szCs w:val="28"/>
        </w:rPr>
      </w:pPr>
      <w:r w:rsidRPr="00EF1917">
        <w:rPr>
          <w:sz w:val="28"/>
          <w:szCs w:val="28"/>
        </w:rPr>
        <w:t>Паспортные данные ___________________________________</w:t>
      </w:r>
    </w:p>
    <w:p w:rsidR="00317981" w:rsidRPr="00EF1917" w:rsidRDefault="00317981" w:rsidP="00317981">
      <w:pPr>
        <w:pStyle w:val="a4"/>
        <w:numPr>
          <w:ilvl w:val="2"/>
          <w:numId w:val="11"/>
        </w:numPr>
        <w:spacing w:line="360" w:lineRule="auto"/>
        <w:ind w:left="0" w:firstLine="709"/>
        <w:jc w:val="left"/>
        <w:rPr>
          <w:sz w:val="28"/>
          <w:szCs w:val="28"/>
        </w:rPr>
      </w:pPr>
      <w:r w:rsidRPr="00EF1917">
        <w:rPr>
          <w:sz w:val="28"/>
          <w:szCs w:val="28"/>
        </w:rPr>
        <w:t>ИНН___________________________</w:t>
      </w:r>
    </w:p>
    <w:p w:rsidR="00317981" w:rsidRPr="00EF1917" w:rsidRDefault="00317981" w:rsidP="00317981">
      <w:pPr>
        <w:pStyle w:val="a4"/>
        <w:numPr>
          <w:ilvl w:val="2"/>
          <w:numId w:val="11"/>
        </w:numPr>
        <w:spacing w:line="360" w:lineRule="auto"/>
        <w:ind w:left="0" w:firstLine="709"/>
        <w:jc w:val="left"/>
        <w:rPr>
          <w:sz w:val="28"/>
          <w:szCs w:val="28"/>
        </w:rPr>
      </w:pPr>
      <w:r w:rsidRPr="00EF1917">
        <w:rPr>
          <w:sz w:val="28"/>
          <w:szCs w:val="28"/>
        </w:rPr>
        <w:t>Место  жительства____________________________________</w:t>
      </w:r>
    </w:p>
    <w:p w:rsidR="00317981" w:rsidRPr="00EF1917" w:rsidRDefault="00317981" w:rsidP="00317981">
      <w:pPr>
        <w:pStyle w:val="a4"/>
        <w:numPr>
          <w:ilvl w:val="2"/>
          <w:numId w:val="11"/>
        </w:numPr>
        <w:spacing w:line="360" w:lineRule="auto"/>
        <w:ind w:left="0" w:firstLine="709"/>
        <w:jc w:val="left"/>
        <w:rPr>
          <w:sz w:val="28"/>
          <w:szCs w:val="28"/>
        </w:rPr>
      </w:pPr>
      <w:r w:rsidRPr="00EF1917">
        <w:rPr>
          <w:sz w:val="28"/>
          <w:szCs w:val="28"/>
        </w:rPr>
        <w:t>Телефон</w:t>
      </w:r>
      <w:proofErr w:type="gramStart"/>
      <w:r w:rsidRPr="00EF1917">
        <w:rPr>
          <w:sz w:val="28"/>
          <w:szCs w:val="28"/>
        </w:rPr>
        <w:t xml:space="preserve"> (______) _____________________________________</w:t>
      </w:r>
      <w:proofErr w:type="gramEnd"/>
    </w:p>
    <w:p w:rsidR="00317981" w:rsidRPr="00EF1917" w:rsidRDefault="00317981" w:rsidP="00317981">
      <w:pPr>
        <w:pStyle w:val="a4"/>
        <w:numPr>
          <w:ilvl w:val="2"/>
          <w:numId w:val="11"/>
        </w:numPr>
        <w:spacing w:line="360" w:lineRule="auto"/>
        <w:ind w:left="0" w:firstLine="709"/>
        <w:jc w:val="left"/>
        <w:rPr>
          <w:sz w:val="28"/>
          <w:szCs w:val="28"/>
        </w:rPr>
      </w:pPr>
      <w:r w:rsidRPr="00EF1917">
        <w:rPr>
          <w:sz w:val="28"/>
          <w:szCs w:val="28"/>
        </w:rPr>
        <w:t>Факс</w:t>
      </w:r>
      <w:proofErr w:type="gramStart"/>
      <w:r w:rsidRPr="00EF1917">
        <w:rPr>
          <w:sz w:val="28"/>
          <w:szCs w:val="28"/>
        </w:rPr>
        <w:t xml:space="preserve"> (______) ________________________________________</w:t>
      </w:r>
      <w:proofErr w:type="gramEnd"/>
    </w:p>
    <w:p w:rsidR="00317981" w:rsidRPr="00EF1917" w:rsidRDefault="00317981" w:rsidP="00317981">
      <w:pPr>
        <w:pStyle w:val="a4"/>
        <w:numPr>
          <w:ilvl w:val="2"/>
          <w:numId w:val="11"/>
        </w:numPr>
        <w:spacing w:line="360" w:lineRule="auto"/>
        <w:ind w:left="0" w:firstLine="709"/>
        <w:jc w:val="left"/>
        <w:rPr>
          <w:sz w:val="28"/>
          <w:szCs w:val="28"/>
        </w:rPr>
      </w:pPr>
      <w:r w:rsidRPr="00EF1917">
        <w:rPr>
          <w:sz w:val="28"/>
          <w:szCs w:val="28"/>
        </w:rPr>
        <w:t>Адрес электронной почты _______________@_____________</w:t>
      </w:r>
    </w:p>
    <w:p w:rsidR="00317981" w:rsidRPr="00EF1917" w:rsidRDefault="00317981" w:rsidP="00317981">
      <w:pPr>
        <w:pStyle w:val="a4"/>
        <w:numPr>
          <w:ilvl w:val="2"/>
          <w:numId w:val="11"/>
        </w:numPr>
        <w:spacing w:line="360" w:lineRule="auto"/>
        <w:ind w:left="0" w:firstLine="709"/>
        <w:jc w:val="left"/>
        <w:rPr>
          <w:sz w:val="28"/>
          <w:szCs w:val="28"/>
        </w:rPr>
      </w:pPr>
      <w:r w:rsidRPr="00EF1917">
        <w:rPr>
          <w:sz w:val="28"/>
          <w:szCs w:val="28"/>
        </w:rPr>
        <w:t>Банковские реквизиты__________________________________</w:t>
      </w:r>
    </w:p>
    <w:p w:rsidR="00317981" w:rsidRPr="00EF1917" w:rsidRDefault="00317981" w:rsidP="00317981">
      <w:pPr>
        <w:pStyle w:val="a4"/>
        <w:spacing w:line="360" w:lineRule="auto"/>
        <w:ind w:left="709" w:firstLine="0"/>
        <w:jc w:val="left"/>
        <w:rPr>
          <w:sz w:val="28"/>
          <w:szCs w:val="28"/>
        </w:rPr>
      </w:pPr>
    </w:p>
    <w:p w:rsidR="00317981" w:rsidRPr="00EF1917" w:rsidRDefault="00317981" w:rsidP="00317981">
      <w:pPr>
        <w:rPr>
          <w:sz w:val="28"/>
          <w:szCs w:val="28"/>
        </w:rPr>
      </w:pPr>
      <w:r w:rsidRPr="00EF1917">
        <w:rPr>
          <w:sz w:val="28"/>
          <w:szCs w:val="28"/>
        </w:rPr>
        <w:t>Представитель, имеющий полномочия действовать от имени претендента _________________________________________________________________</w:t>
      </w:r>
    </w:p>
    <w:p w:rsidR="00317981" w:rsidRPr="00EF1917" w:rsidRDefault="00317981" w:rsidP="00317981">
      <w:pPr>
        <w:rPr>
          <w:sz w:val="28"/>
          <w:szCs w:val="28"/>
        </w:rPr>
      </w:pPr>
      <w:r w:rsidRPr="00EF1917">
        <w:rPr>
          <w:sz w:val="28"/>
          <w:szCs w:val="28"/>
        </w:rPr>
        <w:t>(Полное наименование претендента)</w:t>
      </w:r>
    </w:p>
    <w:p w:rsidR="00317981" w:rsidRPr="00EF1917" w:rsidRDefault="00317981" w:rsidP="00317981">
      <w:pPr>
        <w:rPr>
          <w:sz w:val="28"/>
          <w:szCs w:val="28"/>
        </w:rPr>
      </w:pPr>
    </w:p>
    <w:p w:rsidR="00317981" w:rsidRPr="00EF1917" w:rsidRDefault="00317981" w:rsidP="00317981">
      <w:pPr>
        <w:rPr>
          <w:sz w:val="28"/>
          <w:szCs w:val="28"/>
        </w:rPr>
      </w:pPr>
      <w:r w:rsidRPr="00EF1917">
        <w:rPr>
          <w:sz w:val="28"/>
          <w:szCs w:val="28"/>
        </w:rPr>
        <w:t>_________________________________________________________________</w:t>
      </w:r>
    </w:p>
    <w:p w:rsidR="00317981" w:rsidRPr="00EF1917" w:rsidRDefault="00317981" w:rsidP="00317981">
      <w:pPr>
        <w:rPr>
          <w:sz w:val="28"/>
          <w:szCs w:val="28"/>
        </w:rPr>
      </w:pPr>
      <w:r w:rsidRPr="00EF1917">
        <w:rPr>
          <w:sz w:val="28"/>
          <w:szCs w:val="28"/>
        </w:rPr>
        <w:t>(Должность, подпись, ФИО)                                                (печать)</w:t>
      </w:r>
    </w:p>
    <w:p w:rsidR="00317981" w:rsidRPr="00EF1917" w:rsidRDefault="00317981" w:rsidP="00317981">
      <w:pPr>
        <w:pStyle w:val="a4"/>
        <w:spacing w:line="360" w:lineRule="auto"/>
        <w:ind w:left="709" w:firstLine="0"/>
        <w:jc w:val="left"/>
        <w:rPr>
          <w:sz w:val="28"/>
          <w:szCs w:val="28"/>
        </w:rPr>
      </w:pPr>
    </w:p>
    <w:p w:rsidR="00317981" w:rsidRPr="00EF1917" w:rsidRDefault="00317981" w:rsidP="00317981">
      <w:pPr>
        <w:rPr>
          <w:sz w:val="28"/>
          <w:szCs w:val="28"/>
        </w:rPr>
      </w:pPr>
      <w:r w:rsidRPr="00EF1917">
        <w:rPr>
          <w:sz w:val="28"/>
          <w:szCs w:val="28"/>
        </w:rPr>
        <w:br w:type="page"/>
      </w:r>
    </w:p>
    <w:tbl>
      <w:tblPr>
        <w:tblW w:w="0" w:type="auto"/>
        <w:tblLook w:val="0000"/>
      </w:tblPr>
      <w:tblGrid>
        <w:gridCol w:w="4785"/>
        <w:gridCol w:w="4785"/>
      </w:tblGrid>
      <w:tr w:rsidR="00317981" w:rsidRPr="00EF1917" w:rsidTr="006573E2">
        <w:tc>
          <w:tcPr>
            <w:tcW w:w="4785" w:type="dxa"/>
          </w:tcPr>
          <w:p w:rsidR="00317981" w:rsidRPr="00EF1917" w:rsidRDefault="00317981" w:rsidP="006573E2">
            <w:pPr>
              <w:pStyle w:val="2"/>
              <w:numPr>
                <w:ilvl w:val="0"/>
                <w:numId w:val="0"/>
              </w:numPr>
              <w:suppressAutoHyphens/>
              <w:spacing w:before="0" w:after="0"/>
              <w:ind w:left="284"/>
              <w:jc w:val="center"/>
              <w:rPr>
                <w:rFonts w:eastAsia="MS Mincho"/>
                <w:i w:val="0"/>
                <w:iCs w:val="0"/>
              </w:rPr>
            </w:pPr>
          </w:p>
        </w:tc>
        <w:tc>
          <w:tcPr>
            <w:tcW w:w="4785" w:type="dxa"/>
          </w:tcPr>
          <w:p w:rsidR="00317981" w:rsidRPr="00645141" w:rsidRDefault="00317981" w:rsidP="006573E2">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317981" w:rsidRPr="00645141" w:rsidRDefault="00317981" w:rsidP="006573E2">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317981" w:rsidRPr="00B55DFA" w:rsidRDefault="00981277" w:rsidP="006573E2">
            <w:pPr>
              <w:pStyle w:val="2"/>
              <w:numPr>
                <w:ilvl w:val="0"/>
                <w:numId w:val="0"/>
              </w:numPr>
              <w:suppressAutoHyphens/>
              <w:spacing w:before="0" w:after="0"/>
              <w:ind w:left="460"/>
              <w:rPr>
                <w:b w:val="0"/>
                <w:bCs w:val="0"/>
                <w:i w:val="0"/>
                <w:iCs w:val="0"/>
                <w:sz w:val="24"/>
                <w:szCs w:val="24"/>
              </w:rPr>
            </w:pPr>
            <w:r>
              <w:rPr>
                <w:rFonts w:eastAsia="MS Mincho"/>
                <w:b w:val="0"/>
                <w:i w:val="0"/>
                <w:sz w:val="24"/>
                <w:szCs w:val="24"/>
              </w:rPr>
              <w:t>(конкурс № 035</w:t>
            </w:r>
            <w:r w:rsidR="00317981" w:rsidRPr="00B55DFA">
              <w:rPr>
                <w:b w:val="0"/>
                <w:i w:val="0"/>
                <w:sz w:val="24"/>
                <w:szCs w:val="24"/>
              </w:rPr>
              <w:t>/</w:t>
            </w:r>
            <w:r w:rsidR="00B55DFA">
              <w:rPr>
                <w:b w:val="0"/>
                <w:i w:val="0"/>
                <w:sz w:val="24"/>
                <w:szCs w:val="24"/>
              </w:rPr>
              <w:t>Т</w:t>
            </w:r>
            <w:r w:rsidR="00317981" w:rsidRPr="00B55DFA">
              <w:rPr>
                <w:b w:val="0"/>
                <w:i w:val="0"/>
                <w:sz w:val="24"/>
                <w:szCs w:val="24"/>
              </w:rPr>
              <w:t>ВРЗ/2019</w:t>
            </w:r>
            <w:r w:rsidR="00317981" w:rsidRPr="00B55DFA">
              <w:rPr>
                <w:rFonts w:eastAsia="MS Mincho"/>
                <w:b w:val="0"/>
                <w:i w:val="0"/>
                <w:sz w:val="24"/>
                <w:szCs w:val="24"/>
              </w:rPr>
              <w:t>)</w:t>
            </w:r>
          </w:p>
        </w:tc>
      </w:tr>
    </w:tbl>
    <w:p w:rsidR="00317981" w:rsidRPr="00EF1917" w:rsidRDefault="00317981" w:rsidP="00317981">
      <w:pPr>
        <w:suppressAutoHyphens/>
        <w:jc w:val="center"/>
        <w:rPr>
          <w:b/>
          <w:sz w:val="28"/>
        </w:rPr>
      </w:pPr>
    </w:p>
    <w:p w:rsidR="00317981" w:rsidRPr="00EF1917" w:rsidRDefault="00317981" w:rsidP="00317981">
      <w:pPr>
        <w:suppressAutoHyphens/>
        <w:jc w:val="center"/>
        <w:rPr>
          <w:b/>
          <w:sz w:val="28"/>
        </w:rPr>
      </w:pPr>
      <w:r w:rsidRPr="00EF1917">
        <w:rPr>
          <w:b/>
          <w:sz w:val="28"/>
        </w:rPr>
        <w:t>ФИНАНСОВО-КОММЕРЧЕСКОЕ ПРЕДЛОЖЕНИЕ</w:t>
      </w:r>
    </w:p>
    <w:p w:rsidR="00317981" w:rsidRPr="00EF1917" w:rsidRDefault="00317981" w:rsidP="00317981">
      <w:pPr>
        <w:suppressAutoHyphens/>
        <w:jc w:val="both"/>
        <w:rPr>
          <w:sz w:val="28"/>
        </w:rPr>
      </w:pPr>
    </w:p>
    <w:p w:rsidR="00317981" w:rsidRPr="00EF1917" w:rsidRDefault="00317981" w:rsidP="00317981">
      <w:pPr>
        <w:rPr>
          <w:bCs/>
        </w:rPr>
      </w:pPr>
      <w:r w:rsidRPr="00EF1917">
        <w:rPr>
          <w:bCs/>
        </w:rPr>
        <w:t>«____» ___________ 20</w:t>
      </w:r>
      <w:r>
        <w:rPr>
          <w:bCs/>
        </w:rPr>
        <w:t>19</w:t>
      </w:r>
      <w:r w:rsidRPr="00EF1917">
        <w:rPr>
          <w:bCs/>
        </w:rPr>
        <w:t xml:space="preserve"> г.</w:t>
      </w:r>
    </w:p>
    <w:p w:rsidR="00317981" w:rsidRPr="00EF1917" w:rsidRDefault="00317981" w:rsidP="00317981">
      <w:pPr>
        <w:rPr>
          <w:bCs/>
          <w:sz w:val="16"/>
        </w:rPr>
      </w:pPr>
    </w:p>
    <w:p w:rsidR="00317981" w:rsidRPr="00EF1917" w:rsidRDefault="00317981" w:rsidP="00317981"/>
    <w:p w:rsidR="00317981" w:rsidRPr="00EF1917" w:rsidRDefault="00317981" w:rsidP="00317981">
      <w:pPr>
        <w:rPr>
          <w:sz w:val="28"/>
          <w:szCs w:val="28"/>
        </w:rPr>
      </w:pPr>
      <w:r w:rsidRPr="00EF1917">
        <w:rPr>
          <w:sz w:val="28"/>
          <w:szCs w:val="28"/>
        </w:rPr>
        <w:t xml:space="preserve">Открытый конкурс №______  </w:t>
      </w:r>
    </w:p>
    <w:p w:rsidR="00317981" w:rsidRPr="00EF1917" w:rsidRDefault="00317981" w:rsidP="00317981"/>
    <w:p w:rsidR="00317981" w:rsidRPr="00EF1917" w:rsidRDefault="00317981" w:rsidP="00317981">
      <w:r w:rsidRPr="00EF1917">
        <w:t>_____________________________________________________________________________</w:t>
      </w:r>
    </w:p>
    <w:p w:rsidR="00317981" w:rsidRPr="00EF1917" w:rsidRDefault="00317981" w:rsidP="00317981">
      <w:pPr>
        <w:ind w:left="2832" w:firstLine="708"/>
        <w:rPr>
          <w:bCs/>
        </w:rPr>
      </w:pPr>
      <w:r w:rsidRPr="00EF1917">
        <w:rPr>
          <w:bCs/>
        </w:rPr>
        <w:t>(Полное наименование п</w:t>
      </w:r>
      <w:r w:rsidRPr="00EF1917">
        <w:t>ретендента</w:t>
      </w:r>
      <w:r w:rsidRPr="00EF1917">
        <w:rPr>
          <w:bCs/>
        </w:rPr>
        <w:t>)</w:t>
      </w:r>
    </w:p>
    <w:p w:rsidR="00317981" w:rsidRPr="00EF1917" w:rsidRDefault="00317981" w:rsidP="00317981">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317981" w:rsidRPr="00EF1917" w:rsidTr="006573E2">
        <w:tc>
          <w:tcPr>
            <w:tcW w:w="612" w:type="dxa"/>
          </w:tcPr>
          <w:p w:rsidR="00317981" w:rsidRPr="00EF1917" w:rsidRDefault="00317981" w:rsidP="006573E2">
            <w:pPr>
              <w:suppressAutoHyphens/>
              <w:jc w:val="center"/>
              <w:rPr>
                <w:sz w:val="28"/>
              </w:rPr>
            </w:pPr>
            <w:r w:rsidRPr="00EF1917">
              <w:rPr>
                <w:sz w:val="28"/>
              </w:rPr>
              <w:t>№</w:t>
            </w:r>
          </w:p>
          <w:p w:rsidR="00317981" w:rsidRPr="00EF1917" w:rsidRDefault="00317981" w:rsidP="006573E2">
            <w:pPr>
              <w:suppressAutoHyphens/>
              <w:jc w:val="center"/>
              <w:rPr>
                <w:sz w:val="28"/>
              </w:rPr>
            </w:pPr>
            <w:proofErr w:type="spellStart"/>
            <w:proofErr w:type="gramStart"/>
            <w:r w:rsidRPr="00EF1917">
              <w:rPr>
                <w:sz w:val="28"/>
              </w:rPr>
              <w:t>п</w:t>
            </w:r>
            <w:proofErr w:type="spellEnd"/>
            <w:proofErr w:type="gramEnd"/>
            <w:r w:rsidRPr="00EF1917">
              <w:rPr>
                <w:sz w:val="28"/>
              </w:rPr>
              <w:t>/</w:t>
            </w:r>
            <w:proofErr w:type="spellStart"/>
            <w:r w:rsidRPr="00EF1917">
              <w:rPr>
                <w:sz w:val="28"/>
              </w:rPr>
              <w:t>п</w:t>
            </w:r>
            <w:proofErr w:type="spellEnd"/>
          </w:p>
        </w:tc>
        <w:tc>
          <w:tcPr>
            <w:tcW w:w="3543" w:type="dxa"/>
            <w:vAlign w:val="center"/>
          </w:tcPr>
          <w:p w:rsidR="00317981" w:rsidRPr="00EF1917" w:rsidRDefault="00317981" w:rsidP="006573E2">
            <w:pPr>
              <w:suppressAutoHyphens/>
              <w:jc w:val="center"/>
              <w:rPr>
                <w:rFonts w:eastAsia="MS Mincho"/>
                <w:sz w:val="28"/>
              </w:rPr>
            </w:pPr>
            <w:r w:rsidRPr="00EF1917">
              <w:rPr>
                <w:sz w:val="28"/>
              </w:rPr>
              <w:t xml:space="preserve">Наименование работ </w:t>
            </w:r>
          </w:p>
        </w:tc>
        <w:tc>
          <w:tcPr>
            <w:tcW w:w="815" w:type="dxa"/>
          </w:tcPr>
          <w:p w:rsidR="00317981" w:rsidRPr="00EF1917" w:rsidRDefault="00317981" w:rsidP="006573E2">
            <w:pPr>
              <w:suppressAutoHyphens/>
              <w:jc w:val="center"/>
              <w:rPr>
                <w:rFonts w:eastAsia="MS Mincho"/>
                <w:sz w:val="28"/>
              </w:rPr>
            </w:pPr>
            <w:r w:rsidRPr="00EF1917">
              <w:rPr>
                <w:rFonts w:eastAsia="MS Mincho"/>
                <w:sz w:val="28"/>
              </w:rPr>
              <w:t xml:space="preserve">Ед. </w:t>
            </w:r>
            <w:proofErr w:type="spellStart"/>
            <w:r w:rsidRPr="00EF1917">
              <w:rPr>
                <w:rFonts w:eastAsia="MS Mincho"/>
                <w:sz w:val="28"/>
              </w:rPr>
              <w:t>изм</w:t>
            </w:r>
            <w:proofErr w:type="spellEnd"/>
            <w:r w:rsidRPr="00EF1917">
              <w:rPr>
                <w:rFonts w:eastAsia="MS Mincho"/>
                <w:sz w:val="28"/>
              </w:rPr>
              <w:t>.</w:t>
            </w:r>
          </w:p>
        </w:tc>
        <w:tc>
          <w:tcPr>
            <w:tcW w:w="815" w:type="dxa"/>
          </w:tcPr>
          <w:p w:rsidR="00317981" w:rsidRPr="00EF1917" w:rsidRDefault="00317981" w:rsidP="006573E2">
            <w:pPr>
              <w:suppressAutoHyphens/>
              <w:jc w:val="center"/>
              <w:rPr>
                <w:rFonts w:eastAsia="MS Mincho"/>
                <w:sz w:val="28"/>
              </w:rPr>
            </w:pPr>
            <w:r w:rsidRPr="00EF1917">
              <w:rPr>
                <w:rFonts w:eastAsia="MS Mincho"/>
                <w:sz w:val="28"/>
              </w:rPr>
              <w:t>Кол-во</w:t>
            </w:r>
          </w:p>
        </w:tc>
        <w:tc>
          <w:tcPr>
            <w:tcW w:w="1641" w:type="dxa"/>
          </w:tcPr>
          <w:p w:rsidR="00317981" w:rsidRPr="00EF1917" w:rsidRDefault="00317981" w:rsidP="006573E2">
            <w:pPr>
              <w:suppressAutoHyphens/>
              <w:jc w:val="center"/>
              <w:rPr>
                <w:rFonts w:eastAsia="MS Mincho"/>
                <w:sz w:val="28"/>
              </w:rPr>
            </w:pPr>
            <w:r w:rsidRPr="00EF1917">
              <w:rPr>
                <w:rFonts w:eastAsia="MS Mincho"/>
                <w:sz w:val="28"/>
              </w:rPr>
              <w:t>Стоимость, руб.</w:t>
            </w:r>
          </w:p>
          <w:p w:rsidR="00317981" w:rsidRPr="00EF1917" w:rsidRDefault="00317981" w:rsidP="006573E2">
            <w:pPr>
              <w:suppressAutoHyphens/>
              <w:jc w:val="center"/>
              <w:rPr>
                <w:rFonts w:eastAsia="MS Mincho"/>
                <w:sz w:val="28"/>
              </w:rPr>
            </w:pPr>
            <w:r w:rsidRPr="00EF1917">
              <w:rPr>
                <w:rFonts w:eastAsia="MS Mincho"/>
                <w:sz w:val="28"/>
              </w:rPr>
              <w:t>(без НДС)</w:t>
            </w:r>
          </w:p>
        </w:tc>
        <w:tc>
          <w:tcPr>
            <w:tcW w:w="1074" w:type="dxa"/>
          </w:tcPr>
          <w:p w:rsidR="00317981" w:rsidRPr="00EF1917" w:rsidRDefault="00317981" w:rsidP="006573E2">
            <w:pPr>
              <w:suppressAutoHyphens/>
              <w:jc w:val="center"/>
              <w:rPr>
                <w:rFonts w:eastAsia="MS Mincho"/>
                <w:sz w:val="28"/>
              </w:rPr>
            </w:pPr>
            <w:r w:rsidRPr="00EF1917">
              <w:rPr>
                <w:rFonts w:eastAsia="MS Mincho"/>
                <w:sz w:val="28"/>
              </w:rPr>
              <w:t>НДС, руб.</w:t>
            </w:r>
          </w:p>
        </w:tc>
        <w:tc>
          <w:tcPr>
            <w:tcW w:w="1639" w:type="dxa"/>
            <w:vAlign w:val="center"/>
          </w:tcPr>
          <w:p w:rsidR="00317981" w:rsidRPr="00EF1917" w:rsidRDefault="00317981" w:rsidP="006573E2">
            <w:pPr>
              <w:suppressAutoHyphens/>
              <w:jc w:val="center"/>
              <w:rPr>
                <w:rFonts w:eastAsia="MS Mincho"/>
                <w:sz w:val="28"/>
              </w:rPr>
            </w:pPr>
            <w:r w:rsidRPr="00EF1917">
              <w:rPr>
                <w:rFonts w:eastAsia="MS Mincho"/>
                <w:sz w:val="28"/>
              </w:rPr>
              <w:t>Стоимость, руб.</w:t>
            </w:r>
          </w:p>
          <w:p w:rsidR="00317981" w:rsidRPr="00EF1917" w:rsidRDefault="00317981" w:rsidP="006573E2">
            <w:pPr>
              <w:suppressAutoHyphens/>
              <w:jc w:val="center"/>
              <w:rPr>
                <w:rFonts w:eastAsia="MS Mincho"/>
                <w:sz w:val="28"/>
              </w:rPr>
            </w:pPr>
            <w:r w:rsidRPr="00EF1917">
              <w:rPr>
                <w:rFonts w:eastAsia="MS Mincho"/>
                <w:sz w:val="28"/>
              </w:rPr>
              <w:t xml:space="preserve"> (с учетом НДС)</w:t>
            </w:r>
          </w:p>
        </w:tc>
      </w:tr>
      <w:tr w:rsidR="00317981" w:rsidRPr="00EF1917" w:rsidTr="006573E2">
        <w:tc>
          <w:tcPr>
            <w:tcW w:w="612" w:type="dxa"/>
          </w:tcPr>
          <w:p w:rsidR="00317981" w:rsidRPr="00EF1917" w:rsidRDefault="00317981" w:rsidP="006573E2">
            <w:pPr>
              <w:suppressAutoHyphens/>
              <w:jc w:val="center"/>
              <w:rPr>
                <w:sz w:val="28"/>
              </w:rPr>
            </w:pPr>
            <w:r w:rsidRPr="00EF1917">
              <w:rPr>
                <w:sz w:val="28"/>
              </w:rPr>
              <w:t>1</w:t>
            </w:r>
          </w:p>
        </w:tc>
        <w:tc>
          <w:tcPr>
            <w:tcW w:w="3543" w:type="dxa"/>
          </w:tcPr>
          <w:p w:rsidR="000039DA" w:rsidRDefault="000039DA" w:rsidP="006573E2">
            <w:pPr>
              <w:suppressAutoHyphens/>
              <w:rPr>
                <w:color w:val="000000"/>
                <w:sz w:val="26"/>
                <w:szCs w:val="26"/>
              </w:rPr>
            </w:pPr>
            <w:r w:rsidRPr="000039DA">
              <w:rPr>
                <w:color w:val="000000"/>
                <w:sz w:val="26"/>
                <w:szCs w:val="26"/>
              </w:rPr>
              <w:t xml:space="preserve">Капитальный ремонт крана козлового электрического </w:t>
            </w:r>
          </w:p>
          <w:p w:rsidR="00317981" w:rsidRPr="000039DA" w:rsidRDefault="000039DA" w:rsidP="006573E2">
            <w:pPr>
              <w:suppressAutoHyphens/>
              <w:rPr>
                <w:color w:val="000000"/>
                <w:sz w:val="26"/>
                <w:szCs w:val="26"/>
              </w:rPr>
            </w:pPr>
            <w:r w:rsidRPr="000039DA">
              <w:rPr>
                <w:color w:val="000000"/>
                <w:sz w:val="25"/>
                <w:szCs w:val="25"/>
              </w:rPr>
              <w:t>КК-А4-СК-К-12,5-16-6,3-9,5-У</w:t>
            </w:r>
            <w:proofErr w:type="gramStart"/>
            <w:r w:rsidRPr="000039DA">
              <w:rPr>
                <w:color w:val="000000"/>
                <w:sz w:val="25"/>
                <w:szCs w:val="25"/>
              </w:rPr>
              <w:t>1</w:t>
            </w:r>
            <w:proofErr w:type="gramEnd"/>
            <w:r w:rsidRPr="000039DA">
              <w:rPr>
                <w:color w:val="000000"/>
                <w:sz w:val="26"/>
                <w:szCs w:val="26"/>
              </w:rPr>
              <w:t xml:space="preserve"> (инв. № 90036, зав. № 651)</w:t>
            </w:r>
          </w:p>
        </w:tc>
        <w:tc>
          <w:tcPr>
            <w:tcW w:w="815" w:type="dxa"/>
            <w:vAlign w:val="center"/>
          </w:tcPr>
          <w:p w:rsidR="00317981" w:rsidRPr="00EF1917" w:rsidRDefault="00317981" w:rsidP="006573E2">
            <w:pPr>
              <w:suppressAutoHyphens/>
              <w:jc w:val="center"/>
              <w:rPr>
                <w:sz w:val="28"/>
              </w:rPr>
            </w:pPr>
            <w:r w:rsidRPr="00EF1917">
              <w:rPr>
                <w:sz w:val="28"/>
              </w:rPr>
              <w:t>шт.</w:t>
            </w:r>
          </w:p>
        </w:tc>
        <w:tc>
          <w:tcPr>
            <w:tcW w:w="815" w:type="dxa"/>
            <w:vAlign w:val="center"/>
          </w:tcPr>
          <w:p w:rsidR="00317981" w:rsidRPr="00EF1917" w:rsidRDefault="00317981" w:rsidP="006573E2">
            <w:pPr>
              <w:suppressAutoHyphens/>
              <w:jc w:val="center"/>
              <w:rPr>
                <w:sz w:val="28"/>
              </w:rPr>
            </w:pPr>
            <w:r>
              <w:rPr>
                <w:sz w:val="28"/>
              </w:rPr>
              <w:t>1</w:t>
            </w:r>
          </w:p>
        </w:tc>
        <w:tc>
          <w:tcPr>
            <w:tcW w:w="1641" w:type="dxa"/>
          </w:tcPr>
          <w:p w:rsidR="00317981" w:rsidRPr="00EF1917" w:rsidRDefault="00317981" w:rsidP="006573E2">
            <w:pPr>
              <w:suppressAutoHyphens/>
              <w:jc w:val="both"/>
              <w:rPr>
                <w:sz w:val="28"/>
              </w:rPr>
            </w:pPr>
          </w:p>
        </w:tc>
        <w:tc>
          <w:tcPr>
            <w:tcW w:w="1074" w:type="dxa"/>
          </w:tcPr>
          <w:p w:rsidR="00317981" w:rsidRPr="00EF1917" w:rsidRDefault="00317981" w:rsidP="006573E2">
            <w:pPr>
              <w:suppressAutoHyphens/>
              <w:jc w:val="both"/>
              <w:rPr>
                <w:sz w:val="28"/>
              </w:rPr>
            </w:pPr>
          </w:p>
        </w:tc>
        <w:tc>
          <w:tcPr>
            <w:tcW w:w="1639" w:type="dxa"/>
          </w:tcPr>
          <w:p w:rsidR="00317981" w:rsidRPr="00EF1917" w:rsidRDefault="00317981" w:rsidP="006573E2">
            <w:pPr>
              <w:suppressAutoHyphens/>
              <w:jc w:val="both"/>
              <w:rPr>
                <w:sz w:val="28"/>
              </w:rPr>
            </w:pPr>
          </w:p>
        </w:tc>
      </w:tr>
      <w:tr w:rsidR="00317981" w:rsidRPr="00EF1917" w:rsidTr="006573E2">
        <w:tc>
          <w:tcPr>
            <w:tcW w:w="4970" w:type="dxa"/>
            <w:gridSpan w:val="3"/>
          </w:tcPr>
          <w:p w:rsidR="00317981" w:rsidRPr="00EF1917" w:rsidRDefault="00317981" w:rsidP="006573E2">
            <w:pPr>
              <w:suppressAutoHyphens/>
              <w:jc w:val="both"/>
              <w:rPr>
                <w:sz w:val="28"/>
              </w:rPr>
            </w:pPr>
            <w:r w:rsidRPr="00EF1917">
              <w:rPr>
                <w:sz w:val="28"/>
              </w:rPr>
              <w:t>ИТОГО</w:t>
            </w:r>
          </w:p>
        </w:tc>
        <w:tc>
          <w:tcPr>
            <w:tcW w:w="815" w:type="dxa"/>
          </w:tcPr>
          <w:p w:rsidR="00317981" w:rsidRPr="00EF1917" w:rsidRDefault="00317981" w:rsidP="006573E2">
            <w:pPr>
              <w:suppressAutoHyphens/>
              <w:jc w:val="both"/>
              <w:rPr>
                <w:sz w:val="28"/>
              </w:rPr>
            </w:pPr>
          </w:p>
        </w:tc>
        <w:tc>
          <w:tcPr>
            <w:tcW w:w="1641" w:type="dxa"/>
          </w:tcPr>
          <w:p w:rsidR="00317981" w:rsidRPr="00EF1917" w:rsidRDefault="00317981" w:rsidP="006573E2">
            <w:pPr>
              <w:suppressAutoHyphens/>
              <w:jc w:val="both"/>
              <w:rPr>
                <w:color w:val="FF0000"/>
                <w:sz w:val="28"/>
              </w:rPr>
            </w:pPr>
          </w:p>
        </w:tc>
        <w:tc>
          <w:tcPr>
            <w:tcW w:w="1074" w:type="dxa"/>
          </w:tcPr>
          <w:p w:rsidR="00317981" w:rsidRPr="00EF1917" w:rsidRDefault="00317981" w:rsidP="006573E2">
            <w:pPr>
              <w:suppressAutoHyphens/>
              <w:jc w:val="both"/>
              <w:rPr>
                <w:sz w:val="28"/>
              </w:rPr>
            </w:pPr>
          </w:p>
        </w:tc>
        <w:tc>
          <w:tcPr>
            <w:tcW w:w="1639" w:type="dxa"/>
          </w:tcPr>
          <w:p w:rsidR="00317981" w:rsidRPr="00EF1917" w:rsidRDefault="00317981" w:rsidP="006573E2">
            <w:pPr>
              <w:suppressAutoHyphens/>
              <w:jc w:val="both"/>
              <w:rPr>
                <w:sz w:val="28"/>
              </w:rPr>
            </w:pPr>
          </w:p>
        </w:tc>
      </w:tr>
    </w:tbl>
    <w:p w:rsidR="00317981" w:rsidRPr="00EF1917" w:rsidRDefault="00317981" w:rsidP="00317981">
      <w:pPr>
        <w:suppressAutoHyphens/>
        <w:jc w:val="both"/>
        <w:rPr>
          <w:sz w:val="28"/>
        </w:rPr>
      </w:pPr>
    </w:p>
    <w:p w:rsidR="00317981" w:rsidRDefault="00317981" w:rsidP="00317981">
      <w:pPr>
        <w:pStyle w:val="11"/>
        <w:tabs>
          <w:tab w:val="left" w:pos="708"/>
        </w:tabs>
        <w:spacing w:before="120"/>
        <w:ind w:firstLine="567"/>
        <w:jc w:val="both"/>
        <w:rPr>
          <w:spacing w:val="-4"/>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Pr>
          <w:rFonts w:eastAsia="MS Mincho"/>
          <w:sz w:val="28"/>
          <w:szCs w:val="28"/>
        </w:rPr>
        <w:t>Исполнитель</w:t>
      </w:r>
      <w:r w:rsidRPr="00EF1917">
        <w:rPr>
          <w:rFonts w:eastAsia="MS Mincho"/>
          <w:sz w:val="28"/>
          <w:szCs w:val="28"/>
        </w:rPr>
        <w:t xml:space="preserve"> в ходе выполнения обязательств по договору, заключаемому по итогам настоящего Конкурса</w:t>
      </w:r>
      <w:r w:rsidRPr="00EF1917">
        <w:rPr>
          <w:sz w:val="28"/>
          <w:szCs w:val="28"/>
        </w:rPr>
        <w:t xml:space="preserve"> составляет </w:t>
      </w:r>
      <w:proofErr w:type="spellStart"/>
      <w:r w:rsidRPr="00EF1917">
        <w:rPr>
          <w:sz w:val="28"/>
          <w:szCs w:val="28"/>
        </w:rPr>
        <w:t>_____________рубле</w:t>
      </w:r>
      <w:proofErr w:type="gramStart"/>
      <w:r w:rsidRPr="00EF1917">
        <w:rPr>
          <w:sz w:val="28"/>
          <w:szCs w:val="28"/>
        </w:rPr>
        <w:t>й</w:t>
      </w:r>
      <w:proofErr w:type="spellEnd"/>
      <w:r w:rsidRPr="00EF1917">
        <w:rPr>
          <w:sz w:val="28"/>
          <w:szCs w:val="28"/>
        </w:rPr>
        <w:t>(</w:t>
      </w:r>
      <w:proofErr w:type="gramEnd"/>
      <w:r w:rsidRPr="00EF1917">
        <w:rPr>
          <w:sz w:val="28"/>
          <w:szCs w:val="28"/>
        </w:rPr>
        <w:t xml:space="preserve">______________) ____ </w:t>
      </w:r>
      <w:proofErr w:type="spellStart"/>
      <w:r w:rsidRPr="00EF1917">
        <w:rPr>
          <w:sz w:val="28"/>
          <w:szCs w:val="28"/>
        </w:rPr>
        <w:t>копеек</w:t>
      </w:r>
      <w:r w:rsidRPr="00203FC0">
        <w:rPr>
          <w:spacing w:val="-4"/>
          <w:sz w:val="28"/>
          <w:szCs w:val="28"/>
        </w:rPr>
        <w:t>без</w:t>
      </w:r>
      <w:proofErr w:type="spellEnd"/>
      <w:r w:rsidRPr="00203FC0">
        <w:rPr>
          <w:spacing w:val="-4"/>
          <w:sz w:val="28"/>
          <w:szCs w:val="28"/>
        </w:rPr>
        <w:t xml:space="preserve"> учета НДС, ____</w:t>
      </w:r>
      <w:r>
        <w:rPr>
          <w:spacing w:val="-4"/>
          <w:sz w:val="28"/>
          <w:szCs w:val="28"/>
        </w:rPr>
        <w:t>_________</w:t>
      </w:r>
      <w:r w:rsidRPr="00203FC0">
        <w:rPr>
          <w:spacing w:val="-4"/>
          <w:sz w:val="28"/>
          <w:szCs w:val="28"/>
        </w:rPr>
        <w:t>_     с учетом НДС</w:t>
      </w:r>
      <w:r>
        <w:rPr>
          <w:spacing w:val="-4"/>
          <w:sz w:val="28"/>
          <w:szCs w:val="28"/>
        </w:rPr>
        <w:t>.</w:t>
      </w:r>
    </w:p>
    <w:p w:rsidR="00317981" w:rsidRDefault="00317981" w:rsidP="00317981">
      <w:pPr>
        <w:pStyle w:val="11"/>
        <w:tabs>
          <w:tab w:val="left" w:pos="708"/>
        </w:tabs>
        <w:spacing w:before="120"/>
        <w:ind w:firstLine="567"/>
        <w:jc w:val="both"/>
        <w:rPr>
          <w:spacing w:val="-4"/>
          <w:sz w:val="28"/>
          <w:szCs w:val="28"/>
        </w:rPr>
      </w:pPr>
    </w:p>
    <w:p w:rsidR="00317981" w:rsidRPr="00203FC0" w:rsidRDefault="00317981" w:rsidP="00317981">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317981" w:rsidRPr="00203FC0" w:rsidRDefault="00317981" w:rsidP="00317981">
      <w:pPr>
        <w:pStyle w:val="11"/>
        <w:tabs>
          <w:tab w:val="left" w:pos="708"/>
        </w:tabs>
        <w:spacing w:before="120"/>
        <w:ind w:firstLine="567"/>
        <w:jc w:val="both"/>
        <w:rPr>
          <w:spacing w:val="-4"/>
          <w:sz w:val="28"/>
          <w:szCs w:val="28"/>
        </w:rPr>
      </w:pPr>
    </w:p>
    <w:p w:rsidR="00317981" w:rsidRPr="00EF1917" w:rsidRDefault="00317981" w:rsidP="00317981">
      <w:pPr>
        <w:ind w:firstLine="720"/>
        <w:jc w:val="both"/>
      </w:pPr>
      <w:r w:rsidRPr="00EF1917">
        <w:t>Представитель, имеющий полномочия подписать финансово-коммерческое предложение претендента от имени  ________________________________________________________</w:t>
      </w:r>
    </w:p>
    <w:p w:rsidR="00317981" w:rsidRPr="00EF1917" w:rsidRDefault="00317981" w:rsidP="00317981">
      <w:pPr>
        <w:pStyle w:val="a4"/>
        <w:jc w:val="center"/>
      </w:pPr>
      <w:r w:rsidRPr="00EF1917">
        <w:t>(</w:t>
      </w:r>
      <w:r>
        <w:t>п</w:t>
      </w:r>
      <w:r w:rsidRPr="00EF1917">
        <w:t>олное наименование претендента)</w:t>
      </w:r>
    </w:p>
    <w:p w:rsidR="00317981" w:rsidRPr="00EF1917" w:rsidRDefault="00317981" w:rsidP="00317981">
      <w:pPr>
        <w:pStyle w:val="a4"/>
      </w:pPr>
    </w:p>
    <w:p w:rsidR="00317981" w:rsidRPr="00EF1917" w:rsidRDefault="00317981" w:rsidP="00317981">
      <w:pPr>
        <w:pStyle w:val="a4"/>
      </w:pPr>
      <w:r w:rsidRPr="00EF1917">
        <w:t>_________________________________________________________________</w:t>
      </w:r>
    </w:p>
    <w:p w:rsidR="00317981" w:rsidRPr="00EF1917" w:rsidRDefault="00317981" w:rsidP="00317981">
      <w:pPr>
        <w:pStyle w:val="a4"/>
        <w:jc w:val="center"/>
        <w:sectPr w:rsidR="00317981" w:rsidRPr="00EF1917" w:rsidSect="000A3128">
          <w:headerReference w:type="default" r:id="rId10"/>
          <w:footerReference w:type="even" r:id="rId11"/>
          <w:footerReference w:type="default" r:id="rId12"/>
          <w:headerReference w:type="first" r:id="rId13"/>
          <w:pgSz w:w="11906" w:h="16838" w:code="9"/>
          <w:pgMar w:top="993" w:right="510" w:bottom="510" w:left="1134" w:header="511" w:footer="794" w:gutter="0"/>
          <w:pgNumType w:start="1"/>
          <w:cols w:space="708"/>
          <w:docGrid w:linePitch="360"/>
        </w:sectPr>
      </w:pPr>
      <w:proofErr w:type="gramStart"/>
      <w:r>
        <w:t>(д</w:t>
      </w:r>
      <w:r w:rsidRPr="00EF1917">
        <w:t>олжность, подпись, ФИО</w:t>
      </w:r>
      <w:r>
        <w:t xml:space="preserve">, </w:t>
      </w:r>
      <w:r w:rsidR="00981277">
        <w:t>печать</w:t>
      </w:r>
      <w:proofErr w:type="gramEnd"/>
    </w:p>
    <w:p w:rsidR="00317981" w:rsidRPr="00EE2403" w:rsidRDefault="00317981" w:rsidP="00317981">
      <w:pPr>
        <w:ind w:left="10632"/>
      </w:pPr>
      <w:r w:rsidRPr="00EE2403">
        <w:lastRenderedPageBreak/>
        <w:t>Приложение № 4</w:t>
      </w:r>
    </w:p>
    <w:p w:rsidR="00317981" w:rsidRPr="00EE2403" w:rsidRDefault="00317981" w:rsidP="00317981">
      <w:pPr>
        <w:ind w:left="10632"/>
      </w:pPr>
      <w:r w:rsidRPr="00EE2403">
        <w:t>к конкурсной документации</w:t>
      </w:r>
    </w:p>
    <w:p w:rsidR="00317981" w:rsidRPr="00EE2403" w:rsidRDefault="00317981" w:rsidP="00EE2403">
      <w:pPr>
        <w:pStyle w:val="a4"/>
        <w:suppressAutoHyphens/>
        <w:ind w:left="9911" w:right="306"/>
        <w:rPr>
          <w:b/>
          <w:i/>
          <w:sz w:val="28"/>
          <w:szCs w:val="28"/>
        </w:rPr>
      </w:pPr>
      <w:r w:rsidRPr="00EE2403">
        <w:t xml:space="preserve">(конкурс № </w:t>
      </w:r>
      <w:r w:rsidR="00981277" w:rsidRPr="00EE2403">
        <w:t>035</w:t>
      </w:r>
      <w:r w:rsidRPr="00EE2403">
        <w:rPr>
          <w:szCs w:val="24"/>
        </w:rPr>
        <w:t>/</w:t>
      </w:r>
      <w:r w:rsidR="00B55DFA" w:rsidRPr="00EE2403">
        <w:rPr>
          <w:szCs w:val="24"/>
        </w:rPr>
        <w:t>Т</w:t>
      </w:r>
      <w:r w:rsidRPr="00EE2403">
        <w:rPr>
          <w:szCs w:val="24"/>
        </w:rPr>
        <w:t>ВРЗ/2019</w:t>
      </w:r>
      <w:r w:rsidRPr="00EE2403">
        <w:t>)</w:t>
      </w:r>
    </w:p>
    <w:p w:rsidR="00317981" w:rsidRPr="00EE2403" w:rsidRDefault="00317981" w:rsidP="00317981">
      <w:pPr>
        <w:pStyle w:val="a4"/>
        <w:suppressAutoHyphens/>
        <w:ind w:right="306"/>
        <w:rPr>
          <w:b/>
          <w:i/>
          <w:sz w:val="28"/>
          <w:szCs w:val="28"/>
        </w:rPr>
      </w:pPr>
    </w:p>
    <w:p w:rsidR="00317981" w:rsidRPr="00EE2403" w:rsidRDefault="00317981" w:rsidP="00317981">
      <w:pPr>
        <w:pStyle w:val="a4"/>
        <w:suppressAutoHyphens/>
        <w:ind w:right="306"/>
        <w:jc w:val="center"/>
        <w:rPr>
          <w:b/>
          <w:i/>
          <w:sz w:val="28"/>
          <w:szCs w:val="28"/>
        </w:rPr>
      </w:pPr>
      <w:r w:rsidRPr="00EE2403">
        <w:rPr>
          <w:b/>
          <w:i/>
          <w:sz w:val="28"/>
          <w:szCs w:val="28"/>
        </w:rPr>
        <w:t>Сведения об опыте выполнения работ</w:t>
      </w:r>
    </w:p>
    <w:tbl>
      <w:tblPr>
        <w:tblpPr w:leftFromText="180" w:rightFromText="180" w:vertAnchor="text" w:tblpX="-125" w:tblpY="186"/>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
        <w:gridCol w:w="1423"/>
        <w:gridCol w:w="2420"/>
        <w:gridCol w:w="2300"/>
        <w:gridCol w:w="1678"/>
        <w:gridCol w:w="1993"/>
        <w:gridCol w:w="2103"/>
        <w:gridCol w:w="2048"/>
      </w:tblGrid>
      <w:tr w:rsidR="00317981" w:rsidRPr="00EF1917" w:rsidTr="00394CDE">
        <w:trPr>
          <w:trHeight w:val="912"/>
        </w:trPr>
        <w:tc>
          <w:tcPr>
            <w:tcW w:w="963" w:type="dxa"/>
          </w:tcPr>
          <w:p w:rsidR="00317981" w:rsidRPr="00EE2403" w:rsidRDefault="00317981" w:rsidP="006573E2">
            <w:pPr>
              <w:pStyle w:val="a4"/>
              <w:suppressAutoHyphens/>
              <w:ind w:right="306" w:firstLine="0"/>
              <w:jc w:val="left"/>
              <w:rPr>
                <w:sz w:val="26"/>
                <w:szCs w:val="26"/>
              </w:rPr>
            </w:pPr>
            <w:r w:rsidRPr="00EE2403">
              <w:rPr>
                <w:sz w:val="26"/>
                <w:szCs w:val="26"/>
              </w:rPr>
              <w:t>год</w:t>
            </w:r>
          </w:p>
          <w:p w:rsidR="00317981" w:rsidRPr="00EE2403" w:rsidRDefault="00317981" w:rsidP="006573E2"/>
          <w:p w:rsidR="00317981" w:rsidRPr="00EE2403" w:rsidRDefault="00317981" w:rsidP="00EE2403">
            <w:pPr>
              <w:rPr>
                <w:color w:val="FF0000"/>
              </w:rPr>
            </w:pPr>
            <w:r w:rsidRPr="00EE2403">
              <w:t>201</w:t>
            </w:r>
            <w:r w:rsidR="00EE2403" w:rsidRPr="00EE2403">
              <w:t>8</w:t>
            </w:r>
          </w:p>
        </w:tc>
        <w:tc>
          <w:tcPr>
            <w:tcW w:w="1423" w:type="dxa"/>
          </w:tcPr>
          <w:p w:rsidR="00317981" w:rsidRPr="00EE2403" w:rsidRDefault="00317981" w:rsidP="006573E2">
            <w:pPr>
              <w:pStyle w:val="a4"/>
              <w:suppressAutoHyphens/>
              <w:ind w:firstLine="0"/>
              <w:jc w:val="left"/>
              <w:rPr>
                <w:sz w:val="26"/>
                <w:szCs w:val="26"/>
              </w:rPr>
            </w:pPr>
            <w:r w:rsidRPr="00EE2403">
              <w:rPr>
                <w:sz w:val="26"/>
                <w:szCs w:val="26"/>
              </w:rPr>
              <w:t>Реквизиты Договора</w:t>
            </w:r>
          </w:p>
        </w:tc>
        <w:tc>
          <w:tcPr>
            <w:tcW w:w="2420" w:type="dxa"/>
          </w:tcPr>
          <w:p w:rsidR="00317981" w:rsidRPr="00EE2403" w:rsidRDefault="00317981" w:rsidP="006573E2">
            <w:pPr>
              <w:pStyle w:val="a4"/>
              <w:suppressAutoHyphens/>
              <w:ind w:right="306" w:firstLine="0"/>
              <w:jc w:val="left"/>
              <w:rPr>
                <w:sz w:val="26"/>
                <w:szCs w:val="26"/>
              </w:rPr>
            </w:pPr>
            <w:r w:rsidRPr="00EE2403">
              <w:rPr>
                <w:sz w:val="26"/>
                <w:szCs w:val="26"/>
              </w:rPr>
              <w:t>Контрагент</w:t>
            </w:r>
          </w:p>
          <w:p w:rsidR="00317981" w:rsidRPr="00EE2403" w:rsidRDefault="00317981" w:rsidP="006573E2">
            <w:pPr>
              <w:pStyle w:val="a4"/>
              <w:suppressAutoHyphens/>
              <w:ind w:right="34" w:firstLine="0"/>
              <w:jc w:val="left"/>
              <w:rPr>
                <w:sz w:val="26"/>
                <w:szCs w:val="26"/>
              </w:rPr>
            </w:pPr>
            <w:r w:rsidRPr="00EE2403">
              <w:rPr>
                <w:sz w:val="26"/>
                <w:szCs w:val="26"/>
              </w:rPr>
              <w:t>(с указанием филиала, представительства, подразделения)</w:t>
            </w:r>
          </w:p>
        </w:tc>
        <w:tc>
          <w:tcPr>
            <w:tcW w:w="2300" w:type="dxa"/>
          </w:tcPr>
          <w:p w:rsidR="00317981" w:rsidRPr="00EE2403" w:rsidRDefault="00317981" w:rsidP="006573E2">
            <w:pPr>
              <w:pStyle w:val="a4"/>
              <w:suppressAutoHyphens/>
              <w:ind w:firstLine="0"/>
              <w:jc w:val="left"/>
              <w:rPr>
                <w:sz w:val="26"/>
                <w:szCs w:val="26"/>
              </w:rPr>
            </w:pPr>
            <w:r w:rsidRPr="00EE2403">
              <w:rPr>
                <w:sz w:val="26"/>
                <w:szCs w:val="26"/>
              </w:rPr>
              <w:t>Срок действия Договора (момент вступления в силу, срок действия, дата окончательного исполнения)</w:t>
            </w:r>
          </w:p>
        </w:tc>
        <w:tc>
          <w:tcPr>
            <w:tcW w:w="1678" w:type="dxa"/>
          </w:tcPr>
          <w:p w:rsidR="00317981" w:rsidRPr="00EE2403" w:rsidRDefault="00317981" w:rsidP="006573E2">
            <w:pPr>
              <w:pStyle w:val="a4"/>
              <w:suppressAutoHyphens/>
              <w:ind w:firstLine="0"/>
              <w:jc w:val="left"/>
              <w:rPr>
                <w:sz w:val="26"/>
                <w:szCs w:val="26"/>
              </w:rPr>
            </w:pPr>
            <w:r w:rsidRPr="00EE2403">
              <w:rPr>
                <w:sz w:val="26"/>
                <w:szCs w:val="26"/>
              </w:rPr>
              <w:t>Сумма Договора (в руб. без НДС, с указанием стоимости в год либо иной отчетный период)</w:t>
            </w:r>
          </w:p>
        </w:tc>
        <w:tc>
          <w:tcPr>
            <w:tcW w:w="1993" w:type="dxa"/>
          </w:tcPr>
          <w:p w:rsidR="00317981" w:rsidRPr="00EE2403" w:rsidRDefault="00317981" w:rsidP="006573E2">
            <w:pPr>
              <w:pStyle w:val="a4"/>
              <w:suppressAutoHyphens/>
              <w:ind w:firstLine="0"/>
              <w:jc w:val="left"/>
              <w:rPr>
                <w:sz w:val="26"/>
                <w:szCs w:val="26"/>
              </w:rPr>
            </w:pPr>
            <w:r w:rsidRPr="00EE2403">
              <w:rPr>
                <w:sz w:val="26"/>
                <w:szCs w:val="26"/>
              </w:rPr>
              <w:t>Предмет Договора (указываются только договоры по предмету, аналогичному предмету открытого конкурса)</w:t>
            </w:r>
          </w:p>
        </w:tc>
        <w:tc>
          <w:tcPr>
            <w:tcW w:w="2103" w:type="dxa"/>
          </w:tcPr>
          <w:p w:rsidR="00317981" w:rsidRPr="00EE2403" w:rsidRDefault="00317981" w:rsidP="006573E2">
            <w:pPr>
              <w:pStyle w:val="a4"/>
              <w:suppressAutoHyphens/>
              <w:ind w:right="-115" w:firstLine="0"/>
              <w:jc w:val="left"/>
              <w:rPr>
                <w:sz w:val="26"/>
                <w:szCs w:val="26"/>
              </w:rPr>
            </w:pPr>
            <w:r w:rsidRPr="00EE2403">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8" w:type="dxa"/>
          </w:tcPr>
          <w:p w:rsidR="00317981" w:rsidRPr="00EF1917" w:rsidRDefault="00317981" w:rsidP="006573E2">
            <w:pPr>
              <w:pStyle w:val="a4"/>
              <w:suppressAutoHyphens/>
              <w:ind w:right="-30" w:firstLine="0"/>
              <w:jc w:val="left"/>
              <w:rPr>
                <w:sz w:val="26"/>
                <w:szCs w:val="26"/>
              </w:rPr>
            </w:pPr>
            <w:r w:rsidRPr="00EE2403">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17981" w:rsidRPr="00EF1917" w:rsidTr="00394CDE">
        <w:trPr>
          <w:trHeight w:val="75"/>
        </w:trPr>
        <w:tc>
          <w:tcPr>
            <w:tcW w:w="963" w:type="dxa"/>
          </w:tcPr>
          <w:p w:rsidR="00317981" w:rsidRPr="00EF1917" w:rsidRDefault="00317981" w:rsidP="006573E2">
            <w:pPr>
              <w:pStyle w:val="a4"/>
              <w:suppressAutoHyphens/>
              <w:ind w:right="306" w:firstLine="0"/>
              <w:jc w:val="left"/>
              <w:rPr>
                <w:b/>
                <w:i/>
                <w:sz w:val="28"/>
                <w:szCs w:val="28"/>
              </w:rPr>
            </w:pPr>
          </w:p>
        </w:tc>
        <w:tc>
          <w:tcPr>
            <w:tcW w:w="1423" w:type="dxa"/>
          </w:tcPr>
          <w:p w:rsidR="00317981" w:rsidRPr="00EF1917" w:rsidRDefault="00317981" w:rsidP="006573E2">
            <w:pPr>
              <w:pStyle w:val="a4"/>
              <w:suppressAutoHyphens/>
              <w:ind w:right="306" w:firstLine="0"/>
              <w:jc w:val="left"/>
              <w:rPr>
                <w:b/>
                <w:i/>
                <w:sz w:val="28"/>
                <w:szCs w:val="28"/>
              </w:rPr>
            </w:pPr>
          </w:p>
        </w:tc>
        <w:tc>
          <w:tcPr>
            <w:tcW w:w="2420" w:type="dxa"/>
          </w:tcPr>
          <w:p w:rsidR="00317981" w:rsidRPr="00EF1917" w:rsidRDefault="00317981" w:rsidP="006573E2">
            <w:pPr>
              <w:pStyle w:val="a4"/>
              <w:suppressAutoHyphens/>
              <w:ind w:right="306" w:firstLine="0"/>
              <w:jc w:val="left"/>
              <w:rPr>
                <w:b/>
                <w:i/>
                <w:sz w:val="28"/>
                <w:szCs w:val="28"/>
              </w:rPr>
            </w:pPr>
          </w:p>
        </w:tc>
        <w:tc>
          <w:tcPr>
            <w:tcW w:w="2300" w:type="dxa"/>
          </w:tcPr>
          <w:p w:rsidR="00317981" w:rsidRPr="00EF1917" w:rsidRDefault="00317981" w:rsidP="006573E2">
            <w:pPr>
              <w:pStyle w:val="a4"/>
              <w:suppressAutoHyphens/>
              <w:ind w:right="306" w:firstLine="0"/>
              <w:jc w:val="left"/>
              <w:rPr>
                <w:b/>
                <w:i/>
                <w:sz w:val="28"/>
                <w:szCs w:val="28"/>
              </w:rPr>
            </w:pPr>
          </w:p>
        </w:tc>
        <w:tc>
          <w:tcPr>
            <w:tcW w:w="1678" w:type="dxa"/>
          </w:tcPr>
          <w:p w:rsidR="00317981" w:rsidRPr="00EF1917" w:rsidRDefault="00317981" w:rsidP="006573E2">
            <w:pPr>
              <w:pStyle w:val="a4"/>
              <w:suppressAutoHyphens/>
              <w:ind w:right="306" w:firstLine="0"/>
              <w:jc w:val="left"/>
              <w:rPr>
                <w:b/>
                <w:i/>
                <w:sz w:val="28"/>
                <w:szCs w:val="28"/>
              </w:rPr>
            </w:pPr>
          </w:p>
        </w:tc>
        <w:tc>
          <w:tcPr>
            <w:tcW w:w="1993" w:type="dxa"/>
          </w:tcPr>
          <w:p w:rsidR="00317981" w:rsidRPr="00EF1917" w:rsidRDefault="00317981" w:rsidP="006573E2">
            <w:pPr>
              <w:pStyle w:val="a4"/>
              <w:suppressAutoHyphens/>
              <w:ind w:right="306" w:firstLine="0"/>
              <w:jc w:val="left"/>
              <w:rPr>
                <w:b/>
                <w:i/>
                <w:sz w:val="28"/>
                <w:szCs w:val="28"/>
              </w:rPr>
            </w:pPr>
          </w:p>
        </w:tc>
        <w:tc>
          <w:tcPr>
            <w:tcW w:w="2103" w:type="dxa"/>
          </w:tcPr>
          <w:p w:rsidR="00317981" w:rsidRPr="00EF1917" w:rsidRDefault="00317981" w:rsidP="006573E2">
            <w:pPr>
              <w:pStyle w:val="a4"/>
              <w:suppressAutoHyphens/>
              <w:ind w:right="306" w:firstLine="0"/>
              <w:jc w:val="left"/>
              <w:rPr>
                <w:b/>
                <w:i/>
                <w:sz w:val="28"/>
                <w:szCs w:val="28"/>
              </w:rPr>
            </w:pPr>
          </w:p>
        </w:tc>
        <w:tc>
          <w:tcPr>
            <w:tcW w:w="2048" w:type="dxa"/>
          </w:tcPr>
          <w:p w:rsidR="00317981" w:rsidRPr="00EF1917" w:rsidRDefault="00317981" w:rsidP="006573E2">
            <w:pPr>
              <w:pStyle w:val="a4"/>
              <w:suppressAutoHyphens/>
              <w:ind w:right="306" w:firstLine="0"/>
              <w:jc w:val="left"/>
              <w:rPr>
                <w:b/>
                <w:i/>
                <w:sz w:val="28"/>
                <w:szCs w:val="28"/>
              </w:rPr>
            </w:pPr>
          </w:p>
        </w:tc>
      </w:tr>
      <w:tr w:rsidR="00317981" w:rsidRPr="00EF1917" w:rsidTr="00394CDE">
        <w:trPr>
          <w:trHeight w:val="75"/>
        </w:trPr>
        <w:tc>
          <w:tcPr>
            <w:tcW w:w="14928" w:type="dxa"/>
            <w:gridSpan w:val="8"/>
            <w:tcBorders>
              <w:left w:val="nil"/>
              <w:bottom w:val="nil"/>
              <w:right w:val="nil"/>
            </w:tcBorders>
          </w:tcPr>
          <w:p w:rsidR="00317981" w:rsidRPr="00EF1917" w:rsidRDefault="00317981" w:rsidP="006573E2">
            <w:pPr>
              <w:suppressAutoHyphens/>
              <w:rPr>
                <w:sz w:val="28"/>
                <w:szCs w:val="28"/>
              </w:rPr>
            </w:pPr>
            <w:r w:rsidRPr="00EF1917">
              <w:rPr>
                <w:sz w:val="28"/>
                <w:szCs w:val="28"/>
              </w:rPr>
              <w:t>Представитель, имеющий полномочия действовать от имени претендента</w:t>
            </w:r>
          </w:p>
          <w:p w:rsidR="00317981" w:rsidRPr="00EF1917" w:rsidRDefault="00317981" w:rsidP="006573E2">
            <w:pPr>
              <w:suppressAutoHyphens/>
              <w:rPr>
                <w:sz w:val="28"/>
                <w:szCs w:val="28"/>
              </w:rPr>
            </w:pPr>
          </w:p>
          <w:p w:rsidR="00317981" w:rsidRPr="00EF1917" w:rsidRDefault="00317981" w:rsidP="006573E2">
            <w:pPr>
              <w:suppressAutoHyphens/>
              <w:rPr>
                <w:sz w:val="28"/>
                <w:szCs w:val="28"/>
              </w:rPr>
            </w:pPr>
            <w:r w:rsidRPr="00EF1917">
              <w:rPr>
                <w:sz w:val="28"/>
                <w:szCs w:val="28"/>
              </w:rPr>
              <w:t>__________________________________________________</w:t>
            </w:r>
          </w:p>
          <w:p w:rsidR="00317981" w:rsidRPr="00EF1917" w:rsidRDefault="00317981" w:rsidP="006573E2">
            <w:pPr>
              <w:suppressAutoHyphens/>
            </w:pPr>
            <w:r w:rsidRPr="00EF1917">
              <w:t>(полное наименование претендента)                                  (печать)</w:t>
            </w:r>
          </w:p>
          <w:p w:rsidR="00317981" w:rsidRPr="00EF1917" w:rsidRDefault="00317981" w:rsidP="006573E2">
            <w:pPr>
              <w:suppressAutoHyphens/>
              <w:rPr>
                <w:sz w:val="28"/>
                <w:szCs w:val="28"/>
              </w:rPr>
            </w:pPr>
          </w:p>
          <w:p w:rsidR="00317981" w:rsidRPr="00EF1917" w:rsidRDefault="00317981" w:rsidP="006573E2">
            <w:pPr>
              <w:suppressAutoHyphens/>
              <w:rPr>
                <w:sz w:val="28"/>
                <w:szCs w:val="28"/>
              </w:rPr>
            </w:pPr>
            <w:r w:rsidRPr="00EF1917">
              <w:rPr>
                <w:sz w:val="28"/>
                <w:szCs w:val="28"/>
              </w:rPr>
              <w:t>___________________________________________</w:t>
            </w:r>
          </w:p>
          <w:p w:rsidR="00317981" w:rsidRPr="00EF1917" w:rsidRDefault="00317981" w:rsidP="006573E2">
            <w:pPr>
              <w:suppressAutoHyphens/>
            </w:pPr>
            <w:r w:rsidRPr="00EF1917">
              <w:tab/>
              <w:t xml:space="preserve"> (должность, подпись, ФИО)</w:t>
            </w:r>
          </w:p>
          <w:p w:rsidR="00317981" w:rsidRPr="00EF1917" w:rsidRDefault="00317981" w:rsidP="006573E2">
            <w:pPr>
              <w:suppressAutoHyphens/>
            </w:pPr>
          </w:p>
          <w:p w:rsidR="00317981" w:rsidRPr="00EF1917" w:rsidRDefault="00317981" w:rsidP="006573E2">
            <w:pPr>
              <w:suppressAutoHyphens/>
            </w:pPr>
          </w:p>
          <w:p w:rsidR="00317981" w:rsidRPr="00EF1917" w:rsidRDefault="00317981" w:rsidP="006573E2">
            <w:pPr>
              <w:suppressAutoHyphens/>
              <w:rPr>
                <w:sz w:val="28"/>
                <w:szCs w:val="28"/>
              </w:rPr>
            </w:pPr>
          </w:p>
          <w:p w:rsidR="00317981" w:rsidRPr="00EF1917" w:rsidRDefault="00317981" w:rsidP="006573E2">
            <w:pPr>
              <w:suppressAutoHyphens/>
              <w:rPr>
                <w:b/>
                <w:i/>
                <w:sz w:val="28"/>
                <w:szCs w:val="28"/>
              </w:rPr>
            </w:pPr>
          </w:p>
        </w:tc>
      </w:tr>
    </w:tbl>
    <w:p w:rsidR="00317981" w:rsidRPr="00EF1917" w:rsidRDefault="00317981" w:rsidP="00317981">
      <w:pPr>
        <w:pStyle w:val="a4"/>
        <w:suppressAutoHyphens/>
        <w:ind w:right="306"/>
        <w:jc w:val="left"/>
        <w:rPr>
          <w:b/>
          <w:i/>
          <w:sz w:val="28"/>
          <w:szCs w:val="28"/>
        </w:rPr>
        <w:sectPr w:rsidR="00317981" w:rsidRPr="00EF1917" w:rsidSect="000217E4">
          <w:headerReference w:type="default" r:id="rId14"/>
          <w:footerReference w:type="default" r:id="rId15"/>
          <w:pgSz w:w="16838" w:h="11906" w:orient="landscape" w:code="9"/>
          <w:pgMar w:top="924" w:right="992" w:bottom="851" w:left="1134" w:header="794" w:footer="794" w:gutter="0"/>
          <w:pgNumType w:start="26"/>
          <w:cols w:space="708"/>
          <w:docGrid w:linePitch="360"/>
        </w:sectPr>
      </w:pPr>
    </w:p>
    <w:p w:rsidR="00317981" w:rsidRPr="00E631C9" w:rsidRDefault="00317981" w:rsidP="00317981">
      <w:pPr>
        <w:pStyle w:val="a4"/>
        <w:suppressAutoHyphens/>
        <w:ind w:left="8222" w:right="306" w:firstLine="2551"/>
        <w:jc w:val="left"/>
      </w:pPr>
      <w:r w:rsidRPr="00E631C9">
        <w:lastRenderedPageBreak/>
        <w:t>Приложение № 5</w:t>
      </w:r>
    </w:p>
    <w:p w:rsidR="00317981" w:rsidRPr="00E631C9" w:rsidRDefault="00317981" w:rsidP="00317981">
      <w:pPr>
        <w:pStyle w:val="a4"/>
        <w:suppressAutoHyphens/>
        <w:ind w:left="8222" w:right="306" w:firstLine="2551"/>
        <w:jc w:val="left"/>
      </w:pPr>
      <w:r w:rsidRPr="00E631C9">
        <w:t>к конкурсной документации</w:t>
      </w:r>
    </w:p>
    <w:p w:rsidR="00317981" w:rsidRPr="00E631C9" w:rsidRDefault="00317981" w:rsidP="00317981">
      <w:pPr>
        <w:pStyle w:val="a4"/>
        <w:suppressAutoHyphens/>
        <w:ind w:right="306" w:firstLine="10773"/>
        <w:jc w:val="left"/>
      </w:pPr>
      <w:r w:rsidRPr="00E631C9">
        <w:t xml:space="preserve">(конкурс № </w:t>
      </w:r>
      <w:r w:rsidR="00981277">
        <w:rPr>
          <w:szCs w:val="24"/>
        </w:rPr>
        <w:t>035</w:t>
      </w:r>
      <w:r w:rsidRPr="00E631C9">
        <w:rPr>
          <w:szCs w:val="24"/>
        </w:rPr>
        <w:t>/</w:t>
      </w:r>
      <w:r w:rsidR="00981277">
        <w:rPr>
          <w:szCs w:val="24"/>
        </w:rPr>
        <w:t>Т</w:t>
      </w:r>
      <w:r w:rsidRPr="00E631C9">
        <w:rPr>
          <w:szCs w:val="24"/>
        </w:rPr>
        <w:t>ВРЗ/201</w:t>
      </w:r>
      <w:r>
        <w:rPr>
          <w:szCs w:val="24"/>
        </w:rPr>
        <w:t>9</w:t>
      </w:r>
      <w:r w:rsidRPr="00E631C9">
        <w:t>)</w:t>
      </w:r>
    </w:p>
    <w:p w:rsidR="00317981" w:rsidRPr="00E631C9" w:rsidRDefault="00317981" w:rsidP="00317981">
      <w:pPr>
        <w:pStyle w:val="a4"/>
        <w:suppressAutoHyphens/>
        <w:ind w:right="306" w:firstLine="2551"/>
        <w:jc w:val="left"/>
        <w:rPr>
          <w:b/>
          <w:i/>
          <w:sz w:val="28"/>
          <w:szCs w:val="28"/>
        </w:rPr>
      </w:pPr>
    </w:p>
    <w:p w:rsidR="00317981" w:rsidRPr="00E631C9" w:rsidRDefault="00317981" w:rsidP="00317981">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317981" w:rsidRPr="00E631C9" w:rsidRDefault="00317981" w:rsidP="00317981">
      <w:pPr>
        <w:jc w:val="center"/>
        <w:rPr>
          <w:b/>
          <w:sz w:val="28"/>
          <w:szCs w:val="28"/>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3685"/>
        <w:gridCol w:w="3686"/>
        <w:gridCol w:w="3685"/>
      </w:tblGrid>
      <w:tr w:rsidR="00317981" w:rsidRPr="00E631C9" w:rsidTr="007231E2">
        <w:tc>
          <w:tcPr>
            <w:tcW w:w="567" w:type="dxa"/>
            <w:vMerge w:val="restart"/>
          </w:tcPr>
          <w:p w:rsidR="00317981" w:rsidRPr="00E631C9" w:rsidRDefault="00317981" w:rsidP="006573E2">
            <w:pPr>
              <w:pStyle w:val="a4"/>
              <w:suppressAutoHyphens/>
              <w:ind w:right="306" w:firstLine="0"/>
              <w:jc w:val="left"/>
              <w:rPr>
                <w:b/>
                <w:i/>
                <w:sz w:val="28"/>
                <w:szCs w:val="28"/>
              </w:rPr>
            </w:pPr>
            <w:r w:rsidRPr="00E631C9">
              <w:rPr>
                <w:b/>
                <w:i/>
                <w:sz w:val="28"/>
                <w:szCs w:val="28"/>
              </w:rPr>
              <w:t>№</w:t>
            </w:r>
          </w:p>
        </w:tc>
        <w:tc>
          <w:tcPr>
            <w:tcW w:w="3119" w:type="dxa"/>
            <w:vMerge w:val="restart"/>
          </w:tcPr>
          <w:p w:rsidR="00317981" w:rsidRPr="00E631C9" w:rsidRDefault="00317981" w:rsidP="006573E2">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317981" w:rsidRPr="00E631C9" w:rsidRDefault="00317981" w:rsidP="006573E2">
            <w:pPr>
              <w:pStyle w:val="a4"/>
              <w:suppressAutoHyphens/>
              <w:ind w:firstLine="0"/>
              <w:jc w:val="center"/>
              <w:rPr>
                <w:b/>
                <w:i/>
                <w:sz w:val="28"/>
                <w:szCs w:val="28"/>
              </w:rPr>
            </w:pPr>
            <w:r w:rsidRPr="00E631C9">
              <w:rPr>
                <w:b/>
                <w:i/>
                <w:sz w:val="28"/>
                <w:szCs w:val="28"/>
              </w:rPr>
              <w:t>Из них</w:t>
            </w:r>
          </w:p>
        </w:tc>
        <w:tc>
          <w:tcPr>
            <w:tcW w:w="3685" w:type="dxa"/>
            <w:vMerge w:val="restart"/>
          </w:tcPr>
          <w:p w:rsidR="00317981" w:rsidRPr="00E631C9" w:rsidRDefault="00317981" w:rsidP="006573E2">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317981" w:rsidRPr="00E631C9" w:rsidTr="007231E2">
        <w:tc>
          <w:tcPr>
            <w:tcW w:w="567" w:type="dxa"/>
            <w:vMerge/>
          </w:tcPr>
          <w:p w:rsidR="00317981" w:rsidRPr="00E631C9" w:rsidRDefault="00317981" w:rsidP="006573E2">
            <w:pPr>
              <w:pStyle w:val="a4"/>
              <w:suppressAutoHyphens/>
              <w:ind w:right="306" w:firstLine="0"/>
              <w:jc w:val="left"/>
              <w:rPr>
                <w:b/>
                <w:i/>
                <w:sz w:val="28"/>
                <w:szCs w:val="28"/>
              </w:rPr>
            </w:pPr>
          </w:p>
        </w:tc>
        <w:tc>
          <w:tcPr>
            <w:tcW w:w="3119" w:type="dxa"/>
            <w:vMerge/>
          </w:tcPr>
          <w:p w:rsidR="00317981" w:rsidRPr="00E631C9" w:rsidRDefault="00317981" w:rsidP="006573E2">
            <w:pPr>
              <w:pStyle w:val="a4"/>
              <w:suppressAutoHyphens/>
              <w:ind w:firstLine="0"/>
              <w:jc w:val="left"/>
              <w:rPr>
                <w:b/>
                <w:i/>
                <w:sz w:val="28"/>
                <w:szCs w:val="28"/>
              </w:rPr>
            </w:pPr>
          </w:p>
        </w:tc>
        <w:tc>
          <w:tcPr>
            <w:tcW w:w="3685" w:type="dxa"/>
          </w:tcPr>
          <w:p w:rsidR="00317981" w:rsidRPr="00E631C9" w:rsidRDefault="00317981" w:rsidP="006573E2">
            <w:pPr>
              <w:pStyle w:val="a4"/>
              <w:suppressAutoHyphens/>
              <w:ind w:right="34" w:firstLine="0"/>
              <w:jc w:val="center"/>
              <w:rPr>
                <w:b/>
                <w:i/>
                <w:sz w:val="28"/>
                <w:szCs w:val="28"/>
              </w:rPr>
            </w:pPr>
            <w:r w:rsidRPr="00E631C9">
              <w:rPr>
                <w:b/>
                <w:i/>
                <w:sz w:val="28"/>
                <w:szCs w:val="28"/>
              </w:rPr>
              <w:t>состоят в штате</w:t>
            </w:r>
          </w:p>
        </w:tc>
        <w:tc>
          <w:tcPr>
            <w:tcW w:w="3686" w:type="dxa"/>
          </w:tcPr>
          <w:p w:rsidR="00317981" w:rsidRPr="00E631C9" w:rsidRDefault="00317981" w:rsidP="006573E2">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317981" w:rsidRPr="00E631C9" w:rsidRDefault="00317981" w:rsidP="006573E2">
            <w:pPr>
              <w:pStyle w:val="a4"/>
              <w:suppressAutoHyphens/>
              <w:ind w:firstLine="0"/>
              <w:jc w:val="center"/>
              <w:rPr>
                <w:b/>
                <w:i/>
                <w:sz w:val="28"/>
                <w:szCs w:val="28"/>
              </w:rPr>
            </w:pPr>
          </w:p>
        </w:tc>
      </w:tr>
      <w:tr w:rsidR="00317981" w:rsidRPr="00E631C9" w:rsidTr="007231E2">
        <w:tc>
          <w:tcPr>
            <w:tcW w:w="567" w:type="dxa"/>
            <w:vAlign w:val="center"/>
          </w:tcPr>
          <w:p w:rsidR="00317981" w:rsidRPr="00E631C9" w:rsidRDefault="00317981" w:rsidP="006573E2">
            <w:pPr>
              <w:tabs>
                <w:tab w:val="left" w:pos="9639"/>
              </w:tabs>
              <w:ind w:left="142" w:right="283"/>
              <w:jc w:val="center"/>
              <w:rPr>
                <w:szCs w:val="28"/>
              </w:rPr>
            </w:pPr>
            <w:r w:rsidRPr="00E631C9">
              <w:rPr>
                <w:szCs w:val="28"/>
              </w:rPr>
              <w:t>1</w:t>
            </w:r>
          </w:p>
        </w:tc>
        <w:tc>
          <w:tcPr>
            <w:tcW w:w="3119" w:type="dxa"/>
            <w:vAlign w:val="center"/>
          </w:tcPr>
          <w:p w:rsidR="00317981" w:rsidRPr="00E631C9" w:rsidRDefault="00317981" w:rsidP="006573E2">
            <w:pPr>
              <w:tabs>
                <w:tab w:val="left" w:pos="9639"/>
              </w:tabs>
              <w:ind w:left="142" w:right="283"/>
              <w:jc w:val="center"/>
              <w:rPr>
                <w:szCs w:val="28"/>
              </w:rPr>
            </w:pPr>
            <w:r w:rsidRPr="00E631C9">
              <w:rPr>
                <w:szCs w:val="28"/>
              </w:rPr>
              <w:t>2</w:t>
            </w:r>
          </w:p>
        </w:tc>
        <w:tc>
          <w:tcPr>
            <w:tcW w:w="3685" w:type="dxa"/>
            <w:vAlign w:val="center"/>
          </w:tcPr>
          <w:p w:rsidR="00317981" w:rsidRPr="00E631C9" w:rsidRDefault="00317981" w:rsidP="006573E2">
            <w:pPr>
              <w:tabs>
                <w:tab w:val="left" w:pos="9639"/>
              </w:tabs>
              <w:ind w:left="142" w:right="283"/>
              <w:jc w:val="center"/>
              <w:rPr>
                <w:szCs w:val="28"/>
              </w:rPr>
            </w:pPr>
            <w:r w:rsidRPr="00E631C9">
              <w:rPr>
                <w:szCs w:val="28"/>
              </w:rPr>
              <w:t>3</w:t>
            </w:r>
          </w:p>
        </w:tc>
        <w:tc>
          <w:tcPr>
            <w:tcW w:w="3686" w:type="dxa"/>
            <w:vAlign w:val="center"/>
          </w:tcPr>
          <w:p w:rsidR="00317981" w:rsidRPr="00E631C9" w:rsidRDefault="00317981" w:rsidP="006573E2">
            <w:pPr>
              <w:tabs>
                <w:tab w:val="left" w:pos="9639"/>
              </w:tabs>
              <w:ind w:left="142" w:right="283"/>
              <w:jc w:val="center"/>
              <w:rPr>
                <w:szCs w:val="28"/>
              </w:rPr>
            </w:pPr>
            <w:r w:rsidRPr="00E631C9">
              <w:rPr>
                <w:szCs w:val="28"/>
              </w:rPr>
              <w:t>4</w:t>
            </w:r>
          </w:p>
        </w:tc>
        <w:tc>
          <w:tcPr>
            <w:tcW w:w="3685" w:type="dxa"/>
          </w:tcPr>
          <w:p w:rsidR="00317981" w:rsidRPr="00E631C9" w:rsidRDefault="00317981" w:rsidP="006573E2">
            <w:pPr>
              <w:tabs>
                <w:tab w:val="left" w:pos="9639"/>
              </w:tabs>
              <w:ind w:left="142" w:right="283"/>
              <w:jc w:val="center"/>
              <w:rPr>
                <w:szCs w:val="28"/>
              </w:rPr>
            </w:pPr>
          </w:p>
        </w:tc>
      </w:tr>
      <w:tr w:rsidR="00317981" w:rsidRPr="00E631C9" w:rsidTr="007231E2">
        <w:tc>
          <w:tcPr>
            <w:tcW w:w="567" w:type="dxa"/>
          </w:tcPr>
          <w:p w:rsidR="00317981" w:rsidRPr="00E631C9" w:rsidRDefault="00317981" w:rsidP="006573E2">
            <w:pPr>
              <w:tabs>
                <w:tab w:val="left" w:pos="9639"/>
              </w:tabs>
              <w:ind w:left="142" w:right="283"/>
              <w:jc w:val="center"/>
              <w:rPr>
                <w:szCs w:val="28"/>
              </w:rPr>
            </w:pPr>
          </w:p>
        </w:tc>
        <w:tc>
          <w:tcPr>
            <w:tcW w:w="3119" w:type="dxa"/>
          </w:tcPr>
          <w:p w:rsidR="00317981" w:rsidRPr="00E631C9" w:rsidRDefault="00317981" w:rsidP="006573E2">
            <w:pPr>
              <w:tabs>
                <w:tab w:val="left" w:pos="9639"/>
              </w:tabs>
              <w:ind w:left="142" w:right="283"/>
              <w:jc w:val="center"/>
              <w:rPr>
                <w:szCs w:val="28"/>
              </w:rPr>
            </w:pPr>
          </w:p>
        </w:tc>
        <w:tc>
          <w:tcPr>
            <w:tcW w:w="3685" w:type="dxa"/>
          </w:tcPr>
          <w:p w:rsidR="00317981" w:rsidRPr="00E631C9" w:rsidRDefault="00317981" w:rsidP="006573E2">
            <w:pPr>
              <w:tabs>
                <w:tab w:val="left" w:pos="9639"/>
              </w:tabs>
              <w:ind w:left="142" w:right="283"/>
              <w:jc w:val="center"/>
              <w:rPr>
                <w:szCs w:val="28"/>
              </w:rPr>
            </w:pPr>
          </w:p>
        </w:tc>
        <w:tc>
          <w:tcPr>
            <w:tcW w:w="3686" w:type="dxa"/>
          </w:tcPr>
          <w:p w:rsidR="00317981" w:rsidRPr="00E631C9" w:rsidRDefault="00317981" w:rsidP="006573E2">
            <w:pPr>
              <w:tabs>
                <w:tab w:val="left" w:pos="9639"/>
              </w:tabs>
              <w:ind w:left="142" w:right="283"/>
              <w:jc w:val="center"/>
              <w:rPr>
                <w:szCs w:val="28"/>
              </w:rPr>
            </w:pPr>
          </w:p>
        </w:tc>
        <w:tc>
          <w:tcPr>
            <w:tcW w:w="3685" w:type="dxa"/>
          </w:tcPr>
          <w:p w:rsidR="00317981" w:rsidRPr="00E631C9" w:rsidRDefault="00317981" w:rsidP="006573E2">
            <w:pPr>
              <w:tabs>
                <w:tab w:val="left" w:pos="9639"/>
              </w:tabs>
              <w:ind w:left="142" w:right="283"/>
              <w:jc w:val="center"/>
              <w:rPr>
                <w:szCs w:val="28"/>
              </w:rPr>
            </w:pPr>
          </w:p>
        </w:tc>
      </w:tr>
      <w:tr w:rsidR="00317981" w:rsidRPr="00E631C9" w:rsidTr="007231E2">
        <w:tc>
          <w:tcPr>
            <w:tcW w:w="567" w:type="dxa"/>
          </w:tcPr>
          <w:p w:rsidR="00317981" w:rsidRPr="00E631C9" w:rsidRDefault="00317981" w:rsidP="006573E2">
            <w:pPr>
              <w:tabs>
                <w:tab w:val="left" w:pos="9639"/>
              </w:tabs>
              <w:ind w:left="142" w:right="283"/>
              <w:jc w:val="center"/>
              <w:rPr>
                <w:szCs w:val="28"/>
              </w:rPr>
            </w:pPr>
          </w:p>
        </w:tc>
        <w:tc>
          <w:tcPr>
            <w:tcW w:w="3119" w:type="dxa"/>
          </w:tcPr>
          <w:p w:rsidR="00317981" w:rsidRPr="00E631C9" w:rsidRDefault="00317981" w:rsidP="006573E2">
            <w:pPr>
              <w:tabs>
                <w:tab w:val="left" w:pos="9639"/>
              </w:tabs>
              <w:ind w:left="142" w:right="283"/>
              <w:jc w:val="center"/>
              <w:rPr>
                <w:szCs w:val="28"/>
              </w:rPr>
            </w:pPr>
          </w:p>
        </w:tc>
        <w:tc>
          <w:tcPr>
            <w:tcW w:w="3685" w:type="dxa"/>
          </w:tcPr>
          <w:p w:rsidR="00317981" w:rsidRPr="00E631C9" w:rsidRDefault="00317981" w:rsidP="006573E2">
            <w:pPr>
              <w:tabs>
                <w:tab w:val="left" w:pos="9639"/>
              </w:tabs>
              <w:ind w:left="142" w:right="283"/>
              <w:jc w:val="center"/>
              <w:rPr>
                <w:szCs w:val="28"/>
              </w:rPr>
            </w:pPr>
          </w:p>
        </w:tc>
        <w:tc>
          <w:tcPr>
            <w:tcW w:w="3686" w:type="dxa"/>
          </w:tcPr>
          <w:p w:rsidR="00317981" w:rsidRPr="00E631C9" w:rsidRDefault="00317981" w:rsidP="006573E2">
            <w:pPr>
              <w:tabs>
                <w:tab w:val="left" w:pos="9639"/>
              </w:tabs>
              <w:ind w:left="142" w:right="283"/>
              <w:jc w:val="center"/>
              <w:rPr>
                <w:szCs w:val="28"/>
              </w:rPr>
            </w:pPr>
          </w:p>
        </w:tc>
        <w:tc>
          <w:tcPr>
            <w:tcW w:w="3685" w:type="dxa"/>
          </w:tcPr>
          <w:p w:rsidR="00317981" w:rsidRPr="00E631C9" w:rsidRDefault="00317981" w:rsidP="006573E2">
            <w:pPr>
              <w:tabs>
                <w:tab w:val="left" w:pos="9639"/>
              </w:tabs>
              <w:ind w:left="142" w:right="283"/>
              <w:jc w:val="center"/>
              <w:rPr>
                <w:szCs w:val="28"/>
              </w:rPr>
            </w:pPr>
          </w:p>
        </w:tc>
      </w:tr>
    </w:tbl>
    <w:p w:rsidR="00317981" w:rsidRPr="00E631C9" w:rsidRDefault="00317981" w:rsidP="00317981">
      <w:pPr>
        <w:pStyle w:val="a4"/>
        <w:suppressAutoHyphens/>
        <w:ind w:left="5812" w:right="306"/>
        <w:jc w:val="left"/>
        <w:rPr>
          <w:b/>
          <w:szCs w:val="28"/>
        </w:rPr>
      </w:pPr>
    </w:p>
    <w:p w:rsidR="00317981" w:rsidRPr="00E631C9" w:rsidRDefault="00317981" w:rsidP="00317981">
      <w:pPr>
        <w:suppressAutoHyphens/>
        <w:rPr>
          <w:sz w:val="28"/>
          <w:szCs w:val="28"/>
        </w:rPr>
      </w:pPr>
      <w:r w:rsidRPr="00E631C9">
        <w:rPr>
          <w:sz w:val="28"/>
          <w:szCs w:val="28"/>
        </w:rPr>
        <w:t>Представитель, имеющий полномочия действовать от имени претендента</w:t>
      </w:r>
    </w:p>
    <w:p w:rsidR="00317981" w:rsidRPr="00E631C9" w:rsidRDefault="00317981" w:rsidP="00317981">
      <w:pPr>
        <w:suppressAutoHyphens/>
        <w:rPr>
          <w:sz w:val="28"/>
          <w:szCs w:val="28"/>
        </w:rPr>
      </w:pPr>
    </w:p>
    <w:p w:rsidR="00317981" w:rsidRPr="00E631C9" w:rsidRDefault="00317981" w:rsidP="00317981">
      <w:pPr>
        <w:suppressAutoHyphens/>
        <w:rPr>
          <w:sz w:val="28"/>
          <w:szCs w:val="28"/>
        </w:rPr>
      </w:pPr>
      <w:r w:rsidRPr="00E631C9">
        <w:rPr>
          <w:sz w:val="28"/>
          <w:szCs w:val="28"/>
        </w:rPr>
        <w:t>___________________________________________________________________</w:t>
      </w:r>
    </w:p>
    <w:p w:rsidR="00317981" w:rsidRPr="00E631C9" w:rsidRDefault="00317981" w:rsidP="00317981">
      <w:pPr>
        <w:suppressAutoHyphens/>
      </w:pPr>
      <w:r w:rsidRPr="00E631C9">
        <w:t>(полное наименование претендента)</w:t>
      </w:r>
    </w:p>
    <w:p w:rsidR="00317981" w:rsidRPr="00E631C9" w:rsidRDefault="00317981" w:rsidP="00317981">
      <w:pPr>
        <w:suppressAutoHyphens/>
        <w:rPr>
          <w:sz w:val="28"/>
          <w:szCs w:val="28"/>
        </w:rPr>
      </w:pPr>
    </w:p>
    <w:p w:rsidR="00317981" w:rsidRPr="00E631C9" w:rsidRDefault="00317981" w:rsidP="00317981">
      <w:pPr>
        <w:suppressAutoHyphens/>
        <w:rPr>
          <w:sz w:val="28"/>
          <w:szCs w:val="28"/>
        </w:rPr>
      </w:pPr>
      <w:r w:rsidRPr="00E631C9">
        <w:rPr>
          <w:sz w:val="28"/>
          <w:szCs w:val="28"/>
        </w:rPr>
        <w:t>___________________________________________</w:t>
      </w:r>
    </w:p>
    <w:p w:rsidR="00981277" w:rsidRPr="000039DA" w:rsidRDefault="00317981" w:rsidP="000039DA">
      <w:pPr>
        <w:suppressAutoHyphens/>
        <w:sectPr w:rsidR="00981277" w:rsidRPr="000039DA" w:rsidSect="009147C9">
          <w:headerReference w:type="first" r:id="rId16"/>
          <w:footerReference w:type="first" r:id="rId17"/>
          <w:pgSz w:w="16838" w:h="11906" w:orient="landscape" w:code="9"/>
          <w:pgMar w:top="701" w:right="1134" w:bottom="289" w:left="992" w:header="284" w:footer="794" w:gutter="0"/>
          <w:cols w:space="708"/>
          <w:titlePg/>
          <w:docGrid w:linePitch="360"/>
        </w:sectPr>
      </w:pPr>
      <w:r w:rsidRPr="00E631C9">
        <w:t xml:space="preserve">          (должность, подпись, ФИО)     </w:t>
      </w:r>
      <w:r w:rsidR="009147C9">
        <w:t xml:space="preserve">               (печать</w:t>
      </w:r>
      <w:r w:rsidR="007231E2">
        <w:t>)</w:t>
      </w:r>
    </w:p>
    <w:p w:rsidR="007231E2" w:rsidRPr="00EF1917" w:rsidRDefault="007231E2" w:rsidP="007231E2">
      <w:pPr>
        <w:pStyle w:val="a4"/>
        <w:suppressAutoHyphens/>
        <w:ind w:left="10206" w:right="306" w:firstLine="0"/>
        <w:jc w:val="left"/>
      </w:pPr>
      <w:r w:rsidRPr="00EF1917">
        <w:lastRenderedPageBreak/>
        <w:t>Приложение № 6</w:t>
      </w:r>
    </w:p>
    <w:p w:rsidR="007231E2" w:rsidRPr="00645141" w:rsidRDefault="007231E2" w:rsidP="007231E2">
      <w:pPr>
        <w:pStyle w:val="a4"/>
        <w:suppressAutoHyphens/>
        <w:ind w:left="10206" w:right="306" w:firstLine="0"/>
        <w:jc w:val="left"/>
        <w:rPr>
          <w:sz w:val="28"/>
          <w:szCs w:val="28"/>
        </w:rPr>
      </w:pPr>
      <w:r w:rsidRPr="00EF1917">
        <w:t xml:space="preserve">к </w:t>
      </w:r>
      <w:r w:rsidRPr="00645141">
        <w:t>конкурсной документации</w:t>
      </w:r>
    </w:p>
    <w:p w:rsidR="007231E2" w:rsidRPr="00EF1917" w:rsidRDefault="007231E2" w:rsidP="007231E2">
      <w:pPr>
        <w:pStyle w:val="a4"/>
        <w:suppressAutoHyphens/>
        <w:ind w:right="306"/>
        <w:jc w:val="left"/>
        <w:rPr>
          <w:b/>
          <w:i/>
          <w:sz w:val="28"/>
          <w:szCs w:val="28"/>
        </w:rPr>
      </w:pPr>
      <w:r w:rsidRPr="00645141">
        <w:t xml:space="preserve">                                                                                                                                                              (конкурс </w:t>
      </w:r>
      <w:r w:rsidRPr="005F6F8D">
        <w:t xml:space="preserve">№ </w:t>
      </w:r>
      <w:r>
        <w:rPr>
          <w:szCs w:val="24"/>
        </w:rPr>
        <w:t>035</w:t>
      </w:r>
      <w:r w:rsidRPr="005F6F8D">
        <w:rPr>
          <w:szCs w:val="24"/>
        </w:rPr>
        <w:t>/</w:t>
      </w:r>
      <w:r>
        <w:rPr>
          <w:szCs w:val="24"/>
        </w:rPr>
        <w:t>Т</w:t>
      </w:r>
      <w:r w:rsidRPr="005F6F8D">
        <w:rPr>
          <w:szCs w:val="24"/>
        </w:rPr>
        <w:t>ВРЗ/201</w:t>
      </w:r>
      <w:r>
        <w:rPr>
          <w:szCs w:val="24"/>
        </w:rPr>
        <w:t>9</w:t>
      </w:r>
      <w:r w:rsidRPr="005F6F8D">
        <w:t>)</w:t>
      </w:r>
    </w:p>
    <w:p w:rsidR="007231E2" w:rsidRPr="00EF1917" w:rsidRDefault="007231E2" w:rsidP="007231E2">
      <w:pPr>
        <w:pStyle w:val="a4"/>
        <w:suppressAutoHyphens/>
        <w:ind w:right="306"/>
        <w:jc w:val="left"/>
        <w:rPr>
          <w:b/>
          <w:i/>
          <w:sz w:val="28"/>
          <w:szCs w:val="28"/>
        </w:rPr>
      </w:pPr>
    </w:p>
    <w:p w:rsidR="007231E2" w:rsidRPr="007231E2" w:rsidRDefault="007231E2" w:rsidP="007231E2">
      <w:pPr>
        <w:pStyle w:val="a4"/>
        <w:suppressAutoHyphens/>
        <w:ind w:right="306"/>
        <w:jc w:val="left"/>
        <w:rPr>
          <w:sz w:val="28"/>
          <w:szCs w:val="28"/>
        </w:rPr>
      </w:pPr>
    </w:p>
    <w:p w:rsidR="007231E2" w:rsidRPr="00EF1917" w:rsidRDefault="007231E2" w:rsidP="007231E2">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7231E2" w:rsidRPr="00EF1917" w:rsidRDefault="007231E2" w:rsidP="007231E2">
      <w:pPr>
        <w:pStyle w:val="a4"/>
        <w:suppressAutoHyphens/>
        <w:ind w:right="306"/>
        <w:jc w:val="center"/>
        <w:rPr>
          <w:b/>
          <w:i/>
          <w:sz w:val="28"/>
          <w:szCs w:val="28"/>
        </w:rPr>
      </w:pPr>
    </w:p>
    <w:tbl>
      <w:tblPr>
        <w:tblpPr w:leftFromText="180" w:rightFromText="180"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7231E2" w:rsidRPr="00EF1917" w:rsidTr="007231E2">
        <w:trPr>
          <w:trHeight w:val="1023"/>
        </w:trPr>
        <w:tc>
          <w:tcPr>
            <w:tcW w:w="534" w:type="dxa"/>
          </w:tcPr>
          <w:p w:rsidR="007231E2" w:rsidRPr="00EF1917" w:rsidRDefault="007231E2" w:rsidP="007231E2">
            <w:pPr>
              <w:pStyle w:val="a4"/>
              <w:suppressAutoHyphens/>
              <w:ind w:right="306" w:firstLine="0"/>
              <w:jc w:val="center"/>
              <w:rPr>
                <w:b/>
                <w:i/>
                <w:sz w:val="28"/>
                <w:szCs w:val="28"/>
              </w:rPr>
            </w:pPr>
            <w:r w:rsidRPr="00EF1917">
              <w:rPr>
                <w:b/>
                <w:i/>
                <w:sz w:val="28"/>
                <w:szCs w:val="28"/>
              </w:rPr>
              <w:t>№</w:t>
            </w:r>
          </w:p>
        </w:tc>
        <w:tc>
          <w:tcPr>
            <w:tcW w:w="2835" w:type="dxa"/>
          </w:tcPr>
          <w:p w:rsidR="007231E2" w:rsidRPr="00EF1917" w:rsidRDefault="007231E2" w:rsidP="007231E2">
            <w:pPr>
              <w:pStyle w:val="a4"/>
              <w:suppressAutoHyphens/>
              <w:ind w:firstLine="0"/>
              <w:jc w:val="center"/>
              <w:rPr>
                <w:b/>
                <w:i/>
                <w:sz w:val="28"/>
                <w:szCs w:val="28"/>
              </w:rPr>
            </w:pPr>
            <w:r w:rsidRPr="00EF1917">
              <w:rPr>
                <w:b/>
                <w:i/>
                <w:sz w:val="28"/>
                <w:szCs w:val="28"/>
              </w:rPr>
              <w:t>Наименование,</w:t>
            </w:r>
          </w:p>
          <w:p w:rsidR="007231E2" w:rsidRPr="00EF1917" w:rsidRDefault="007231E2" w:rsidP="007231E2">
            <w:pPr>
              <w:pStyle w:val="a4"/>
              <w:suppressAutoHyphens/>
              <w:ind w:firstLine="0"/>
              <w:jc w:val="center"/>
              <w:rPr>
                <w:b/>
                <w:i/>
                <w:sz w:val="28"/>
                <w:szCs w:val="28"/>
              </w:rPr>
            </w:pPr>
            <w:r w:rsidRPr="00EF1917">
              <w:rPr>
                <w:b/>
                <w:i/>
                <w:sz w:val="28"/>
                <w:szCs w:val="28"/>
              </w:rPr>
              <w:t>характеристика</w:t>
            </w:r>
          </w:p>
        </w:tc>
        <w:tc>
          <w:tcPr>
            <w:tcW w:w="3260" w:type="dxa"/>
          </w:tcPr>
          <w:p w:rsidR="007231E2" w:rsidRPr="00EF1917" w:rsidRDefault="007231E2" w:rsidP="007231E2">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7231E2" w:rsidRPr="00EF1917" w:rsidRDefault="007231E2" w:rsidP="007231E2">
            <w:pPr>
              <w:pStyle w:val="a4"/>
              <w:suppressAutoHyphens/>
              <w:ind w:right="34" w:firstLine="0"/>
              <w:jc w:val="center"/>
              <w:rPr>
                <w:b/>
                <w:i/>
                <w:sz w:val="28"/>
                <w:szCs w:val="28"/>
              </w:rPr>
            </w:pPr>
            <w:r w:rsidRPr="00EF1917">
              <w:rPr>
                <w:b/>
                <w:i/>
                <w:sz w:val="28"/>
                <w:szCs w:val="28"/>
              </w:rPr>
              <w:t>Количество</w:t>
            </w:r>
          </w:p>
        </w:tc>
      </w:tr>
      <w:tr w:rsidR="007231E2" w:rsidRPr="00EF1917" w:rsidTr="007231E2">
        <w:trPr>
          <w:trHeight w:val="971"/>
        </w:trPr>
        <w:tc>
          <w:tcPr>
            <w:tcW w:w="534" w:type="dxa"/>
          </w:tcPr>
          <w:p w:rsidR="007231E2" w:rsidRPr="00EF1917" w:rsidRDefault="007231E2" w:rsidP="007231E2">
            <w:pPr>
              <w:pStyle w:val="a4"/>
              <w:suppressAutoHyphens/>
              <w:ind w:right="306" w:firstLine="0"/>
              <w:jc w:val="left"/>
              <w:rPr>
                <w:b/>
                <w:i/>
                <w:sz w:val="28"/>
                <w:szCs w:val="28"/>
              </w:rPr>
            </w:pPr>
          </w:p>
        </w:tc>
        <w:tc>
          <w:tcPr>
            <w:tcW w:w="2835" w:type="dxa"/>
          </w:tcPr>
          <w:p w:rsidR="007231E2" w:rsidRPr="00EF1917" w:rsidRDefault="007231E2" w:rsidP="007231E2">
            <w:pPr>
              <w:pStyle w:val="a4"/>
              <w:suppressAutoHyphens/>
              <w:ind w:right="306" w:firstLine="0"/>
              <w:jc w:val="left"/>
              <w:rPr>
                <w:b/>
                <w:i/>
                <w:sz w:val="28"/>
                <w:szCs w:val="28"/>
              </w:rPr>
            </w:pPr>
          </w:p>
        </w:tc>
        <w:tc>
          <w:tcPr>
            <w:tcW w:w="3260" w:type="dxa"/>
          </w:tcPr>
          <w:p w:rsidR="007231E2" w:rsidRPr="00EF1917" w:rsidRDefault="007231E2" w:rsidP="007231E2">
            <w:pPr>
              <w:pStyle w:val="a4"/>
              <w:suppressAutoHyphens/>
              <w:ind w:right="306" w:firstLine="0"/>
              <w:jc w:val="left"/>
              <w:rPr>
                <w:b/>
                <w:i/>
                <w:sz w:val="28"/>
                <w:szCs w:val="28"/>
              </w:rPr>
            </w:pPr>
          </w:p>
        </w:tc>
        <w:tc>
          <w:tcPr>
            <w:tcW w:w="3260" w:type="dxa"/>
          </w:tcPr>
          <w:p w:rsidR="007231E2" w:rsidRPr="00EF1917" w:rsidRDefault="007231E2" w:rsidP="007231E2">
            <w:pPr>
              <w:pStyle w:val="a4"/>
              <w:suppressAutoHyphens/>
              <w:ind w:right="306" w:firstLine="0"/>
              <w:jc w:val="left"/>
              <w:rPr>
                <w:b/>
                <w:i/>
                <w:sz w:val="28"/>
                <w:szCs w:val="28"/>
              </w:rPr>
            </w:pPr>
          </w:p>
        </w:tc>
      </w:tr>
    </w:tbl>
    <w:p w:rsidR="007231E2" w:rsidRPr="00EF1917" w:rsidRDefault="007231E2" w:rsidP="007231E2">
      <w:pPr>
        <w:pStyle w:val="a4"/>
        <w:suppressAutoHyphens/>
        <w:ind w:right="306"/>
        <w:jc w:val="center"/>
        <w:rPr>
          <w:b/>
          <w:i/>
          <w:sz w:val="28"/>
          <w:szCs w:val="28"/>
        </w:rPr>
      </w:pPr>
    </w:p>
    <w:p w:rsidR="007231E2" w:rsidRPr="00EF1917" w:rsidRDefault="007231E2" w:rsidP="007231E2">
      <w:pPr>
        <w:pStyle w:val="a4"/>
        <w:suppressAutoHyphens/>
        <w:ind w:right="306"/>
        <w:jc w:val="center"/>
        <w:rPr>
          <w:b/>
          <w:i/>
          <w:sz w:val="28"/>
          <w:szCs w:val="28"/>
        </w:rPr>
      </w:pPr>
    </w:p>
    <w:p w:rsidR="007231E2" w:rsidRPr="00EF1917" w:rsidRDefault="007231E2" w:rsidP="007231E2">
      <w:pPr>
        <w:pStyle w:val="a4"/>
        <w:suppressAutoHyphens/>
        <w:ind w:right="306"/>
        <w:jc w:val="center"/>
        <w:rPr>
          <w:b/>
          <w:i/>
          <w:sz w:val="28"/>
          <w:szCs w:val="28"/>
        </w:rPr>
      </w:pPr>
    </w:p>
    <w:p w:rsidR="007231E2" w:rsidRPr="00EF1917" w:rsidRDefault="007231E2" w:rsidP="007231E2">
      <w:pPr>
        <w:pStyle w:val="a4"/>
        <w:suppressAutoHyphens/>
        <w:ind w:right="306"/>
        <w:jc w:val="center"/>
        <w:rPr>
          <w:b/>
          <w:i/>
          <w:sz w:val="28"/>
          <w:szCs w:val="28"/>
        </w:rPr>
      </w:pPr>
    </w:p>
    <w:p w:rsidR="007231E2" w:rsidRPr="00EF1917" w:rsidRDefault="007231E2" w:rsidP="007231E2">
      <w:pPr>
        <w:pStyle w:val="a4"/>
        <w:suppressAutoHyphens/>
        <w:ind w:right="306"/>
        <w:jc w:val="center"/>
        <w:rPr>
          <w:b/>
          <w:i/>
          <w:sz w:val="28"/>
          <w:szCs w:val="28"/>
        </w:rPr>
      </w:pPr>
    </w:p>
    <w:p w:rsidR="007231E2" w:rsidRPr="00EF1917" w:rsidRDefault="007231E2" w:rsidP="007231E2">
      <w:pPr>
        <w:pStyle w:val="a4"/>
        <w:suppressAutoHyphens/>
        <w:ind w:right="306"/>
        <w:jc w:val="center"/>
        <w:rPr>
          <w:b/>
          <w:i/>
          <w:sz w:val="28"/>
          <w:szCs w:val="28"/>
        </w:rPr>
      </w:pPr>
    </w:p>
    <w:p w:rsidR="007231E2" w:rsidRPr="00EF1917" w:rsidRDefault="007231E2" w:rsidP="007231E2">
      <w:pPr>
        <w:pStyle w:val="a4"/>
        <w:suppressAutoHyphens/>
        <w:ind w:right="306"/>
        <w:jc w:val="center"/>
        <w:rPr>
          <w:b/>
          <w:i/>
          <w:sz w:val="28"/>
          <w:szCs w:val="28"/>
        </w:rPr>
      </w:pPr>
    </w:p>
    <w:p w:rsidR="007231E2" w:rsidRPr="00EF1917" w:rsidRDefault="007231E2" w:rsidP="007231E2">
      <w:pPr>
        <w:pStyle w:val="a4"/>
        <w:suppressAutoHyphens/>
        <w:ind w:right="306"/>
        <w:jc w:val="center"/>
        <w:rPr>
          <w:b/>
          <w:i/>
          <w:sz w:val="28"/>
          <w:szCs w:val="28"/>
        </w:rPr>
      </w:pPr>
    </w:p>
    <w:p w:rsidR="007231E2" w:rsidRDefault="007231E2" w:rsidP="007231E2">
      <w:pPr>
        <w:pStyle w:val="a4"/>
        <w:suppressAutoHyphens/>
        <w:ind w:right="306"/>
        <w:jc w:val="left"/>
        <w:rPr>
          <w:sz w:val="28"/>
          <w:szCs w:val="28"/>
        </w:rPr>
      </w:pPr>
    </w:p>
    <w:p w:rsidR="007231E2" w:rsidRDefault="007231E2" w:rsidP="007231E2">
      <w:pPr>
        <w:pStyle w:val="a4"/>
        <w:suppressAutoHyphens/>
        <w:ind w:right="306"/>
        <w:jc w:val="left"/>
        <w:rPr>
          <w:sz w:val="28"/>
          <w:szCs w:val="28"/>
        </w:rPr>
      </w:pPr>
      <w:r>
        <w:rPr>
          <w:sz w:val="28"/>
          <w:szCs w:val="28"/>
        </w:rPr>
        <w:t>Представитель, имеющий полномочия действовать от имени претендента</w:t>
      </w:r>
    </w:p>
    <w:p w:rsidR="007231E2" w:rsidRDefault="007231E2" w:rsidP="007231E2">
      <w:pPr>
        <w:pStyle w:val="a4"/>
        <w:suppressAutoHyphens/>
        <w:ind w:right="306"/>
        <w:jc w:val="left"/>
        <w:rPr>
          <w:sz w:val="28"/>
          <w:szCs w:val="28"/>
        </w:rPr>
      </w:pPr>
      <w:r>
        <w:rPr>
          <w:sz w:val="28"/>
          <w:szCs w:val="28"/>
        </w:rPr>
        <w:t>_______________________________________________</w:t>
      </w:r>
    </w:p>
    <w:p w:rsidR="007231E2" w:rsidRDefault="007231E2" w:rsidP="007231E2">
      <w:pPr>
        <w:pStyle w:val="a4"/>
        <w:suppressAutoHyphens/>
        <w:ind w:right="306"/>
        <w:jc w:val="left"/>
        <w:rPr>
          <w:sz w:val="20"/>
        </w:rPr>
      </w:pPr>
      <w:r>
        <w:rPr>
          <w:sz w:val="20"/>
        </w:rPr>
        <w:t xml:space="preserve">                                   (полное наименование претендента)</w:t>
      </w:r>
    </w:p>
    <w:p w:rsidR="007231E2" w:rsidRDefault="007231E2" w:rsidP="007231E2">
      <w:pPr>
        <w:pStyle w:val="a4"/>
        <w:suppressAutoHyphens/>
        <w:ind w:right="306"/>
        <w:jc w:val="left"/>
        <w:rPr>
          <w:sz w:val="20"/>
        </w:rPr>
      </w:pPr>
    </w:p>
    <w:p w:rsidR="007231E2" w:rsidRDefault="007231E2" w:rsidP="007231E2">
      <w:pPr>
        <w:pStyle w:val="a4"/>
        <w:suppressAutoHyphens/>
        <w:ind w:right="306"/>
        <w:jc w:val="left"/>
        <w:rPr>
          <w:sz w:val="20"/>
        </w:rPr>
      </w:pPr>
      <w:r>
        <w:rPr>
          <w:sz w:val="20"/>
        </w:rPr>
        <w:t>_________________________________________________________________________</w:t>
      </w:r>
    </w:p>
    <w:p w:rsidR="007231E2" w:rsidRPr="007231E2" w:rsidRDefault="007231E2" w:rsidP="007231E2">
      <w:pPr>
        <w:pStyle w:val="a4"/>
        <w:suppressAutoHyphens/>
        <w:ind w:right="306"/>
        <w:jc w:val="left"/>
        <w:rPr>
          <w:sz w:val="20"/>
        </w:rPr>
      </w:pPr>
      <w:r>
        <w:rPr>
          <w:sz w:val="20"/>
        </w:rPr>
        <w:t>(должность, подпись, ФИО)                (печать)</w:t>
      </w:r>
    </w:p>
    <w:p w:rsidR="007231E2" w:rsidRPr="00EF1917" w:rsidRDefault="007231E2" w:rsidP="007231E2">
      <w:pPr>
        <w:pStyle w:val="a4"/>
        <w:suppressAutoHyphens/>
        <w:ind w:right="306"/>
        <w:jc w:val="center"/>
        <w:rPr>
          <w:b/>
          <w:i/>
          <w:sz w:val="28"/>
          <w:szCs w:val="28"/>
        </w:rPr>
      </w:pPr>
    </w:p>
    <w:p w:rsidR="00AB0C15" w:rsidRPr="00015AAE" w:rsidRDefault="00AB0C15" w:rsidP="00EE2403">
      <w:pPr>
        <w:pStyle w:val="a4"/>
        <w:framePr w:hSpace="180" w:wrap="around" w:vAnchor="text" w:hAnchor="text" w:x="127" w:y="186"/>
        <w:suppressAutoHyphens/>
        <w:ind w:right="306"/>
        <w:jc w:val="left"/>
        <w:rPr>
          <w:sz w:val="28"/>
          <w:szCs w:val="28"/>
        </w:rPr>
        <w:sectPr w:rsidR="00AB0C15" w:rsidRPr="00015AAE" w:rsidSect="00220599">
          <w:headerReference w:type="default" r:id="rId18"/>
          <w:footerReference w:type="even" r:id="rId19"/>
          <w:footerReference w:type="default" r:id="rId20"/>
          <w:headerReference w:type="first" r:id="rId21"/>
          <w:footerReference w:type="first" r:id="rId22"/>
          <w:pgSz w:w="16838" w:h="11906" w:orient="landscape" w:code="9"/>
          <w:pgMar w:top="924" w:right="992" w:bottom="1134" w:left="1134" w:header="794" w:footer="794" w:gutter="0"/>
          <w:cols w:space="708"/>
          <w:titlePg/>
          <w:docGrid w:linePitch="360"/>
        </w:sectPr>
      </w:pPr>
    </w:p>
    <w:p w:rsidR="00EE2403" w:rsidRPr="00EE2403" w:rsidRDefault="00EE2403" w:rsidP="00EE2403">
      <w:r w:rsidRPr="00EE2403">
        <w:rPr>
          <w:sz w:val="28"/>
          <w:szCs w:val="28"/>
        </w:rPr>
        <w:lastRenderedPageBreak/>
        <w:t>Проект</w:t>
      </w:r>
    </w:p>
    <w:p w:rsidR="00AB0C15" w:rsidRPr="00EE2403" w:rsidRDefault="00AB0C15" w:rsidP="00EE2403">
      <w:pPr>
        <w:ind w:left="5664" w:firstLine="708"/>
      </w:pPr>
      <w:r w:rsidRPr="00EE2403">
        <w:t>Приложение № 7</w:t>
      </w:r>
    </w:p>
    <w:p w:rsidR="00AB0C15" w:rsidRPr="00EE2403" w:rsidRDefault="00AB0C15" w:rsidP="00EE2403">
      <w:pPr>
        <w:ind w:left="5664" w:firstLine="708"/>
        <w:rPr>
          <w:sz w:val="28"/>
          <w:szCs w:val="28"/>
        </w:rPr>
      </w:pPr>
      <w:r w:rsidRPr="00EE2403">
        <w:t>к конкурсной документации</w:t>
      </w:r>
    </w:p>
    <w:p w:rsidR="00AB0C15" w:rsidRPr="00BE0D9B" w:rsidRDefault="00AB0C15" w:rsidP="00EE2403">
      <w:pPr>
        <w:ind w:left="5664" w:firstLine="708"/>
      </w:pPr>
      <w:r w:rsidRPr="00EE2403">
        <w:t>(конкурс № 035/ТВРЗ/2019)</w:t>
      </w:r>
    </w:p>
    <w:p w:rsidR="00AB0C15" w:rsidRDefault="00AB0C15" w:rsidP="00AB0C15">
      <w:pPr>
        <w:jc w:val="center"/>
        <w:rPr>
          <w:rFonts w:eastAsia="Arial Unicode MS"/>
          <w:b/>
          <w:bCs/>
          <w:sz w:val="16"/>
          <w:szCs w:val="1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AB0C15" w:rsidRPr="00AA3EC3" w:rsidRDefault="00AB0C15" w:rsidP="00AB0C15">
      <w:pPr>
        <w:jc w:val="center"/>
        <w:rPr>
          <w:rFonts w:eastAsia="Arial Unicode MS"/>
          <w:b/>
          <w:bCs/>
          <w:sz w:val="16"/>
          <w:szCs w:val="16"/>
        </w:rPr>
      </w:pPr>
    </w:p>
    <w:p w:rsidR="00AB0C15" w:rsidRPr="00A51995" w:rsidRDefault="00AB0C15" w:rsidP="00AB0C15">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Москва</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«___»________ 201__</w:t>
      </w:r>
      <w:r w:rsidRPr="00A51995">
        <w:rPr>
          <w:bCs/>
          <w:color w:val="000000"/>
          <w:spacing w:val="3"/>
          <w:sz w:val="26"/>
          <w:szCs w:val="26"/>
        </w:rPr>
        <w:t>г.</w:t>
      </w:r>
    </w:p>
    <w:p w:rsidR="00AB0C15" w:rsidRPr="00A51995" w:rsidRDefault="00AB0C15" w:rsidP="00AB0C15">
      <w:pPr>
        <w:widowControl w:val="0"/>
        <w:shd w:val="clear" w:color="auto" w:fill="FFFFFF"/>
        <w:autoSpaceDE w:val="0"/>
        <w:autoSpaceDN w:val="0"/>
        <w:adjustRightInd w:val="0"/>
        <w:jc w:val="both"/>
        <w:rPr>
          <w:bCs/>
          <w:sz w:val="26"/>
          <w:szCs w:val="26"/>
        </w:rPr>
      </w:pPr>
    </w:p>
    <w:p w:rsidR="00AB0C15" w:rsidRPr="00A51995" w:rsidRDefault="00AB0C15" w:rsidP="00AB0C15">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xml:space="preserve">» (АО «ВРМ»), именуемое в дальнейшем «Заказчик»,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AB0C15" w:rsidRPr="00A51995" w:rsidRDefault="00AB0C15" w:rsidP="00AB0C15">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AB0C15" w:rsidRPr="0096480C" w:rsidRDefault="00AB0C15" w:rsidP="00AB0C15">
      <w:pPr>
        <w:pStyle w:val="12"/>
        <w:ind w:firstLine="709"/>
        <w:rPr>
          <w:sz w:val="26"/>
          <w:szCs w:val="26"/>
        </w:rPr>
      </w:pPr>
      <w:r w:rsidRPr="0096480C">
        <w:rPr>
          <w:rFonts w:eastAsia="Arial Unicode MS"/>
          <w:sz w:val="26"/>
          <w:szCs w:val="26"/>
        </w:rPr>
        <w:t xml:space="preserve">1.1. Подрядчик принимает на себя обязательства </w:t>
      </w:r>
      <w:r w:rsidRPr="0096480C">
        <w:rPr>
          <w:rFonts w:eastAsia="Arial Unicode MS"/>
          <w:color w:val="000000"/>
          <w:sz w:val="26"/>
          <w:szCs w:val="26"/>
        </w:rPr>
        <w:t xml:space="preserve">по заданию Заказчика выполнить работы </w:t>
      </w:r>
      <w:r w:rsidRPr="0096480C">
        <w:rPr>
          <w:color w:val="000000"/>
          <w:sz w:val="26"/>
          <w:szCs w:val="26"/>
        </w:rPr>
        <w:t>по капитальному ремонту  крана козлового электрического КК-А4-СК-К-12,5-16-6,3-9,5-У</w:t>
      </w:r>
      <w:proofErr w:type="gramStart"/>
      <w:r w:rsidRPr="0096480C">
        <w:rPr>
          <w:color w:val="000000"/>
          <w:sz w:val="26"/>
          <w:szCs w:val="26"/>
        </w:rPr>
        <w:t>1</w:t>
      </w:r>
      <w:proofErr w:type="gramEnd"/>
      <w:r w:rsidRPr="0096480C">
        <w:rPr>
          <w:color w:val="000000"/>
          <w:sz w:val="26"/>
          <w:szCs w:val="26"/>
        </w:rPr>
        <w:t xml:space="preserve"> (инв. № 90036, зав. № 651) (далее Работы), находящегося на балансовом учете  </w:t>
      </w:r>
      <w:r w:rsidRPr="0096480C">
        <w:rPr>
          <w:sz w:val="26"/>
          <w:szCs w:val="26"/>
        </w:rPr>
        <w:t xml:space="preserve">Тамбовского вагоноремонтного завода АО «ВРМ» расположенного по адресу: </w:t>
      </w:r>
      <w:r>
        <w:rPr>
          <w:sz w:val="26"/>
          <w:szCs w:val="26"/>
        </w:rPr>
        <w:t xml:space="preserve">г. Тамбов, пл. Мастерских, д.1 </w:t>
      </w:r>
      <w:r w:rsidRPr="009E4CE8">
        <w:rPr>
          <w:sz w:val="26"/>
          <w:szCs w:val="26"/>
        </w:rPr>
        <w:t>(далее Объект)</w:t>
      </w:r>
      <w:r w:rsidRPr="009E4CE8">
        <w:rPr>
          <w:color w:val="000000"/>
          <w:sz w:val="26"/>
          <w:szCs w:val="26"/>
        </w:rPr>
        <w:t>.</w:t>
      </w:r>
    </w:p>
    <w:p w:rsidR="00AB0C15" w:rsidRPr="00A51995" w:rsidRDefault="00AB0C15" w:rsidP="00AB0C15">
      <w:pPr>
        <w:ind w:firstLine="709"/>
        <w:contextualSpacing/>
        <w:jc w:val="both"/>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AB0C15" w:rsidRPr="00A51995" w:rsidRDefault="00AB0C15" w:rsidP="00AB0C15">
      <w:pPr>
        <w:ind w:firstLine="709"/>
        <w:contextualSpacing/>
        <w:jc w:val="both"/>
        <w:rPr>
          <w:rFonts w:eastAsia="Arial Unicode MS"/>
          <w:sz w:val="26"/>
          <w:szCs w:val="26"/>
        </w:rPr>
      </w:pPr>
      <w:r w:rsidRPr="00A51995">
        <w:rPr>
          <w:rFonts w:eastAsia="Arial Unicode MS"/>
          <w:sz w:val="26"/>
          <w:szCs w:val="26"/>
        </w:rPr>
        <w:t>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w:t>
      </w:r>
      <w:r w:rsidR="002E0AA6">
        <w:rPr>
          <w:rFonts w:eastAsia="Arial Unicode MS"/>
          <w:sz w:val="26"/>
          <w:szCs w:val="26"/>
        </w:rPr>
        <w:t xml:space="preserve"> </w:t>
      </w:r>
      <w:r w:rsidRPr="0096480C">
        <w:rPr>
          <w:color w:val="000000"/>
          <w:sz w:val="26"/>
          <w:szCs w:val="26"/>
        </w:rPr>
        <w:t>капитальному ремонту  крана козлового электрического КК-А4-СК-К-12,5-16-6,3-9,5-У</w:t>
      </w:r>
      <w:proofErr w:type="gramStart"/>
      <w:r w:rsidRPr="0096480C">
        <w:rPr>
          <w:color w:val="000000"/>
          <w:sz w:val="26"/>
          <w:szCs w:val="26"/>
        </w:rPr>
        <w:t>1</w:t>
      </w:r>
      <w:proofErr w:type="gramEnd"/>
      <w:r w:rsidRPr="0096480C">
        <w:rPr>
          <w:color w:val="000000"/>
          <w:sz w:val="26"/>
          <w:szCs w:val="26"/>
        </w:rPr>
        <w:t xml:space="preserve"> (инв. № 90036, зав. № 651)</w:t>
      </w:r>
      <w:r>
        <w:rPr>
          <w:color w:val="000000"/>
          <w:sz w:val="26"/>
          <w:szCs w:val="26"/>
        </w:rPr>
        <w:t>.</w:t>
      </w:r>
    </w:p>
    <w:p w:rsidR="00AB0C15" w:rsidRPr="00A51995" w:rsidRDefault="00AB0C15" w:rsidP="00AB0C15">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 начало работ –</w:t>
      </w:r>
      <w:r>
        <w:rPr>
          <w:rFonts w:eastAsia="Arial Unicode MS"/>
          <w:sz w:val="26"/>
          <w:szCs w:val="26"/>
        </w:rPr>
        <w:t xml:space="preserve"> 03.06.2019 г</w:t>
      </w:r>
      <w:r w:rsidRPr="00A51995">
        <w:rPr>
          <w:rFonts w:eastAsia="Arial Unicode MS"/>
          <w:sz w:val="26"/>
          <w:szCs w:val="26"/>
        </w:rPr>
        <w:t>;</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 окончание работ –</w:t>
      </w:r>
      <w:r>
        <w:rPr>
          <w:rFonts w:eastAsia="Arial Unicode MS"/>
          <w:sz w:val="26"/>
          <w:szCs w:val="26"/>
        </w:rPr>
        <w:t xml:space="preserve"> 3</w:t>
      </w:r>
      <w:r w:rsidR="00D63FAA">
        <w:rPr>
          <w:rFonts w:eastAsia="Arial Unicode MS"/>
          <w:sz w:val="26"/>
          <w:szCs w:val="26"/>
        </w:rPr>
        <w:t>1</w:t>
      </w:r>
      <w:r>
        <w:rPr>
          <w:rFonts w:eastAsia="Arial Unicode MS"/>
          <w:sz w:val="26"/>
          <w:szCs w:val="26"/>
        </w:rPr>
        <w:t>.0</w:t>
      </w:r>
      <w:r w:rsidR="00D63FAA">
        <w:rPr>
          <w:rFonts w:eastAsia="Arial Unicode MS"/>
          <w:sz w:val="26"/>
          <w:szCs w:val="26"/>
        </w:rPr>
        <w:t>7</w:t>
      </w:r>
      <w:r w:rsidR="00723A42">
        <w:rPr>
          <w:rFonts w:eastAsia="Arial Unicode MS"/>
          <w:sz w:val="26"/>
          <w:szCs w:val="26"/>
        </w:rPr>
        <w:t>.</w:t>
      </w:r>
      <w:r>
        <w:rPr>
          <w:rFonts w:eastAsia="Arial Unicode MS"/>
          <w:sz w:val="26"/>
          <w:szCs w:val="26"/>
        </w:rPr>
        <w:t>2019 г</w:t>
      </w:r>
      <w:r w:rsidRPr="00A51995">
        <w:rPr>
          <w:rFonts w:eastAsia="Arial Unicode MS"/>
          <w:sz w:val="26"/>
          <w:szCs w:val="26"/>
        </w:rPr>
        <w:t>.</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1.5. Заказчик принимает результаты Работ и </w:t>
      </w:r>
      <w:proofErr w:type="gramStart"/>
      <w:r w:rsidRPr="00A51995">
        <w:rPr>
          <w:rFonts w:eastAsia="Arial Unicode MS"/>
          <w:sz w:val="26"/>
          <w:szCs w:val="26"/>
        </w:rPr>
        <w:t>оплачивает их твердую стоимость, согласно</w:t>
      </w:r>
      <w:proofErr w:type="gramEnd"/>
      <w:r w:rsidRPr="00A51995">
        <w:rPr>
          <w:rFonts w:eastAsia="Arial Unicode MS"/>
          <w:sz w:val="26"/>
          <w:szCs w:val="26"/>
        </w:rPr>
        <w:t xml:space="preserve">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AB0C15" w:rsidRPr="00A51995" w:rsidRDefault="00AB0C15" w:rsidP="00AB0C15">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Настоящий Договор заключен на основании</w:t>
      </w:r>
      <w:r w:rsidR="005A0F78">
        <w:rPr>
          <w:bCs/>
          <w:spacing w:val="-8"/>
          <w:sz w:val="26"/>
          <w:szCs w:val="26"/>
        </w:rPr>
        <w:t xml:space="preserve"> открытого</w:t>
      </w:r>
      <w:r w:rsidRPr="00A51995">
        <w:rPr>
          <w:bCs/>
          <w:spacing w:val="-8"/>
          <w:sz w:val="26"/>
          <w:szCs w:val="26"/>
        </w:rPr>
        <w:t xml:space="preserve"> конкурса</w:t>
      </w:r>
      <w:r w:rsidR="005A0F78">
        <w:rPr>
          <w:bCs/>
          <w:spacing w:val="-8"/>
          <w:sz w:val="26"/>
          <w:szCs w:val="26"/>
        </w:rPr>
        <w:t>.</w:t>
      </w:r>
      <w:r w:rsidRPr="00A51995">
        <w:rPr>
          <w:bCs/>
          <w:spacing w:val="-8"/>
          <w:sz w:val="26"/>
          <w:szCs w:val="26"/>
        </w:rPr>
        <w:t xml:space="preserve"> Протокол</w:t>
      </w:r>
      <w:r w:rsidR="005A0F78">
        <w:rPr>
          <w:bCs/>
          <w:spacing w:val="-8"/>
          <w:sz w:val="26"/>
          <w:szCs w:val="26"/>
        </w:rPr>
        <w:t xml:space="preserve"> Конкурсной комиссии </w:t>
      </w:r>
      <w:proofErr w:type="gramStart"/>
      <w:r w:rsidR="005A0F78">
        <w:rPr>
          <w:bCs/>
          <w:spacing w:val="-8"/>
          <w:sz w:val="26"/>
          <w:szCs w:val="26"/>
        </w:rPr>
        <w:t>Тамбовского</w:t>
      </w:r>
      <w:proofErr w:type="gramEnd"/>
      <w:r w:rsidR="005A0F78">
        <w:rPr>
          <w:bCs/>
          <w:spacing w:val="-8"/>
          <w:sz w:val="26"/>
          <w:szCs w:val="26"/>
        </w:rPr>
        <w:t xml:space="preserve"> ВРЗ</w:t>
      </w:r>
      <w:r w:rsidRPr="00A51995">
        <w:rPr>
          <w:bCs/>
          <w:spacing w:val="-8"/>
          <w:sz w:val="26"/>
          <w:szCs w:val="26"/>
        </w:rPr>
        <w:t xml:space="preserve"> №__________ от _________.</w:t>
      </w:r>
    </w:p>
    <w:p w:rsidR="00AB0C15" w:rsidRPr="00A51995" w:rsidRDefault="00AB0C15" w:rsidP="00AB0C15">
      <w:pPr>
        <w:spacing w:before="120" w:after="120"/>
        <w:jc w:val="center"/>
        <w:rPr>
          <w:rFonts w:eastAsia="Arial Unicode MS"/>
          <w:b/>
          <w:bCs/>
          <w:sz w:val="26"/>
          <w:szCs w:val="26"/>
        </w:rPr>
      </w:pPr>
      <w:r w:rsidRPr="00A51995">
        <w:rPr>
          <w:rFonts w:eastAsia="Arial Unicode MS"/>
          <w:b/>
          <w:bCs/>
          <w:sz w:val="26"/>
          <w:szCs w:val="26"/>
        </w:rPr>
        <w:t>2. Т</w:t>
      </w:r>
      <w:r>
        <w:rPr>
          <w:rFonts w:eastAsia="Arial Unicode MS"/>
          <w:b/>
          <w:bCs/>
          <w:sz w:val="26"/>
          <w:szCs w:val="26"/>
        </w:rPr>
        <w:t>ЕРМИНЫ И ОПРЕДЕЛЕНИЯ</w:t>
      </w:r>
    </w:p>
    <w:p w:rsidR="00AB0C15" w:rsidRPr="00A51995" w:rsidRDefault="00AB0C15" w:rsidP="00AB0C15">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 </w:t>
      </w:r>
      <w:proofErr w:type="spellStart"/>
      <w:r>
        <w:rPr>
          <w:color w:val="000000"/>
          <w:sz w:val="26"/>
          <w:szCs w:val="26"/>
        </w:rPr>
        <w:t>кранкозловой</w:t>
      </w:r>
      <w:proofErr w:type="spellEnd"/>
      <w:r>
        <w:rPr>
          <w:color w:val="000000"/>
          <w:sz w:val="26"/>
          <w:szCs w:val="26"/>
        </w:rPr>
        <w:t xml:space="preserve"> электрический</w:t>
      </w:r>
      <w:r w:rsidRPr="0096480C">
        <w:rPr>
          <w:color w:val="000000"/>
          <w:sz w:val="26"/>
          <w:szCs w:val="26"/>
        </w:rPr>
        <w:t xml:space="preserve"> КК-А4-СК-К-12,5-16-6,3-9,5-У</w:t>
      </w:r>
      <w:proofErr w:type="gramStart"/>
      <w:r w:rsidRPr="0096480C">
        <w:rPr>
          <w:color w:val="000000"/>
          <w:sz w:val="26"/>
          <w:szCs w:val="26"/>
        </w:rPr>
        <w:t>1</w:t>
      </w:r>
      <w:proofErr w:type="gramEnd"/>
      <w:r w:rsidRPr="0096480C">
        <w:rPr>
          <w:color w:val="000000"/>
          <w:sz w:val="26"/>
          <w:szCs w:val="26"/>
        </w:rPr>
        <w:t xml:space="preserve"> (инв. № 90036, зав. № 651)</w:t>
      </w:r>
    </w:p>
    <w:p w:rsidR="00AB0C15" w:rsidRPr="00A51995" w:rsidRDefault="00AB0C15" w:rsidP="00AB0C15">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строительные, монтажные и пусконаладочные работы и устранение дефектов.</w:t>
      </w:r>
    </w:p>
    <w:p w:rsidR="00AB0C15" w:rsidRPr="00A51995" w:rsidRDefault="00AB0C15" w:rsidP="00AB0C15">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w:t>
      </w:r>
      <w:r w:rsidR="00D63FAA">
        <w:rPr>
          <w:rFonts w:eastAsia="Arial Unicode MS"/>
          <w:sz w:val="26"/>
          <w:szCs w:val="26"/>
        </w:rPr>
        <w:t>отремонтированный</w:t>
      </w:r>
      <w:r w:rsidRPr="00A51995">
        <w:rPr>
          <w:rFonts w:eastAsia="Arial Unicode MS"/>
          <w:sz w:val="26"/>
          <w:szCs w:val="26"/>
        </w:rPr>
        <w:t xml:space="preserve"> объект, отвечающий требованиям технического задания, и принятый Заказчиком по акту (ОС-3).</w:t>
      </w:r>
    </w:p>
    <w:p w:rsidR="00AB0C15" w:rsidRPr="00A51995" w:rsidRDefault="00AB0C15" w:rsidP="00AB0C15">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AB0C15" w:rsidRPr="00A51995" w:rsidRDefault="00AB0C15" w:rsidP="00AB0C15">
      <w:pPr>
        <w:spacing w:before="120" w:after="120"/>
        <w:jc w:val="center"/>
        <w:rPr>
          <w:rFonts w:eastAsia="Arial Unicode MS"/>
          <w:b/>
          <w:bCs/>
          <w:sz w:val="26"/>
          <w:szCs w:val="26"/>
        </w:rPr>
      </w:pPr>
      <w:r w:rsidRPr="00A51995">
        <w:rPr>
          <w:rFonts w:eastAsia="Arial Unicode MS"/>
          <w:b/>
          <w:bCs/>
          <w:sz w:val="26"/>
          <w:szCs w:val="26"/>
        </w:rPr>
        <w:lastRenderedPageBreak/>
        <w:t>2. Ц</w:t>
      </w:r>
      <w:r>
        <w:rPr>
          <w:rFonts w:eastAsia="Arial Unicode MS"/>
          <w:b/>
          <w:bCs/>
          <w:sz w:val="26"/>
          <w:szCs w:val="26"/>
        </w:rPr>
        <w:t>ЕНА РАБОТ И ПОРЯДОК ОПЛАТЫ</w:t>
      </w:r>
    </w:p>
    <w:p w:rsidR="00AB0C15" w:rsidRPr="00A51995" w:rsidRDefault="00AB0C15" w:rsidP="00AB0C15">
      <w:pPr>
        <w:numPr>
          <w:ilvl w:val="0"/>
          <w:numId w:val="17"/>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w:t>
      </w:r>
      <w:proofErr w:type="spellStart"/>
      <w:r w:rsidRPr="00A51995">
        <w:rPr>
          <w:rFonts w:eastAsia="Arial Unicode MS"/>
          <w:sz w:val="26"/>
          <w:szCs w:val="26"/>
        </w:rPr>
        <w:t>___________рублей</w:t>
      </w:r>
      <w:proofErr w:type="spellEnd"/>
      <w:r w:rsidRPr="00A51995">
        <w:rPr>
          <w:rFonts w:eastAsia="Arial Unicode MS"/>
          <w:sz w:val="26"/>
          <w:szCs w:val="26"/>
        </w:rPr>
        <w:t xml:space="preserve"> </w:t>
      </w:r>
      <w:proofErr w:type="spellStart"/>
      <w:r w:rsidRPr="00A51995">
        <w:rPr>
          <w:rFonts w:eastAsia="Arial Unicode MS"/>
          <w:sz w:val="26"/>
          <w:szCs w:val="26"/>
        </w:rPr>
        <w:t>___коп</w:t>
      </w:r>
      <w:proofErr w:type="spellEnd"/>
      <w:r w:rsidRPr="00A51995">
        <w:rPr>
          <w:rFonts w:eastAsia="Arial Unicode MS"/>
          <w:sz w:val="26"/>
          <w:szCs w:val="26"/>
        </w:rPr>
        <w:t xml:space="preserve">.), в том числе НДС </w:t>
      </w:r>
      <w:r>
        <w:rPr>
          <w:rFonts w:eastAsia="Arial Unicode MS"/>
          <w:sz w:val="26"/>
          <w:szCs w:val="26"/>
        </w:rPr>
        <w:t xml:space="preserve">20% </w:t>
      </w:r>
      <w:r w:rsidRPr="00A51995">
        <w:rPr>
          <w:rFonts w:eastAsia="Arial Unicode MS"/>
          <w:sz w:val="26"/>
          <w:szCs w:val="26"/>
        </w:rPr>
        <w:t>__________________________________________________________________________руб. (_______________ рублей ___ коп.).</w:t>
      </w:r>
    </w:p>
    <w:p w:rsidR="00AB0C15" w:rsidRPr="00A51995" w:rsidRDefault="00AB0C15" w:rsidP="00AB0C15">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 ремонтных </w:t>
      </w:r>
      <w:r w:rsidRPr="00A51995">
        <w:rPr>
          <w:rFonts w:eastAsia="Arial Unicode MS"/>
          <w:spacing w:val="-4"/>
          <w:sz w:val="26"/>
          <w:szCs w:val="26"/>
        </w:rPr>
        <w:t xml:space="preserve">Работ, </w:t>
      </w:r>
      <w:proofErr w:type="spellStart"/>
      <w:r w:rsidRPr="00A51995">
        <w:rPr>
          <w:rFonts w:eastAsia="Arial Unicode MS"/>
          <w:spacing w:val="-4"/>
          <w:sz w:val="26"/>
          <w:szCs w:val="26"/>
        </w:rPr>
        <w:t>материалов</w:t>
      </w:r>
      <w:proofErr w:type="gramStart"/>
      <w:r w:rsidRPr="00A51995">
        <w:rPr>
          <w:rFonts w:eastAsia="Arial Unicode MS"/>
          <w:spacing w:val="-4"/>
          <w:sz w:val="26"/>
          <w:szCs w:val="26"/>
        </w:rPr>
        <w:t>,</w:t>
      </w:r>
      <w:r w:rsidRPr="00A51995">
        <w:rPr>
          <w:rFonts w:eastAsia="Arial Unicode MS"/>
          <w:sz w:val="26"/>
          <w:szCs w:val="26"/>
        </w:rPr>
        <w:t>в</w:t>
      </w:r>
      <w:proofErr w:type="gramEnd"/>
      <w:r w:rsidRPr="00A51995">
        <w:rPr>
          <w:rFonts w:eastAsia="Arial Unicode MS"/>
          <w:sz w:val="26"/>
          <w:szCs w:val="26"/>
        </w:rPr>
        <w:t>се</w:t>
      </w:r>
      <w:proofErr w:type="spellEnd"/>
      <w:r w:rsidRPr="00A51995">
        <w:rPr>
          <w:rFonts w:eastAsia="Arial Unicode MS"/>
          <w:sz w:val="26"/>
          <w:szCs w:val="26"/>
        </w:rPr>
        <w:t xml:space="preserve">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AB0C15" w:rsidRPr="00A51995" w:rsidRDefault="00AB0C15" w:rsidP="00AB0C15">
      <w:pPr>
        <w:numPr>
          <w:ilvl w:val="0"/>
          <w:numId w:val="17"/>
        </w:numPr>
        <w:suppressAutoHyphens/>
        <w:ind w:left="0" w:firstLine="709"/>
        <w:contextualSpacing/>
        <w:jc w:val="both"/>
        <w:rPr>
          <w:rFonts w:eastAsia="Arial Unicode MS"/>
          <w:color w:val="000000"/>
          <w:spacing w:val="-4"/>
          <w:sz w:val="26"/>
          <w:szCs w:val="26"/>
        </w:rPr>
      </w:pPr>
      <w:proofErr w:type="gramStart"/>
      <w:r w:rsidRPr="00A51995">
        <w:rPr>
          <w:rFonts w:eastAsia="Arial Unicode MS"/>
          <w:iCs/>
          <w:color w:val="000000"/>
          <w:sz w:val="26"/>
          <w:szCs w:val="26"/>
        </w:rPr>
        <w:t xml:space="preserve">Оплата Работ производится Заказчиком </w:t>
      </w:r>
      <w:proofErr w:type="spellStart"/>
      <w:r w:rsidRPr="00A51995">
        <w:rPr>
          <w:rFonts w:eastAsia="Arial Unicode MS"/>
          <w:iCs/>
          <w:color w:val="000000"/>
          <w:sz w:val="26"/>
          <w:szCs w:val="26"/>
        </w:rPr>
        <w:t>ежемесячнов</w:t>
      </w:r>
      <w:proofErr w:type="spellEnd"/>
      <w:r w:rsidRPr="00A51995">
        <w:rPr>
          <w:rFonts w:eastAsia="Arial Unicode MS"/>
          <w:iCs/>
          <w:color w:val="000000"/>
          <w:sz w:val="26"/>
          <w:szCs w:val="26"/>
        </w:rPr>
        <w:t xml:space="preserve">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proofErr w:type="spellStart"/>
      <w:r w:rsidRPr="00A51995">
        <w:rPr>
          <w:rFonts w:eastAsia="Arial Unicode MS"/>
          <w:iCs/>
          <w:color w:val="000000"/>
          <w:sz w:val="26"/>
          <w:szCs w:val="26"/>
        </w:rPr>
        <w:t>счет-фактуры</w:t>
      </w:r>
      <w:proofErr w:type="spellEnd"/>
      <w:r w:rsidRPr="00A51995">
        <w:rPr>
          <w:rFonts w:eastAsia="Arial Unicode MS"/>
          <w:iCs/>
          <w:color w:val="000000"/>
          <w:sz w:val="26"/>
          <w:szCs w:val="26"/>
        </w:rPr>
        <w:t>.</w:t>
      </w:r>
      <w:proofErr w:type="gramEnd"/>
    </w:p>
    <w:p w:rsidR="00AB0C15" w:rsidRPr="00A51995" w:rsidRDefault="00AB0C15" w:rsidP="00AB0C15">
      <w:pPr>
        <w:numPr>
          <w:ilvl w:val="0"/>
          <w:numId w:val="17"/>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AB0C15" w:rsidRPr="00611F3C" w:rsidRDefault="00AB0C15" w:rsidP="00AB0C15">
      <w:pPr>
        <w:numPr>
          <w:ilvl w:val="0"/>
          <w:numId w:val="17"/>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AB0C15" w:rsidRPr="00611F3C" w:rsidRDefault="00AB0C15" w:rsidP="00AB0C15">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AB0C15" w:rsidRPr="00A51995" w:rsidRDefault="00AB0C15" w:rsidP="00AB0C15">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AB0C15" w:rsidRPr="00A51995" w:rsidRDefault="00AB0C15" w:rsidP="00AB0C15">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color w:val="000000"/>
          <w:sz w:val="26"/>
          <w:szCs w:val="26"/>
        </w:rPr>
        <w:t xml:space="preserve">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w:t>
      </w:r>
      <w:proofErr w:type="gramStart"/>
      <w:r w:rsidRPr="00A51995">
        <w:rPr>
          <w:rFonts w:eastAsia="Arial Unicode MS"/>
          <w:color w:val="000000"/>
          <w:sz w:val="26"/>
          <w:szCs w:val="26"/>
        </w:rPr>
        <w:t>отчетным</w:t>
      </w:r>
      <w:proofErr w:type="gramEnd"/>
      <w:r w:rsidRPr="00A51995">
        <w:rPr>
          <w:rFonts w:eastAsia="Arial Unicode MS"/>
          <w:color w:val="000000"/>
          <w:sz w:val="26"/>
          <w:szCs w:val="26"/>
        </w:rPr>
        <w:t>.</w:t>
      </w:r>
    </w:p>
    <w:p w:rsidR="00AB0C15" w:rsidRPr="00A51995" w:rsidRDefault="00AB0C15" w:rsidP="00AB0C15">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AB0C15" w:rsidRPr="00A51995" w:rsidRDefault="00AB0C15" w:rsidP="00AB0C15">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AB0C15" w:rsidRPr="00A51995" w:rsidRDefault="00AB0C15" w:rsidP="00AB0C15">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w:t>
      </w:r>
      <w:r w:rsidRPr="00A51995">
        <w:rPr>
          <w:rFonts w:eastAsia="Arial Unicode MS"/>
          <w:sz w:val="26"/>
          <w:szCs w:val="26"/>
        </w:rPr>
        <w:lastRenderedPageBreak/>
        <w:t>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AB0C15" w:rsidRPr="00A51995" w:rsidRDefault="00AB0C15" w:rsidP="00AB0C15">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AB0C15" w:rsidRPr="00A51995" w:rsidRDefault="00AB0C15" w:rsidP="00AB0C15">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Работы, признанные Заказчиком, в том числе, в одностороннем порядке, выполненными с отступлениями от условий настоящего </w:t>
      </w:r>
      <w:proofErr w:type="spellStart"/>
      <w:r w:rsidRPr="00A51995">
        <w:rPr>
          <w:rFonts w:eastAsia="Arial Unicode MS"/>
          <w:sz w:val="26"/>
          <w:szCs w:val="26"/>
        </w:rPr>
        <w:t>Договора</w:t>
      </w:r>
      <w:proofErr w:type="gramStart"/>
      <w:r w:rsidRPr="00A51995">
        <w:rPr>
          <w:rFonts w:eastAsia="Arial Unicode MS"/>
          <w:sz w:val="26"/>
          <w:szCs w:val="26"/>
        </w:rPr>
        <w:t>,о</w:t>
      </w:r>
      <w:proofErr w:type="gramEnd"/>
      <w:r w:rsidRPr="00A51995">
        <w:rPr>
          <w:rFonts w:eastAsia="Arial Unicode MS"/>
          <w:sz w:val="26"/>
          <w:szCs w:val="26"/>
        </w:rPr>
        <w:t>т</w:t>
      </w:r>
      <w:proofErr w:type="spellEnd"/>
      <w:r w:rsidRPr="00A51995">
        <w:rPr>
          <w:rFonts w:eastAsia="Arial Unicode MS"/>
          <w:sz w:val="26"/>
          <w:szCs w:val="26"/>
        </w:rPr>
        <w:t xml:space="preserve">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AB0C15" w:rsidRPr="00A51995" w:rsidRDefault="00AB0C15" w:rsidP="00AB0C15">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AB0C15" w:rsidRPr="00A51995" w:rsidRDefault="00AB0C15" w:rsidP="00AB0C15">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AB0C15" w:rsidRPr="00A51995" w:rsidRDefault="00AB0C15" w:rsidP="00AB0C15">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Pr="00A51995">
        <w:rPr>
          <w:rFonts w:eastAsia="Arial Unicode MS"/>
          <w:sz w:val="26"/>
          <w:szCs w:val="26"/>
        </w:rPr>
        <w:t>скан-копии</w:t>
      </w:r>
      <w:proofErr w:type="spellEnd"/>
      <w:proofErr w:type="gramEnd"/>
      <w:r w:rsidRPr="00A51995">
        <w:rPr>
          <w:rFonts w:eastAsia="Arial Unicode MS"/>
          <w:sz w:val="26"/>
          <w:szCs w:val="26"/>
        </w:rPr>
        <w:t xml:space="preserve"> уведомления по факсу______ или на адрес эл</w:t>
      </w:r>
      <w:r>
        <w:rPr>
          <w:rFonts w:eastAsia="Arial Unicode MS"/>
          <w:sz w:val="26"/>
          <w:szCs w:val="26"/>
        </w:rPr>
        <w:t>ектронной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AB0C15" w:rsidRPr="00A51995" w:rsidRDefault="00AB0C15" w:rsidP="00AB0C15">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AB0C15" w:rsidRPr="00A51995" w:rsidRDefault="00AB0C15" w:rsidP="00AB0C15">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AB0C15" w:rsidRPr="00A51995" w:rsidRDefault="00AB0C15" w:rsidP="00AB0C15">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AB0C15" w:rsidRPr="00A51995" w:rsidRDefault="00AB0C15" w:rsidP="00AB0C15">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AB0C15" w:rsidRPr="00A51995" w:rsidRDefault="00AB0C15" w:rsidP="00AB0C15">
      <w:pPr>
        <w:numPr>
          <w:ilvl w:val="0"/>
          <w:numId w:val="19"/>
        </w:numPr>
        <w:suppressAutoHyphens/>
        <w:ind w:left="0" w:firstLine="709"/>
        <w:contextualSpacing/>
        <w:jc w:val="both"/>
        <w:rPr>
          <w:rFonts w:eastAsia="Arial Unicode MS"/>
          <w:sz w:val="26"/>
          <w:szCs w:val="26"/>
        </w:rPr>
      </w:pPr>
      <w:r w:rsidRPr="00A51995">
        <w:rPr>
          <w:rFonts w:eastAsia="Arial Unicode MS"/>
          <w:bCs/>
          <w:sz w:val="26"/>
          <w:szCs w:val="26"/>
        </w:rPr>
        <w:t>Гарантийный срок на вы</w:t>
      </w:r>
      <w:r>
        <w:rPr>
          <w:rFonts w:eastAsia="Arial Unicode MS"/>
          <w:bCs/>
          <w:sz w:val="26"/>
          <w:szCs w:val="26"/>
        </w:rPr>
        <w:t>полненные Работы составляет 24 (двадцать четыре) месяца</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AB0C15" w:rsidRPr="00A51995" w:rsidRDefault="00AB0C15" w:rsidP="00AB0C15">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w:t>
      </w:r>
      <w:r w:rsidRPr="00A51995">
        <w:rPr>
          <w:rFonts w:eastAsia="Arial Unicode MS"/>
          <w:sz w:val="26"/>
          <w:szCs w:val="26"/>
        </w:rPr>
        <w:lastRenderedPageBreak/>
        <w:t>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AB0C15" w:rsidRPr="00A51995" w:rsidRDefault="00AB0C15" w:rsidP="00AB0C15">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AB0C15" w:rsidRDefault="00AB0C15" w:rsidP="00AB0C15">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w:t>
      </w:r>
      <w:r>
        <w:rPr>
          <w:rFonts w:eastAsia="Arial Unicode MS"/>
          <w:sz w:val="26"/>
          <w:szCs w:val="26"/>
        </w:rPr>
        <w:t xml:space="preserve"> Подрядчик обязуется выполнить требование Заказчика.</w:t>
      </w:r>
    </w:p>
    <w:p w:rsidR="00AB0C15" w:rsidRPr="00A51995" w:rsidRDefault="00AB0C15" w:rsidP="00AB0C15">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Pr>
          <w:rFonts w:eastAsia="Arial Unicode MS"/>
          <w:sz w:val="26"/>
          <w:szCs w:val="26"/>
        </w:rPr>
        <w:t>24</w:t>
      </w:r>
      <w:r w:rsidRPr="00A51995">
        <w:rPr>
          <w:rFonts w:eastAsia="Arial Unicode MS"/>
          <w:sz w:val="26"/>
          <w:szCs w:val="26"/>
        </w:rPr>
        <w:t xml:space="preserve"> месяца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w:t>
      </w:r>
      <w:proofErr w:type="spellStart"/>
      <w:r w:rsidRPr="00A51995">
        <w:rPr>
          <w:rFonts w:eastAsia="Arial Unicode MS"/>
          <w:sz w:val="26"/>
          <w:szCs w:val="26"/>
        </w:rPr>
        <w:t>период</w:t>
      </w:r>
      <w:proofErr w:type="gramStart"/>
      <w:r>
        <w:rPr>
          <w:rFonts w:eastAsia="Arial Unicode MS"/>
          <w:sz w:val="26"/>
          <w:szCs w:val="26"/>
        </w:rPr>
        <w:t>,в</w:t>
      </w:r>
      <w:proofErr w:type="spellEnd"/>
      <w:proofErr w:type="gramEnd"/>
      <w:r>
        <w:rPr>
          <w:rFonts w:eastAsia="Arial Unicode MS"/>
          <w:sz w:val="26"/>
          <w:szCs w:val="26"/>
        </w:rPr>
        <w:t xml:space="preserve"> течение которого Заказчик не мог пользоваться результатом Работ</w:t>
      </w:r>
      <w:r w:rsidRPr="00A51995">
        <w:rPr>
          <w:rFonts w:eastAsia="Arial Unicode MS"/>
          <w:sz w:val="26"/>
          <w:szCs w:val="26"/>
        </w:rPr>
        <w:t>.</w:t>
      </w:r>
    </w:p>
    <w:p w:rsidR="00AB0C15" w:rsidRPr="00A51995" w:rsidRDefault="00AB0C15" w:rsidP="00AB0C15">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AB0C15" w:rsidRPr="00A51995" w:rsidRDefault="00AB0C15" w:rsidP="00AB0C15">
      <w:pPr>
        <w:numPr>
          <w:ilvl w:val="0"/>
          <w:numId w:val="19"/>
        </w:numPr>
        <w:suppressAutoHyphens/>
        <w:ind w:left="0" w:firstLine="709"/>
        <w:contextualSpacing/>
        <w:jc w:val="both"/>
        <w:rPr>
          <w:rFonts w:eastAsia="Arial Unicode MS"/>
          <w:sz w:val="26"/>
          <w:szCs w:val="26"/>
        </w:rPr>
      </w:pPr>
      <w:proofErr w:type="gramStart"/>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roofErr w:type="gramEnd"/>
    </w:p>
    <w:p w:rsidR="00AB0C15" w:rsidRPr="00A51995" w:rsidRDefault="00AB0C15" w:rsidP="00AB0C15">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AB0C15" w:rsidRPr="00A51995" w:rsidRDefault="00AB0C15" w:rsidP="00AB0C15">
      <w:pPr>
        <w:numPr>
          <w:ilvl w:val="0"/>
          <w:numId w:val="20"/>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AB0C15" w:rsidRPr="00A51995" w:rsidRDefault="00AB0C15" w:rsidP="00AB0C15">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AB0C15" w:rsidRPr="00A51995" w:rsidRDefault="00AB0C15" w:rsidP="00AB0C15">
      <w:pPr>
        <w:pStyle w:val="affb"/>
        <w:numPr>
          <w:ilvl w:val="0"/>
          <w:numId w:val="21"/>
        </w:numPr>
        <w:suppressAutoHyphens/>
        <w:spacing w:after="0" w:line="240" w:lineRule="auto"/>
        <w:ind w:left="0" w:firstLine="709"/>
        <w:jc w:val="both"/>
        <w:rPr>
          <w:rFonts w:ascii="Times New Roman" w:eastAsia="Arial Unicode MS" w:hAnsi="Times New Roman"/>
          <w:sz w:val="26"/>
          <w:szCs w:val="26"/>
        </w:rPr>
      </w:pPr>
      <w:r w:rsidRPr="00A51995">
        <w:rPr>
          <w:rFonts w:ascii="Times New Roman" w:eastAsia="Arial Unicode MS" w:hAnsi="Times New Roman"/>
          <w:sz w:val="26"/>
          <w:szCs w:val="26"/>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A51995">
        <w:rPr>
          <w:rFonts w:ascii="Times New Roman" w:eastAsia="Arial Unicode MS" w:hAnsi="Times New Roman"/>
          <w:sz w:val="26"/>
          <w:szCs w:val="26"/>
        </w:rPr>
        <w:t>предоставить соответствующие документы</w:t>
      </w:r>
      <w:proofErr w:type="gramEnd"/>
      <w:r w:rsidRPr="00A51995">
        <w:rPr>
          <w:rFonts w:ascii="Times New Roman" w:eastAsia="Arial Unicode MS" w:hAnsi="Times New Roman"/>
          <w:sz w:val="26"/>
          <w:szCs w:val="26"/>
        </w:rPr>
        <w:t>.</w:t>
      </w:r>
    </w:p>
    <w:p w:rsidR="00AB0C15" w:rsidRPr="00A51995" w:rsidRDefault="00AB0C15" w:rsidP="00AB0C15">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w:t>
      </w:r>
      <w:r w:rsidRPr="00A51995">
        <w:rPr>
          <w:rFonts w:eastAsia="Arial Unicode MS"/>
          <w:sz w:val="26"/>
          <w:szCs w:val="26"/>
        </w:rPr>
        <w:lastRenderedPageBreak/>
        <w:t xml:space="preserve">один раз в 5 (пять) дней, проверяет и своей подписью подтверждает записи в журнале.  Подрядчик обязуется в 3-х </w:t>
      </w:r>
      <w:proofErr w:type="gramStart"/>
      <w:r w:rsidRPr="00A51995">
        <w:rPr>
          <w:rFonts w:eastAsia="Arial Unicode MS"/>
          <w:sz w:val="26"/>
          <w:szCs w:val="26"/>
        </w:rPr>
        <w:t>-</w:t>
      </w:r>
      <w:proofErr w:type="spellStart"/>
      <w:r w:rsidRPr="00A51995">
        <w:rPr>
          <w:rFonts w:eastAsia="Arial Unicode MS"/>
          <w:sz w:val="26"/>
          <w:szCs w:val="26"/>
        </w:rPr>
        <w:t>д</w:t>
      </w:r>
      <w:proofErr w:type="gramEnd"/>
      <w:r w:rsidRPr="00A51995">
        <w:rPr>
          <w:rFonts w:eastAsia="Arial Unicode MS"/>
          <w:sz w:val="26"/>
          <w:szCs w:val="26"/>
        </w:rPr>
        <w:t>невный</w:t>
      </w:r>
      <w:proofErr w:type="spellEnd"/>
      <w:r w:rsidRPr="00A51995">
        <w:rPr>
          <w:rFonts w:eastAsia="Arial Unicode MS"/>
          <w:sz w:val="26"/>
          <w:szCs w:val="26"/>
        </w:rPr>
        <w:t xml:space="preserve"> срок устранить недостатки, указанные Заказчиком.</w:t>
      </w:r>
    </w:p>
    <w:p w:rsidR="00AB0C15" w:rsidRPr="00A51995" w:rsidRDefault="00AB0C15" w:rsidP="00AB0C15">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AB0C15" w:rsidRPr="00A51995" w:rsidRDefault="00AB0C15" w:rsidP="00AB0C15">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AB0C15" w:rsidRPr="00A51995" w:rsidRDefault="00AB0C15" w:rsidP="00AB0C15">
      <w:pPr>
        <w:numPr>
          <w:ilvl w:val="0"/>
          <w:numId w:val="21"/>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AB0C15" w:rsidRPr="00A51995" w:rsidRDefault="00AB0C15" w:rsidP="00AB0C15">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A51995">
        <w:rPr>
          <w:rFonts w:eastAsia="Arial Unicode MS"/>
          <w:sz w:val="26"/>
          <w:szCs w:val="26"/>
        </w:rPr>
        <w:t>,</w:t>
      </w:r>
      <w:proofErr w:type="gramEnd"/>
      <w:r w:rsidRPr="00A51995">
        <w:rPr>
          <w:rFonts w:eastAsia="Arial Unicode MS"/>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AB0C15" w:rsidRPr="00A51995" w:rsidRDefault="00AB0C15" w:rsidP="00AB0C15">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AB0C15" w:rsidRPr="00A51995" w:rsidRDefault="00AB0C15" w:rsidP="00AB0C15">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AB0C15" w:rsidRPr="00A51995" w:rsidRDefault="00AB0C15" w:rsidP="00AB0C15">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AB0C15" w:rsidRPr="00A51995" w:rsidRDefault="00AB0C15" w:rsidP="00AB0C15">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AB0C15" w:rsidRPr="00A51995" w:rsidRDefault="00AB0C15" w:rsidP="00AB0C15">
      <w:pPr>
        <w:numPr>
          <w:ilvl w:val="0"/>
          <w:numId w:val="21"/>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w:t>
      </w:r>
      <w:r w:rsidRPr="00A51995">
        <w:rPr>
          <w:rFonts w:eastAsia="Arial Unicode MS"/>
          <w:bCs/>
          <w:sz w:val="26"/>
          <w:szCs w:val="26"/>
        </w:rPr>
        <w:lastRenderedPageBreak/>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AB0C15" w:rsidRPr="00A51995" w:rsidRDefault="00AB0C15" w:rsidP="00AB0C15">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AB0C15" w:rsidRPr="00A51995" w:rsidRDefault="00AB0C15" w:rsidP="00AB0C15">
      <w:pPr>
        <w:numPr>
          <w:ilvl w:val="0"/>
          <w:numId w:val="21"/>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AB0C15" w:rsidRPr="00A51995" w:rsidRDefault="00AB0C15" w:rsidP="00AB0C15">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AB0C15" w:rsidRPr="00A51995" w:rsidRDefault="00AB0C15" w:rsidP="00AB0C15">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AB0C15" w:rsidRPr="00A51995" w:rsidRDefault="00AB0C15" w:rsidP="00AB0C15">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AB0C15" w:rsidRPr="00A51995" w:rsidRDefault="00AB0C15" w:rsidP="00AB0C15">
      <w:pPr>
        <w:numPr>
          <w:ilvl w:val="0"/>
          <w:numId w:val="21"/>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AB0C15" w:rsidRPr="00A51995" w:rsidRDefault="00AB0C15" w:rsidP="00AB0C15">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AB0C15" w:rsidRPr="00A51995" w:rsidRDefault="00AB0C15" w:rsidP="00AB0C15">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AB0C15" w:rsidRPr="00A51995" w:rsidRDefault="00AB0C15" w:rsidP="00AB0C15">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AB0C15" w:rsidRPr="00A51995" w:rsidRDefault="00AB0C15" w:rsidP="00AB0C15">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AB0C15" w:rsidRPr="00A51995" w:rsidRDefault="00AB0C15" w:rsidP="00AB0C15">
      <w:pPr>
        <w:numPr>
          <w:ilvl w:val="0"/>
          <w:numId w:val="24"/>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AB0C15" w:rsidRPr="00A51995" w:rsidRDefault="00AB0C15" w:rsidP="00AB0C15">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 документацию, необходимую для производства Работ;</w:t>
      </w:r>
    </w:p>
    <w:p w:rsidR="00AB0C15" w:rsidRPr="00A51995" w:rsidRDefault="00AB0C15" w:rsidP="00AB0C15">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AB0C15" w:rsidRPr="00A51995" w:rsidRDefault="00AB0C15" w:rsidP="00AB0C15">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AB0C15" w:rsidRPr="00A51995" w:rsidRDefault="00AB0C15" w:rsidP="00AB0C15">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AB0C15" w:rsidRPr="00A51995" w:rsidRDefault="00AB0C15" w:rsidP="00AB0C15">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AB0C15" w:rsidRPr="00A51995" w:rsidRDefault="00AB0C15" w:rsidP="00AB0C15">
      <w:pPr>
        <w:numPr>
          <w:ilvl w:val="0"/>
          <w:numId w:val="27"/>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AB0C15" w:rsidRPr="00A51995" w:rsidRDefault="00AB0C15" w:rsidP="00AB0C15">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lastRenderedPageBreak/>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AB0C15" w:rsidRPr="00A51995" w:rsidRDefault="00AB0C15" w:rsidP="00AB0C15">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AB0C15" w:rsidRPr="00A51995" w:rsidRDefault="00AB0C15" w:rsidP="00AB0C15">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AB0C15" w:rsidRPr="00A51995" w:rsidRDefault="00AB0C15" w:rsidP="00AB0C15">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AB0C15" w:rsidRPr="00A51995" w:rsidRDefault="00AB0C15" w:rsidP="00AB0C15">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AB0C15" w:rsidRPr="00A51995" w:rsidRDefault="00AB0C15" w:rsidP="00AB0C15">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AB0C15" w:rsidRPr="00A51995" w:rsidRDefault="00AB0C15" w:rsidP="00AB0C15">
      <w:pPr>
        <w:numPr>
          <w:ilvl w:val="2"/>
          <w:numId w:val="28"/>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w:t>
      </w:r>
      <w:proofErr w:type="gramStart"/>
      <w:r w:rsidRPr="00A51995">
        <w:rPr>
          <w:rFonts w:eastAsia="Arial Unicode MS"/>
          <w:sz w:val="26"/>
          <w:szCs w:val="26"/>
        </w:rPr>
        <w:t>,</w:t>
      </w:r>
      <w:proofErr w:type="gramEnd"/>
      <w:r w:rsidRPr="00A51995">
        <w:rPr>
          <w:rFonts w:eastAsia="Arial Unicode MS"/>
          <w:sz w:val="26"/>
          <w:szCs w:val="26"/>
        </w:rPr>
        <w:t xml:space="preserve"> чем на 10 (десять) рабочих дней по причинам, не зависящим от Заказчика;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AB0C15" w:rsidRPr="00A51995" w:rsidRDefault="00AB0C15" w:rsidP="00AB0C15">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AB0C15" w:rsidRPr="00A51995" w:rsidRDefault="00AB0C15" w:rsidP="00AB0C15">
      <w:pPr>
        <w:numPr>
          <w:ilvl w:val="0"/>
          <w:numId w:val="29"/>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B0C15" w:rsidRPr="00A51995" w:rsidRDefault="00AB0C15" w:rsidP="00AB0C15">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w:t>
      </w:r>
      <w:r w:rsidRPr="00A51995">
        <w:rPr>
          <w:rFonts w:eastAsia="Arial Unicode MS"/>
          <w:sz w:val="26"/>
          <w:szCs w:val="26"/>
        </w:rPr>
        <w:lastRenderedPageBreak/>
        <w:t>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AB0C15" w:rsidRPr="00A51995" w:rsidRDefault="00AB0C15" w:rsidP="00AB0C15">
      <w:pPr>
        <w:pStyle w:val="affe"/>
        <w:numPr>
          <w:ilvl w:val="0"/>
          <w:numId w:val="29"/>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AB0C15" w:rsidRPr="00A51995" w:rsidRDefault="00AB0C15" w:rsidP="00AB0C15">
      <w:pPr>
        <w:pStyle w:val="affe"/>
        <w:numPr>
          <w:ilvl w:val="0"/>
          <w:numId w:val="29"/>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AB0C15" w:rsidRPr="00A51995" w:rsidRDefault="00AB0C15" w:rsidP="00AB0C15">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AB0C15" w:rsidRPr="00A51995" w:rsidRDefault="00AB0C15" w:rsidP="00AB0C15">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AB0C15" w:rsidRPr="00A51995" w:rsidRDefault="00AB0C15" w:rsidP="00AB0C15">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AB0C15" w:rsidRPr="0000044D" w:rsidRDefault="00AB0C15" w:rsidP="00AB0C15">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AB0C15" w:rsidRPr="0000044D" w:rsidRDefault="00AB0C15" w:rsidP="00AB0C15">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AB0C15" w:rsidRPr="0000044D" w:rsidRDefault="00AB0C15" w:rsidP="00AB0C15">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AB0C15" w:rsidRPr="0000044D" w:rsidRDefault="00AB0C15" w:rsidP="00AB0C15">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w:t>
      </w:r>
      <w:proofErr w:type="gramStart"/>
      <w:r w:rsidRPr="0000044D">
        <w:rPr>
          <w:bCs/>
          <w:spacing w:val="-8"/>
          <w:sz w:val="26"/>
          <w:szCs w:val="26"/>
        </w:rPr>
        <w:t>случае</w:t>
      </w:r>
      <w:proofErr w:type="gramEnd"/>
      <w:r w:rsidRPr="0000044D">
        <w:rPr>
          <w:bCs/>
          <w:spacing w:val="-8"/>
          <w:sz w:val="26"/>
          <w:szCs w:val="26"/>
        </w:rPr>
        <w:t>, если споры не урегулированы с помощью переговоров и в претензионном порядке, то они передаются заинтересованной С</w:t>
      </w:r>
      <w:r w:rsidR="00EA518E">
        <w:rPr>
          <w:bCs/>
          <w:spacing w:val="-8"/>
          <w:sz w:val="26"/>
          <w:szCs w:val="26"/>
        </w:rPr>
        <w:t>тороной в Арбитражный суд Тамбовской области.</w:t>
      </w:r>
    </w:p>
    <w:p w:rsidR="00AB0C15" w:rsidRPr="00A51995" w:rsidRDefault="00AB0C15" w:rsidP="00AB0C15">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w:t>
      </w:r>
      <w:proofErr w:type="gramStart"/>
      <w:r w:rsidRPr="00A51995">
        <w:rPr>
          <w:rFonts w:eastAsia="Arial Unicode MS"/>
          <w:sz w:val="26"/>
          <w:szCs w:val="26"/>
        </w:rPr>
        <w:t>ств в ср</w:t>
      </w:r>
      <w:proofErr w:type="gramEnd"/>
      <w:r w:rsidRPr="00A51995">
        <w:rPr>
          <w:rFonts w:eastAsia="Arial Unicode MS"/>
          <w:sz w:val="26"/>
          <w:szCs w:val="26"/>
        </w:rPr>
        <w:t xml:space="preserve">ок, установленный в настоящем Договоре, срок исполнения </w:t>
      </w:r>
      <w:r w:rsidRPr="00A51995">
        <w:rPr>
          <w:rFonts w:eastAsia="Arial Unicode MS"/>
          <w:sz w:val="26"/>
          <w:szCs w:val="26"/>
        </w:rPr>
        <w:lastRenderedPageBreak/>
        <w:t>обязательств отодвигается соразмерно времени действия соответствующего обстоятельства, но не более чем на 3 (три) месяца.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AB0C15" w:rsidRPr="00A51995" w:rsidRDefault="00AB0C15" w:rsidP="00AB0C15">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AB0C15" w:rsidRPr="00A51995" w:rsidRDefault="00AB0C15" w:rsidP="00AB0C15">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Начало работ –</w:t>
      </w:r>
      <w:r>
        <w:rPr>
          <w:rFonts w:eastAsia="Arial Unicode MS"/>
          <w:sz w:val="26"/>
          <w:szCs w:val="26"/>
        </w:rPr>
        <w:t xml:space="preserve"> 03.06.2019 </w:t>
      </w:r>
      <w:r w:rsidRPr="00A51995">
        <w:rPr>
          <w:rFonts w:eastAsia="Arial Unicode MS"/>
          <w:sz w:val="26"/>
          <w:szCs w:val="26"/>
        </w:rPr>
        <w:t>г.</w:t>
      </w:r>
    </w:p>
    <w:p w:rsidR="00AB0C15" w:rsidRPr="00A51995" w:rsidRDefault="00AB0C15" w:rsidP="00AB0C15">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окончания выполнения работ – 3</w:t>
      </w:r>
      <w:r w:rsidR="00580C77">
        <w:rPr>
          <w:rFonts w:eastAsia="Arial Unicode MS"/>
          <w:sz w:val="26"/>
          <w:szCs w:val="26"/>
        </w:rPr>
        <w:t>1</w:t>
      </w:r>
      <w:r>
        <w:rPr>
          <w:rFonts w:eastAsia="Arial Unicode MS"/>
          <w:sz w:val="26"/>
          <w:szCs w:val="26"/>
        </w:rPr>
        <w:t>.0</w:t>
      </w:r>
      <w:r w:rsidR="00580C77">
        <w:rPr>
          <w:rFonts w:eastAsia="Arial Unicode MS"/>
          <w:sz w:val="26"/>
          <w:szCs w:val="26"/>
        </w:rPr>
        <w:t>7</w:t>
      </w:r>
      <w:r>
        <w:rPr>
          <w:rFonts w:eastAsia="Arial Unicode MS"/>
          <w:sz w:val="26"/>
          <w:szCs w:val="26"/>
        </w:rPr>
        <w:t>.2019</w:t>
      </w:r>
      <w:r w:rsidRPr="00A51995">
        <w:rPr>
          <w:rFonts w:eastAsia="Arial Unicode MS"/>
          <w:sz w:val="26"/>
          <w:szCs w:val="26"/>
        </w:rPr>
        <w:t xml:space="preserve"> г.</w:t>
      </w:r>
    </w:p>
    <w:p w:rsidR="00AB0C15" w:rsidRPr="00A51995" w:rsidRDefault="00AB0C15" w:rsidP="00AB0C15">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AB0C15" w:rsidRPr="00A51995" w:rsidRDefault="00AB0C15" w:rsidP="00AB0C15">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AB0C15" w:rsidRPr="00A51995" w:rsidRDefault="00AB0C15" w:rsidP="00AB0C15">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AB0C15" w:rsidRPr="00A51995" w:rsidRDefault="00AB0C15" w:rsidP="00AB0C15">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AB0C15" w:rsidRPr="00A51995" w:rsidRDefault="00AB0C15" w:rsidP="00AB0C15">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AB0C15" w:rsidRPr="00A51995" w:rsidRDefault="00AB0C15" w:rsidP="00AB0C15">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AB0C15" w:rsidRPr="00A51995" w:rsidRDefault="00AB0C15" w:rsidP="00AB0C15">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AB0C15" w:rsidRPr="00A51995" w:rsidRDefault="00AB0C15" w:rsidP="00AB0C15">
      <w:pPr>
        <w:suppressAutoHyphens/>
        <w:jc w:val="both"/>
        <w:rPr>
          <w:rFonts w:eastAsia="Arial Unicode MS"/>
          <w:sz w:val="26"/>
          <w:szCs w:val="26"/>
        </w:rPr>
      </w:pPr>
      <w:r w:rsidRPr="00A51995">
        <w:rPr>
          <w:rFonts w:eastAsia="Arial Unicode MS"/>
          <w:sz w:val="26"/>
          <w:szCs w:val="26"/>
        </w:rPr>
        <w:t xml:space="preserve">- ответственный исполнитель – сотрудник Заказчика/Подрядчика, назначенный соответствующим приказом, либо уполномоченный доверенностью с правом подписи </w:t>
      </w:r>
      <w:r w:rsidRPr="00A51995">
        <w:rPr>
          <w:rFonts w:eastAsia="Arial Unicode MS"/>
          <w:sz w:val="26"/>
          <w:szCs w:val="26"/>
        </w:rPr>
        <w:lastRenderedPageBreak/>
        <w:t>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AB0C15" w:rsidRPr="00A51995" w:rsidRDefault="00AB0C15" w:rsidP="00AB0C15">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AB0C15" w:rsidRPr="00A51995" w:rsidRDefault="00AB0C15" w:rsidP="00AB0C15">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AB0C15" w:rsidRPr="00A51995" w:rsidRDefault="00AB0C15" w:rsidP="00AB0C15">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w:t>
      </w:r>
      <w:proofErr w:type="gramStart"/>
      <w:r w:rsidRPr="00A51995">
        <w:rPr>
          <w:rFonts w:eastAsia="Arial Unicode MS"/>
          <w:sz w:val="26"/>
          <w:szCs w:val="26"/>
        </w:rPr>
        <w:t>документов</w:t>
      </w:r>
      <w:proofErr w:type="gramEnd"/>
      <w:r w:rsidRPr="00A51995">
        <w:rPr>
          <w:rFonts w:eastAsia="Arial Unicode MS"/>
          <w:sz w:val="26"/>
          <w:szCs w:val="26"/>
        </w:rPr>
        <w:t xml:space="preserve">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AB0C15" w:rsidRDefault="00AB0C15" w:rsidP="00AB0C15">
      <w:pPr>
        <w:pStyle w:val="12"/>
        <w:numPr>
          <w:ilvl w:val="2"/>
          <w:numId w:val="1"/>
        </w:numPr>
        <w:ind w:left="0" w:firstLine="709"/>
      </w:pPr>
      <w:r w:rsidRPr="00A51995">
        <w:rPr>
          <w:rFonts w:eastAsia="Arial Unicode MS"/>
          <w:sz w:val="26"/>
          <w:szCs w:val="26"/>
        </w:rPr>
        <w:t>а) в адрес Заказчика по тел./факсам</w:t>
      </w:r>
      <w:r w:rsidRPr="00702B79">
        <w:rPr>
          <w:szCs w:val="28"/>
        </w:rPr>
        <w:t>(</w:t>
      </w:r>
      <w:r w:rsidRPr="000625F8">
        <w:rPr>
          <w:sz w:val="24"/>
          <w:szCs w:val="24"/>
        </w:rPr>
        <w:t xml:space="preserve">4752) 79-09-31 </w:t>
      </w:r>
      <w:proofErr w:type="spellStart"/>
      <w:r w:rsidRPr="000625F8">
        <w:rPr>
          <w:sz w:val="24"/>
          <w:szCs w:val="24"/>
        </w:rPr>
        <w:t>доб</w:t>
      </w:r>
      <w:proofErr w:type="spellEnd"/>
      <w:r w:rsidRPr="000625F8">
        <w:rPr>
          <w:sz w:val="24"/>
          <w:szCs w:val="24"/>
        </w:rPr>
        <w:t>. 1-8</w:t>
      </w:r>
      <w:r>
        <w:rPr>
          <w:sz w:val="24"/>
          <w:szCs w:val="24"/>
        </w:rPr>
        <w:t>6</w:t>
      </w:r>
      <w:r w:rsidRPr="00A51995">
        <w:rPr>
          <w:rFonts w:eastAsia="Arial Unicode MS"/>
          <w:sz w:val="26"/>
          <w:szCs w:val="26"/>
        </w:rPr>
        <w:t xml:space="preserve">и по </w:t>
      </w:r>
      <w:proofErr w:type="spellStart"/>
      <w:r w:rsidRPr="00A51995">
        <w:rPr>
          <w:rFonts w:eastAsia="Arial Unicode MS"/>
          <w:sz w:val="26"/>
          <w:szCs w:val="26"/>
        </w:rPr>
        <w:t>e-mail</w:t>
      </w:r>
      <w:proofErr w:type="spellEnd"/>
      <w:r w:rsidRPr="000625F8">
        <w:rPr>
          <w:szCs w:val="28"/>
          <w:lang w:val="en-US"/>
        </w:rPr>
        <w:t>is</w:t>
      </w:r>
      <w:r w:rsidRPr="000625F8">
        <w:rPr>
          <w:szCs w:val="28"/>
        </w:rPr>
        <w:t>.</w:t>
      </w:r>
      <w:proofErr w:type="spellStart"/>
      <w:r w:rsidRPr="000625F8">
        <w:rPr>
          <w:szCs w:val="28"/>
          <w:lang w:val="en-US"/>
        </w:rPr>
        <w:t>lanin</w:t>
      </w:r>
      <w:proofErr w:type="spellEnd"/>
      <w:r w:rsidRPr="000625F8">
        <w:rPr>
          <w:szCs w:val="28"/>
        </w:rPr>
        <w:t>@</w:t>
      </w:r>
      <w:proofErr w:type="spellStart"/>
      <w:r w:rsidRPr="000625F8">
        <w:rPr>
          <w:szCs w:val="28"/>
          <w:lang w:val="en-US"/>
        </w:rPr>
        <w:t>vagonremmash</w:t>
      </w:r>
      <w:proofErr w:type="spellEnd"/>
      <w:r w:rsidRPr="000625F8">
        <w:rPr>
          <w:szCs w:val="28"/>
        </w:rPr>
        <w:t>.</w:t>
      </w:r>
      <w:proofErr w:type="spellStart"/>
      <w:r w:rsidRPr="000625F8">
        <w:rPr>
          <w:szCs w:val="28"/>
        </w:rPr>
        <w:t>ru</w:t>
      </w:r>
      <w:proofErr w:type="spellEnd"/>
      <w:r w:rsidRPr="00702B79">
        <w:t>.</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и по </w:t>
      </w:r>
      <w:proofErr w:type="spellStart"/>
      <w:r w:rsidRPr="00A51995">
        <w:rPr>
          <w:rFonts w:eastAsia="Arial Unicode MS"/>
          <w:sz w:val="26"/>
          <w:szCs w:val="26"/>
        </w:rPr>
        <w:t>e-mail</w:t>
      </w:r>
      <w:proofErr w:type="spellEnd"/>
      <w:r w:rsidRPr="00A51995">
        <w:rPr>
          <w:rFonts w:eastAsia="Arial Unicode MS"/>
          <w:sz w:val="26"/>
          <w:szCs w:val="26"/>
        </w:rPr>
        <w:t xml:space="preserve"> __________________</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б) в адрес Подрядчика по тел./факсам____________ и по </w:t>
      </w:r>
      <w:proofErr w:type="spellStart"/>
      <w:r w:rsidRPr="00A51995">
        <w:rPr>
          <w:rFonts w:eastAsia="Arial Unicode MS"/>
          <w:sz w:val="26"/>
          <w:szCs w:val="26"/>
        </w:rPr>
        <w:t>e-mail</w:t>
      </w:r>
      <w:proofErr w:type="spellEnd"/>
      <w:r w:rsidRPr="00A51995">
        <w:rPr>
          <w:rFonts w:eastAsia="Arial Unicode MS"/>
          <w:sz w:val="26"/>
          <w:szCs w:val="26"/>
        </w:rPr>
        <w:t xml:space="preserve"> ______________</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 xml:space="preserve">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w:t>
      </w:r>
      <w:proofErr w:type="spellStart"/>
      <w:r w:rsidRPr="00A51995">
        <w:rPr>
          <w:rFonts w:eastAsia="Arial Unicode MS"/>
          <w:bCs/>
          <w:sz w:val="26"/>
          <w:szCs w:val="26"/>
        </w:rPr>
        <w:t>адресам</w:t>
      </w:r>
      <w:proofErr w:type="gramStart"/>
      <w:r w:rsidRPr="00A51995">
        <w:rPr>
          <w:rFonts w:eastAsia="Arial Unicode MS"/>
          <w:bCs/>
          <w:sz w:val="26"/>
          <w:szCs w:val="26"/>
        </w:rPr>
        <w:t>,у</w:t>
      </w:r>
      <w:proofErr w:type="gramEnd"/>
      <w:r w:rsidRPr="00A51995">
        <w:rPr>
          <w:rFonts w:eastAsia="Arial Unicode MS"/>
          <w:bCs/>
          <w:sz w:val="26"/>
          <w:szCs w:val="26"/>
        </w:rPr>
        <w:t>казанным</w:t>
      </w:r>
      <w:proofErr w:type="spellEnd"/>
      <w:r w:rsidRPr="00A51995">
        <w:rPr>
          <w:rFonts w:eastAsia="Arial Unicode MS"/>
          <w:bCs/>
          <w:sz w:val="26"/>
          <w:szCs w:val="26"/>
        </w:rPr>
        <w:t xml:space="preserve"> в Договоре и считаются доставленными, даже если адресат по этому адресу более не находится.</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решивш</w:t>
      </w:r>
      <w:r>
        <w:rPr>
          <w:rFonts w:eastAsia="Arial Unicode MS"/>
          <w:sz w:val="26"/>
          <w:szCs w:val="26"/>
        </w:rPr>
        <w:t>ий</w:t>
      </w:r>
      <w:r w:rsidRPr="00A51995">
        <w:rPr>
          <w:rFonts w:eastAsia="Arial Unicode MS"/>
          <w:sz w:val="26"/>
          <w:szCs w:val="26"/>
        </w:rPr>
        <w:t xml:space="preserve"> расторгнуть настоящий Договор,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этом случае Подрядчик возмещает все убытки Заказчика, вызванные виновными </w:t>
      </w:r>
      <w:r>
        <w:rPr>
          <w:rFonts w:eastAsia="Arial Unicode MS"/>
          <w:sz w:val="26"/>
          <w:szCs w:val="26"/>
        </w:rPr>
        <w:lastRenderedPageBreak/>
        <w:t>действиями Подрядчика. В этом случае Подрядчик возмещает все убытки Заказчика, вызванные виновными действиями Подрядчика.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AB0C15" w:rsidRPr="00351C76" w:rsidRDefault="00AB0C15" w:rsidP="00AB0C15">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w:t>
      </w:r>
      <w:r>
        <w:rPr>
          <w:rFonts w:eastAsia="Arial Unicode MS"/>
          <w:bCs/>
          <w:sz w:val="26"/>
          <w:szCs w:val="26"/>
        </w:rPr>
        <w:t>формацию по форме Приложения № 5 и Приложения № 6</w:t>
      </w:r>
      <w:r w:rsidRPr="00A51995">
        <w:rPr>
          <w:rFonts w:eastAsia="Arial Unicode MS"/>
          <w:bCs/>
          <w:sz w:val="26"/>
          <w:szCs w:val="26"/>
        </w:rPr>
        <w:t>.</w:t>
      </w:r>
    </w:p>
    <w:p w:rsidR="00AB0C15" w:rsidRPr="00A51995" w:rsidRDefault="00AB0C15" w:rsidP="00AB0C15">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AB0C15" w:rsidRPr="00A51995" w:rsidRDefault="00AB0C15" w:rsidP="00AB0C15">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AB0C15" w:rsidRDefault="00AB0C15" w:rsidP="00AB0C15">
      <w:pPr>
        <w:shd w:val="clear" w:color="auto" w:fill="FFFFFF"/>
        <w:ind w:firstLine="709"/>
        <w:jc w:val="both"/>
        <w:rPr>
          <w:rFonts w:eastAsia="Arial Unicode MS"/>
          <w:color w:val="000000"/>
          <w:sz w:val="26"/>
          <w:szCs w:val="26"/>
        </w:rPr>
      </w:pPr>
      <w:r>
        <w:rPr>
          <w:rFonts w:eastAsia="Arial Unicode MS"/>
          <w:color w:val="000000"/>
          <w:sz w:val="26"/>
          <w:szCs w:val="26"/>
        </w:rPr>
        <w:t xml:space="preserve">Приложение № </w:t>
      </w:r>
      <w:r w:rsidR="00580C77">
        <w:rPr>
          <w:rFonts w:eastAsia="Arial Unicode MS"/>
          <w:color w:val="000000"/>
          <w:sz w:val="26"/>
          <w:szCs w:val="26"/>
        </w:rPr>
        <w:t>2</w:t>
      </w:r>
      <w:r>
        <w:rPr>
          <w:rFonts w:eastAsia="Arial Unicode MS"/>
          <w:color w:val="000000"/>
          <w:sz w:val="26"/>
          <w:szCs w:val="26"/>
        </w:rPr>
        <w:t xml:space="preserve">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AB0C15" w:rsidRDefault="00AB0C15" w:rsidP="00AB0C15">
      <w:pPr>
        <w:shd w:val="clear" w:color="auto" w:fill="FFFFFF"/>
        <w:ind w:firstLine="709"/>
        <w:jc w:val="both"/>
        <w:rPr>
          <w:rFonts w:eastAsia="Calibri"/>
          <w:sz w:val="26"/>
          <w:szCs w:val="26"/>
        </w:rPr>
      </w:pPr>
      <w:r>
        <w:rPr>
          <w:rFonts w:eastAsia="Arial Unicode MS"/>
          <w:color w:val="000000"/>
          <w:sz w:val="26"/>
          <w:szCs w:val="26"/>
        </w:rPr>
        <w:t xml:space="preserve">Приложение № </w:t>
      </w:r>
      <w:r w:rsidR="00580C77">
        <w:rPr>
          <w:rFonts w:eastAsia="Arial Unicode MS"/>
          <w:color w:val="000000"/>
          <w:sz w:val="26"/>
          <w:szCs w:val="26"/>
        </w:rPr>
        <w:t>3</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AB0C15" w:rsidRPr="00A51995" w:rsidRDefault="00AB0C15" w:rsidP="00AB0C15">
      <w:pPr>
        <w:shd w:val="clear" w:color="auto" w:fill="FFFFFF"/>
        <w:ind w:firstLine="709"/>
        <w:rPr>
          <w:rFonts w:eastAsia="Arial Unicode MS"/>
          <w:sz w:val="26"/>
          <w:szCs w:val="26"/>
        </w:rPr>
      </w:pPr>
      <w:r>
        <w:rPr>
          <w:rFonts w:eastAsia="Arial Unicode MS"/>
          <w:sz w:val="26"/>
          <w:szCs w:val="26"/>
        </w:rPr>
        <w:t xml:space="preserve">Приложение № </w:t>
      </w:r>
      <w:r w:rsidR="00580C77">
        <w:rPr>
          <w:rFonts w:eastAsia="Arial Unicode MS"/>
          <w:sz w:val="26"/>
          <w:szCs w:val="26"/>
        </w:rPr>
        <w:t>4</w:t>
      </w:r>
      <w:r>
        <w:rPr>
          <w:rFonts w:eastAsia="Arial Unicode MS"/>
          <w:sz w:val="26"/>
          <w:szCs w:val="26"/>
        </w:rPr>
        <w:t xml:space="preserve"> «</w:t>
      </w:r>
      <w:r w:rsidRPr="00A51995">
        <w:rPr>
          <w:rFonts w:eastAsia="Arial Unicode MS"/>
          <w:sz w:val="26"/>
          <w:szCs w:val="26"/>
        </w:rPr>
        <w:t>С</w:t>
      </w:r>
      <w:r>
        <w:rPr>
          <w:rFonts w:eastAsia="Arial Unicode MS"/>
          <w:sz w:val="26"/>
          <w:szCs w:val="26"/>
        </w:rPr>
        <w:t>оглашение»;</w:t>
      </w:r>
    </w:p>
    <w:p w:rsidR="00AB0C15" w:rsidRPr="00A51995" w:rsidRDefault="00AB0C15" w:rsidP="00AB0C15">
      <w:pPr>
        <w:shd w:val="clear" w:color="auto" w:fill="FFFFFF"/>
        <w:ind w:firstLine="709"/>
        <w:rPr>
          <w:rFonts w:eastAsia="Arial Unicode MS"/>
          <w:color w:val="000000"/>
          <w:sz w:val="26"/>
          <w:szCs w:val="26"/>
        </w:rPr>
      </w:pPr>
      <w:r>
        <w:rPr>
          <w:rFonts w:eastAsia="Arial Unicode MS"/>
          <w:sz w:val="26"/>
          <w:szCs w:val="26"/>
        </w:rPr>
        <w:t xml:space="preserve">Приложение № </w:t>
      </w:r>
      <w:r w:rsidR="00580C77">
        <w:rPr>
          <w:rFonts w:eastAsia="Arial Unicode MS"/>
          <w:sz w:val="26"/>
          <w:szCs w:val="26"/>
        </w:rPr>
        <w:t>5</w:t>
      </w:r>
      <w:r>
        <w:rPr>
          <w:rFonts w:eastAsia="Arial Unicode MS"/>
          <w:sz w:val="26"/>
          <w:szCs w:val="26"/>
        </w:rPr>
        <w:t xml:space="preserve"> Форма</w:t>
      </w:r>
      <w:proofErr w:type="gramStart"/>
      <w:r>
        <w:rPr>
          <w:rFonts w:eastAsia="Arial Unicode MS"/>
          <w:sz w:val="26"/>
          <w:szCs w:val="26"/>
        </w:rPr>
        <w:t>«</w:t>
      </w:r>
      <w:r w:rsidRPr="00A51995">
        <w:rPr>
          <w:rFonts w:eastAsia="Arial Unicode MS"/>
          <w:sz w:val="26"/>
          <w:szCs w:val="26"/>
        </w:rPr>
        <w:t>П</w:t>
      </w:r>
      <w:proofErr w:type="gramEnd"/>
      <w:r w:rsidRPr="00A51995">
        <w:rPr>
          <w:rFonts w:eastAsia="Arial Unicode MS"/>
          <w:sz w:val="26"/>
          <w:szCs w:val="26"/>
        </w:rPr>
        <w:t>еречень документов контрагента</w:t>
      </w:r>
      <w:r>
        <w:rPr>
          <w:rFonts w:eastAsia="Arial Unicode MS"/>
          <w:sz w:val="26"/>
          <w:szCs w:val="26"/>
        </w:rPr>
        <w:t>»</w:t>
      </w:r>
      <w:r w:rsidRPr="00A51995">
        <w:rPr>
          <w:rFonts w:eastAsia="Arial Unicode MS"/>
          <w:color w:val="000000"/>
          <w:sz w:val="26"/>
          <w:szCs w:val="26"/>
        </w:rPr>
        <w:t>.</w:t>
      </w:r>
    </w:p>
    <w:p w:rsidR="00AB0C15" w:rsidRPr="00A51995" w:rsidRDefault="00AB0C15" w:rsidP="00AB0C15">
      <w:pPr>
        <w:shd w:val="clear" w:color="auto" w:fill="FFFFFF"/>
        <w:spacing w:before="120" w:after="120"/>
        <w:jc w:val="center"/>
        <w:rPr>
          <w:rFonts w:eastAsia="Arial Unicode MS"/>
          <w:b/>
          <w:bCs/>
          <w:color w:val="000000"/>
          <w:sz w:val="26"/>
          <w:szCs w:val="26"/>
        </w:rPr>
      </w:pPr>
      <w:r w:rsidRPr="00A51995">
        <w:rPr>
          <w:rFonts w:eastAsia="Arial Unicode MS"/>
          <w:b/>
          <w:bCs/>
          <w:color w:val="000000"/>
          <w:sz w:val="26"/>
          <w:szCs w:val="26"/>
        </w:rPr>
        <w:t>12. Ю</w:t>
      </w:r>
      <w:r>
        <w:rPr>
          <w:rFonts w:eastAsia="Arial Unicode MS"/>
          <w:b/>
          <w:bCs/>
          <w:color w:val="000000"/>
          <w:sz w:val="26"/>
          <w:szCs w:val="26"/>
        </w:rPr>
        <w:t>РИДИЧЕСКИЕ АДРЕСА И БАНКОВСКИЕ РЕКВИЗИТЫ СТОРОН</w:t>
      </w:r>
    </w:p>
    <w:tbl>
      <w:tblPr>
        <w:tblW w:w="9829" w:type="dxa"/>
        <w:tblLook w:val="0000"/>
      </w:tblPr>
      <w:tblGrid>
        <w:gridCol w:w="9832"/>
        <w:gridCol w:w="222"/>
      </w:tblGrid>
      <w:tr w:rsidR="00AB0C15" w:rsidRPr="00A51995" w:rsidTr="00AB0C15">
        <w:trPr>
          <w:trHeight w:val="1437"/>
        </w:trPr>
        <w:tc>
          <w:tcPr>
            <w:tcW w:w="9617" w:type="dxa"/>
          </w:tcPr>
          <w:tbl>
            <w:tblPr>
              <w:tblW w:w="9517" w:type="dxa"/>
              <w:tblInd w:w="99" w:type="dxa"/>
              <w:tblLook w:val="04A0"/>
            </w:tblPr>
            <w:tblGrid>
              <w:gridCol w:w="5142"/>
              <w:gridCol w:w="4375"/>
            </w:tblGrid>
            <w:tr w:rsidR="00AB0C15" w:rsidRPr="004763FF" w:rsidTr="00AB0C15">
              <w:trPr>
                <w:trHeight w:val="64"/>
              </w:trPr>
              <w:tc>
                <w:tcPr>
                  <w:tcW w:w="4623" w:type="dxa"/>
                  <w:hideMark/>
                </w:tcPr>
                <w:p w:rsidR="00AB0C15" w:rsidRPr="0000044D" w:rsidRDefault="00AB0C15" w:rsidP="00AB0C15">
                  <w:pPr>
                    <w:widowControl w:val="0"/>
                    <w:autoSpaceDE w:val="0"/>
                    <w:autoSpaceDN w:val="0"/>
                    <w:adjustRightInd w:val="0"/>
                    <w:rPr>
                      <w:b/>
                      <w:bCs/>
                      <w:sz w:val="28"/>
                      <w:szCs w:val="28"/>
                    </w:rPr>
                  </w:pPr>
                  <w:r w:rsidRPr="0000044D">
                    <w:rPr>
                      <w:b/>
                      <w:bCs/>
                      <w:sz w:val="28"/>
                      <w:szCs w:val="28"/>
                    </w:rPr>
                    <w:t>Подрядчик:</w:t>
                  </w:r>
                </w:p>
              </w:tc>
              <w:tc>
                <w:tcPr>
                  <w:tcW w:w="4894" w:type="dxa"/>
                  <w:hideMark/>
                </w:tcPr>
                <w:p w:rsidR="00AB0C15" w:rsidRPr="0000044D" w:rsidRDefault="00AB0C15" w:rsidP="00AB0C15">
                  <w:pPr>
                    <w:widowControl w:val="0"/>
                    <w:autoSpaceDE w:val="0"/>
                    <w:autoSpaceDN w:val="0"/>
                    <w:adjustRightInd w:val="0"/>
                    <w:rPr>
                      <w:b/>
                      <w:bCs/>
                      <w:sz w:val="28"/>
                      <w:szCs w:val="28"/>
                    </w:rPr>
                  </w:pPr>
                  <w:r w:rsidRPr="0000044D">
                    <w:rPr>
                      <w:b/>
                      <w:bCs/>
                      <w:sz w:val="28"/>
                      <w:szCs w:val="28"/>
                    </w:rPr>
                    <w:t>Заказчик:</w:t>
                  </w:r>
                </w:p>
              </w:tc>
            </w:tr>
            <w:tr w:rsidR="00AB0C15" w:rsidRPr="004763FF" w:rsidTr="00AB0C15">
              <w:trPr>
                <w:trHeight w:val="5392"/>
              </w:trPr>
              <w:tc>
                <w:tcPr>
                  <w:tcW w:w="4623" w:type="dxa"/>
                </w:tcPr>
                <w:p w:rsidR="00AB0C15" w:rsidRPr="004763FF" w:rsidRDefault="00AB0C15" w:rsidP="00AB0C15">
                  <w:pPr>
                    <w:widowControl w:val="0"/>
                    <w:autoSpaceDE w:val="0"/>
                    <w:autoSpaceDN w:val="0"/>
                    <w:adjustRightInd w:val="0"/>
                    <w:rPr>
                      <w:b/>
                      <w:bCs/>
                      <w:sz w:val="28"/>
                      <w:szCs w:val="28"/>
                    </w:rPr>
                  </w:pPr>
                  <w:r w:rsidRPr="004763FF">
                    <w:rPr>
                      <w:b/>
                      <w:bCs/>
                      <w:sz w:val="28"/>
                      <w:szCs w:val="28"/>
                    </w:rPr>
                    <w:t>________________</w:t>
                  </w:r>
                </w:p>
                <w:p w:rsidR="00AB0C15" w:rsidRPr="004763FF" w:rsidRDefault="00AB0C15" w:rsidP="00AB0C15">
                  <w:pPr>
                    <w:widowControl w:val="0"/>
                    <w:autoSpaceDE w:val="0"/>
                    <w:autoSpaceDN w:val="0"/>
                    <w:adjustRightInd w:val="0"/>
                    <w:rPr>
                      <w:b/>
                      <w:bCs/>
                      <w:sz w:val="28"/>
                      <w:szCs w:val="28"/>
                    </w:rPr>
                  </w:pPr>
                </w:p>
                <w:p w:rsidR="00AB0C15" w:rsidRDefault="00AB0C15" w:rsidP="00AB0C15">
                  <w:pPr>
                    <w:widowControl w:val="0"/>
                    <w:snapToGrid w:val="0"/>
                    <w:ind w:left="34"/>
                    <w:rPr>
                      <w:sz w:val="26"/>
                      <w:szCs w:val="26"/>
                      <w:u w:val="single"/>
                    </w:rPr>
                  </w:pPr>
                  <w:r w:rsidRPr="00C02467">
                    <w:rPr>
                      <w:sz w:val="26"/>
                      <w:szCs w:val="26"/>
                      <w:u w:val="single"/>
                    </w:rPr>
                    <w:t xml:space="preserve">Юридический адрес: </w:t>
                  </w:r>
                </w:p>
                <w:p w:rsidR="00AB0C15" w:rsidRPr="00C02467" w:rsidRDefault="00AB0C15" w:rsidP="00AB0C15">
                  <w:pPr>
                    <w:widowControl w:val="0"/>
                    <w:snapToGrid w:val="0"/>
                    <w:ind w:left="34"/>
                    <w:rPr>
                      <w:sz w:val="26"/>
                      <w:szCs w:val="26"/>
                    </w:rPr>
                  </w:pPr>
                </w:p>
                <w:p w:rsidR="00AB0C15" w:rsidRDefault="00AB0C15" w:rsidP="00AB0C15">
                  <w:pPr>
                    <w:widowControl w:val="0"/>
                    <w:snapToGrid w:val="0"/>
                    <w:ind w:left="34"/>
                    <w:rPr>
                      <w:sz w:val="26"/>
                      <w:szCs w:val="26"/>
                    </w:rPr>
                  </w:pPr>
                  <w:r w:rsidRPr="00C02467">
                    <w:rPr>
                      <w:sz w:val="26"/>
                      <w:szCs w:val="26"/>
                      <w:u w:val="single"/>
                    </w:rPr>
                    <w:t>Почтовый адрес</w:t>
                  </w:r>
                  <w:r w:rsidRPr="00C02467">
                    <w:rPr>
                      <w:sz w:val="26"/>
                      <w:szCs w:val="26"/>
                    </w:rPr>
                    <w:t>:</w:t>
                  </w:r>
                </w:p>
                <w:p w:rsidR="00AB0C15" w:rsidRPr="00C02467" w:rsidRDefault="00AB0C15" w:rsidP="00AB0C15">
                  <w:pPr>
                    <w:widowControl w:val="0"/>
                    <w:snapToGrid w:val="0"/>
                    <w:ind w:left="34"/>
                    <w:rPr>
                      <w:sz w:val="26"/>
                      <w:szCs w:val="26"/>
                    </w:rPr>
                  </w:pPr>
                </w:p>
                <w:p w:rsidR="00AB0C15" w:rsidRPr="00C02467" w:rsidRDefault="00AB0C15" w:rsidP="00AB0C15">
                  <w:pPr>
                    <w:widowControl w:val="0"/>
                    <w:snapToGrid w:val="0"/>
                    <w:ind w:left="34"/>
                    <w:rPr>
                      <w:sz w:val="26"/>
                      <w:szCs w:val="26"/>
                    </w:rPr>
                  </w:pPr>
                  <w:r w:rsidRPr="00C02467">
                    <w:rPr>
                      <w:caps/>
                      <w:sz w:val="26"/>
                      <w:szCs w:val="26"/>
                    </w:rPr>
                    <w:t>инн:</w:t>
                  </w:r>
                  <w:r>
                    <w:rPr>
                      <w:sz w:val="26"/>
                      <w:szCs w:val="26"/>
                    </w:rPr>
                    <w:t>___________</w:t>
                  </w:r>
                  <w:r w:rsidRPr="00C02467">
                    <w:rPr>
                      <w:sz w:val="26"/>
                      <w:szCs w:val="26"/>
                    </w:rPr>
                    <w:t xml:space="preserve">, КПП </w:t>
                  </w:r>
                  <w:r>
                    <w:rPr>
                      <w:sz w:val="26"/>
                      <w:szCs w:val="26"/>
                    </w:rPr>
                    <w:t>_________</w:t>
                  </w:r>
                </w:p>
                <w:p w:rsidR="00AB0C15" w:rsidRPr="00C02467" w:rsidRDefault="00AB0C15" w:rsidP="00AB0C15">
                  <w:pPr>
                    <w:widowControl w:val="0"/>
                    <w:snapToGrid w:val="0"/>
                    <w:ind w:left="34"/>
                    <w:rPr>
                      <w:sz w:val="26"/>
                      <w:szCs w:val="26"/>
                    </w:rPr>
                  </w:pPr>
                  <w:r w:rsidRPr="00C02467">
                    <w:rPr>
                      <w:sz w:val="26"/>
                      <w:szCs w:val="26"/>
                    </w:rPr>
                    <w:t xml:space="preserve">ОГРН  </w:t>
                  </w:r>
                  <w:r>
                    <w:rPr>
                      <w:sz w:val="26"/>
                      <w:szCs w:val="26"/>
                    </w:rPr>
                    <w:t>__________________</w:t>
                  </w:r>
                </w:p>
                <w:p w:rsidR="00AB0C15" w:rsidRDefault="00AB0C15" w:rsidP="00AB0C15">
                  <w:pPr>
                    <w:pStyle w:val="a8"/>
                    <w:ind w:left="34" w:hanging="27"/>
                    <w:rPr>
                      <w:sz w:val="26"/>
                      <w:szCs w:val="26"/>
                    </w:rPr>
                  </w:pPr>
                  <w:r w:rsidRPr="00C02467">
                    <w:rPr>
                      <w:sz w:val="26"/>
                      <w:szCs w:val="26"/>
                    </w:rPr>
                    <w:t xml:space="preserve">Реквизиты банка: </w:t>
                  </w:r>
                </w:p>
                <w:p w:rsidR="00AB0C15" w:rsidRPr="00C02467" w:rsidRDefault="00AB0C15" w:rsidP="00AB0C15">
                  <w:pPr>
                    <w:pStyle w:val="a8"/>
                    <w:ind w:left="34" w:hanging="27"/>
                    <w:rPr>
                      <w:sz w:val="26"/>
                      <w:szCs w:val="26"/>
                    </w:rPr>
                  </w:pPr>
                  <w:proofErr w:type="gramStart"/>
                  <w:r w:rsidRPr="00C02467">
                    <w:rPr>
                      <w:sz w:val="26"/>
                      <w:szCs w:val="26"/>
                    </w:rPr>
                    <w:t>Р</w:t>
                  </w:r>
                  <w:proofErr w:type="gramEnd"/>
                  <w:r w:rsidRPr="00C02467">
                    <w:rPr>
                      <w:sz w:val="26"/>
                      <w:szCs w:val="26"/>
                    </w:rPr>
                    <w:t xml:space="preserve">/счет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p>
                <w:p w:rsidR="00AB0C15" w:rsidRPr="00C02467" w:rsidRDefault="00AB0C15" w:rsidP="00AB0C15">
                  <w:pPr>
                    <w:widowControl w:val="0"/>
                    <w:snapToGrid w:val="0"/>
                    <w:ind w:left="34"/>
                    <w:rPr>
                      <w:sz w:val="26"/>
                      <w:szCs w:val="26"/>
                    </w:rPr>
                  </w:pPr>
                  <w:proofErr w:type="gramStart"/>
                  <w:r w:rsidRPr="00C02467">
                    <w:rPr>
                      <w:sz w:val="26"/>
                      <w:szCs w:val="26"/>
                    </w:rPr>
                    <w:t>К</w:t>
                  </w:r>
                  <w:proofErr w:type="gramEnd"/>
                  <w:r w:rsidRPr="00C02467">
                    <w:rPr>
                      <w:sz w:val="26"/>
                      <w:szCs w:val="26"/>
                    </w:rPr>
                    <w:t xml:space="preserve">/счет № </w:t>
                  </w:r>
                  <w:r>
                    <w:rPr>
                      <w:sz w:val="26"/>
                      <w:szCs w:val="26"/>
                    </w:rPr>
                    <w:t>_____________________</w:t>
                  </w:r>
                </w:p>
                <w:p w:rsidR="00AB0C15" w:rsidRPr="00C02467" w:rsidRDefault="00AB0C15" w:rsidP="00AB0C15">
                  <w:pPr>
                    <w:widowControl w:val="0"/>
                    <w:snapToGrid w:val="0"/>
                    <w:ind w:left="34"/>
                    <w:rPr>
                      <w:sz w:val="26"/>
                      <w:szCs w:val="26"/>
                    </w:rPr>
                  </w:pPr>
                  <w:r w:rsidRPr="00C02467">
                    <w:rPr>
                      <w:sz w:val="26"/>
                      <w:szCs w:val="26"/>
                    </w:rPr>
                    <w:t xml:space="preserve">БИК </w:t>
                  </w:r>
                  <w:r>
                    <w:rPr>
                      <w:sz w:val="26"/>
                      <w:szCs w:val="26"/>
                    </w:rPr>
                    <w:t>___________</w:t>
                  </w:r>
                </w:p>
                <w:p w:rsidR="00AB0C15" w:rsidRPr="00884F36" w:rsidRDefault="00AB0C15" w:rsidP="00AB0C15">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AB0C15" w:rsidRDefault="00AB0C15" w:rsidP="00AB0C15">
                  <w:pPr>
                    <w:widowControl w:val="0"/>
                    <w:autoSpaceDE w:val="0"/>
                    <w:autoSpaceDN w:val="0"/>
                    <w:adjustRightInd w:val="0"/>
                    <w:rPr>
                      <w:bCs/>
                      <w:sz w:val="28"/>
                      <w:szCs w:val="28"/>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p w:rsidR="00AB0C15" w:rsidRDefault="00AB0C15" w:rsidP="00AB0C15">
                  <w:pPr>
                    <w:widowControl w:val="0"/>
                    <w:autoSpaceDE w:val="0"/>
                    <w:autoSpaceDN w:val="0"/>
                    <w:adjustRightInd w:val="0"/>
                    <w:rPr>
                      <w:bCs/>
                      <w:sz w:val="16"/>
                      <w:szCs w:val="16"/>
                    </w:rPr>
                  </w:pPr>
                </w:p>
                <w:p w:rsidR="00AB0C15" w:rsidRDefault="00AB0C15" w:rsidP="00AB0C15">
                  <w:pPr>
                    <w:widowControl w:val="0"/>
                    <w:autoSpaceDE w:val="0"/>
                    <w:autoSpaceDN w:val="0"/>
                    <w:adjustRightInd w:val="0"/>
                    <w:rPr>
                      <w:bCs/>
                      <w:sz w:val="16"/>
                      <w:szCs w:val="16"/>
                    </w:rPr>
                  </w:pPr>
                </w:p>
                <w:p w:rsidR="00AB0C15" w:rsidRPr="003C5B7A" w:rsidRDefault="00AB0C15" w:rsidP="00AB0C15">
                  <w:pPr>
                    <w:widowControl w:val="0"/>
                    <w:autoSpaceDE w:val="0"/>
                    <w:autoSpaceDN w:val="0"/>
                    <w:adjustRightInd w:val="0"/>
                    <w:rPr>
                      <w:bCs/>
                      <w:sz w:val="16"/>
                      <w:szCs w:val="16"/>
                    </w:rPr>
                  </w:pPr>
                </w:p>
                <w:p w:rsidR="00AB0C15" w:rsidRDefault="00AB0C15" w:rsidP="00AB0C15">
                  <w:pPr>
                    <w:widowControl w:val="0"/>
                    <w:autoSpaceDE w:val="0"/>
                    <w:autoSpaceDN w:val="0"/>
                    <w:adjustRightInd w:val="0"/>
                    <w:rPr>
                      <w:bCs/>
                      <w:sz w:val="16"/>
                      <w:szCs w:val="16"/>
                    </w:rPr>
                  </w:pPr>
                </w:p>
                <w:p w:rsidR="00AB0C15" w:rsidRDefault="00AB0C15" w:rsidP="00AB0C15">
                  <w:pPr>
                    <w:widowControl w:val="0"/>
                    <w:autoSpaceDE w:val="0"/>
                    <w:autoSpaceDN w:val="0"/>
                    <w:adjustRightInd w:val="0"/>
                    <w:rPr>
                      <w:bCs/>
                      <w:sz w:val="28"/>
                      <w:szCs w:val="28"/>
                    </w:rPr>
                  </w:pPr>
                  <w:r w:rsidRPr="004763FF">
                    <w:rPr>
                      <w:bCs/>
                      <w:sz w:val="28"/>
                      <w:szCs w:val="28"/>
                    </w:rPr>
                    <w:t>Директор</w:t>
                  </w:r>
                </w:p>
                <w:p w:rsidR="00AB0C15" w:rsidRPr="004763FF" w:rsidRDefault="00AB0C15" w:rsidP="00AB0C15">
                  <w:pPr>
                    <w:widowControl w:val="0"/>
                    <w:autoSpaceDE w:val="0"/>
                    <w:autoSpaceDN w:val="0"/>
                    <w:adjustRightInd w:val="0"/>
                    <w:rPr>
                      <w:bCs/>
                      <w:sz w:val="28"/>
                      <w:szCs w:val="28"/>
                    </w:rPr>
                  </w:pPr>
                </w:p>
                <w:p w:rsidR="00AB0C15" w:rsidRPr="004763FF" w:rsidRDefault="00AB0C15" w:rsidP="00AB0C15">
                  <w:pPr>
                    <w:widowControl w:val="0"/>
                    <w:autoSpaceDE w:val="0"/>
                    <w:autoSpaceDN w:val="0"/>
                    <w:adjustRightInd w:val="0"/>
                    <w:jc w:val="both"/>
                    <w:rPr>
                      <w:bCs/>
                      <w:sz w:val="28"/>
                      <w:szCs w:val="28"/>
                    </w:rPr>
                  </w:pPr>
                  <w:r>
                    <w:rPr>
                      <w:bCs/>
                      <w:sz w:val="28"/>
                      <w:szCs w:val="28"/>
                    </w:rPr>
                    <w:t>_________________</w:t>
                  </w:r>
                  <w:r w:rsidRPr="004763FF">
                    <w:rPr>
                      <w:bCs/>
                      <w:sz w:val="28"/>
                      <w:szCs w:val="28"/>
                    </w:rPr>
                    <w:t>(_____________)М.п.</w:t>
                  </w:r>
                </w:p>
              </w:tc>
              <w:tc>
                <w:tcPr>
                  <w:tcW w:w="4894" w:type="dxa"/>
                </w:tcPr>
                <w:p w:rsidR="00AB0C15" w:rsidRPr="004763FF" w:rsidRDefault="00AB0C15" w:rsidP="00AB0C15">
                  <w:pPr>
                    <w:widowControl w:val="0"/>
                    <w:autoSpaceDE w:val="0"/>
                    <w:autoSpaceDN w:val="0"/>
                    <w:adjustRightInd w:val="0"/>
                    <w:rPr>
                      <w:b/>
                      <w:bCs/>
                      <w:sz w:val="28"/>
                      <w:szCs w:val="28"/>
                    </w:rPr>
                  </w:pPr>
                  <w:r w:rsidRPr="004763FF">
                    <w:rPr>
                      <w:b/>
                      <w:bCs/>
                      <w:sz w:val="28"/>
                      <w:szCs w:val="28"/>
                    </w:rPr>
                    <w:t>АО «ВРМ»</w:t>
                  </w:r>
                </w:p>
                <w:p w:rsidR="00AB0C15" w:rsidRPr="000006C1" w:rsidRDefault="00AB0C15" w:rsidP="00AB0C15">
                  <w:pPr>
                    <w:jc w:val="both"/>
                    <w:rPr>
                      <w:rFonts w:eastAsia="Arial Unicode MS"/>
                    </w:rPr>
                  </w:pPr>
                  <w:r w:rsidRPr="000006C1">
                    <w:rPr>
                      <w:rFonts w:eastAsia="Arial Unicode MS"/>
                    </w:rPr>
                    <w:t>Акционерное общество «</w:t>
                  </w:r>
                  <w:proofErr w:type="spellStart"/>
                  <w:r w:rsidRPr="000006C1">
                    <w:rPr>
                      <w:rFonts w:eastAsia="Arial Unicode MS"/>
                    </w:rPr>
                    <w:t>Вагонреммаш</w:t>
                  </w:r>
                  <w:proofErr w:type="spellEnd"/>
                  <w:r w:rsidRPr="000006C1">
                    <w:rPr>
                      <w:rFonts w:eastAsia="Arial Unicode MS"/>
                    </w:rPr>
                    <w:t>»</w:t>
                  </w:r>
                </w:p>
                <w:p w:rsidR="00AB0C15" w:rsidRPr="000006C1" w:rsidRDefault="00AB0C15" w:rsidP="00AB0C15">
                  <w:pPr>
                    <w:jc w:val="both"/>
                    <w:rPr>
                      <w:rFonts w:eastAsia="Arial Unicode MS"/>
                    </w:rPr>
                  </w:pPr>
                  <w:r w:rsidRPr="000006C1">
                    <w:rPr>
                      <w:rFonts w:eastAsia="Arial Unicode MS"/>
                    </w:rPr>
                    <w:t>(АО «ВРМ»):</w:t>
                  </w:r>
                </w:p>
                <w:p w:rsidR="00AB0C15" w:rsidRPr="000006C1" w:rsidRDefault="00AB0C15" w:rsidP="00AB0C15">
                  <w:pPr>
                    <w:jc w:val="both"/>
                    <w:rPr>
                      <w:rFonts w:eastAsia="Arial Unicode MS"/>
                    </w:rPr>
                  </w:pPr>
                  <w:r w:rsidRPr="000006C1">
                    <w:rPr>
                      <w:rFonts w:eastAsia="Arial Unicode MS"/>
                    </w:rPr>
                    <w:t>105005, г. Москва, набережная Академика Туполева, дом.15, корпус 2, офис 27</w:t>
                  </w:r>
                </w:p>
                <w:p w:rsidR="00AB0C15" w:rsidRPr="000006C1" w:rsidRDefault="00AB0C15" w:rsidP="00AB0C15">
                  <w:pPr>
                    <w:jc w:val="both"/>
                    <w:rPr>
                      <w:rFonts w:eastAsia="Arial Unicode MS"/>
                    </w:rPr>
                  </w:pPr>
                  <w:r w:rsidRPr="000006C1">
                    <w:rPr>
                      <w:rFonts w:eastAsia="Arial Unicode MS"/>
                    </w:rPr>
                    <w:t>ИНН 7722648033/КПП 774550001</w:t>
                  </w:r>
                </w:p>
                <w:p w:rsidR="00AB0C15" w:rsidRPr="000006C1" w:rsidRDefault="00AB0C15" w:rsidP="00AB0C15">
                  <w:pPr>
                    <w:jc w:val="both"/>
                    <w:rPr>
                      <w:rFonts w:eastAsia="Arial Unicode MS"/>
                    </w:rPr>
                  </w:pPr>
                  <w:r w:rsidRPr="000006C1">
                    <w:rPr>
                      <w:rFonts w:eastAsia="Arial Unicode MS"/>
                    </w:rPr>
                    <w:t>Плательщик: Тамбовский ВРЗ АО «ВРМ»</w:t>
                  </w:r>
                </w:p>
                <w:p w:rsidR="00AB0C15" w:rsidRPr="000006C1" w:rsidRDefault="00AB0C15" w:rsidP="00AB0C15">
                  <w:pPr>
                    <w:jc w:val="both"/>
                    <w:rPr>
                      <w:rFonts w:eastAsia="Arial Unicode MS"/>
                    </w:rPr>
                  </w:pPr>
                  <w:r w:rsidRPr="000006C1">
                    <w:rPr>
                      <w:rFonts w:eastAsia="Arial Unicode MS"/>
                    </w:rPr>
                    <w:t>392009, г. Тамбов, пл. Мастерских, д.1</w:t>
                  </w:r>
                </w:p>
                <w:p w:rsidR="00AB0C15" w:rsidRPr="000006C1" w:rsidRDefault="00AB0C15" w:rsidP="00AB0C15">
                  <w:pPr>
                    <w:jc w:val="both"/>
                    <w:rPr>
                      <w:rFonts w:eastAsia="Arial Unicode MS"/>
                    </w:rPr>
                  </w:pPr>
                  <w:r w:rsidRPr="000006C1">
                    <w:rPr>
                      <w:rFonts w:eastAsia="Arial Unicode MS"/>
                    </w:rPr>
                    <w:t>ИНН 7722648033</w:t>
                  </w:r>
                </w:p>
                <w:p w:rsidR="00AB0C15" w:rsidRPr="000006C1" w:rsidRDefault="00AB0C15" w:rsidP="00AB0C15">
                  <w:pPr>
                    <w:jc w:val="both"/>
                    <w:rPr>
                      <w:rFonts w:eastAsia="Arial Unicode MS"/>
                    </w:rPr>
                  </w:pPr>
                  <w:r w:rsidRPr="000006C1">
                    <w:rPr>
                      <w:rFonts w:eastAsia="Arial Unicode MS"/>
                    </w:rPr>
                    <w:t>КПП 682902001</w:t>
                  </w:r>
                </w:p>
                <w:p w:rsidR="00AB0C15" w:rsidRPr="000006C1" w:rsidRDefault="00AB0C15" w:rsidP="00AB0C15">
                  <w:pPr>
                    <w:tabs>
                      <w:tab w:val="left" w:pos="5220"/>
                    </w:tabs>
                    <w:jc w:val="both"/>
                    <w:rPr>
                      <w:rFonts w:eastAsia="Arial Unicode MS"/>
                    </w:rPr>
                  </w:pPr>
                  <w:r w:rsidRPr="000006C1">
                    <w:rPr>
                      <w:rFonts w:eastAsia="Arial Unicode MS"/>
                    </w:rPr>
                    <w:t>ОКПО 07007287</w:t>
                  </w:r>
                </w:p>
                <w:p w:rsidR="00AB0C15" w:rsidRPr="000006C1" w:rsidRDefault="00AB0C15" w:rsidP="00AB0C15">
                  <w:pPr>
                    <w:tabs>
                      <w:tab w:val="left" w:pos="5220"/>
                    </w:tabs>
                    <w:jc w:val="both"/>
                    <w:rPr>
                      <w:rFonts w:eastAsia="Arial Unicode MS"/>
                    </w:rPr>
                  </w:pPr>
                  <w:r w:rsidRPr="000006C1">
                    <w:rPr>
                      <w:rFonts w:eastAsia="Arial Unicode MS"/>
                    </w:rPr>
                    <w:t>ОГРН   1087746618970</w:t>
                  </w:r>
                </w:p>
                <w:p w:rsidR="00AB0C15" w:rsidRPr="000006C1" w:rsidRDefault="00AB0C15" w:rsidP="00AB0C15">
                  <w:pPr>
                    <w:tabs>
                      <w:tab w:val="left" w:pos="5220"/>
                    </w:tabs>
                    <w:jc w:val="both"/>
                    <w:rPr>
                      <w:rFonts w:eastAsia="Arial Unicode MS"/>
                    </w:rPr>
                  </w:pPr>
                  <w:r w:rsidRPr="000006C1">
                    <w:rPr>
                      <w:rFonts w:eastAsia="Arial Unicode MS"/>
                    </w:rPr>
                    <w:t>Банк: Филиал Банка ВТБ (ПАО) в</w:t>
                  </w:r>
                </w:p>
                <w:p w:rsidR="00AB0C15" w:rsidRPr="000006C1" w:rsidRDefault="00AB0C15" w:rsidP="00AB0C15">
                  <w:pPr>
                    <w:tabs>
                      <w:tab w:val="left" w:pos="5220"/>
                    </w:tabs>
                    <w:jc w:val="both"/>
                    <w:rPr>
                      <w:rFonts w:eastAsia="Arial Unicode MS"/>
                    </w:rPr>
                  </w:pPr>
                  <w:r w:rsidRPr="000006C1">
                    <w:rPr>
                      <w:rFonts w:eastAsia="Arial Unicode MS"/>
                    </w:rPr>
                    <w:t xml:space="preserve">г. </w:t>
                  </w:r>
                  <w:proofErr w:type="gramStart"/>
                  <w:r w:rsidRPr="000006C1">
                    <w:rPr>
                      <w:rFonts w:eastAsia="Arial Unicode MS"/>
                    </w:rPr>
                    <w:t>Воронеже</w:t>
                  </w:r>
                  <w:proofErr w:type="gramEnd"/>
                  <w:r w:rsidRPr="000006C1">
                    <w:rPr>
                      <w:rFonts w:eastAsia="Arial Unicode MS"/>
                    </w:rPr>
                    <w:t>, г. Воронеж</w:t>
                  </w:r>
                </w:p>
                <w:p w:rsidR="00AB0C15" w:rsidRPr="000006C1" w:rsidRDefault="00AB0C15" w:rsidP="00AB0C15">
                  <w:pPr>
                    <w:tabs>
                      <w:tab w:val="left" w:pos="5220"/>
                    </w:tabs>
                    <w:jc w:val="both"/>
                    <w:rPr>
                      <w:rFonts w:eastAsia="Arial Unicode MS"/>
                    </w:rPr>
                  </w:pPr>
                  <w:proofErr w:type="gramStart"/>
                  <w:r w:rsidRPr="000006C1">
                    <w:rPr>
                      <w:rFonts w:eastAsia="Arial Unicode MS"/>
                    </w:rPr>
                    <w:t>Р</w:t>
                  </w:r>
                  <w:proofErr w:type="gramEnd"/>
                  <w:r w:rsidRPr="000006C1">
                    <w:rPr>
                      <w:rFonts w:eastAsia="Arial Unicode MS"/>
                    </w:rPr>
                    <w:t>/</w:t>
                  </w:r>
                  <w:proofErr w:type="spellStart"/>
                  <w:r w:rsidRPr="000006C1">
                    <w:rPr>
                      <w:rFonts w:eastAsia="Arial Unicode MS"/>
                    </w:rPr>
                    <w:t>сч</w:t>
                  </w:r>
                  <w:proofErr w:type="spellEnd"/>
                  <w:r w:rsidRPr="000006C1">
                    <w:rPr>
                      <w:rFonts w:eastAsia="Arial Unicode MS"/>
                    </w:rPr>
                    <w:t>. 40702810415250001079</w:t>
                  </w:r>
                </w:p>
                <w:p w:rsidR="00AB0C15" w:rsidRPr="000006C1" w:rsidRDefault="00AB0C15" w:rsidP="00AB0C15">
                  <w:pPr>
                    <w:tabs>
                      <w:tab w:val="left" w:pos="5220"/>
                    </w:tabs>
                    <w:jc w:val="both"/>
                    <w:rPr>
                      <w:rFonts w:eastAsia="Arial Unicode MS"/>
                    </w:rPr>
                  </w:pPr>
                  <w:r w:rsidRPr="000006C1">
                    <w:rPr>
                      <w:rFonts w:eastAsia="Arial Unicode MS"/>
                    </w:rPr>
                    <w:t>К/</w:t>
                  </w:r>
                  <w:proofErr w:type="spellStart"/>
                  <w:r w:rsidRPr="000006C1">
                    <w:rPr>
                      <w:rFonts w:eastAsia="Arial Unicode MS"/>
                    </w:rPr>
                    <w:t>сч</w:t>
                  </w:r>
                  <w:proofErr w:type="spellEnd"/>
                  <w:r w:rsidRPr="000006C1">
                    <w:rPr>
                      <w:rFonts w:eastAsia="Arial Unicode MS"/>
                    </w:rPr>
                    <w:t>. 30101810100000000835 в ГРКЦ ГУ</w:t>
                  </w:r>
                </w:p>
                <w:p w:rsidR="00AB0C15" w:rsidRPr="000006C1" w:rsidRDefault="00AB0C15" w:rsidP="00AB0C15">
                  <w:pPr>
                    <w:tabs>
                      <w:tab w:val="left" w:pos="5220"/>
                    </w:tabs>
                    <w:jc w:val="both"/>
                    <w:rPr>
                      <w:rFonts w:eastAsia="Arial Unicode MS"/>
                    </w:rPr>
                  </w:pPr>
                  <w:r w:rsidRPr="000006C1">
                    <w:rPr>
                      <w:rFonts w:eastAsia="Arial Unicode MS"/>
                    </w:rPr>
                    <w:t>ЦБ РФ по Воронежской области</w:t>
                  </w:r>
                </w:p>
                <w:p w:rsidR="00AB0C15" w:rsidRPr="000006C1" w:rsidRDefault="00AB0C15" w:rsidP="00AB0C15">
                  <w:pPr>
                    <w:jc w:val="both"/>
                    <w:rPr>
                      <w:rFonts w:eastAsia="Arial Unicode MS"/>
                    </w:rPr>
                  </w:pPr>
                  <w:r w:rsidRPr="000006C1">
                    <w:rPr>
                      <w:rFonts w:eastAsia="Arial Unicode MS"/>
                    </w:rPr>
                    <w:t>БИК 042007835</w:t>
                  </w:r>
                </w:p>
                <w:p w:rsidR="00AB0C15" w:rsidRPr="004763FF" w:rsidRDefault="00AB0C15" w:rsidP="00AB0C15">
                  <w:pPr>
                    <w:widowControl w:val="0"/>
                    <w:autoSpaceDE w:val="0"/>
                    <w:autoSpaceDN w:val="0"/>
                    <w:adjustRightInd w:val="0"/>
                    <w:rPr>
                      <w:bCs/>
                      <w:sz w:val="28"/>
                      <w:szCs w:val="28"/>
                    </w:rPr>
                  </w:pPr>
                  <w:r w:rsidRPr="000006C1">
                    <w:rPr>
                      <w:rFonts w:eastAsia="Arial Unicode MS"/>
                    </w:rPr>
                    <w:t>Тел (4752) 44-49-59, факс (4752)44-49-02</w:t>
                  </w:r>
                </w:p>
                <w:p w:rsidR="00AB0C15" w:rsidRPr="003C5B7A" w:rsidRDefault="00AB0C15" w:rsidP="00AB0C15">
                  <w:pPr>
                    <w:widowControl w:val="0"/>
                    <w:autoSpaceDE w:val="0"/>
                    <w:autoSpaceDN w:val="0"/>
                    <w:adjustRightInd w:val="0"/>
                    <w:rPr>
                      <w:bCs/>
                    </w:rPr>
                  </w:pPr>
                </w:p>
                <w:p w:rsidR="00AB0C15" w:rsidRPr="004763FF" w:rsidRDefault="00AB0C15" w:rsidP="00AB0C15">
                  <w:pPr>
                    <w:widowControl w:val="0"/>
                    <w:autoSpaceDE w:val="0"/>
                    <w:autoSpaceDN w:val="0"/>
                    <w:adjustRightInd w:val="0"/>
                    <w:rPr>
                      <w:bCs/>
                      <w:sz w:val="28"/>
                      <w:szCs w:val="28"/>
                    </w:rPr>
                  </w:pPr>
                  <w:r w:rsidRPr="004763FF">
                    <w:rPr>
                      <w:bCs/>
                      <w:sz w:val="28"/>
                      <w:szCs w:val="28"/>
                    </w:rPr>
                    <w:t>Генеральный директор</w:t>
                  </w:r>
                  <w:r>
                    <w:rPr>
                      <w:bCs/>
                      <w:sz w:val="28"/>
                      <w:szCs w:val="28"/>
                    </w:rPr>
                    <w:t xml:space="preserve"> АО «ВРМ»</w:t>
                  </w:r>
                </w:p>
                <w:p w:rsidR="00AB0C15" w:rsidRPr="004763FF" w:rsidRDefault="00AB0C15" w:rsidP="00AB0C15">
                  <w:pPr>
                    <w:widowControl w:val="0"/>
                    <w:autoSpaceDE w:val="0"/>
                    <w:autoSpaceDN w:val="0"/>
                    <w:adjustRightInd w:val="0"/>
                    <w:jc w:val="both"/>
                    <w:rPr>
                      <w:bCs/>
                      <w:sz w:val="28"/>
                      <w:szCs w:val="28"/>
                    </w:rPr>
                  </w:pPr>
                </w:p>
                <w:p w:rsidR="00AB0C15" w:rsidRPr="004763FF" w:rsidRDefault="00AB0C15" w:rsidP="00AB0C15">
                  <w:pPr>
                    <w:widowControl w:val="0"/>
                    <w:autoSpaceDE w:val="0"/>
                    <w:autoSpaceDN w:val="0"/>
                    <w:adjustRightInd w:val="0"/>
                    <w:jc w:val="both"/>
                    <w:rPr>
                      <w:bCs/>
                      <w:sz w:val="28"/>
                      <w:szCs w:val="28"/>
                    </w:rPr>
                  </w:pPr>
                  <w:r w:rsidRPr="004763FF">
                    <w:rPr>
                      <w:bCs/>
                      <w:sz w:val="28"/>
                      <w:szCs w:val="28"/>
                    </w:rPr>
                    <w:t>__________________ П.С. Долгов</w:t>
                  </w:r>
                </w:p>
                <w:p w:rsidR="00AB0C15" w:rsidRPr="004763FF" w:rsidRDefault="00AB0C15" w:rsidP="00AB0C15">
                  <w:pPr>
                    <w:widowControl w:val="0"/>
                    <w:autoSpaceDE w:val="0"/>
                    <w:autoSpaceDN w:val="0"/>
                    <w:adjustRightInd w:val="0"/>
                    <w:jc w:val="both"/>
                    <w:rPr>
                      <w:bCs/>
                      <w:sz w:val="28"/>
                      <w:szCs w:val="28"/>
                    </w:rPr>
                  </w:pPr>
                  <w:r w:rsidRPr="004763FF">
                    <w:rPr>
                      <w:bCs/>
                      <w:sz w:val="28"/>
                      <w:szCs w:val="28"/>
                    </w:rPr>
                    <w:t xml:space="preserve">           М.п.</w:t>
                  </w:r>
                </w:p>
              </w:tc>
            </w:tr>
          </w:tbl>
          <w:p w:rsidR="00AB0C15" w:rsidRDefault="00AB0C15" w:rsidP="00AB0C15"/>
        </w:tc>
        <w:tc>
          <w:tcPr>
            <w:tcW w:w="212" w:type="dxa"/>
          </w:tcPr>
          <w:p w:rsidR="00AB0C15" w:rsidRDefault="00AB0C15" w:rsidP="00AB0C15"/>
        </w:tc>
      </w:tr>
      <w:tr w:rsidR="00AB0C15" w:rsidRPr="00A51995" w:rsidTr="00AB0C15">
        <w:trPr>
          <w:trHeight w:val="458"/>
        </w:trPr>
        <w:tc>
          <w:tcPr>
            <w:tcW w:w="9617" w:type="dxa"/>
          </w:tcPr>
          <w:tbl>
            <w:tblPr>
              <w:tblpPr w:leftFromText="180" w:rightFromText="180" w:vertAnchor="text" w:horzAnchor="margin" w:tblpXSpec="right" w:tblpY="-242"/>
              <w:tblOverlap w:val="never"/>
              <w:tblW w:w="3969" w:type="dxa"/>
              <w:tblLook w:val="04A0"/>
            </w:tblPr>
            <w:tblGrid>
              <w:gridCol w:w="3969"/>
            </w:tblGrid>
            <w:tr w:rsidR="00AB0C15" w:rsidRPr="00312DF3" w:rsidTr="00AB0C15">
              <w:tc>
                <w:tcPr>
                  <w:tcW w:w="3969" w:type="dxa"/>
                </w:tcPr>
                <w:p w:rsidR="0095318B" w:rsidRDefault="0095318B" w:rsidP="00AB0C15">
                  <w:pPr>
                    <w:jc w:val="both"/>
                    <w:rPr>
                      <w:rFonts w:eastAsia="Arial Unicode MS"/>
                    </w:rPr>
                  </w:pPr>
                </w:p>
                <w:p w:rsidR="0095318B" w:rsidRDefault="0095318B" w:rsidP="00AB0C15">
                  <w:pPr>
                    <w:jc w:val="both"/>
                    <w:rPr>
                      <w:rFonts w:eastAsia="Arial Unicode MS"/>
                    </w:rPr>
                  </w:pPr>
                </w:p>
                <w:p w:rsidR="0095318B" w:rsidRDefault="0095318B" w:rsidP="00AB0C15">
                  <w:pPr>
                    <w:jc w:val="both"/>
                    <w:rPr>
                      <w:rFonts w:eastAsia="Arial Unicode MS"/>
                    </w:rPr>
                  </w:pPr>
                </w:p>
                <w:p w:rsidR="00AB0C15" w:rsidRPr="00312DF3" w:rsidRDefault="00AB0C15" w:rsidP="00AB0C15">
                  <w:pPr>
                    <w:jc w:val="both"/>
                    <w:rPr>
                      <w:rFonts w:eastAsia="Arial Unicode MS"/>
                    </w:rPr>
                  </w:pPr>
                  <w:r w:rsidRPr="00312DF3">
                    <w:rPr>
                      <w:rFonts w:eastAsia="Arial Unicode MS"/>
                    </w:rPr>
                    <w:lastRenderedPageBreak/>
                    <w:t>Приложение № 1</w:t>
                  </w:r>
                </w:p>
                <w:p w:rsidR="00AB0C15" w:rsidRPr="00312DF3" w:rsidRDefault="00AB0C15" w:rsidP="00AB0C15">
                  <w:pPr>
                    <w:jc w:val="both"/>
                    <w:rPr>
                      <w:rFonts w:eastAsia="Arial Unicode MS"/>
                    </w:rPr>
                  </w:pPr>
                  <w:r w:rsidRPr="00312DF3">
                    <w:rPr>
                      <w:rFonts w:eastAsia="Arial Unicode MS"/>
                    </w:rPr>
                    <w:t>к Договору №______</w:t>
                  </w:r>
                  <w:r>
                    <w:rPr>
                      <w:rFonts w:eastAsia="Arial Unicode MS"/>
                    </w:rPr>
                    <w:t>___</w:t>
                  </w:r>
                </w:p>
                <w:p w:rsidR="00AB0C15" w:rsidRPr="00312DF3" w:rsidRDefault="00AB0C15" w:rsidP="00AB0C15">
                  <w:pPr>
                    <w:rPr>
                      <w:rFonts w:eastAsia="Arial Unicode MS"/>
                    </w:rPr>
                  </w:pPr>
                  <w:r w:rsidRPr="00312DF3">
                    <w:rPr>
                      <w:rFonts w:eastAsia="Arial Unicode MS"/>
                    </w:rPr>
                    <w:t>от «___» _____________20__г</w:t>
                  </w:r>
                </w:p>
                <w:p w:rsidR="00AB0C15" w:rsidRPr="00312DF3" w:rsidRDefault="00AB0C15" w:rsidP="00AB0C15">
                  <w:pPr>
                    <w:jc w:val="both"/>
                    <w:rPr>
                      <w:rFonts w:eastAsia="Arial Unicode MS"/>
                    </w:rPr>
                  </w:pPr>
                </w:p>
              </w:tc>
            </w:tr>
          </w:tbl>
          <w:p w:rsidR="00AB0C15" w:rsidRDefault="00AB0C15" w:rsidP="00AB0C15"/>
        </w:tc>
        <w:tc>
          <w:tcPr>
            <w:tcW w:w="212" w:type="dxa"/>
          </w:tcPr>
          <w:p w:rsidR="00AB0C15" w:rsidRPr="008B5FD7" w:rsidRDefault="00AB0C15" w:rsidP="00AB0C15"/>
        </w:tc>
      </w:tr>
    </w:tbl>
    <w:p w:rsidR="00AB0C15" w:rsidRDefault="00AB0C15" w:rsidP="00AB0C15">
      <w:pPr>
        <w:jc w:val="both"/>
        <w:rPr>
          <w:rFonts w:eastAsia="Arial Unicode MS"/>
          <w:i/>
          <w:sz w:val="26"/>
          <w:szCs w:val="26"/>
        </w:rPr>
      </w:pPr>
    </w:p>
    <w:p w:rsidR="00AB0C15" w:rsidRPr="009D197F" w:rsidRDefault="00AB0C15" w:rsidP="00AB0C15">
      <w:pPr>
        <w:jc w:val="both"/>
        <w:rPr>
          <w:rFonts w:eastAsia="Arial Unicode MS"/>
          <w:i/>
          <w:sz w:val="26"/>
          <w:szCs w:val="26"/>
        </w:rPr>
      </w:pPr>
    </w:p>
    <w:p w:rsidR="00AB0C15" w:rsidRPr="00691621" w:rsidRDefault="00AB0C15" w:rsidP="00AB0C15">
      <w:pPr>
        <w:jc w:val="center"/>
        <w:rPr>
          <w:rFonts w:eastAsia="Arial Unicode MS"/>
          <w:b/>
          <w:sz w:val="26"/>
          <w:szCs w:val="26"/>
        </w:rPr>
      </w:pPr>
      <w:r w:rsidRPr="00691621">
        <w:rPr>
          <w:rFonts w:eastAsia="Arial Unicode MS"/>
          <w:b/>
          <w:sz w:val="26"/>
          <w:szCs w:val="26"/>
        </w:rPr>
        <w:t>ТЕХНИЧЕСКОЕ ЗАДАНИЕ</w:t>
      </w:r>
    </w:p>
    <w:p w:rsidR="00AB0C15" w:rsidRPr="00AE291F" w:rsidRDefault="00AB0C15" w:rsidP="00AB0C15">
      <w:pPr>
        <w:jc w:val="center"/>
        <w:rPr>
          <w:rFonts w:eastAsia="Arial Unicode MS"/>
          <w:b/>
          <w:sz w:val="32"/>
          <w:szCs w:val="32"/>
        </w:rPr>
      </w:pPr>
    </w:p>
    <w:p w:rsidR="00AB0C15" w:rsidRPr="002E0AA6" w:rsidRDefault="00AB0C15" w:rsidP="00AB0C15">
      <w:pPr>
        <w:pStyle w:val="12"/>
        <w:ind w:firstLine="709"/>
        <w:rPr>
          <w:szCs w:val="28"/>
        </w:rPr>
      </w:pPr>
      <w:r>
        <w:rPr>
          <w:color w:val="000000"/>
          <w:szCs w:val="28"/>
        </w:rPr>
        <w:t xml:space="preserve">1. </w:t>
      </w:r>
      <w:r w:rsidRPr="002C3D61">
        <w:rPr>
          <w:color w:val="000000"/>
          <w:szCs w:val="28"/>
        </w:rPr>
        <w:t>Предмет</w:t>
      </w:r>
      <w:r w:rsidRPr="00EF1917">
        <w:rPr>
          <w:color w:val="000000"/>
          <w:szCs w:val="28"/>
        </w:rPr>
        <w:t xml:space="preserve"> </w:t>
      </w:r>
      <w:r w:rsidRPr="002E0AA6">
        <w:rPr>
          <w:color w:val="000000"/>
          <w:szCs w:val="28"/>
        </w:rPr>
        <w:t>настоящего открытого конкурса –</w:t>
      </w:r>
      <w:r w:rsidRPr="002E0AA6">
        <w:rPr>
          <w:szCs w:val="28"/>
        </w:rPr>
        <w:t xml:space="preserve"> право заключения Договора </w:t>
      </w:r>
      <w:proofErr w:type="spellStart"/>
      <w:r w:rsidRPr="002E0AA6">
        <w:rPr>
          <w:szCs w:val="28"/>
        </w:rPr>
        <w:t>на</w:t>
      </w:r>
      <w:r w:rsidRPr="002E0AA6">
        <w:rPr>
          <w:color w:val="000000"/>
          <w:szCs w:val="28"/>
        </w:rPr>
        <w:t>выполнение</w:t>
      </w:r>
      <w:proofErr w:type="spellEnd"/>
      <w:r w:rsidRPr="002E0AA6">
        <w:rPr>
          <w:color w:val="000000"/>
          <w:szCs w:val="28"/>
        </w:rPr>
        <w:t xml:space="preserve"> работ по капитальному ремонту крана козлового электрического КК-А4-СК-К-12,5-16-6,3-9,5-У1 (инв. № 90036, зав. № 651) (далее работы), (далее – Договор), находящегося на балансовом учете </w:t>
      </w:r>
      <w:r w:rsidRPr="002E0AA6">
        <w:rPr>
          <w:szCs w:val="28"/>
        </w:rPr>
        <w:t>Тамбовского вагоноремонтного завода АО «ВРМ</w:t>
      </w:r>
      <w:proofErr w:type="gramStart"/>
      <w:r w:rsidRPr="002E0AA6">
        <w:rPr>
          <w:szCs w:val="28"/>
        </w:rPr>
        <w:t>»</w:t>
      </w:r>
      <w:r w:rsidRPr="002E0AA6">
        <w:t>р</w:t>
      </w:r>
      <w:proofErr w:type="gramEnd"/>
      <w:r w:rsidRPr="002E0AA6">
        <w:t xml:space="preserve">асположенного по адресу: г. Тамбов, пл. Мастерских, д.1, </w:t>
      </w:r>
      <w:r w:rsidRPr="002E0AA6">
        <w:rPr>
          <w:szCs w:val="28"/>
        </w:rPr>
        <w:t>в 2019 году.</w:t>
      </w:r>
    </w:p>
    <w:p w:rsidR="00AB0C15" w:rsidRPr="00AE291F" w:rsidRDefault="00AB0C15" w:rsidP="00AB0C15">
      <w:pPr>
        <w:pStyle w:val="12"/>
        <w:ind w:firstLine="709"/>
        <w:rPr>
          <w:sz w:val="10"/>
          <w:szCs w:val="10"/>
        </w:rPr>
      </w:pPr>
    </w:p>
    <w:p w:rsidR="00AB0C15" w:rsidRDefault="00AB0C15" w:rsidP="00AB0C15">
      <w:pPr>
        <w:pStyle w:val="12"/>
        <w:ind w:firstLine="709"/>
        <w:rPr>
          <w:color w:val="000000"/>
          <w:spacing w:val="-4"/>
          <w:szCs w:val="28"/>
        </w:rPr>
      </w:pPr>
      <w:r w:rsidRPr="006573E2">
        <w:rPr>
          <w:szCs w:val="28"/>
        </w:rPr>
        <w:t xml:space="preserve">Начальная (максимальная) </w:t>
      </w:r>
      <w:r w:rsidRPr="006573E2">
        <w:rPr>
          <w:spacing w:val="-4"/>
          <w:szCs w:val="28"/>
        </w:rPr>
        <w:t>цена Договора составляет 1</w:t>
      </w:r>
      <w:r w:rsidRPr="006573E2">
        <w:rPr>
          <w:color w:val="FF0000"/>
          <w:szCs w:val="28"/>
        </w:rPr>
        <w:t> </w:t>
      </w:r>
      <w:r w:rsidRPr="006573E2">
        <w:rPr>
          <w:szCs w:val="28"/>
        </w:rPr>
        <w:t>200 000</w:t>
      </w:r>
      <w:r w:rsidRPr="006573E2">
        <w:rPr>
          <w:spacing w:val="-4"/>
          <w:szCs w:val="28"/>
        </w:rPr>
        <w:t>(один миллион двести тысяч) рублей 00 копеек, без учета НДС; 1</w:t>
      </w:r>
      <w:r w:rsidRPr="006573E2">
        <w:rPr>
          <w:color w:val="FF0000"/>
          <w:szCs w:val="28"/>
        </w:rPr>
        <w:t> </w:t>
      </w:r>
      <w:r w:rsidRPr="006573E2">
        <w:rPr>
          <w:szCs w:val="28"/>
        </w:rPr>
        <w:t>440 000</w:t>
      </w:r>
      <w:r w:rsidRPr="006573E2">
        <w:rPr>
          <w:spacing w:val="-4"/>
          <w:szCs w:val="28"/>
        </w:rPr>
        <w:t>(один миллион четыреста сорок тысяч) рублей 00</w:t>
      </w:r>
      <w:r w:rsidRPr="006573E2">
        <w:rPr>
          <w:color w:val="000000"/>
          <w:spacing w:val="-4"/>
          <w:szCs w:val="28"/>
        </w:rPr>
        <w:t xml:space="preserve">  копеек,  с учетом  НДС 20 %.</w:t>
      </w:r>
    </w:p>
    <w:p w:rsidR="00AB0C15" w:rsidRPr="00AE291F" w:rsidRDefault="00AB0C15" w:rsidP="00AB0C15">
      <w:pPr>
        <w:pStyle w:val="12"/>
        <w:ind w:firstLine="709"/>
        <w:rPr>
          <w:sz w:val="10"/>
          <w:szCs w:val="10"/>
        </w:rPr>
      </w:pPr>
    </w:p>
    <w:p w:rsidR="00AB0C15" w:rsidRDefault="00AB0C15" w:rsidP="00AB0C15">
      <w:pPr>
        <w:ind w:left="-29" w:firstLine="708"/>
        <w:jc w:val="both"/>
        <w:rPr>
          <w:sz w:val="28"/>
          <w:szCs w:val="28"/>
        </w:rPr>
      </w:pPr>
      <w:r w:rsidRPr="00EF1917">
        <w:rPr>
          <w:sz w:val="28"/>
          <w:szCs w:val="28"/>
        </w:rPr>
        <w:t xml:space="preserve">Гарантийный срок на выполненные работы должен составлять не менее </w:t>
      </w:r>
      <w:r>
        <w:rPr>
          <w:sz w:val="28"/>
          <w:szCs w:val="28"/>
        </w:rPr>
        <w:t>24</w:t>
      </w:r>
      <w:r w:rsidRPr="005B79DE">
        <w:rPr>
          <w:sz w:val="28"/>
          <w:szCs w:val="28"/>
        </w:rPr>
        <w:t xml:space="preserve"> месяц</w:t>
      </w:r>
      <w:r>
        <w:rPr>
          <w:sz w:val="28"/>
          <w:szCs w:val="28"/>
        </w:rPr>
        <w:t>а от даты ввода оборудования в эксплуатацию</w:t>
      </w:r>
      <w:r w:rsidRPr="005B79DE">
        <w:rPr>
          <w:sz w:val="28"/>
          <w:szCs w:val="28"/>
        </w:rPr>
        <w:t>.</w:t>
      </w:r>
    </w:p>
    <w:p w:rsidR="00AB0C15" w:rsidRPr="00AE291F" w:rsidRDefault="00AB0C15" w:rsidP="00AB0C15">
      <w:pPr>
        <w:ind w:left="-29" w:firstLine="708"/>
        <w:jc w:val="both"/>
        <w:rPr>
          <w:sz w:val="10"/>
          <w:szCs w:val="10"/>
        </w:rPr>
      </w:pPr>
    </w:p>
    <w:p w:rsidR="00AB0C15" w:rsidRPr="00EF1917" w:rsidRDefault="00AB0C15" w:rsidP="00AB0C15">
      <w:pPr>
        <w:ind w:firstLine="720"/>
        <w:jc w:val="both"/>
        <w:rPr>
          <w:sz w:val="28"/>
          <w:szCs w:val="28"/>
        </w:rPr>
      </w:pPr>
      <w:r w:rsidRPr="00EF1917">
        <w:rPr>
          <w:color w:val="000000"/>
          <w:sz w:val="28"/>
          <w:szCs w:val="28"/>
        </w:rPr>
        <w:t xml:space="preserve">Срок выполнения работ – </w:t>
      </w:r>
      <w:r>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Pr>
          <w:sz w:val="28"/>
          <w:szCs w:val="28"/>
        </w:rPr>
        <w:t>30</w:t>
      </w:r>
      <w:r w:rsidRPr="00EF1917">
        <w:rPr>
          <w:sz w:val="28"/>
          <w:szCs w:val="28"/>
        </w:rPr>
        <w:t>.</w:t>
      </w:r>
      <w:r>
        <w:rPr>
          <w:sz w:val="28"/>
          <w:szCs w:val="28"/>
        </w:rPr>
        <w:t>08</w:t>
      </w:r>
      <w:r w:rsidRPr="00EF1917">
        <w:rPr>
          <w:sz w:val="28"/>
          <w:szCs w:val="28"/>
        </w:rPr>
        <w:t>.201</w:t>
      </w:r>
      <w:r>
        <w:rPr>
          <w:sz w:val="28"/>
          <w:szCs w:val="28"/>
        </w:rPr>
        <w:t>9</w:t>
      </w:r>
      <w:r w:rsidRPr="00EF1917">
        <w:rPr>
          <w:sz w:val="28"/>
          <w:szCs w:val="28"/>
        </w:rPr>
        <w:t xml:space="preserve"> года.</w:t>
      </w:r>
    </w:p>
    <w:p w:rsidR="00AB0C15" w:rsidRDefault="00AB0C15" w:rsidP="00AB0C15">
      <w:pPr>
        <w:pStyle w:val="36"/>
        <w:rPr>
          <w:szCs w:val="28"/>
        </w:rPr>
      </w:pPr>
      <w:r w:rsidRPr="001F33A6">
        <w:rPr>
          <w:szCs w:val="28"/>
        </w:rPr>
        <w:t xml:space="preserve">Адрес выполнения работ: на территории </w:t>
      </w:r>
      <w:r w:rsidR="003B7532">
        <w:rPr>
          <w:szCs w:val="28"/>
        </w:rPr>
        <w:t>Тамбовского</w:t>
      </w:r>
      <w:r>
        <w:rPr>
          <w:szCs w:val="28"/>
        </w:rPr>
        <w:t xml:space="preserve"> ВРЗ АО «ВРМ»</w:t>
      </w:r>
      <w:r w:rsidRPr="001F33A6">
        <w:rPr>
          <w:szCs w:val="28"/>
        </w:rPr>
        <w:t>.</w:t>
      </w:r>
    </w:p>
    <w:p w:rsidR="00AB0C15" w:rsidRPr="00AE291F" w:rsidRDefault="00AB0C15" w:rsidP="00AB0C15">
      <w:pPr>
        <w:pStyle w:val="36"/>
        <w:rPr>
          <w:sz w:val="10"/>
          <w:szCs w:val="10"/>
        </w:rPr>
      </w:pPr>
      <w:bookmarkStart w:id="10" w:name="_GoBack"/>
      <w:bookmarkEnd w:id="10"/>
    </w:p>
    <w:p w:rsidR="00AB0C15" w:rsidRDefault="00AB0C15" w:rsidP="00AB0C15">
      <w:pPr>
        <w:pStyle w:val="36"/>
        <w:rPr>
          <w:bCs/>
          <w:szCs w:val="28"/>
        </w:rPr>
      </w:pPr>
      <w:r w:rsidRPr="00C83C1A">
        <w:rPr>
          <w:szCs w:val="28"/>
        </w:rPr>
        <w:t xml:space="preserve">Цель работ – восстановление технических </w:t>
      </w:r>
      <w:proofErr w:type="spellStart"/>
      <w:r w:rsidRPr="00C83C1A">
        <w:rPr>
          <w:szCs w:val="28"/>
        </w:rPr>
        <w:t>характеристик</w:t>
      </w:r>
      <w:r w:rsidRPr="006573E2">
        <w:rPr>
          <w:color w:val="000000"/>
          <w:szCs w:val="28"/>
        </w:rPr>
        <w:t>крана</w:t>
      </w:r>
      <w:proofErr w:type="spellEnd"/>
      <w:r w:rsidRPr="006573E2">
        <w:rPr>
          <w:color w:val="000000"/>
          <w:szCs w:val="28"/>
        </w:rPr>
        <w:t xml:space="preserve"> козлового электрическо</w:t>
      </w:r>
      <w:r>
        <w:rPr>
          <w:color w:val="000000"/>
          <w:szCs w:val="28"/>
        </w:rPr>
        <w:t>го КК-А4-СК-К-12,5-16-6,3-9,5-У</w:t>
      </w:r>
      <w:proofErr w:type="gramStart"/>
      <w:r>
        <w:rPr>
          <w:color w:val="000000"/>
          <w:szCs w:val="28"/>
        </w:rPr>
        <w:t>1</w:t>
      </w:r>
      <w:proofErr w:type="gramEnd"/>
      <w:r w:rsidRPr="006573E2">
        <w:rPr>
          <w:color w:val="000000"/>
          <w:szCs w:val="28"/>
        </w:rPr>
        <w:t xml:space="preserve"> (инв. №90036, зав. №651)</w:t>
      </w:r>
      <w:r>
        <w:rPr>
          <w:color w:val="000000"/>
          <w:szCs w:val="28"/>
        </w:rPr>
        <w:t>.</w:t>
      </w:r>
      <w:r w:rsidRPr="00390AA4">
        <w:rPr>
          <w:bCs/>
          <w:szCs w:val="28"/>
        </w:rPr>
        <w:t>Требования к работам -</w:t>
      </w:r>
      <w:r w:rsidRPr="00390AA4">
        <w:rPr>
          <w:szCs w:val="28"/>
        </w:rPr>
        <w:t xml:space="preserve"> качественное выполнение работ </w:t>
      </w:r>
      <w:proofErr w:type="spellStart"/>
      <w:r w:rsidRPr="00390AA4">
        <w:rPr>
          <w:szCs w:val="28"/>
        </w:rPr>
        <w:t>согласно</w:t>
      </w:r>
      <w:r w:rsidRPr="00EF1917">
        <w:rPr>
          <w:bCs/>
          <w:szCs w:val="28"/>
        </w:rPr>
        <w:t>действующим</w:t>
      </w:r>
      <w:proofErr w:type="spellEnd"/>
      <w:r w:rsidRPr="00EF1917">
        <w:rPr>
          <w:bCs/>
          <w:szCs w:val="28"/>
        </w:rPr>
        <w:t xml:space="preserve">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B0C15" w:rsidRPr="00AE291F" w:rsidRDefault="00AB0C15" w:rsidP="00AB0C15">
      <w:pPr>
        <w:pStyle w:val="36"/>
        <w:rPr>
          <w:bCs/>
          <w:sz w:val="10"/>
          <w:szCs w:val="10"/>
        </w:rPr>
      </w:pPr>
    </w:p>
    <w:p w:rsidR="00AB0C15" w:rsidRDefault="00AB0C15" w:rsidP="00AB0C15">
      <w:pPr>
        <w:pStyle w:val="a4"/>
        <w:suppressAutoHyphens/>
        <w:rPr>
          <w:sz w:val="28"/>
          <w:szCs w:val="28"/>
        </w:rPr>
      </w:pPr>
      <w:r w:rsidRPr="00EF1917">
        <w:rPr>
          <w:sz w:val="28"/>
          <w:szCs w:val="28"/>
        </w:rPr>
        <w:t xml:space="preserve">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AB0C15" w:rsidRPr="00AE291F" w:rsidRDefault="00AB0C15" w:rsidP="00AB0C15">
      <w:pPr>
        <w:pStyle w:val="a4"/>
        <w:suppressAutoHyphens/>
        <w:rPr>
          <w:sz w:val="10"/>
          <w:szCs w:val="10"/>
        </w:rPr>
      </w:pPr>
    </w:p>
    <w:p w:rsidR="00AB0C15" w:rsidRPr="00EF1917" w:rsidRDefault="00AB0C15" w:rsidP="00AB0C15">
      <w:pPr>
        <w:pStyle w:val="a4"/>
        <w:suppressAutoHyphens/>
        <w:rPr>
          <w:sz w:val="28"/>
          <w:szCs w:val="28"/>
        </w:rPr>
      </w:pPr>
      <w:r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Pr="00EF1917">
        <w:rPr>
          <w:sz w:val="28"/>
          <w:szCs w:val="28"/>
          <w:lang w:val="en-US"/>
        </w:rPr>
        <w:t>IV</w:t>
      </w:r>
      <w:r w:rsidRPr="00EF1917">
        <w:rPr>
          <w:sz w:val="28"/>
          <w:szCs w:val="28"/>
        </w:rPr>
        <w:t xml:space="preserve"> настоящей конкурсной документации в виде пояснительной записки, которая должна содержать:</w:t>
      </w:r>
    </w:p>
    <w:p w:rsidR="00AB0C15" w:rsidRDefault="00AB0C15" w:rsidP="00AB0C15">
      <w:pPr>
        <w:pStyle w:val="a4"/>
        <w:tabs>
          <w:tab w:val="left" w:pos="851"/>
        </w:tabs>
        <w:suppressAutoHyphens/>
        <w:rPr>
          <w:sz w:val="16"/>
          <w:szCs w:val="16"/>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AB0C15" w:rsidRPr="002F2090" w:rsidRDefault="00AB0C15" w:rsidP="00AB0C15">
      <w:pPr>
        <w:pStyle w:val="a4"/>
        <w:tabs>
          <w:tab w:val="left" w:pos="851"/>
        </w:tabs>
        <w:suppressAutoHyphens/>
        <w:rPr>
          <w:sz w:val="16"/>
          <w:szCs w:val="16"/>
        </w:rPr>
      </w:pPr>
    </w:p>
    <w:p w:rsidR="0095318B" w:rsidRDefault="00AB0C15" w:rsidP="0095318B">
      <w:pPr>
        <w:pStyle w:val="12"/>
        <w:ind w:firstLine="709"/>
        <w:rPr>
          <w:szCs w:val="28"/>
        </w:rPr>
      </w:pPr>
      <w:r w:rsidRPr="00A50408">
        <w:rPr>
          <w:szCs w:val="28"/>
        </w:rPr>
        <w:t xml:space="preserve">Перечень и объемы работ по капитальному ремонту </w:t>
      </w:r>
      <w:r w:rsidRPr="00A50408">
        <w:rPr>
          <w:color w:val="000000"/>
          <w:szCs w:val="28"/>
        </w:rPr>
        <w:t>крана козлового электрического КК-А4-СК-К-12,5-16-6,3-9,5-У</w:t>
      </w:r>
      <w:proofErr w:type="gramStart"/>
      <w:r w:rsidRPr="00A50408">
        <w:rPr>
          <w:color w:val="000000"/>
          <w:szCs w:val="28"/>
        </w:rPr>
        <w:t>1</w:t>
      </w:r>
      <w:proofErr w:type="gramEnd"/>
      <w:r w:rsidRPr="00A50408">
        <w:rPr>
          <w:color w:val="000000"/>
          <w:szCs w:val="28"/>
        </w:rPr>
        <w:t xml:space="preserve"> (инв. № 90036, зав. № 651)  находящегося на балансовом учете  </w:t>
      </w:r>
      <w:r w:rsidRPr="00A50408">
        <w:rPr>
          <w:szCs w:val="28"/>
        </w:rPr>
        <w:t xml:space="preserve">Тамбовского вагоноремонтного завода АО «ВРМ» </w:t>
      </w:r>
      <w:r w:rsidRPr="00A50408">
        <w:t xml:space="preserve">расположенного по адресу: г. Тамбов, пл. Мастерских, д.1, </w:t>
      </w:r>
      <w:r w:rsidRPr="00A50408">
        <w:rPr>
          <w:szCs w:val="28"/>
        </w:rPr>
        <w:t>в 2019 году, представлены в таблице №1.</w:t>
      </w:r>
    </w:p>
    <w:p w:rsidR="002E0AA6" w:rsidRPr="0095318B" w:rsidRDefault="002E0AA6" w:rsidP="0095318B">
      <w:pPr>
        <w:pStyle w:val="12"/>
        <w:ind w:firstLine="709"/>
      </w:pPr>
    </w:p>
    <w:p w:rsidR="00AB0C15" w:rsidRPr="00AE291F" w:rsidRDefault="00AB0C15" w:rsidP="00AB0C15">
      <w:pPr>
        <w:ind w:firstLine="720"/>
        <w:jc w:val="right"/>
        <w:rPr>
          <w:sz w:val="27"/>
          <w:szCs w:val="27"/>
        </w:rPr>
      </w:pPr>
      <w:r w:rsidRPr="004E4DAA">
        <w:rPr>
          <w:sz w:val="27"/>
          <w:szCs w:val="27"/>
        </w:rPr>
        <w:lastRenderedPageBreak/>
        <w:t>Таблица № 1</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9355"/>
      </w:tblGrid>
      <w:tr w:rsidR="00AB0C15" w:rsidRPr="00783D4D" w:rsidTr="00AB0C15">
        <w:trPr>
          <w:trHeight w:val="240"/>
        </w:trPr>
        <w:tc>
          <w:tcPr>
            <w:tcW w:w="866" w:type="dxa"/>
            <w:tcBorders>
              <w:top w:val="nil"/>
              <w:left w:val="nil"/>
              <w:bottom w:val="single" w:sz="4" w:space="0" w:color="auto"/>
              <w:right w:val="nil"/>
            </w:tcBorders>
            <w:shd w:val="clear" w:color="auto" w:fill="auto"/>
            <w:noWrap/>
            <w:hideMark/>
          </w:tcPr>
          <w:p w:rsidR="00AB0C15" w:rsidRPr="00783D4D" w:rsidRDefault="00AB0C15" w:rsidP="00AB0C15">
            <w:pPr>
              <w:jc w:val="center"/>
              <w:rPr>
                <w:b/>
                <w:bCs/>
              </w:rPr>
            </w:pPr>
          </w:p>
        </w:tc>
        <w:tc>
          <w:tcPr>
            <w:tcW w:w="9355" w:type="dxa"/>
            <w:tcBorders>
              <w:top w:val="nil"/>
              <w:left w:val="nil"/>
              <w:bottom w:val="single" w:sz="4" w:space="0" w:color="auto"/>
              <w:right w:val="nil"/>
            </w:tcBorders>
            <w:shd w:val="clear" w:color="auto" w:fill="auto"/>
            <w:hideMark/>
          </w:tcPr>
          <w:p w:rsidR="00AB0C15" w:rsidRPr="00783D4D" w:rsidRDefault="00AB0C15" w:rsidP="00AB0C15">
            <w:pPr>
              <w:jc w:val="center"/>
              <w:rPr>
                <w:b/>
              </w:rPr>
            </w:pPr>
          </w:p>
        </w:tc>
      </w:tr>
      <w:tr w:rsidR="00AB0C15" w:rsidRPr="00783D4D" w:rsidTr="00AB0C15">
        <w:trPr>
          <w:trHeight w:val="717"/>
        </w:trPr>
        <w:tc>
          <w:tcPr>
            <w:tcW w:w="866" w:type="dxa"/>
            <w:tcBorders>
              <w:top w:val="single" w:sz="4" w:space="0" w:color="auto"/>
            </w:tcBorders>
            <w:shd w:val="clear" w:color="auto" w:fill="auto"/>
            <w:vAlign w:val="center"/>
            <w:hideMark/>
          </w:tcPr>
          <w:p w:rsidR="00AB0C15" w:rsidRPr="00783D4D" w:rsidRDefault="00AB0C15" w:rsidP="00AB0C15">
            <w:pPr>
              <w:jc w:val="center"/>
              <w:rPr>
                <w:b/>
                <w:bCs/>
              </w:rPr>
            </w:pPr>
            <w:r w:rsidRPr="00783D4D">
              <w:rPr>
                <w:b/>
                <w:bCs/>
              </w:rPr>
              <w:t>№ п.п.</w:t>
            </w:r>
          </w:p>
        </w:tc>
        <w:tc>
          <w:tcPr>
            <w:tcW w:w="9355" w:type="dxa"/>
            <w:tcBorders>
              <w:top w:val="single" w:sz="4" w:space="0" w:color="auto"/>
            </w:tcBorders>
            <w:shd w:val="clear" w:color="auto" w:fill="auto"/>
            <w:vAlign w:val="center"/>
            <w:hideMark/>
          </w:tcPr>
          <w:p w:rsidR="00AB0C15" w:rsidRPr="00783D4D" w:rsidRDefault="00AB0C15" w:rsidP="00AB0C15">
            <w:pPr>
              <w:jc w:val="center"/>
              <w:rPr>
                <w:b/>
                <w:bCs/>
              </w:rPr>
            </w:pPr>
            <w:r w:rsidRPr="00783D4D">
              <w:rPr>
                <w:b/>
                <w:bCs/>
              </w:rPr>
              <w:t>Перечень работ</w:t>
            </w:r>
          </w:p>
        </w:tc>
      </w:tr>
      <w:tr w:rsidR="00AB0C15" w:rsidRPr="00783D4D" w:rsidTr="00AB0C15">
        <w:trPr>
          <w:trHeight w:val="318"/>
        </w:trPr>
        <w:tc>
          <w:tcPr>
            <w:tcW w:w="866" w:type="dxa"/>
            <w:shd w:val="clear" w:color="auto" w:fill="auto"/>
            <w:hideMark/>
          </w:tcPr>
          <w:p w:rsidR="00AB0C15" w:rsidRPr="00783D4D" w:rsidRDefault="00AB0C15" w:rsidP="00AB0C15">
            <w:pPr>
              <w:jc w:val="center"/>
              <w:rPr>
                <w:b/>
                <w:bCs/>
                <w:lang w:val="en-US"/>
              </w:rPr>
            </w:pPr>
            <w:r>
              <w:rPr>
                <w:b/>
                <w:bCs/>
              </w:rPr>
              <w:t>1</w:t>
            </w:r>
            <w:r w:rsidRPr="00783D4D">
              <w:rPr>
                <w:b/>
                <w:bCs/>
                <w:lang w:val="en-US"/>
              </w:rPr>
              <w:t>.</w:t>
            </w:r>
          </w:p>
        </w:tc>
        <w:tc>
          <w:tcPr>
            <w:tcW w:w="9355" w:type="dxa"/>
            <w:shd w:val="clear" w:color="auto" w:fill="auto"/>
            <w:hideMark/>
          </w:tcPr>
          <w:p w:rsidR="00AB0C15" w:rsidRPr="00A50408" w:rsidRDefault="00AB0C15" w:rsidP="00AB0C15">
            <w:pPr>
              <w:rPr>
                <w:b/>
              </w:rPr>
            </w:pPr>
            <w:r w:rsidRPr="00A50408">
              <w:rPr>
                <w:b/>
              </w:rPr>
              <w:t>Ремонт механизма подъема груза:</w:t>
            </w:r>
          </w:p>
        </w:tc>
      </w:tr>
      <w:tr w:rsidR="00AB0C15" w:rsidRPr="00783D4D" w:rsidTr="00AB0C15">
        <w:trPr>
          <w:trHeight w:val="318"/>
        </w:trPr>
        <w:tc>
          <w:tcPr>
            <w:tcW w:w="866" w:type="dxa"/>
            <w:shd w:val="clear" w:color="auto" w:fill="auto"/>
            <w:hideMark/>
          </w:tcPr>
          <w:p w:rsidR="00AB0C15" w:rsidRPr="00783D4D" w:rsidRDefault="00AB0C15" w:rsidP="00AB0C15">
            <w:pPr>
              <w:jc w:val="center"/>
              <w:rPr>
                <w:b/>
                <w:bCs/>
                <w:lang w:val="en-US"/>
              </w:rPr>
            </w:pPr>
          </w:p>
        </w:tc>
        <w:tc>
          <w:tcPr>
            <w:tcW w:w="9355" w:type="dxa"/>
            <w:shd w:val="clear" w:color="auto" w:fill="auto"/>
            <w:hideMark/>
          </w:tcPr>
          <w:p w:rsidR="00AB0C15" w:rsidRPr="00A50408" w:rsidRDefault="00AB0C15" w:rsidP="00AB0C15">
            <w:r w:rsidRPr="00A50408">
              <w:t>- Ремонт механизмов грузовой лебедки (полная ревизия)</w:t>
            </w:r>
          </w:p>
        </w:tc>
      </w:tr>
      <w:tr w:rsidR="00AB0C15" w:rsidRPr="00783D4D" w:rsidTr="00AB0C15">
        <w:trPr>
          <w:trHeight w:val="318"/>
        </w:trPr>
        <w:tc>
          <w:tcPr>
            <w:tcW w:w="866" w:type="dxa"/>
            <w:shd w:val="clear" w:color="auto" w:fill="auto"/>
            <w:hideMark/>
          </w:tcPr>
          <w:p w:rsidR="00AB0C15" w:rsidRPr="00783D4D" w:rsidRDefault="00AB0C15" w:rsidP="00AB0C15">
            <w:pPr>
              <w:jc w:val="center"/>
              <w:rPr>
                <w:b/>
                <w:bCs/>
              </w:rPr>
            </w:pPr>
          </w:p>
        </w:tc>
        <w:tc>
          <w:tcPr>
            <w:tcW w:w="9355" w:type="dxa"/>
            <w:shd w:val="clear" w:color="auto" w:fill="auto"/>
            <w:hideMark/>
          </w:tcPr>
          <w:p w:rsidR="00AB0C15" w:rsidRPr="00A50408" w:rsidRDefault="00AB0C15" w:rsidP="00AB0C15">
            <w:r w:rsidRPr="00A50408">
              <w:t xml:space="preserve">- Замена направляющих блоков каната </w:t>
            </w:r>
            <w:r w:rsidRPr="00A50408">
              <w:rPr>
                <w:i/>
              </w:rPr>
              <w:t>ф</w:t>
            </w:r>
            <w:r w:rsidRPr="00A50408">
              <w:t xml:space="preserve">=480 мм (канат </w:t>
            </w:r>
            <w:r w:rsidRPr="00A50408">
              <w:rPr>
                <w:i/>
              </w:rPr>
              <w:t>ф=</w:t>
            </w:r>
            <w:r w:rsidRPr="00A50408">
              <w:t>19.5 мм) – 7 шт.</w:t>
            </w:r>
          </w:p>
        </w:tc>
      </w:tr>
      <w:tr w:rsidR="00AB0C15" w:rsidRPr="00783D4D" w:rsidTr="00AB0C15">
        <w:trPr>
          <w:trHeight w:val="318"/>
        </w:trPr>
        <w:tc>
          <w:tcPr>
            <w:tcW w:w="866" w:type="dxa"/>
            <w:shd w:val="clear" w:color="auto" w:fill="auto"/>
            <w:hideMark/>
          </w:tcPr>
          <w:p w:rsidR="00AB0C15" w:rsidRPr="00783D4D" w:rsidRDefault="00AB0C15" w:rsidP="00AB0C15">
            <w:pPr>
              <w:jc w:val="center"/>
              <w:rPr>
                <w:b/>
                <w:bCs/>
              </w:rPr>
            </w:pPr>
          </w:p>
        </w:tc>
        <w:tc>
          <w:tcPr>
            <w:tcW w:w="9355" w:type="dxa"/>
            <w:shd w:val="clear" w:color="auto" w:fill="auto"/>
            <w:hideMark/>
          </w:tcPr>
          <w:p w:rsidR="00AB0C15" w:rsidRPr="00A50408" w:rsidRDefault="00AB0C15" w:rsidP="00AB0C15">
            <w:r w:rsidRPr="00A50408">
              <w:t>- Замена тормоза ТКГ-300 (ТЭ-50) – 1шт.</w:t>
            </w:r>
          </w:p>
        </w:tc>
      </w:tr>
      <w:tr w:rsidR="00AB0C15" w:rsidRPr="00783D4D" w:rsidTr="00AB0C15">
        <w:trPr>
          <w:trHeight w:val="318"/>
        </w:trPr>
        <w:tc>
          <w:tcPr>
            <w:tcW w:w="866" w:type="dxa"/>
            <w:shd w:val="clear" w:color="auto" w:fill="auto"/>
            <w:hideMark/>
          </w:tcPr>
          <w:p w:rsidR="00AB0C15" w:rsidRPr="00783D4D" w:rsidRDefault="00AB0C15" w:rsidP="00AB0C15">
            <w:pPr>
              <w:jc w:val="center"/>
              <w:rPr>
                <w:b/>
                <w:bCs/>
              </w:rPr>
            </w:pPr>
            <w:r w:rsidRPr="00783D4D">
              <w:rPr>
                <w:b/>
                <w:bCs/>
              </w:rPr>
              <w:t>2</w:t>
            </w:r>
          </w:p>
        </w:tc>
        <w:tc>
          <w:tcPr>
            <w:tcW w:w="9355" w:type="dxa"/>
            <w:shd w:val="clear" w:color="auto" w:fill="auto"/>
            <w:hideMark/>
          </w:tcPr>
          <w:p w:rsidR="00AB0C15" w:rsidRPr="00A50408" w:rsidRDefault="00AB0C15" w:rsidP="00AB0C15">
            <w:pPr>
              <w:rPr>
                <w:b/>
              </w:rPr>
            </w:pPr>
            <w:r w:rsidRPr="00A50408">
              <w:rPr>
                <w:b/>
              </w:rPr>
              <w:t>Ремонт тележки (каретки) крана:</w:t>
            </w:r>
          </w:p>
        </w:tc>
      </w:tr>
      <w:tr w:rsidR="00AB0C15" w:rsidRPr="00783D4D" w:rsidTr="00AB0C15">
        <w:trPr>
          <w:trHeight w:val="685"/>
        </w:trPr>
        <w:tc>
          <w:tcPr>
            <w:tcW w:w="866" w:type="dxa"/>
            <w:shd w:val="clear" w:color="auto" w:fill="auto"/>
            <w:hideMark/>
          </w:tcPr>
          <w:p w:rsidR="00AB0C15" w:rsidRPr="00783D4D" w:rsidRDefault="00AB0C15" w:rsidP="00AB0C15">
            <w:pPr>
              <w:jc w:val="center"/>
              <w:rPr>
                <w:b/>
                <w:bCs/>
                <w:lang w:val="en-US"/>
              </w:rPr>
            </w:pPr>
          </w:p>
        </w:tc>
        <w:tc>
          <w:tcPr>
            <w:tcW w:w="9355" w:type="dxa"/>
            <w:shd w:val="clear" w:color="auto" w:fill="auto"/>
            <w:hideMark/>
          </w:tcPr>
          <w:p w:rsidR="00AB0C15" w:rsidRPr="00783D4D" w:rsidRDefault="00AB0C15" w:rsidP="00AB0C15">
            <w:r w:rsidRPr="00A50408">
              <w:t xml:space="preserve">- Замена направляющих блоков каната на перемещение: </w:t>
            </w:r>
            <w:r w:rsidRPr="00A50408">
              <w:rPr>
                <w:i/>
              </w:rPr>
              <w:t>ф</w:t>
            </w:r>
            <w:r w:rsidRPr="00A50408">
              <w:t xml:space="preserve">=250мм – 6 </w:t>
            </w:r>
            <w:proofErr w:type="spellStart"/>
            <w:proofErr w:type="gramStart"/>
            <w:r w:rsidRPr="00A50408">
              <w:t>шт</w:t>
            </w:r>
            <w:proofErr w:type="spellEnd"/>
            <w:proofErr w:type="gramEnd"/>
            <w:r w:rsidRPr="00A50408">
              <w:t xml:space="preserve">, </w:t>
            </w:r>
            <w:r w:rsidRPr="00A50408">
              <w:rPr>
                <w:i/>
              </w:rPr>
              <w:t>ф</w:t>
            </w:r>
            <w:r w:rsidRPr="00A50408">
              <w:t xml:space="preserve">=150 – 2 </w:t>
            </w:r>
            <w:proofErr w:type="spellStart"/>
            <w:r w:rsidRPr="00A50408">
              <w:t>шт</w:t>
            </w:r>
            <w:proofErr w:type="spellEnd"/>
            <w:r w:rsidRPr="00A50408">
              <w:t xml:space="preserve">, </w:t>
            </w:r>
            <w:r w:rsidRPr="00A50408">
              <w:rPr>
                <w:i/>
              </w:rPr>
              <w:t>ф</w:t>
            </w:r>
            <w:r w:rsidRPr="00A50408">
              <w:t xml:space="preserve">=260 – 2 шт. (канат </w:t>
            </w:r>
            <w:r w:rsidRPr="00A50408">
              <w:rPr>
                <w:i/>
              </w:rPr>
              <w:t>ф</w:t>
            </w:r>
            <w:r w:rsidRPr="00A50408">
              <w:t>=11,0 мм)</w:t>
            </w:r>
          </w:p>
        </w:tc>
      </w:tr>
      <w:tr w:rsidR="00AB0C15" w:rsidRPr="00783D4D" w:rsidTr="00AB0C15">
        <w:trPr>
          <w:trHeight w:val="318"/>
        </w:trPr>
        <w:tc>
          <w:tcPr>
            <w:tcW w:w="866" w:type="dxa"/>
            <w:shd w:val="clear" w:color="auto" w:fill="auto"/>
            <w:hideMark/>
          </w:tcPr>
          <w:p w:rsidR="00AB0C15" w:rsidRPr="00A50408" w:rsidRDefault="00AB0C15" w:rsidP="00AB0C15">
            <w:pPr>
              <w:jc w:val="center"/>
              <w:rPr>
                <w:b/>
                <w:bCs/>
              </w:rPr>
            </w:pPr>
          </w:p>
        </w:tc>
        <w:tc>
          <w:tcPr>
            <w:tcW w:w="9355" w:type="dxa"/>
            <w:shd w:val="clear" w:color="auto" w:fill="auto"/>
            <w:hideMark/>
          </w:tcPr>
          <w:p w:rsidR="00AB0C15" w:rsidRPr="00A50408" w:rsidRDefault="00AB0C15" w:rsidP="00AB0C15">
            <w:r w:rsidRPr="00A50408">
              <w:t>- Замена колес в комплекте с подшипниками – 16 шт.</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r>
              <w:rPr>
                <w:b/>
              </w:rPr>
              <w:t>3</w:t>
            </w:r>
            <w:r w:rsidRPr="00783D4D">
              <w:rPr>
                <w:b/>
              </w:rPr>
              <w:t>.</w:t>
            </w:r>
          </w:p>
        </w:tc>
        <w:tc>
          <w:tcPr>
            <w:tcW w:w="9355" w:type="dxa"/>
            <w:shd w:val="clear" w:color="auto" w:fill="auto"/>
            <w:hideMark/>
          </w:tcPr>
          <w:p w:rsidR="00AB0C15" w:rsidRPr="00A50408" w:rsidRDefault="00AB0C15" w:rsidP="00AB0C15">
            <w:pPr>
              <w:contextualSpacing/>
              <w:rPr>
                <w:b/>
              </w:rPr>
            </w:pPr>
            <w:r w:rsidRPr="00A50408">
              <w:rPr>
                <w:b/>
              </w:rPr>
              <w:t>Ремонт механизма передвижения каретки</w:t>
            </w:r>
            <w:r>
              <w:rPr>
                <w:b/>
              </w:rPr>
              <w:t>:</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p>
        </w:tc>
        <w:tc>
          <w:tcPr>
            <w:tcW w:w="9355" w:type="dxa"/>
            <w:shd w:val="clear" w:color="auto" w:fill="auto"/>
            <w:hideMark/>
          </w:tcPr>
          <w:p w:rsidR="00AB0C15" w:rsidRPr="00A50408" w:rsidRDefault="00AB0C15" w:rsidP="00AB0C15">
            <w:pPr>
              <w:rPr>
                <w:u w:val="single"/>
              </w:rPr>
            </w:pPr>
            <w:r w:rsidRPr="00A50408">
              <w:t xml:space="preserve">- Полная ревизия, в случае необходимости замена </w:t>
            </w:r>
            <w:proofErr w:type="gramStart"/>
            <w:r w:rsidRPr="00A50408">
              <w:t>комплектующих</w:t>
            </w:r>
            <w:proofErr w:type="gramEnd"/>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p>
        </w:tc>
        <w:tc>
          <w:tcPr>
            <w:tcW w:w="9355" w:type="dxa"/>
            <w:shd w:val="clear" w:color="auto" w:fill="auto"/>
            <w:hideMark/>
          </w:tcPr>
          <w:p w:rsidR="00AB0C15" w:rsidRPr="00A50408" w:rsidRDefault="00AB0C15" w:rsidP="00AB0C15">
            <w:r w:rsidRPr="00A50408">
              <w:t>- Замена тормоза ТКТ-100 (МО-100Б)– 1шт.</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r>
              <w:rPr>
                <w:b/>
              </w:rPr>
              <w:t>4.</w:t>
            </w:r>
          </w:p>
        </w:tc>
        <w:tc>
          <w:tcPr>
            <w:tcW w:w="9355" w:type="dxa"/>
            <w:shd w:val="clear" w:color="auto" w:fill="auto"/>
            <w:hideMark/>
          </w:tcPr>
          <w:p w:rsidR="00AB0C15" w:rsidRPr="00A50408" w:rsidRDefault="00AB0C15" w:rsidP="00AB0C15">
            <w:pPr>
              <w:rPr>
                <w:b/>
              </w:rPr>
            </w:pPr>
            <w:r w:rsidRPr="00A50408">
              <w:rPr>
                <w:b/>
              </w:rPr>
              <w:t>Ремонт механизмов передвижения крана:</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p>
        </w:tc>
        <w:tc>
          <w:tcPr>
            <w:tcW w:w="9355" w:type="dxa"/>
            <w:shd w:val="clear" w:color="auto" w:fill="auto"/>
            <w:hideMark/>
          </w:tcPr>
          <w:p w:rsidR="00AB0C15" w:rsidRPr="00A50408" w:rsidRDefault="00AB0C15" w:rsidP="00AB0C15">
            <w:r w:rsidRPr="00A50408">
              <w:t>- Замена редукторов Ц2У200-20-22К-У2 – 2 шт.</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p>
        </w:tc>
        <w:tc>
          <w:tcPr>
            <w:tcW w:w="9355" w:type="dxa"/>
            <w:shd w:val="clear" w:color="auto" w:fill="auto"/>
            <w:hideMark/>
          </w:tcPr>
          <w:p w:rsidR="00AB0C15" w:rsidRPr="00A50408" w:rsidRDefault="00AB0C15" w:rsidP="00AB0C15">
            <w:r w:rsidRPr="00A50408">
              <w:t>- Замена электродвигателей – АМТ</w:t>
            </w:r>
            <w:r w:rsidRPr="00A50408">
              <w:rPr>
                <w:lang w:val="en-US"/>
              </w:rPr>
              <w:t>F</w:t>
            </w:r>
            <w:r w:rsidRPr="00A50408">
              <w:t>132</w:t>
            </w:r>
            <w:r w:rsidRPr="00A50408">
              <w:rPr>
                <w:lang w:val="en-US"/>
              </w:rPr>
              <w:t>L</w:t>
            </w:r>
            <w:r w:rsidRPr="00A50408">
              <w:t>6У1 – 2 шт.</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p>
        </w:tc>
        <w:tc>
          <w:tcPr>
            <w:tcW w:w="9355" w:type="dxa"/>
            <w:shd w:val="clear" w:color="auto" w:fill="auto"/>
            <w:hideMark/>
          </w:tcPr>
          <w:p w:rsidR="00AB0C15" w:rsidRPr="00A50408" w:rsidRDefault="00AB0C15" w:rsidP="00AB0C15">
            <w:r w:rsidRPr="00A50408">
              <w:t>- Замена тормозов ТКГ-200 (ТЭ-30) – 2шт.</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p>
        </w:tc>
        <w:tc>
          <w:tcPr>
            <w:tcW w:w="9355" w:type="dxa"/>
            <w:shd w:val="clear" w:color="auto" w:fill="auto"/>
            <w:hideMark/>
          </w:tcPr>
          <w:p w:rsidR="00AB0C15" w:rsidRPr="00A50408" w:rsidRDefault="00AB0C15" w:rsidP="00AB0C15">
            <w:r w:rsidRPr="00A50408">
              <w:t>- Ремонт ходовых колёс  - 4 шт.</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p>
        </w:tc>
        <w:tc>
          <w:tcPr>
            <w:tcW w:w="9355" w:type="dxa"/>
            <w:shd w:val="clear" w:color="auto" w:fill="auto"/>
            <w:hideMark/>
          </w:tcPr>
          <w:p w:rsidR="00AB0C15" w:rsidRPr="00A50408" w:rsidRDefault="00AB0C15" w:rsidP="00AB0C15">
            <w:r w:rsidRPr="00A50408">
              <w:t>- Замена подшипников валов и осей ходовых колёс</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r>
              <w:rPr>
                <w:b/>
              </w:rPr>
              <w:t>5.</w:t>
            </w:r>
          </w:p>
        </w:tc>
        <w:tc>
          <w:tcPr>
            <w:tcW w:w="9355" w:type="dxa"/>
            <w:shd w:val="clear" w:color="auto" w:fill="auto"/>
            <w:hideMark/>
          </w:tcPr>
          <w:p w:rsidR="00AB0C15" w:rsidRPr="00A50408" w:rsidRDefault="00AB0C15" w:rsidP="00AB0C15">
            <w:pPr>
              <w:rPr>
                <w:b/>
              </w:rPr>
            </w:pPr>
            <w:r w:rsidRPr="00A50408">
              <w:rPr>
                <w:b/>
              </w:rPr>
              <w:t>Ремонт электрооборудования:</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p>
        </w:tc>
        <w:tc>
          <w:tcPr>
            <w:tcW w:w="9355" w:type="dxa"/>
            <w:shd w:val="clear" w:color="auto" w:fill="auto"/>
            <w:hideMark/>
          </w:tcPr>
          <w:p w:rsidR="00AB0C15" w:rsidRPr="00786929" w:rsidRDefault="00AB0C15" w:rsidP="00AB0C15">
            <w:r w:rsidRPr="00786929">
              <w:t xml:space="preserve">- Замена кабелей питания и управления, </w:t>
            </w:r>
            <w:proofErr w:type="spellStart"/>
            <w:r w:rsidRPr="00786929">
              <w:t>металлорукавов</w:t>
            </w:r>
            <w:proofErr w:type="spellEnd"/>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p>
        </w:tc>
        <w:tc>
          <w:tcPr>
            <w:tcW w:w="9355" w:type="dxa"/>
            <w:shd w:val="clear" w:color="auto" w:fill="auto"/>
            <w:hideMark/>
          </w:tcPr>
          <w:p w:rsidR="00AB0C15" w:rsidRPr="00786929" w:rsidRDefault="00AB0C15" w:rsidP="00AB0C15">
            <w:r w:rsidRPr="00786929">
              <w:t>- Ремонт пульта управления краном, замена контроллеров</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p>
        </w:tc>
        <w:tc>
          <w:tcPr>
            <w:tcW w:w="9355" w:type="dxa"/>
            <w:shd w:val="clear" w:color="auto" w:fill="auto"/>
            <w:hideMark/>
          </w:tcPr>
          <w:p w:rsidR="00AB0C15" w:rsidRPr="00786929" w:rsidRDefault="00AB0C15" w:rsidP="00AB0C15">
            <w:r w:rsidRPr="00786929">
              <w:t>- Ревизия шкафов управления: замена контакторов, реле и т.п.</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r>
              <w:rPr>
                <w:b/>
              </w:rPr>
              <w:t>6.</w:t>
            </w:r>
          </w:p>
        </w:tc>
        <w:tc>
          <w:tcPr>
            <w:tcW w:w="9355" w:type="dxa"/>
            <w:shd w:val="clear" w:color="auto" w:fill="auto"/>
            <w:hideMark/>
          </w:tcPr>
          <w:p w:rsidR="00AB0C15" w:rsidRPr="00786929" w:rsidRDefault="00AB0C15" w:rsidP="00AB0C15">
            <w:pPr>
              <w:rPr>
                <w:b/>
              </w:rPr>
            </w:pPr>
            <w:r w:rsidRPr="00786929">
              <w:rPr>
                <w:b/>
              </w:rPr>
              <w:t xml:space="preserve">Покраска крана:                                                                                                       </w:t>
            </w:r>
          </w:p>
        </w:tc>
      </w:tr>
      <w:tr w:rsidR="00AB0C15" w:rsidRPr="00783D4D" w:rsidTr="00AB0C15">
        <w:trPr>
          <w:trHeight w:val="251"/>
        </w:trPr>
        <w:tc>
          <w:tcPr>
            <w:tcW w:w="866" w:type="dxa"/>
            <w:shd w:val="clear" w:color="auto" w:fill="auto"/>
            <w:hideMark/>
          </w:tcPr>
          <w:p w:rsidR="00AB0C15" w:rsidRPr="00783D4D" w:rsidRDefault="00AB0C15" w:rsidP="00AB0C15">
            <w:pPr>
              <w:jc w:val="center"/>
              <w:rPr>
                <w:b/>
              </w:rPr>
            </w:pPr>
          </w:p>
        </w:tc>
        <w:tc>
          <w:tcPr>
            <w:tcW w:w="9355" w:type="dxa"/>
            <w:shd w:val="clear" w:color="auto" w:fill="auto"/>
            <w:hideMark/>
          </w:tcPr>
          <w:p w:rsidR="00AB0C15" w:rsidRPr="00783D4D" w:rsidRDefault="00AB0C15" w:rsidP="00AB0C15">
            <w:pPr>
              <w:ind w:right="-143"/>
            </w:pPr>
            <w:r w:rsidRPr="00786929">
              <w:t>- очистка от старой отслоившейся краски, противокоррозионная       обработка и покраска.</w:t>
            </w:r>
          </w:p>
        </w:tc>
      </w:tr>
    </w:tbl>
    <w:p w:rsidR="00AB0C15" w:rsidRPr="00AA0962" w:rsidRDefault="00AB0C15" w:rsidP="00AB0C15">
      <w:pPr>
        <w:ind w:firstLine="720"/>
        <w:jc w:val="both"/>
        <w:rPr>
          <w:sz w:val="28"/>
          <w:szCs w:val="28"/>
        </w:rPr>
      </w:pPr>
    </w:p>
    <w:p w:rsidR="00AB0C15" w:rsidRDefault="00AB0C15" w:rsidP="00AB0C15">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Pr>
          <w:sz w:val="28"/>
          <w:szCs w:val="28"/>
        </w:rPr>
        <w:t>Исполнителем</w:t>
      </w:r>
      <w:r w:rsidRPr="00EF1917">
        <w:rPr>
          <w:sz w:val="28"/>
          <w:szCs w:val="28"/>
        </w:rPr>
        <w:t xml:space="preserve"> к производству работ</w:t>
      </w:r>
      <w:r>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 на объекте</w:t>
      </w:r>
      <w:r>
        <w:rPr>
          <w:sz w:val="28"/>
          <w:szCs w:val="28"/>
        </w:rPr>
        <w:t xml:space="preserve"> ремонта</w:t>
      </w:r>
      <w:r w:rsidRPr="00EF1917">
        <w:rPr>
          <w:sz w:val="28"/>
          <w:szCs w:val="28"/>
        </w:rPr>
        <w:t>.</w:t>
      </w:r>
    </w:p>
    <w:p w:rsidR="00AB0C15" w:rsidRPr="00AE291F" w:rsidRDefault="00AB0C15" w:rsidP="00AB0C15">
      <w:pPr>
        <w:shd w:val="clear" w:color="auto" w:fill="FFFFFF"/>
        <w:ind w:firstLine="709"/>
        <w:jc w:val="both"/>
        <w:rPr>
          <w:sz w:val="10"/>
          <w:szCs w:val="10"/>
        </w:rPr>
      </w:pPr>
    </w:p>
    <w:p w:rsidR="00AB0C15" w:rsidRDefault="00AB0C15" w:rsidP="00AB0C15">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proofErr w:type="spellStart"/>
      <w:r>
        <w:rPr>
          <w:sz w:val="28"/>
          <w:szCs w:val="28"/>
        </w:rPr>
        <w:t>Исполнителя</w:t>
      </w:r>
      <w:proofErr w:type="gramStart"/>
      <w:r w:rsidRPr="00EF1917">
        <w:rPr>
          <w:sz w:val="28"/>
          <w:szCs w:val="28"/>
        </w:rPr>
        <w:t>.П</w:t>
      </w:r>
      <w:proofErr w:type="gramEnd"/>
      <w:r w:rsidRPr="00EF1917">
        <w:rPr>
          <w:sz w:val="28"/>
          <w:szCs w:val="28"/>
        </w:rPr>
        <w:t>ри</w:t>
      </w:r>
      <w:proofErr w:type="spellEnd"/>
      <w:r w:rsidRPr="00EF1917">
        <w:rPr>
          <w:sz w:val="28"/>
          <w:szCs w:val="28"/>
        </w:rPr>
        <w:t xml:space="preserve">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AB0C15" w:rsidRPr="00AE291F" w:rsidRDefault="00AB0C15" w:rsidP="00AB0C15">
      <w:pPr>
        <w:jc w:val="both"/>
        <w:rPr>
          <w:sz w:val="10"/>
          <w:szCs w:val="10"/>
        </w:rPr>
      </w:pPr>
    </w:p>
    <w:p w:rsidR="00AB0C15" w:rsidRDefault="00AB0C15" w:rsidP="00AB0C15">
      <w:pPr>
        <w:ind w:firstLine="720"/>
        <w:jc w:val="both"/>
        <w:rPr>
          <w:sz w:val="28"/>
          <w:szCs w:val="28"/>
        </w:rPr>
      </w:pPr>
      <w:r w:rsidRPr="00094962">
        <w:rPr>
          <w:sz w:val="28"/>
          <w:szCs w:val="28"/>
        </w:rPr>
        <w:t xml:space="preserve">Форма представления результатов работ - акты приемки выполненных работ по форме КС-2, КС-3, КС-6, ОС-3. </w:t>
      </w:r>
    </w:p>
    <w:p w:rsidR="00AB0C15" w:rsidRPr="005F7B9D" w:rsidRDefault="00AB0C15" w:rsidP="00AB0C15">
      <w:pPr>
        <w:ind w:firstLine="720"/>
        <w:jc w:val="both"/>
        <w:rPr>
          <w:sz w:val="10"/>
          <w:szCs w:val="10"/>
        </w:rPr>
      </w:pPr>
    </w:p>
    <w:p w:rsidR="00AB0C15" w:rsidRPr="00AE291F" w:rsidRDefault="00AB0C15" w:rsidP="00AB0C15">
      <w:pPr>
        <w:ind w:firstLine="720"/>
        <w:jc w:val="both"/>
        <w:rPr>
          <w:bCs/>
          <w:sz w:val="28"/>
          <w:szCs w:val="28"/>
        </w:rPr>
      </w:pPr>
      <w:r w:rsidRPr="00094962">
        <w:rPr>
          <w:sz w:val="28"/>
          <w:szCs w:val="28"/>
        </w:rPr>
        <w:t xml:space="preserve">Условия выполнения работ: </w:t>
      </w:r>
    </w:p>
    <w:p w:rsidR="00AB0C15" w:rsidRDefault="00AB0C15" w:rsidP="00AB0C15">
      <w:pPr>
        <w:pStyle w:val="affb"/>
        <w:numPr>
          <w:ilvl w:val="0"/>
          <w:numId w:val="46"/>
        </w:numPr>
        <w:spacing w:after="0" w:line="240" w:lineRule="auto"/>
        <w:ind w:left="0" w:firstLine="0"/>
        <w:jc w:val="both"/>
        <w:rPr>
          <w:rFonts w:ascii="Times New Roman" w:hAnsi="Times New Roman"/>
          <w:sz w:val="28"/>
          <w:szCs w:val="28"/>
        </w:rPr>
      </w:pPr>
      <w:r w:rsidRPr="00786929">
        <w:rPr>
          <w:rFonts w:ascii="Times New Roman" w:hAnsi="Times New Roman"/>
          <w:sz w:val="28"/>
          <w:szCs w:val="28"/>
        </w:rPr>
        <w:t xml:space="preserve">Работы выполняются Исполнителем собственными силами (без привлечения субподрядных организаций), в условиях работающего производства на территории действующего предприятия по адресу: </w:t>
      </w:r>
      <w:proofErr w:type="gramStart"/>
      <w:r w:rsidRPr="00786929">
        <w:rPr>
          <w:rFonts w:ascii="Times New Roman" w:hAnsi="Times New Roman"/>
          <w:sz w:val="28"/>
          <w:szCs w:val="28"/>
        </w:rPr>
        <w:t>г</w:t>
      </w:r>
      <w:proofErr w:type="gramEnd"/>
      <w:r w:rsidRPr="00786929">
        <w:rPr>
          <w:rFonts w:ascii="Times New Roman" w:hAnsi="Times New Roman"/>
          <w:sz w:val="28"/>
          <w:szCs w:val="28"/>
        </w:rPr>
        <w:t xml:space="preserve">. Тамбов, пл. Мастерских, д.1, в полном </w:t>
      </w:r>
      <w:r w:rsidRPr="00786929">
        <w:rPr>
          <w:rFonts w:ascii="Times New Roman" w:hAnsi="Times New Roman"/>
          <w:sz w:val="28"/>
          <w:szCs w:val="28"/>
        </w:rPr>
        <w:lastRenderedPageBreak/>
        <w:t xml:space="preserve">соответствии с действующими нормами и правилами, с соблюдением правил трудового распорядка и режима работы завода. </w:t>
      </w:r>
    </w:p>
    <w:p w:rsidR="00AB0C15" w:rsidRPr="00AE291F" w:rsidRDefault="00AB0C15" w:rsidP="00AB0C15">
      <w:pPr>
        <w:pStyle w:val="affb"/>
        <w:spacing w:after="0" w:line="240" w:lineRule="auto"/>
        <w:ind w:left="0"/>
        <w:jc w:val="both"/>
        <w:rPr>
          <w:rFonts w:ascii="Times New Roman" w:hAnsi="Times New Roman"/>
          <w:sz w:val="10"/>
          <w:szCs w:val="10"/>
        </w:rPr>
      </w:pPr>
    </w:p>
    <w:p w:rsidR="00AB0C15" w:rsidRPr="00AE291F" w:rsidRDefault="00AB0C15" w:rsidP="00AB0C15">
      <w:pPr>
        <w:pStyle w:val="affb"/>
        <w:numPr>
          <w:ilvl w:val="0"/>
          <w:numId w:val="47"/>
        </w:numPr>
        <w:tabs>
          <w:tab w:val="num" w:pos="0"/>
        </w:tabs>
        <w:spacing w:after="0" w:line="240" w:lineRule="auto"/>
        <w:ind w:left="0" w:right="-105" w:firstLine="0"/>
        <w:jc w:val="both"/>
        <w:rPr>
          <w:rFonts w:ascii="Times New Roman" w:hAnsi="Times New Roman"/>
          <w:sz w:val="28"/>
        </w:rPr>
      </w:pPr>
      <w:r w:rsidRPr="00516900">
        <w:rPr>
          <w:rFonts w:ascii="Times New Roman" w:hAnsi="Times New Roman"/>
          <w:sz w:val="28"/>
          <w:szCs w:val="28"/>
        </w:rPr>
        <w:t xml:space="preserve">На выполнение работ Исполнителем должны быть предоставлены разработанные технологические условия (ТУ). ТУ должны содержать </w:t>
      </w:r>
      <w:r w:rsidRPr="00516900">
        <w:rPr>
          <w:rFonts w:ascii="Times New Roman" w:hAnsi="Times New Roman"/>
          <w:color w:val="000000"/>
          <w:sz w:val="28"/>
          <w:szCs w:val="28"/>
        </w:rPr>
        <w:t>описание последовательности работ и выполнения ответственных операций.</w:t>
      </w:r>
    </w:p>
    <w:p w:rsidR="00AB0C15" w:rsidRPr="00AE291F" w:rsidRDefault="00AB0C15" w:rsidP="00AB0C15">
      <w:pPr>
        <w:pStyle w:val="affb"/>
        <w:spacing w:after="0" w:line="240" w:lineRule="auto"/>
        <w:ind w:left="0" w:right="-105"/>
        <w:jc w:val="both"/>
        <w:rPr>
          <w:rFonts w:ascii="Times New Roman" w:hAnsi="Times New Roman"/>
          <w:sz w:val="10"/>
          <w:szCs w:val="10"/>
        </w:rPr>
      </w:pPr>
    </w:p>
    <w:p w:rsidR="00AB0C15" w:rsidRDefault="00AB0C15" w:rsidP="00AB0C15">
      <w:pPr>
        <w:pStyle w:val="affb"/>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CD7173">
        <w:rPr>
          <w:rFonts w:ascii="Times New Roman" w:hAnsi="Times New Roman"/>
          <w:sz w:val="28"/>
          <w:szCs w:val="28"/>
        </w:rPr>
        <w:t xml:space="preserve">График производства работ составляется Исполнителем и согласовывается с Заказчиком до начала производства работ. </w:t>
      </w:r>
      <w:r w:rsidRPr="00CD7173">
        <w:rPr>
          <w:rFonts w:ascii="Times New Roman" w:hAnsi="Times New Roman"/>
          <w:bCs/>
          <w:sz w:val="28"/>
          <w:szCs w:val="28"/>
        </w:rPr>
        <w:t>Работы должны выполняться в рабочее время: с 8</w:t>
      </w:r>
      <w:r w:rsidRPr="00CD7173">
        <w:rPr>
          <w:rFonts w:ascii="Times New Roman" w:hAnsi="Times New Roman"/>
          <w:bCs/>
          <w:sz w:val="28"/>
          <w:szCs w:val="28"/>
          <w:vertAlign w:val="superscript"/>
        </w:rPr>
        <w:t>00</w:t>
      </w:r>
      <w:r w:rsidRPr="00CD7173">
        <w:rPr>
          <w:rFonts w:ascii="Times New Roman" w:hAnsi="Times New Roman"/>
          <w:bCs/>
          <w:sz w:val="28"/>
          <w:szCs w:val="28"/>
        </w:rPr>
        <w:t xml:space="preserve"> до 17</w:t>
      </w:r>
      <w:r w:rsidRPr="00CD7173">
        <w:rPr>
          <w:rFonts w:ascii="Times New Roman" w:hAnsi="Times New Roman"/>
          <w:bCs/>
          <w:sz w:val="28"/>
          <w:szCs w:val="28"/>
          <w:vertAlign w:val="superscript"/>
        </w:rPr>
        <w:t>00</w:t>
      </w:r>
      <w:r w:rsidRPr="00CD7173">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CD7173">
        <w:rPr>
          <w:rFonts w:ascii="Times New Roman" w:hAnsi="Times New Roman"/>
          <w:sz w:val="28"/>
          <w:szCs w:val="28"/>
        </w:rPr>
        <w:t xml:space="preserve"> Д</w:t>
      </w:r>
      <w:r w:rsidRPr="00CD7173">
        <w:rPr>
          <w:rFonts w:ascii="Times New Roman" w:hAnsi="Times New Roman"/>
          <w:bCs/>
          <w:sz w:val="28"/>
          <w:szCs w:val="28"/>
        </w:rPr>
        <w:t xml:space="preserve">ля оформления пропуска на территорию Заказчика, до начала выполнения работ, </w:t>
      </w:r>
      <w:r w:rsidRPr="00CD7173">
        <w:rPr>
          <w:rFonts w:ascii="Times New Roman" w:hAnsi="Times New Roman"/>
          <w:sz w:val="28"/>
          <w:szCs w:val="28"/>
        </w:rPr>
        <w:t>Исполнитель</w:t>
      </w:r>
      <w:r w:rsidRPr="00CD7173">
        <w:rPr>
          <w:rFonts w:ascii="Times New Roman" w:hAnsi="Times New Roman"/>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p>
    <w:p w:rsidR="00AB0C15" w:rsidRPr="00AE291F" w:rsidRDefault="00AB0C15" w:rsidP="00AB0C15">
      <w:pPr>
        <w:pStyle w:val="affb"/>
        <w:spacing w:after="0" w:line="240" w:lineRule="auto"/>
        <w:ind w:left="0" w:right="72"/>
        <w:jc w:val="both"/>
        <w:rPr>
          <w:rFonts w:ascii="Times New Roman" w:hAnsi="Times New Roman"/>
          <w:sz w:val="10"/>
          <w:szCs w:val="10"/>
        </w:rPr>
      </w:pPr>
    </w:p>
    <w:p w:rsidR="00AB0C15" w:rsidRDefault="00AB0C15" w:rsidP="00AB0C15">
      <w:pPr>
        <w:pStyle w:val="affb"/>
        <w:numPr>
          <w:ilvl w:val="0"/>
          <w:numId w:val="13"/>
        </w:numPr>
        <w:tabs>
          <w:tab w:val="clear" w:pos="720"/>
          <w:tab w:val="num" w:pos="0"/>
          <w:tab w:val="num" w:pos="502"/>
        </w:tabs>
        <w:spacing w:after="0" w:line="240" w:lineRule="auto"/>
        <w:ind w:left="0" w:right="-185" w:firstLine="0"/>
        <w:jc w:val="both"/>
        <w:rPr>
          <w:rFonts w:ascii="Times New Roman" w:hAnsi="Times New Roman"/>
          <w:sz w:val="28"/>
          <w:szCs w:val="28"/>
        </w:rPr>
      </w:pPr>
      <w:r w:rsidRPr="00786929">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AB0C15" w:rsidRPr="00AE291F" w:rsidRDefault="00AB0C15" w:rsidP="00AB0C15">
      <w:pPr>
        <w:pStyle w:val="affb"/>
        <w:tabs>
          <w:tab w:val="num" w:pos="720"/>
        </w:tabs>
        <w:spacing w:after="0" w:line="240" w:lineRule="auto"/>
        <w:ind w:left="0" w:right="-185"/>
        <w:jc w:val="both"/>
        <w:rPr>
          <w:rFonts w:ascii="Times New Roman" w:hAnsi="Times New Roman"/>
          <w:sz w:val="10"/>
          <w:szCs w:val="10"/>
        </w:rPr>
      </w:pPr>
    </w:p>
    <w:p w:rsidR="00AB0C15" w:rsidRPr="00AE291F" w:rsidRDefault="00AB0C15" w:rsidP="00AB0C15">
      <w:pPr>
        <w:pStyle w:val="affb"/>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786929">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AB0C15" w:rsidRPr="00AE291F" w:rsidRDefault="00AB0C15" w:rsidP="00AB0C15">
      <w:pPr>
        <w:pStyle w:val="affb"/>
        <w:spacing w:after="0" w:line="240" w:lineRule="auto"/>
        <w:ind w:left="0" w:right="72"/>
        <w:jc w:val="both"/>
        <w:rPr>
          <w:rFonts w:ascii="Times New Roman" w:hAnsi="Times New Roman"/>
          <w:sz w:val="10"/>
          <w:szCs w:val="10"/>
        </w:rPr>
      </w:pPr>
    </w:p>
    <w:p w:rsidR="00AB0C15" w:rsidRPr="00AE291F" w:rsidRDefault="00AB0C15" w:rsidP="00AB0C15">
      <w:pPr>
        <w:pStyle w:val="affb"/>
        <w:numPr>
          <w:ilvl w:val="0"/>
          <w:numId w:val="46"/>
        </w:numPr>
        <w:spacing w:after="0" w:line="240" w:lineRule="auto"/>
        <w:ind w:left="0" w:firstLine="0"/>
        <w:jc w:val="both"/>
        <w:rPr>
          <w:rFonts w:ascii="Times New Roman" w:hAnsi="Times New Roman"/>
          <w:kern w:val="36"/>
          <w:sz w:val="28"/>
          <w:szCs w:val="28"/>
        </w:rPr>
      </w:pPr>
      <w:proofErr w:type="gramStart"/>
      <w:r w:rsidRPr="00786929">
        <w:rPr>
          <w:rFonts w:ascii="Times New Roman" w:hAnsi="Times New Roman"/>
          <w:sz w:val="28"/>
          <w:szCs w:val="28"/>
        </w:rPr>
        <w:t xml:space="preserve">Качество выполнения работ должно соответствовать требованиям приказа  </w:t>
      </w:r>
      <w:proofErr w:type="spellStart"/>
      <w:r w:rsidRPr="00786929">
        <w:rPr>
          <w:rFonts w:ascii="Times New Roman" w:hAnsi="Times New Roman"/>
          <w:sz w:val="28"/>
          <w:szCs w:val="28"/>
        </w:rPr>
        <w:t>Ростехнадзора</w:t>
      </w:r>
      <w:proofErr w:type="spellEnd"/>
      <w:r w:rsidRPr="00786929">
        <w:rPr>
          <w:rFonts w:ascii="Times New Roman" w:hAnsi="Times New Roman"/>
          <w:sz w:val="28"/>
          <w:szCs w:val="28"/>
        </w:rPr>
        <w:t xml:space="preserve"> от 12.11.2013 года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с  изменениями внесенными  приказом  </w:t>
      </w:r>
      <w:proofErr w:type="spellStart"/>
      <w:r w:rsidRPr="00786929">
        <w:rPr>
          <w:rFonts w:ascii="Times New Roman" w:hAnsi="Times New Roman"/>
          <w:sz w:val="28"/>
          <w:szCs w:val="28"/>
        </w:rPr>
        <w:t>Ростехнадзора</w:t>
      </w:r>
      <w:proofErr w:type="spellEnd"/>
      <w:r w:rsidRPr="00786929">
        <w:rPr>
          <w:rFonts w:ascii="Times New Roman" w:hAnsi="Times New Roman"/>
          <w:sz w:val="28"/>
          <w:szCs w:val="28"/>
        </w:rPr>
        <w:t xml:space="preserve">  от 12.04.2016 № 146 «О внесении изменений в Федеральные нормы и правила в области промышленной безопасности «Правила безопасности опасных производственных объектов, на которых используются</w:t>
      </w:r>
      <w:proofErr w:type="gramEnd"/>
      <w:r w:rsidRPr="00786929">
        <w:rPr>
          <w:rFonts w:ascii="Times New Roman" w:hAnsi="Times New Roman"/>
          <w:sz w:val="28"/>
          <w:szCs w:val="28"/>
        </w:rPr>
        <w:t xml:space="preserve"> подъемные сооружения».</w:t>
      </w:r>
    </w:p>
    <w:p w:rsidR="00AB0C15" w:rsidRPr="00AE291F" w:rsidRDefault="00AB0C15" w:rsidP="00AB0C15">
      <w:pPr>
        <w:pStyle w:val="affb"/>
        <w:spacing w:after="0" w:line="240" w:lineRule="auto"/>
        <w:ind w:left="0"/>
        <w:jc w:val="both"/>
        <w:rPr>
          <w:rFonts w:ascii="Times New Roman" w:hAnsi="Times New Roman"/>
          <w:kern w:val="36"/>
          <w:sz w:val="10"/>
          <w:szCs w:val="10"/>
        </w:rPr>
      </w:pPr>
    </w:p>
    <w:p w:rsidR="00AB0C15" w:rsidRDefault="00AB0C15" w:rsidP="00AB0C15">
      <w:pPr>
        <w:pStyle w:val="affb"/>
        <w:numPr>
          <w:ilvl w:val="0"/>
          <w:numId w:val="47"/>
        </w:numPr>
        <w:tabs>
          <w:tab w:val="num" w:pos="0"/>
        </w:tabs>
        <w:spacing w:after="0" w:line="240" w:lineRule="auto"/>
        <w:ind w:left="0" w:right="-105" w:firstLine="0"/>
        <w:jc w:val="both"/>
        <w:rPr>
          <w:rFonts w:ascii="Times New Roman" w:hAnsi="Times New Roman"/>
          <w:sz w:val="28"/>
        </w:rPr>
      </w:pPr>
      <w:r w:rsidRPr="00786929">
        <w:rPr>
          <w:rFonts w:ascii="Times New Roman" w:hAnsi="Times New Roman"/>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AB0C15" w:rsidRPr="00AE291F" w:rsidRDefault="00AB0C15" w:rsidP="00AB0C15">
      <w:pPr>
        <w:pStyle w:val="affb"/>
        <w:spacing w:after="0" w:line="240" w:lineRule="auto"/>
        <w:ind w:left="0" w:right="-105"/>
        <w:jc w:val="both"/>
        <w:rPr>
          <w:rFonts w:ascii="Times New Roman" w:hAnsi="Times New Roman"/>
          <w:sz w:val="10"/>
          <w:szCs w:val="10"/>
        </w:rPr>
      </w:pPr>
    </w:p>
    <w:p w:rsidR="00AB0C15" w:rsidRPr="00AE291F" w:rsidRDefault="00AB0C15" w:rsidP="00AB0C15">
      <w:pPr>
        <w:pStyle w:val="affb"/>
        <w:numPr>
          <w:ilvl w:val="0"/>
          <w:numId w:val="47"/>
        </w:numPr>
        <w:tabs>
          <w:tab w:val="num" w:pos="0"/>
        </w:tabs>
        <w:spacing w:after="0" w:line="240" w:lineRule="auto"/>
        <w:ind w:left="0" w:right="-105" w:firstLine="0"/>
        <w:jc w:val="both"/>
        <w:rPr>
          <w:rFonts w:ascii="Times New Roman" w:hAnsi="Times New Roman"/>
          <w:sz w:val="28"/>
        </w:rPr>
      </w:pPr>
      <w:r w:rsidRPr="00786929">
        <w:rPr>
          <w:rFonts w:ascii="Times New Roman" w:hAnsi="Times New Roman"/>
          <w:sz w:val="28"/>
          <w:szCs w:val="28"/>
        </w:rPr>
        <w:t>Подрядчик, по завершении работ, осуществляет уборку объекта от собственного строительного мусора.</w:t>
      </w:r>
    </w:p>
    <w:p w:rsidR="00AB0C15" w:rsidRPr="00AE291F" w:rsidRDefault="00AB0C15" w:rsidP="00AB0C15">
      <w:pPr>
        <w:pStyle w:val="affb"/>
        <w:spacing w:after="0" w:line="240" w:lineRule="auto"/>
        <w:ind w:left="0" w:right="-105"/>
        <w:jc w:val="both"/>
        <w:rPr>
          <w:rFonts w:ascii="Times New Roman" w:hAnsi="Times New Roman"/>
          <w:sz w:val="10"/>
          <w:szCs w:val="10"/>
        </w:rPr>
      </w:pPr>
    </w:p>
    <w:p w:rsidR="00AB0C15" w:rsidRDefault="00AB0C15" w:rsidP="00AB0C15">
      <w:pPr>
        <w:pStyle w:val="affb"/>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786929">
        <w:rPr>
          <w:rFonts w:ascii="Times New Roman" w:hAnsi="Times New Roman"/>
          <w:sz w:val="28"/>
          <w:szCs w:val="28"/>
        </w:rPr>
        <w:t xml:space="preserve"> Демонтированный при выполнении работ металл, сдается Подрядчиком на заводской склад металла по Акту. </w:t>
      </w:r>
    </w:p>
    <w:p w:rsidR="0095318B" w:rsidRPr="0095318B" w:rsidRDefault="00AB0C15" w:rsidP="0095318B">
      <w:pPr>
        <w:pStyle w:val="affb"/>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516900">
        <w:rPr>
          <w:rFonts w:ascii="Times New Roman" w:hAnsi="Times New Roman"/>
          <w:sz w:val="28"/>
          <w:szCs w:val="28"/>
        </w:rPr>
        <w:t>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AB0C15" w:rsidRPr="003A0B97" w:rsidRDefault="00AB0C15" w:rsidP="00AB0C15">
      <w:pPr>
        <w:ind w:firstLine="709"/>
        <w:jc w:val="both"/>
        <w:rPr>
          <w:rFonts w:eastAsia="Arial Unicode MS"/>
          <w:spacing w:val="-4"/>
          <w:sz w:val="28"/>
          <w:szCs w:val="28"/>
        </w:rPr>
      </w:pPr>
      <w:r w:rsidRPr="00EF1917">
        <w:rPr>
          <w:sz w:val="28"/>
          <w:szCs w:val="20"/>
        </w:rPr>
        <w:t xml:space="preserve">4.5. </w:t>
      </w:r>
      <w:r w:rsidRPr="00B35CB5">
        <w:rPr>
          <w:sz w:val="28"/>
          <w:szCs w:val="20"/>
        </w:rPr>
        <w:t xml:space="preserve">Оплата </w:t>
      </w:r>
      <w:r w:rsidRPr="003A0B97">
        <w:rPr>
          <w:rFonts w:eastAsia="Arial Unicode MS"/>
          <w:iCs/>
          <w:sz w:val="28"/>
          <w:szCs w:val="28"/>
        </w:rPr>
        <w:t xml:space="preserve">Работ производится Заказчиком поэтапно, в течение 30 (тридцати) календарных дней с даты получения от Подрядчика комплекта </w:t>
      </w:r>
      <w:r w:rsidRPr="003A0B97">
        <w:rPr>
          <w:rFonts w:eastAsia="Arial Unicode MS"/>
          <w:iCs/>
          <w:sz w:val="28"/>
          <w:szCs w:val="28"/>
        </w:rPr>
        <w:lastRenderedPageBreak/>
        <w:t>документов (в т.ч. акт приемки выполненных работ по форме КС-2 (далее КС-2), справка о стоимости выполненных Работ по форме КС-3 (далее КС-3),</w:t>
      </w:r>
      <w:proofErr w:type="spellStart"/>
      <w:proofErr w:type="gramStart"/>
      <w:r w:rsidRPr="003A0B97">
        <w:rPr>
          <w:rFonts w:eastAsia="Arial Unicode MS"/>
          <w:iCs/>
          <w:sz w:val="28"/>
          <w:szCs w:val="28"/>
        </w:rPr>
        <w:t>счет-фактуры</w:t>
      </w:r>
      <w:proofErr w:type="spellEnd"/>
      <w:proofErr w:type="gramEnd"/>
      <w:r w:rsidRPr="003A0B97">
        <w:rPr>
          <w:rFonts w:eastAsia="Arial Unicode MS"/>
          <w:iCs/>
          <w:sz w:val="28"/>
          <w:szCs w:val="28"/>
        </w:rPr>
        <w:t>).</w:t>
      </w:r>
    </w:p>
    <w:p w:rsidR="00AB0C15" w:rsidRPr="00691621" w:rsidRDefault="00AB0C15" w:rsidP="00AB0C15">
      <w:pPr>
        <w:ind w:firstLine="720"/>
        <w:jc w:val="both"/>
        <w:rPr>
          <w:rFonts w:eastAsia="Arial Unicode MS"/>
          <w:color w:val="000000" w:themeColor="text1"/>
          <w:sz w:val="26"/>
          <w:szCs w:val="26"/>
        </w:rPr>
      </w:pPr>
    </w:p>
    <w:p w:rsidR="00AB0C15" w:rsidRPr="009D197F" w:rsidRDefault="00AB0C15" w:rsidP="00AB0C15">
      <w:pPr>
        <w:ind w:firstLine="720"/>
        <w:jc w:val="both"/>
        <w:rPr>
          <w:rFonts w:eastAsia="Arial Unicode MS"/>
          <w:i/>
          <w:color w:val="000000" w:themeColor="text1"/>
          <w:sz w:val="26"/>
          <w:szCs w:val="26"/>
        </w:rPr>
      </w:pPr>
    </w:p>
    <w:p w:rsidR="00AB0C15" w:rsidRPr="009D197F" w:rsidRDefault="00AB0C15" w:rsidP="00AB0C15">
      <w:pPr>
        <w:ind w:firstLine="720"/>
        <w:jc w:val="both"/>
        <w:rPr>
          <w:rFonts w:eastAsia="Arial Unicode MS"/>
          <w:i/>
          <w:color w:val="000000" w:themeColor="text1"/>
          <w:sz w:val="26"/>
          <w:szCs w:val="26"/>
        </w:rPr>
      </w:pPr>
    </w:p>
    <w:p w:rsidR="00AB0C15" w:rsidRPr="009D197F" w:rsidRDefault="00AB0C15" w:rsidP="00AB0C15">
      <w:pPr>
        <w:ind w:firstLine="720"/>
        <w:jc w:val="both"/>
        <w:rPr>
          <w:rFonts w:eastAsia="Arial Unicode MS"/>
          <w:i/>
          <w:color w:val="000000" w:themeColor="text1"/>
          <w:sz w:val="26"/>
          <w:szCs w:val="26"/>
        </w:rPr>
      </w:pPr>
    </w:p>
    <w:p w:rsidR="00AB0C15" w:rsidRPr="00A51995" w:rsidRDefault="00AB0C15" w:rsidP="00AB0C15">
      <w:pPr>
        <w:shd w:val="clear" w:color="auto" w:fill="FFFFFF"/>
        <w:ind w:right="58" w:firstLine="720"/>
        <w:jc w:val="both"/>
        <w:rPr>
          <w:rFonts w:eastAsia="Arial Unicode MS"/>
          <w:b/>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vanish/>
          <w:sz w:val="26"/>
          <w:szCs w:val="26"/>
        </w:rPr>
      </w:pPr>
    </w:p>
    <w:tbl>
      <w:tblPr>
        <w:tblpPr w:leftFromText="180" w:rightFromText="180" w:vertAnchor="text" w:horzAnchor="margin" w:tblpY="-38"/>
        <w:tblW w:w="9889" w:type="dxa"/>
        <w:tblLayout w:type="fixed"/>
        <w:tblLook w:val="0000"/>
      </w:tblPr>
      <w:tblGrid>
        <w:gridCol w:w="5211"/>
        <w:gridCol w:w="4678"/>
      </w:tblGrid>
      <w:tr w:rsidR="00AB0C15" w:rsidRPr="00A51995" w:rsidTr="00AB0C15">
        <w:tc>
          <w:tcPr>
            <w:tcW w:w="5211" w:type="dxa"/>
          </w:tcPr>
          <w:p w:rsidR="00AB0C15" w:rsidRPr="00A51995" w:rsidRDefault="00AB0C15" w:rsidP="00AB0C15">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AB0C15" w:rsidRPr="00A51995" w:rsidRDefault="00AB0C15" w:rsidP="00AB0C15">
            <w:pPr>
              <w:jc w:val="both"/>
              <w:rPr>
                <w:rFonts w:eastAsia="Arial Unicode MS"/>
                <w:b/>
                <w:bCs/>
                <w:sz w:val="26"/>
                <w:szCs w:val="26"/>
              </w:rPr>
            </w:pPr>
            <w:r w:rsidRPr="00A51995">
              <w:rPr>
                <w:rFonts w:eastAsia="Arial Unicode MS"/>
                <w:b/>
                <w:bCs/>
                <w:sz w:val="26"/>
                <w:szCs w:val="26"/>
              </w:rPr>
              <w:t>от Подрядчика</w:t>
            </w:r>
          </w:p>
        </w:tc>
      </w:tr>
      <w:tr w:rsidR="00AB0C15" w:rsidRPr="00A51995" w:rsidTr="00AB0C15">
        <w:trPr>
          <w:trHeight w:val="60"/>
        </w:trPr>
        <w:tc>
          <w:tcPr>
            <w:tcW w:w="5211" w:type="dxa"/>
          </w:tcPr>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r w:rsidRPr="00A51995">
              <w:rPr>
                <w:rFonts w:eastAsia="Arial Unicode MS"/>
                <w:sz w:val="26"/>
                <w:szCs w:val="26"/>
              </w:rPr>
              <w:t>Генеральный директор</w:t>
            </w:r>
          </w:p>
          <w:p w:rsidR="00AB0C15" w:rsidRPr="00A51995" w:rsidRDefault="00AB0C15" w:rsidP="00AB0C15">
            <w:pPr>
              <w:jc w:val="both"/>
              <w:rPr>
                <w:rFonts w:eastAsia="Arial Unicode MS"/>
                <w:sz w:val="26"/>
                <w:szCs w:val="26"/>
              </w:rPr>
            </w:pPr>
            <w:r w:rsidRPr="00A51995">
              <w:rPr>
                <w:rFonts w:eastAsia="Arial Unicode MS"/>
                <w:sz w:val="26"/>
                <w:szCs w:val="26"/>
              </w:rPr>
              <w:t xml:space="preserve">АО «ВРМ» </w:t>
            </w: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r w:rsidRPr="00A51995">
              <w:rPr>
                <w:rFonts w:eastAsia="Arial Unicode MS"/>
                <w:sz w:val="26"/>
                <w:szCs w:val="26"/>
              </w:rPr>
              <w:t>_____________________П.С. Долгов</w:t>
            </w:r>
          </w:p>
          <w:p w:rsidR="00AB0C15" w:rsidRPr="00A51995" w:rsidRDefault="00AB0C15" w:rsidP="00AB0C15">
            <w:pPr>
              <w:jc w:val="both"/>
              <w:rPr>
                <w:rFonts w:eastAsia="Arial Unicode MS"/>
                <w:sz w:val="26"/>
                <w:szCs w:val="26"/>
              </w:rPr>
            </w:pPr>
            <w:r w:rsidRPr="00A51995">
              <w:rPr>
                <w:rFonts w:eastAsia="Arial Unicode MS"/>
                <w:sz w:val="26"/>
                <w:szCs w:val="26"/>
              </w:rPr>
              <w:t>(подпись)</w:t>
            </w:r>
          </w:p>
          <w:p w:rsidR="00AB0C15" w:rsidRPr="00A51995" w:rsidRDefault="00AB0C15" w:rsidP="00AB0C15">
            <w:pPr>
              <w:jc w:val="both"/>
              <w:rPr>
                <w:rFonts w:eastAsia="Arial Unicode MS"/>
                <w:sz w:val="26"/>
                <w:szCs w:val="26"/>
              </w:rPr>
            </w:pPr>
            <w:r w:rsidRPr="00A51995">
              <w:rPr>
                <w:rFonts w:eastAsia="Arial Unicode MS"/>
                <w:sz w:val="26"/>
                <w:szCs w:val="26"/>
              </w:rPr>
              <w:t>М.П.</w:t>
            </w:r>
          </w:p>
        </w:tc>
        <w:tc>
          <w:tcPr>
            <w:tcW w:w="4678" w:type="dxa"/>
          </w:tcPr>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r w:rsidRPr="00A51995">
              <w:rPr>
                <w:rFonts w:eastAsia="Arial Unicode MS"/>
                <w:sz w:val="26"/>
                <w:szCs w:val="26"/>
              </w:rPr>
              <w:t>_______________________</w:t>
            </w:r>
          </w:p>
          <w:p w:rsidR="00AB0C15" w:rsidRPr="00A51995" w:rsidRDefault="00AB0C15" w:rsidP="00AB0C15">
            <w:pPr>
              <w:jc w:val="both"/>
              <w:rPr>
                <w:rFonts w:eastAsia="Arial Unicode MS"/>
                <w:sz w:val="26"/>
                <w:szCs w:val="26"/>
              </w:rPr>
            </w:pPr>
            <w:r w:rsidRPr="00A51995">
              <w:rPr>
                <w:rFonts w:eastAsia="Arial Unicode MS"/>
                <w:sz w:val="26"/>
                <w:szCs w:val="26"/>
              </w:rPr>
              <w:t>(подпись)</w:t>
            </w:r>
          </w:p>
          <w:p w:rsidR="00AB0C15" w:rsidRPr="00A51995" w:rsidRDefault="00AB0C15" w:rsidP="00AB0C15">
            <w:pPr>
              <w:jc w:val="both"/>
              <w:rPr>
                <w:rFonts w:eastAsia="Arial Unicode MS"/>
                <w:sz w:val="26"/>
                <w:szCs w:val="26"/>
              </w:rPr>
            </w:pPr>
            <w:r w:rsidRPr="00A51995">
              <w:rPr>
                <w:rFonts w:eastAsia="Arial Unicode MS"/>
                <w:sz w:val="26"/>
                <w:szCs w:val="26"/>
              </w:rPr>
              <w:t>М.П</w:t>
            </w:r>
          </w:p>
        </w:tc>
      </w:tr>
    </w:tbl>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pStyle w:val="ConsNonformat"/>
        <w:ind w:left="6946"/>
        <w:jc w:val="right"/>
        <w:rPr>
          <w:rFonts w:ascii="Times New Roman" w:eastAsia="Arial Unicode MS" w:hAnsi="Times New Roman" w:cs="Times New Roman"/>
          <w:sz w:val="24"/>
          <w:szCs w:val="24"/>
        </w:rPr>
      </w:pPr>
    </w:p>
    <w:p w:rsidR="00AB0C15" w:rsidRDefault="00AB0C15" w:rsidP="00AB0C15">
      <w:pPr>
        <w:pStyle w:val="ConsNonformat"/>
        <w:ind w:left="6946"/>
        <w:jc w:val="right"/>
        <w:rPr>
          <w:rFonts w:ascii="Times New Roman" w:eastAsia="Arial Unicode MS" w:hAnsi="Times New Roman" w:cs="Times New Roman"/>
          <w:sz w:val="24"/>
          <w:szCs w:val="24"/>
        </w:rPr>
      </w:pPr>
    </w:p>
    <w:p w:rsidR="00AB0C15" w:rsidRDefault="00AB0C15" w:rsidP="00AB0C15">
      <w:pPr>
        <w:pStyle w:val="ConsNonformat"/>
        <w:ind w:left="6946"/>
        <w:jc w:val="right"/>
        <w:rPr>
          <w:rFonts w:ascii="Times New Roman" w:eastAsia="Arial Unicode MS" w:hAnsi="Times New Roman" w:cs="Times New Roman"/>
          <w:sz w:val="24"/>
          <w:szCs w:val="24"/>
        </w:rPr>
      </w:pPr>
    </w:p>
    <w:p w:rsidR="00AB0C15" w:rsidRDefault="00AB0C15" w:rsidP="00AB0C15">
      <w:pPr>
        <w:pStyle w:val="ConsNonformat"/>
        <w:ind w:left="6946"/>
        <w:jc w:val="right"/>
        <w:rPr>
          <w:rFonts w:ascii="Times New Roman" w:eastAsia="Arial Unicode MS" w:hAnsi="Times New Roman" w:cs="Times New Roman"/>
          <w:sz w:val="24"/>
          <w:szCs w:val="24"/>
        </w:rPr>
      </w:pPr>
    </w:p>
    <w:p w:rsidR="00AB0C15" w:rsidRDefault="00AB0C15" w:rsidP="00AB0C15">
      <w:pPr>
        <w:jc w:val="both"/>
        <w:rPr>
          <w:rFonts w:eastAsia="Arial Unicode MS"/>
        </w:rPr>
      </w:pPr>
    </w:p>
    <w:p w:rsidR="00AB0C15" w:rsidRDefault="00AB0C15" w:rsidP="00AB0C15">
      <w:pPr>
        <w:jc w:val="both"/>
        <w:rPr>
          <w:rFonts w:eastAsia="Arial Unicode MS"/>
        </w:rPr>
      </w:pPr>
    </w:p>
    <w:p w:rsidR="00AB0C15" w:rsidRDefault="00AB0C15" w:rsidP="00AB0C15">
      <w:pPr>
        <w:jc w:val="both"/>
        <w:rPr>
          <w:rFonts w:eastAsia="Arial Unicode MS"/>
        </w:rPr>
      </w:pPr>
    </w:p>
    <w:p w:rsidR="00AB0C15" w:rsidRDefault="00AB0C15" w:rsidP="00AB0C15">
      <w:pPr>
        <w:jc w:val="both"/>
        <w:rPr>
          <w:rFonts w:eastAsia="Arial Unicode MS"/>
        </w:rPr>
      </w:pPr>
    </w:p>
    <w:p w:rsidR="00AB0C15" w:rsidRDefault="00AB0C15" w:rsidP="00AB0C15">
      <w:pPr>
        <w:jc w:val="both"/>
        <w:rPr>
          <w:rFonts w:eastAsia="Arial Unicode MS"/>
        </w:rPr>
      </w:pPr>
    </w:p>
    <w:p w:rsidR="00AB0C15" w:rsidRDefault="00AB0C15" w:rsidP="00AB0C15">
      <w:pPr>
        <w:jc w:val="both"/>
        <w:rPr>
          <w:rFonts w:eastAsia="Arial Unicode MS"/>
        </w:rPr>
      </w:pPr>
    </w:p>
    <w:p w:rsidR="00AB0C15" w:rsidRDefault="00AB0C15" w:rsidP="00AB0C15">
      <w:pPr>
        <w:jc w:val="both"/>
        <w:rPr>
          <w:rFonts w:eastAsia="Arial Unicode MS"/>
        </w:rPr>
      </w:pPr>
    </w:p>
    <w:p w:rsidR="00AB0C15" w:rsidRDefault="00AB0C15" w:rsidP="00AB0C15">
      <w:pPr>
        <w:jc w:val="both"/>
        <w:rPr>
          <w:rFonts w:eastAsia="Arial Unicode MS"/>
        </w:rPr>
      </w:pPr>
    </w:p>
    <w:p w:rsidR="00AB0C15" w:rsidRDefault="00AB0C15" w:rsidP="00AB0C15">
      <w:pPr>
        <w:jc w:val="center"/>
        <w:rPr>
          <w:b/>
          <w:sz w:val="26"/>
          <w:szCs w:val="26"/>
        </w:rPr>
      </w:pPr>
    </w:p>
    <w:tbl>
      <w:tblPr>
        <w:tblpPr w:leftFromText="180" w:rightFromText="180" w:vertAnchor="text" w:horzAnchor="margin" w:tblpXSpec="right" w:tblpY="-399"/>
        <w:tblW w:w="3969" w:type="dxa"/>
        <w:tblLook w:val="04A0"/>
      </w:tblPr>
      <w:tblGrid>
        <w:gridCol w:w="3969"/>
      </w:tblGrid>
      <w:tr w:rsidR="00AB0C15" w:rsidRPr="00C230ED" w:rsidTr="00AB0C15">
        <w:tc>
          <w:tcPr>
            <w:tcW w:w="3969" w:type="dxa"/>
          </w:tcPr>
          <w:p w:rsidR="00AB0C15" w:rsidRPr="009D197F" w:rsidRDefault="00AB0C15" w:rsidP="00AB0C15">
            <w:pPr>
              <w:jc w:val="both"/>
              <w:rPr>
                <w:rFonts w:eastAsia="Arial Unicode MS"/>
              </w:rPr>
            </w:pPr>
            <w:r>
              <w:rPr>
                <w:rFonts w:eastAsia="Arial Unicode MS"/>
              </w:rPr>
              <w:lastRenderedPageBreak/>
              <w:t xml:space="preserve">     Приложение № </w:t>
            </w:r>
            <w:r w:rsidR="00580C77">
              <w:rPr>
                <w:rFonts w:eastAsia="Arial Unicode MS"/>
              </w:rPr>
              <w:t>2</w:t>
            </w:r>
          </w:p>
          <w:p w:rsidR="00AB0C15" w:rsidRPr="009D197F" w:rsidRDefault="00AB0C15" w:rsidP="00AB0C15">
            <w:pPr>
              <w:jc w:val="both"/>
              <w:rPr>
                <w:rFonts w:eastAsia="Arial Unicode MS"/>
              </w:rPr>
            </w:pPr>
            <w:r w:rsidRPr="009D197F">
              <w:rPr>
                <w:rFonts w:eastAsia="Arial Unicode MS"/>
              </w:rPr>
              <w:t>к Договору №______</w:t>
            </w:r>
          </w:p>
          <w:p w:rsidR="00AB0C15" w:rsidRPr="009D197F" w:rsidRDefault="00AB0C15" w:rsidP="00AB0C15">
            <w:pPr>
              <w:jc w:val="both"/>
              <w:rPr>
                <w:rFonts w:eastAsia="Arial Unicode MS"/>
              </w:rPr>
            </w:pPr>
            <w:r w:rsidRPr="009D197F">
              <w:rPr>
                <w:rFonts w:eastAsia="Arial Unicode MS"/>
              </w:rPr>
              <w:t>от «___» _____________20__г</w:t>
            </w:r>
          </w:p>
          <w:p w:rsidR="00AB0C15" w:rsidRPr="009D197F" w:rsidRDefault="00AB0C15" w:rsidP="00AB0C15">
            <w:pPr>
              <w:jc w:val="both"/>
              <w:rPr>
                <w:rFonts w:eastAsia="Arial Unicode MS"/>
              </w:rPr>
            </w:pPr>
          </w:p>
        </w:tc>
      </w:tr>
    </w:tbl>
    <w:p w:rsidR="00AB0C15" w:rsidRDefault="00AB0C15" w:rsidP="00AB0C15">
      <w:pPr>
        <w:jc w:val="center"/>
        <w:rPr>
          <w:b/>
          <w:sz w:val="26"/>
          <w:szCs w:val="26"/>
        </w:rPr>
      </w:pPr>
    </w:p>
    <w:p w:rsidR="00AB0C15" w:rsidRDefault="00AB0C15" w:rsidP="00AB0C15">
      <w:pPr>
        <w:jc w:val="center"/>
        <w:rPr>
          <w:b/>
          <w:sz w:val="26"/>
          <w:szCs w:val="26"/>
        </w:rPr>
      </w:pPr>
    </w:p>
    <w:p w:rsidR="00AB0C15" w:rsidRDefault="00AB0C15" w:rsidP="00AB0C15">
      <w:pPr>
        <w:jc w:val="center"/>
        <w:rPr>
          <w:b/>
          <w:sz w:val="26"/>
          <w:szCs w:val="26"/>
        </w:rPr>
      </w:pPr>
    </w:p>
    <w:p w:rsidR="00AB0C15" w:rsidRDefault="00AB0C15" w:rsidP="00AB0C15">
      <w:pPr>
        <w:jc w:val="center"/>
        <w:rPr>
          <w:b/>
          <w:sz w:val="26"/>
          <w:szCs w:val="26"/>
        </w:rPr>
      </w:pPr>
    </w:p>
    <w:p w:rsidR="00AB0C15" w:rsidRDefault="00AB0C15" w:rsidP="00AB0C15">
      <w:pPr>
        <w:jc w:val="center"/>
        <w:rPr>
          <w:b/>
          <w:sz w:val="26"/>
          <w:szCs w:val="26"/>
        </w:rPr>
      </w:pPr>
    </w:p>
    <w:p w:rsidR="00AB0C15" w:rsidRPr="00A2406A" w:rsidRDefault="00AB0C15" w:rsidP="00AB0C15">
      <w:pPr>
        <w:rPr>
          <w:rFonts w:eastAsia="Arial Unicode MS"/>
        </w:rPr>
      </w:pPr>
    </w:p>
    <w:p w:rsidR="00AB0C15" w:rsidRPr="009D197F" w:rsidRDefault="00AB0C15" w:rsidP="00AB0C15">
      <w:pPr>
        <w:shd w:val="clear" w:color="auto" w:fill="FFFFFF"/>
        <w:jc w:val="both"/>
        <w:rPr>
          <w:rFonts w:eastAsia="Arial Unicode MS"/>
          <w:b/>
          <w:sz w:val="26"/>
          <w:szCs w:val="26"/>
        </w:rPr>
      </w:pPr>
      <w:r w:rsidRPr="009D197F">
        <w:rPr>
          <w:rFonts w:eastAsia="Arial Unicode MS"/>
          <w:b/>
          <w:sz w:val="26"/>
          <w:szCs w:val="26"/>
        </w:rPr>
        <w:t>ФОРМА</w:t>
      </w:r>
    </w:p>
    <w:p w:rsidR="00AB0C15" w:rsidRPr="00A51995" w:rsidRDefault="00AB0C15" w:rsidP="00AB0C15">
      <w:pPr>
        <w:shd w:val="clear" w:color="auto" w:fill="FFFFFF"/>
        <w:jc w:val="both"/>
        <w:rPr>
          <w:rFonts w:eastAsia="Arial Unicode MS"/>
          <w:sz w:val="26"/>
          <w:szCs w:val="26"/>
        </w:rPr>
      </w:pPr>
    </w:p>
    <w:p w:rsidR="00AB0C15" w:rsidRPr="00A51995" w:rsidRDefault="00AB0C15" w:rsidP="00AB0C15">
      <w:pPr>
        <w:shd w:val="clear" w:color="auto" w:fill="FFFFFF"/>
        <w:jc w:val="both"/>
        <w:rPr>
          <w:rFonts w:eastAsia="Arial Unicode MS"/>
          <w:sz w:val="26"/>
          <w:szCs w:val="26"/>
        </w:rPr>
      </w:pPr>
    </w:p>
    <w:p w:rsidR="00AB0C15" w:rsidRPr="00A51995" w:rsidRDefault="00AB0C15" w:rsidP="00AB0C15">
      <w:pPr>
        <w:shd w:val="clear" w:color="auto" w:fill="FFFFFF"/>
        <w:jc w:val="both"/>
        <w:rPr>
          <w:rFonts w:eastAsia="Arial Unicode MS"/>
          <w:sz w:val="26"/>
          <w:szCs w:val="26"/>
        </w:rPr>
      </w:pPr>
    </w:p>
    <w:tbl>
      <w:tblPr>
        <w:tblW w:w="0" w:type="auto"/>
        <w:tblLook w:val="04A0"/>
      </w:tblPr>
      <w:tblGrid>
        <w:gridCol w:w="5211"/>
        <w:gridCol w:w="4673"/>
      </w:tblGrid>
      <w:tr w:rsidR="00AB0C15" w:rsidRPr="00A51995" w:rsidTr="00AB0C15">
        <w:trPr>
          <w:trHeight w:val="1149"/>
        </w:trPr>
        <w:tc>
          <w:tcPr>
            <w:tcW w:w="5211" w:type="dxa"/>
          </w:tcPr>
          <w:p w:rsidR="00AB0C15" w:rsidRPr="00A51995" w:rsidRDefault="00AB0C15" w:rsidP="00AB0C15">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AB0C15" w:rsidRPr="00A51995" w:rsidRDefault="00AB0C15" w:rsidP="00AB0C15">
            <w:pPr>
              <w:pBdr>
                <w:bottom w:val="single" w:sz="12" w:space="1" w:color="auto"/>
              </w:pBdr>
              <w:jc w:val="both"/>
              <w:rPr>
                <w:rFonts w:eastAsia="Arial Unicode MS"/>
                <w:sz w:val="26"/>
                <w:szCs w:val="26"/>
              </w:rPr>
            </w:pPr>
          </w:p>
          <w:p w:rsidR="00AB0C15" w:rsidRPr="00A51995" w:rsidRDefault="00AB0C15" w:rsidP="00AB0C15">
            <w:pPr>
              <w:pBdr>
                <w:bottom w:val="single" w:sz="12" w:space="1" w:color="auto"/>
              </w:pBd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r w:rsidRPr="00A51995">
              <w:rPr>
                <w:rFonts w:eastAsia="Arial Unicode MS"/>
                <w:sz w:val="26"/>
                <w:szCs w:val="26"/>
              </w:rPr>
              <w:t>"____"________________ 201_г</w:t>
            </w:r>
          </w:p>
        </w:tc>
        <w:tc>
          <w:tcPr>
            <w:tcW w:w="4673" w:type="dxa"/>
          </w:tcPr>
          <w:p w:rsidR="00AB0C15" w:rsidRPr="00A51995" w:rsidRDefault="00AB0C15" w:rsidP="00AB0C15">
            <w:pPr>
              <w:pBdr>
                <w:bottom w:val="single" w:sz="12" w:space="1" w:color="auto"/>
              </w:pBdr>
              <w:jc w:val="both"/>
              <w:rPr>
                <w:rFonts w:eastAsia="Arial Unicode MS"/>
                <w:sz w:val="26"/>
                <w:szCs w:val="26"/>
              </w:rPr>
            </w:pPr>
            <w:r w:rsidRPr="00A51995">
              <w:rPr>
                <w:rFonts w:eastAsia="Arial Unicode MS"/>
                <w:sz w:val="26"/>
                <w:szCs w:val="26"/>
              </w:rPr>
              <w:t>УТВЕРЖДАЮ</w:t>
            </w:r>
          </w:p>
          <w:p w:rsidR="00AB0C15" w:rsidRPr="00A51995" w:rsidRDefault="00AB0C15" w:rsidP="00AB0C15">
            <w:pPr>
              <w:pBdr>
                <w:bottom w:val="single" w:sz="12" w:space="1" w:color="auto"/>
              </w:pBdr>
              <w:jc w:val="both"/>
              <w:rPr>
                <w:rFonts w:eastAsia="Arial Unicode MS"/>
                <w:sz w:val="26"/>
                <w:szCs w:val="26"/>
              </w:rPr>
            </w:pPr>
          </w:p>
          <w:p w:rsidR="00AB0C15" w:rsidRPr="00A51995" w:rsidRDefault="00AB0C15" w:rsidP="00AB0C15">
            <w:pPr>
              <w:pBdr>
                <w:bottom w:val="single" w:sz="12" w:space="1" w:color="auto"/>
              </w:pBd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r w:rsidRPr="00A51995">
              <w:rPr>
                <w:rFonts w:eastAsia="Arial Unicode MS"/>
                <w:sz w:val="26"/>
                <w:szCs w:val="26"/>
              </w:rPr>
              <w:t>"____"________________ 201_г</w:t>
            </w:r>
          </w:p>
        </w:tc>
      </w:tr>
    </w:tbl>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center"/>
        <w:rPr>
          <w:rFonts w:eastAsia="Arial Unicode MS"/>
          <w:b/>
          <w:sz w:val="26"/>
          <w:szCs w:val="26"/>
        </w:rPr>
      </w:pPr>
      <w:r w:rsidRPr="00A51995">
        <w:rPr>
          <w:rFonts w:eastAsia="Arial Unicode MS"/>
          <w:b/>
          <w:sz w:val="26"/>
          <w:szCs w:val="26"/>
        </w:rPr>
        <w:t>Смета на выполнение Работ</w:t>
      </w:r>
    </w:p>
    <w:p w:rsidR="00AB0C15" w:rsidRPr="00A51995" w:rsidRDefault="00AB0C15" w:rsidP="00AB0C15">
      <w:pPr>
        <w:jc w:val="both"/>
        <w:rPr>
          <w:rFonts w:eastAsia="Arial Unicode MS"/>
          <w:b/>
          <w:sz w:val="26"/>
          <w:szCs w:val="26"/>
        </w:rPr>
      </w:pPr>
    </w:p>
    <w:p w:rsidR="00AB0C15" w:rsidRPr="00A51995" w:rsidRDefault="00AB0C15" w:rsidP="00AB0C15">
      <w:pPr>
        <w:jc w:val="both"/>
        <w:rPr>
          <w:rFonts w:eastAsia="Arial Unicode MS"/>
          <w:b/>
          <w:sz w:val="26"/>
          <w:szCs w:val="26"/>
        </w:rPr>
      </w:pPr>
    </w:p>
    <w:p w:rsidR="00AB0C15" w:rsidRPr="00A51995" w:rsidRDefault="00AB0C15" w:rsidP="00AB0C15">
      <w:pPr>
        <w:ind w:right="1"/>
        <w:jc w:val="both"/>
        <w:rPr>
          <w:rFonts w:eastAsia="Arial Unicode MS"/>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AB0C15" w:rsidRPr="00A51995" w:rsidTr="00AB0C15">
        <w:tc>
          <w:tcPr>
            <w:tcW w:w="5508" w:type="dxa"/>
          </w:tcPr>
          <w:p w:rsidR="00AB0C15" w:rsidRPr="00A51995" w:rsidRDefault="00AB0C15" w:rsidP="00AB0C15">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AB0C15" w:rsidRPr="00A51995" w:rsidRDefault="00AB0C15" w:rsidP="00AB0C15">
            <w:pPr>
              <w:shd w:val="clear" w:color="auto" w:fill="FFFFFF"/>
              <w:rPr>
                <w:rFonts w:eastAsia="Arial Unicode MS"/>
                <w:b/>
                <w:bCs/>
                <w:sz w:val="26"/>
                <w:szCs w:val="26"/>
              </w:rPr>
            </w:pPr>
            <w:r w:rsidRPr="00A51995">
              <w:rPr>
                <w:rFonts w:eastAsia="Arial Unicode MS"/>
                <w:b/>
                <w:bCs/>
                <w:sz w:val="26"/>
                <w:szCs w:val="26"/>
              </w:rPr>
              <w:t>От  Подрядчика</w:t>
            </w:r>
          </w:p>
        </w:tc>
      </w:tr>
      <w:tr w:rsidR="00AB0C15" w:rsidRPr="00A51995" w:rsidTr="00AB0C15">
        <w:trPr>
          <w:trHeight w:val="1881"/>
        </w:trPr>
        <w:tc>
          <w:tcPr>
            <w:tcW w:w="5508" w:type="dxa"/>
          </w:tcPr>
          <w:p w:rsidR="00AB0C15" w:rsidRPr="00A51995" w:rsidRDefault="00AB0C15" w:rsidP="00AB0C15">
            <w:pPr>
              <w:shd w:val="clear" w:color="auto" w:fill="FFFFFF"/>
              <w:rPr>
                <w:rFonts w:eastAsia="Arial Unicode MS"/>
                <w:sz w:val="26"/>
                <w:szCs w:val="26"/>
              </w:rPr>
            </w:pPr>
            <w:r w:rsidRPr="00A51995">
              <w:rPr>
                <w:rFonts w:eastAsia="Arial Unicode MS"/>
                <w:sz w:val="26"/>
                <w:szCs w:val="26"/>
              </w:rPr>
              <w:t>Генеральный директор</w:t>
            </w: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АО «ВРМ»</w:t>
            </w:r>
          </w:p>
          <w:p w:rsidR="00AB0C15" w:rsidRPr="00A51995" w:rsidRDefault="00AB0C15" w:rsidP="00AB0C15">
            <w:pPr>
              <w:shd w:val="clear" w:color="auto" w:fill="FFFFFF"/>
              <w:rPr>
                <w:rFonts w:eastAsia="Arial Unicode MS"/>
                <w:sz w:val="26"/>
                <w:szCs w:val="26"/>
              </w:rPr>
            </w:pP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____________________П.С. Долгов</w:t>
            </w: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(подпись)</w:t>
            </w: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М.П.</w:t>
            </w:r>
          </w:p>
        </w:tc>
        <w:tc>
          <w:tcPr>
            <w:tcW w:w="4523" w:type="dxa"/>
          </w:tcPr>
          <w:p w:rsidR="00AB0C15" w:rsidRPr="00A51995" w:rsidRDefault="00AB0C15" w:rsidP="00AB0C15">
            <w:pPr>
              <w:shd w:val="clear" w:color="auto" w:fill="FFFFFF"/>
              <w:rPr>
                <w:rFonts w:eastAsia="Arial Unicode MS"/>
                <w:sz w:val="26"/>
                <w:szCs w:val="26"/>
              </w:rPr>
            </w:pPr>
          </w:p>
          <w:p w:rsidR="00AB0C15" w:rsidRPr="00A51995" w:rsidRDefault="00AB0C15" w:rsidP="00AB0C15">
            <w:pPr>
              <w:shd w:val="clear" w:color="auto" w:fill="FFFFFF"/>
              <w:rPr>
                <w:rFonts w:eastAsia="Arial Unicode MS"/>
                <w:sz w:val="26"/>
                <w:szCs w:val="26"/>
              </w:rPr>
            </w:pPr>
          </w:p>
          <w:p w:rsidR="00AB0C15" w:rsidRPr="00A51995" w:rsidRDefault="00AB0C15" w:rsidP="00AB0C15">
            <w:pPr>
              <w:shd w:val="clear" w:color="auto" w:fill="FFFFFF"/>
              <w:rPr>
                <w:rFonts w:eastAsia="Arial Unicode MS"/>
                <w:sz w:val="26"/>
                <w:szCs w:val="26"/>
              </w:rPr>
            </w:pP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_________________________</w:t>
            </w: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(подпись)</w:t>
            </w: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М.П.</w:t>
            </w:r>
          </w:p>
        </w:tc>
      </w:tr>
    </w:tbl>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tbl>
      <w:tblPr>
        <w:tblStyle w:val="af"/>
        <w:tblpPr w:leftFromText="180" w:rightFromText="180" w:vertAnchor="text" w:horzAnchor="margin" w:tblpXSpec="right" w:tblpY="-324"/>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AB0C15" w:rsidRPr="009D197F" w:rsidTr="00AB0C15">
        <w:tc>
          <w:tcPr>
            <w:tcW w:w="3969" w:type="dxa"/>
          </w:tcPr>
          <w:p w:rsidR="00AB0C15" w:rsidRPr="009D197F" w:rsidRDefault="00580C77" w:rsidP="00AB0C15">
            <w:pPr>
              <w:jc w:val="both"/>
              <w:rPr>
                <w:rFonts w:eastAsia="MS Mincho"/>
              </w:rPr>
            </w:pPr>
            <w:r>
              <w:rPr>
                <w:rFonts w:eastAsia="MS Mincho"/>
              </w:rPr>
              <w:lastRenderedPageBreak/>
              <w:t xml:space="preserve">     Приложение № 3</w:t>
            </w:r>
          </w:p>
          <w:p w:rsidR="00AB0C15" w:rsidRPr="009D197F" w:rsidRDefault="00AB0C15" w:rsidP="00AB0C15">
            <w:pPr>
              <w:jc w:val="both"/>
            </w:pPr>
            <w:r w:rsidRPr="009D197F">
              <w:t>к Договору №______</w:t>
            </w:r>
          </w:p>
          <w:p w:rsidR="00AB0C15" w:rsidRPr="009D197F" w:rsidRDefault="00AB0C15" w:rsidP="00AB0C15">
            <w:pPr>
              <w:jc w:val="both"/>
            </w:pPr>
            <w:r w:rsidRPr="009D197F">
              <w:t>от «___» _____________20___г</w:t>
            </w:r>
          </w:p>
          <w:p w:rsidR="00AB0C15" w:rsidRPr="009D197F" w:rsidRDefault="00AB0C15" w:rsidP="00AB0C15">
            <w:pPr>
              <w:jc w:val="both"/>
              <w:rPr>
                <w:rFonts w:eastAsia="MS Mincho"/>
              </w:rPr>
            </w:pPr>
          </w:p>
        </w:tc>
      </w:tr>
    </w:tbl>
    <w:p w:rsidR="00AB0C15" w:rsidRPr="00A51995" w:rsidRDefault="00AB0C15" w:rsidP="00AB0C15">
      <w:pPr>
        <w:rPr>
          <w:rFonts w:eastAsia="Arial Unicode MS"/>
          <w:i/>
          <w:sz w:val="26"/>
          <w:szCs w:val="26"/>
        </w:rPr>
      </w:pPr>
    </w:p>
    <w:p w:rsidR="00AB0C15" w:rsidRPr="00A51995" w:rsidRDefault="00AB0C15" w:rsidP="00AB0C15">
      <w:pPr>
        <w:rPr>
          <w:i/>
          <w:sz w:val="26"/>
          <w:szCs w:val="26"/>
        </w:rPr>
      </w:pPr>
    </w:p>
    <w:p w:rsidR="00AB0C15" w:rsidRPr="00A51995" w:rsidRDefault="00AB0C15" w:rsidP="00AB0C15">
      <w:pPr>
        <w:shd w:val="clear" w:color="auto" w:fill="FFFFFF"/>
        <w:rPr>
          <w:rFonts w:eastAsia="Calibri"/>
          <w:b/>
          <w:sz w:val="26"/>
          <w:szCs w:val="26"/>
        </w:rPr>
      </w:pPr>
      <w:r w:rsidRPr="00A51995">
        <w:rPr>
          <w:rFonts w:eastAsia="Calibri"/>
          <w:b/>
          <w:sz w:val="26"/>
          <w:szCs w:val="26"/>
        </w:rPr>
        <w:t xml:space="preserve">ФОРМА </w:t>
      </w:r>
    </w:p>
    <w:p w:rsidR="00AB0C15" w:rsidRPr="00A51995" w:rsidRDefault="00AB0C15" w:rsidP="00AB0C15">
      <w:pPr>
        <w:jc w:val="center"/>
        <w:rPr>
          <w:rFonts w:eastAsia="Calibri"/>
          <w:sz w:val="26"/>
          <w:szCs w:val="26"/>
        </w:rPr>
      </w:pP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AB0C15" w:rsidRPr="00A51995" w:rsidRDefault="00AB0C15" w:rsidP="00AB0C15">
      <w:pPr>
        <w:ind w:left="5664" w:firstLine="708"/>
        <w:jc w:val="center"/>
        <w:rPr>
          <w:rFonts w:eastAsia="Calibri"/>
          <w:sz w:val="26"/>
          <w:szCs w:val="26"/>
        </w:rPr>
      </w:pPr>
    </w:p>
    <w:p w:rsidR="00AB0C15" w:rsidRPr="00A51995" w:rsidRDefault="00AB0C15" w:rsidP="00AB0C15">
      <w:pPr>
        <w:jc w:val="right"/>
        <w:rPr>
          <w:rFonts w:eastAsia="Calibri"/>
          <w:sz w:val="26"/>
          <w:szCs w:val="26"/>
        </w:rPr>
      </w:pPr>
      <w:r w:rsidRPr="00A51995">
        <w:rPr>
          <w:rFonts w:eastAsia="Calibri"/>
          <w:sz w:val="26"/>
          <w:szCs w:val="26"/>
        </w:rPr>
        <w:t>_______________ (_________).</w:t>
      </w:r>
    </w:p>
    <w:p w:rsidR="00AB0C15" w:rsidRPr="00A51995" w:rsidRDefault="00AB0C15" w:rsidP="00AB0C15">
      <w:pPr>
        <w:jc w:val="right"/>
        <w:rPr>
          <w:rFonts w:eastAsia="Calibri"/>
          <w:sz w:val="26"/>
          <w:szCs w:val="26"/>
        </w:rPr>
      </w:pPr>
      <w:r w:rsidRPr="00A51995">
        <w:rPr>
          <w:rFonts w:eastAsia="Calibri"/>
          <w:sz w:val="26"/>
          <w:szCs w:val="26"/>
        </w:rPr>
        <w:t>«___»__________________2018г.</w:t>
      </w:r>
    </w:p>
    <w:p w:rsidR="00AB0C15" w:rsidRPr="00A51995" w:rsidRDefault="00AB0C15" w:rsidP="00AB0C15">
      <w:pPr>
        <w:jc w:val="right"/>
        <w:rPr>
          <w:rFonts w:eastAsia="Calibri"/>
          <w:sz w:val="26"/>
          <w:szCs w:val="26"/>
        </w:rPr>
      </w:pPr>
    </w:p>
    <w:p w:rsidR="00AB0C15" w:rsidRPr="00A51995" w:rsidRDefault="00AB0C15" w:rsidP="00AB0C15">
      <w:pPr>
        <w:jc w:val="right"/>
        <w:rPr>
          <w:rFonts w:eastAsia="Calibri"/>
          <w:sz w:val="26"/>
          <w:szCs w:val="26"/>
        </w:rPr>
      </w:pPr>
    </w:p>
    <w:p w:rsidR="00AB0C15" w:rsidRPr="00A51995" w:rsidRDefault="00AB0C15" w:rsidP="00AB0C15">
      <w:pPr>
        <w:jc w:val="right"/>
        <w:rPr>
          <w:rFonts w:eastAsia="Calibri"/>
          <w:sz w:val="26"/>
          <w:szCs w:val="26"/>
        </w:rPr>
      </w:pPr>
    </w:p>
    <w:p w:rsidR="00AB0C15" w:rsidRPr="00A51995" w:rsidRDefault="00AB0C15" w:rsidP="00AB0C15">
      <w:pPr>
        <w:jc w:val="center"/>
        <w:rPr>
          <w:rFonts w:eastAsia="Calibri"/>
          <w:sz w:val="26"/>
          <w:szCs w:val="26"/>
        </w:rPr>
      </w:pPr>
      <w:r w:rsidRPr="00A51995">
        <w:rPr>
          <w:rFonts w:eastAsia="Calibri"/>
          <w:b/>
          <w:sz w:val="26"/>
          <w:szCs w:val="26"/>
        </w:rPr>
        <w:t>АКТ</w:t>
      </w:r>
    </w:p>
    <w:p w:rsidR="00AB0C15" w:rsidRDefault="00AB0C15" w:rsidP="00AB0C15">
      <w:pPr>
        <w:jc w:val="center"/>
        <w:rPr>
          <w:rFonts w:eastAsia="Calibri"/>
          <w:sz w:val="26"/>
          <w:szCs w:val="26"/>
        </w:rPr>
      </w:pPr>
      <w:r w:rsidRPr="00A51995">
        <w:rPr>
          <w:rFonts w:eastAsia="Calibri"/>
          <w:sz w:val="26"/>
          <w:szCs w:val="26"/>
        </w:rPr>
        <w:t>приема-сдачи металлолома</w:t>
      </w:r>
    </w:p>
    <w:p w:rsidR="00AB0C15" w:rsidRPr="00A51995" w:rsidRDefault="00AB0C15" w:rsidP="00AB0C15">
      <w:pPr>
        <w:jc w:val="center"/>
        <w:rPr>
          <w:sz w:val="26"/>
          <w:szCs w:val="26"/>
        </w:rPr>
      </w:pPr>
      <w:r w:rsidRPr="00A51995">
        <w:rPr>
          <w:rFonts w:eastAsia="Calibri"/>
          <w:sz w:val="26"/>
          <w:szCs w:val="26"/>
        </w:rPr>
        <w:t xml:space="preserve"> </w:t>
      </w:r>
      <w:proofErr w:type="gramStart"/>
      <w:r w:rsidRPr="00A51995">
        <w:rPr>
          <w:rFonts w:eastAsia="Calibri"/>
          <w:sz w:val="26"/>
          <w:szCs w:val="26"/>
        </w:rPr>
        <w:t>полученного</w:t>
      </w:r>
      <w:proofErr w:type="gramEnd"/>
      <w:r w:rsidRPr="00A51995">
        <w:rPr>
          <w:rFonts w:eastAsia="Calibri"/>
          <w:sz w:val="26"/>
          <w:szCs w:val="26"/>
        </w:rPr>
        <w:t xml:space="preserve"> при выполнении</w:t>
      </w:r>
      <w:r w:rsidRPr="00A51995">
        <w:rPr>
          <w:rFonts w:eastAsia="Calibri"/>
          <w:color w:val="000000"/>
          <w:sz w:val="26"/>
          <w:szCs w:val="26"/>
        </w:rPr>
        <w:t xml:space="preserve"> работ</w:t>
      </w:r>
      <w:r w:rsidRPr="00A51995">
        <w:rPr>
          <w:color w:val="000000"/>
          <w:sz w:val="26"/>
          <w:szCs w:val="26"/>
        </w:rPr>
        <w:t xml:space="preserve"> по </w:t>
      </w:r>
      <w:r w:rsidRPr="00A51995">
        <w:rPr>
          <w:sz w:val="26"/>
          <w:szCs w:val="26"/>
        </w:rPr>
        <w:t xml:space="preserve">______________________________________  </w:t>
      </w:r>
    </w:p>
    <w:p w:rsidR="00AB0C15" w:rsidRPr="00A51995" w:rsidRDefault="00AB0C15" w:rsidP="00AB0C15">
      <w:pPr>
        <w:jc w:val="center"/>
        <w:rPr>
          <w:rFonts w:eastAsia="Calibri"/>
          <w:sz w:val="26"/>
          <w:szCs w:val="26"/>
        </w:rPr>
      </w:pPr>
    </w:p>
    <w:p w:rsidR="00AB0C15" w:rsidRPr="00A51995" w:rsidRDefault="00AB0C15" w:rsidP="00AB0C15">
      <w:pPr>
        <w:rPr>
          <w:rFonts w:eastAsia="Calibri"/>
          <w:sz w:val="26"/>
          <w:szCs w:val="26"/>
        </w:rPr>
      </w:pPr>
    </w:p>
    <w:p w:rsidR="00AB0C15" w:rsidRPr="00A51995" w:rsidRDefault="00AB0C15" w:rsidP="00AB0C15">
      <w:pPr>
        <w:shd w:val="clear" w:color="auto" w:fill="FFFFFF"/>
        <w:rPr>
          <w:rFonts w:eastAsia="Calibri"/>
          <w:sz w:val="26"/>
          <w:szCs w:val="26"/>
        </w:rPr>
      </w:pPr>
    </w:p>
    <w:tbl>
      <w:tblPr>
        <w:tblStyle w:val="af"/>
        <w:tblW w:w="0" w:type="auto"/>
        <w:jc w:val="center"/>
        <w:tblLook w:val="04A0"/>
      </w:tblPr>
      <w:tblGrid>
        <w:gridCol w:w="3836"/>
        <w:gridCol w:w="2534"/>
        <w:gridCol w:w="2534"/>
      </w:tblGrid>
      <w:tr w:rsidR="00AB0C15" w:rsidRPr="00A51995" w:rsidTr="00AB0C15">
        <w:trPr>
          <w:jc w:val="center"/>
        </w:trPr>
        <w:tc>
          <w:tcPr>
            <w:tcW w:w="3836" w:type="dxa"/>
            <w:tcBorders>
              <w:top w:val="single" w:sz="4" w:space="0" w:color="auto"/>
              <w:left w:val="single" w:sz="4" w:space="0" w:color="auto"/>
              <w:bottom w:val="single" w:sz="4" w:space="0" w:color="auto"/>
              <w:right w:val="single" w:sz="4" w:space="0" w:color="auto"/>
            </w:tcBorders>
            <w:hideMark/>
          </w:tcPr>
          <w:p w:rsidR="00AB0C15" w:rsidRPr="00A51995" w:rsidRDefault="00AB0C15" w:rsidP="00AB0C15">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AB0C15" w:rsidRPr="00A51995" w:rsidRDefault="00AB0C15" w:rsidP="00AB0C15">
            <w:pPr>
              <w:jc w:val="center"/>
              <w:rPr>
                <w:b/>
                <w:sz w:val="26"/>
                <w:szCs w:val="26"/>
              </w:rPr>
            </w:pPr>
            <w:r w:rsidRPr="00A51995">
              <w:rPr>
                <w:b/>
                <w:sz w:val="26"/>
                <w:szCs w:val="26"/>
              </w:rPr>
              <w:t xml:space="preserve">Вес, </w:t>
            </w:r>
            <w:proofErr w:type="gramStart"/>
            <w:r w:rsidRPr="00A51995">
              <w:rPr>
                <w:b/>
                <w:sz w:val="26"/>
                <w:szCs w:val="26"/>
              </w:rPr>
              <w:t>т</w:t>
            </w:r>
            <w:proofErr w:type="gramEnd"/>
          </w:p>
        </w:tc>
        <w:tc>
          <w:tcPr>
            <w:tcW w:w="2534" w:type="dxa"/>
            <w:tcBorders>
              <w:top w:val="single" w:sz="4" w:space="0" w:color="auto"/>
              <w:left w:val="single" w:sz="4" w:space="0" w:color="auto"/>
              <w:bottom w:val="single" w:sz="4" w:space="0" w:color="auto"/>
              <w:right w:val="single" w:sz="4" w:space="0" w:color="auto"/>
            </w:tcBorders>
            <w:hideMark/>
          </w:tcPr>
          <w:p w:rsidR="00AB0C15" w:rsidRPr="00A51995" w:rsidRDefault="00AB0C15" w:rsidP="00AB0C15">
            <w:pPr>
              <w:jc w:val="center"/>
              <w:rPr>
                <w:b/>
                <w:sz w:val="26"/>
                <w:szCs w:val="26"/>
              </w:rPr>
            </w:pPr>
            <w:r w:rsidRPr="00A51995">
              <w:rPr>
                <w:b/>
                <w:sz w:val="26"/>
                <w:szCs w:val="26"/>
              </w:rPr>
              <w:t>Марка лома</w:t>
            </w:r>
          </w:p>
        </w:tc>
      </w:tr>
      <w:tr w:rsidR="00AB0C15" w:rsidRPr="00A51995" w:rsidTr="00AB0C15">
        <w:trPr>
          <w:jc w:val="center"/>
        </w:trPr>
        <w:tc>
          <w:tcPr>
            <w:tcW w:w="3836" w:type="dxa"/>
            <w:tcBorders>
              <w:top w:val="single" w:sz="4" w:space="0" w:color="auto"/>
              <w:left w:val="single" w:sz="4" w:space="0" w:color="auto"/>
              <w:bottom w:val="single" w:sz="4" w:space="0" w:color="auto"/>
              <w:right w:val="single" w:sz="4" w:space="0" w:color="auto"/>
            </w:tcBorders>
            <w:hideMark/>
          </w:tcPr>
          <w:p w:rsidR="00AB0C15" w:rsidRPr="00A51995" w:rsidRDefault="00AB0C15" w:rsidP="00AB0C15">
            <w:pPr>
              <w:rPr>
                <w:sz w:val="26"/>
                <w:szCs w:val="26"/>
              </w:rPr>
            </w:pPr>
          </w:p>
          <w:p w:rsidR="00AB0C15" w:rsidRPr="00A51995" w:rsidRDefault="00AB0C15" w:rsidP="00AB0C15">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AB0C15" w:rsidRPr="00A51995" w:rsidRDefault="00AB0C15" w:rsidP="00AB0C15">
            <w:pPr>
              <w:jc w:val="center"/>
              <w:rPr>
                <w:sz w:val="26"/>
                <w:szCs w:val="26"/>
              </w:rPr>
            </w:pPr>
          </w:p>
          <w:p w:rsidR="00AB0C15" w:rsidRPr="00A51995" w:rsidRDefault="00AB0C15" w:rsidP="00AB0C15">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AB0C15" w:rsidRPr="00A51995" w:rsidRDefault="00AB0C15" w:rsidP="00AB0C15">
            <w:pPr>
              <w:jc w:val="center"/>
              <w:rPr>
                <w:sz w:val="26"/>
                <w:szCs w:val="26"/>
              </w:rPr>
            </w:pPr>
          </w:p>
          <w:p w:rsidR="00AB0C15" w:rsidRPr="00A51995" w:rsidRDefault="00AB0C15" w:rsidP="00AB0C15">
            <w:pPr>
              <w:jc w:val="center"/>
              <w:rPr>
                <w:sz w:val="26"/>
                <w:szCs w:val="26"/>
              </w:rPr>
            </w:pPr>
            <w:r w:rsidRPr="00A51995">
              <w:rPr>
                <w:sz w:val="26"/>
                <w:szCs w:val="26"/>
              </w:rPr>
              <w:t>5А</w:t>
            </w:r>
          </w:p>
          <w:p w:rsidR="00AB0C15" w:rsidRPr="00A51995" w:rsidRDefault="00AB0C15" w:rsidP="00AB0C15">
            <w:pPr>
              <w:jc w:val="center"/>
              <w:rPr>
                <w:sz w:val="26"/>
                <w:szCs w:val="26"/>
              </w:rPr>
            </w:pPr>
            <w:r w:rsidRPr="00A51995">
              <w:rPr>
                <w:sz w:val="26"/>
                <w:szCs w:val="26"/>
              </w:rPr>
              <w:t>12А</w:t>
            </w:r>
          </w:p>
        </w:tc>
      </w:tr>
    </w:tbl>
    <w:p w:rsidR="00AB0C15" w:rsidRPr="00A51995" w:rsidRDefault="00AB0C15" w:rsidP="00AB0C15">
      <w:pPr>
        <w:shd w:val="clear" w:color="auto" w:fill="FFFFFF"/>
        <w:rPr>
          <w:rFonts w:eastAsia="Calibri"/>
          <w:sz w:val="26"/>
          <w:szCs w:val="26"/>
        </w:rPr>
      </w:pPr>
    </w:p>
    <w:p w:rsidR="00AB0C15" w:rsidRPr="00A51995" w:rsidRDefault="00AB0C15" w:rsidP="00AB0C15">
      <w:pPr>
        <w:shd w:val="clear" w:color="auto" w:fill="FFFFFF"/>
        <w:rPr>
          <w:rFonts w:eastAsia="Calibri"/>
          <w:sz w:val="26"/>
          <w:szCs w:val="26"/>
        </w:rPr>
      </w:pPr>
    </w:p>
    <w:p w:rsidR="00AB0C15" w:rsidRPr="00A51995" w:rsidRDefault="00AB0C15" w:rsidP="00AB0C15">
      <w:pPr>
        <w:shd w:val="clear" w:color="auto" w:fill="FFFFFF"/>
        <w:rPr>
          <w:rFonts w:eastAsia="Calibri"/>
          <w:sz w:val="26"/>
          <w:szCs w:val="26"/>
        </w:rPr>
      </w:pPr>
    </w:p>
    <w:p w:rsidR="00AB0C15" w:rsidRPr="00A51995" w:rsidRDefault="00AB0C15" w:rsidP="00AB0C15">
      <w:pPr>
        <w:rPr>
          <w:rFonts w:eastAsia="Calibri"/>
          <w:sz w:val="26"/>
          <w:szCs w:val="26"/>
        </w:rPr>
      </w:pPr>
      <w:r w:rsidRPr="00A51995">
        <w:rPr>
          <w:rFonts w:eastAsia="Calibri"/>
          <w:sz w:val="26"/>
          <w:szCs w:val="26"/>
        </w:rPr>
        <w:t>От Заказчика</w:t>
      </w:r>
      <w:proofErr w:type="gramStart"/>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О</w:t>
      </w:r>
      <w:proofErr w:type="gramEnd"/>
      <w:r w:rsidRPr="00A51995">
        <w:rPr>
          <w:rFonts w:eastAsia="Calibri"/>
          <w:sz w:val="26"/>
          <w:szCs w:val="26"/>
        </w:rPr>
        <w:t>т Подрядчика</w:t>
      </w:r>
    </w:p>
    <w:p w:rsidR="00AB0C15" w:rsidRPr="00A51995" w:rsidRDefault="00AB0C15" w:rsidP="00AB0C15">
      <w:pPr>
        <w:rPr>
          <w:rFonts w:eastAsia="Arial Unicode MS"/>
          <w:i/>
          <w:sz w:val="26"/>
          <w:szCs w:val="26"/>
        </w:rPr>
      </w:pPr>
    </w:p>
    <w:p w:rsidR="00AB0C15" w:rsidRDefault="00AB0C15" w:rsidP="00AB0C15">
      <w:pPr>
        <w:widowControl w:val="0"/>
        <w:shd w:val="clear" w:color="auto" w:fill="FFFFFF"/>
        <w:autoSpaceDE w:val="0"/>
        <w:autoSpaceDN w:val="0"/>
        <w:adjustRightInd w:val="0"/>
        <w:ind w:left="5664" w:firstLine="708"/>
        <w:rPr>
          <w:bCs/>
          <w:iCs/>
          <w:szCs w:val="28"/>
        </w:rPr>
      </w:pPr>
      <w:r w:rsidRPr="00A51995">
        <w:rPr>
          <w:rFonts w:eastAsia="Arial Unicode MS"/>
          <w:sz w:val="26"/>
          <w:szCs w:val="26"/>
        </w:rPr>
        <w:br w:type="page"/>
      </w:r>
      <w:r w:rsidR="00580C77">
        <w:rPr>
          <w:bCs/>
          <w:iCs/>
          <w:spacing w:val="-14"/>
          <w:szCs w:val="28"/>
        </w:rPr>
        <w:lastRenderedPageBreak/>
        <w:t>Приложение № 4</w:t>
      </w:r>
    </w:p>
    <w:p w:rsidR="00AB0C15" w:rsidRDefault="00AB0C15" w:rsidP="00AB0C15">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     к </w:t>
      </w:r>
      <w:r>
        <w:rPr>
          <w:bCs/>
          <w:iCs/>
          <w:spacing w:val="-14"/>
          <w:szCs w:val="28"/>
        </w:rPr>
        <w:t xml:space="preserve">Договору № __________ </w:t>
      </w:r>
    </w:p>
    <w:p w:rsidR="00AB0C15" w:rsidRPr="00A2406A" w:rsidRDefault="00AB0C15" w:rsidP="00AB0C15">
      <w:pPr>
        <w:widowControl w:val="0"/>
        <w:shd w:val="clear" w:color="auto" w:fill="FFFFFF"/>
        <w:autoSpaceDE w:val="0"/>
        <w:autoSpaceDN w:val="0"/>
        <w:adjustRightInd w:val="0"/>
        <w:ind w:left="5664" w:firstLine="708"/>
        <w:jc w:val="both"/>
        <w:rPr>
          <w:bCs/>
          <w:iCs/>
          <w:spacing w:val="-14"/>
          <w:szCs w:val="28"/>
        </w:rPr>
      </w:pPr>
      <w:r>
        <w:rPr>
          <w:bCs/>
          <w:iCs/>
          <w:spacing w:val="-14"/>
          <w:szCs w:val="28"/>
        </w:rPr>
        <w:t xml:space="preserve">    от  </w:t>
      </w:r>
      <w:r>
        <w:rPr>
          <w:bCs/>
          <w:iCs/>
          <w:szCs w:val="28"/>
        </w:rPr>
        <w:t>«___» _________ 20__ г.</w:t>
      </w:r>
    </w:p>
    <w:tbl>
      <w:tblPr>
        <w:tblW w:w="0" w:type="dxa"/>
        <w:tblLayout w:type="fixed"/>
        <w:tblLook w:val="04A0"/>
      </w:tblPr>
      <w:tblGrid>
        <w:gridCol w:w="6050"/>
        <w:gridCol w:w="3700"/>
      </w:tblGrid>
      <w:tr w:rsidR="00AB0C15" w:rsidTr="00AB0C15">
        <w:trPr>
          <w:cantSplit/>
        </w:trPr>
        <w:tc>
          <w:tcPr>
            <w:tcW w:w="6050" w:type="dxa"/>
            <w:hideMark/>
          </w:tcPr>
          <w:p w:rsidR="00AB0C15" w:rsidRDefault="00AB0C15" w:rsidP="00AB0C15">
            <w:pPr>
              <w:rPr>
                <w:szCs w:val="28"/>
              </w:rPr>
            </w:pPr>
            <w:r>
              <w:rPr>
                <w:b/>
                <w:bCs/>
                <w:szCs w:val="28"/>
              </w:rPr>
              <w:br w:type="column"/>
            </w:r>
          </w:p>
        </w:tc>
        <w:tc>
          <w:tcPr>
            <w:tcW w:w="3700" w:type="dxa"/>
          </w:tcPr>
          <w:p w:rsidR="00AB0C15" w:rsidRDefault="00AB0C15" w:rsidP="00AB0C15">
            <w:pPr>
              <w:widowControl w:val="0"/>
              <w:autoSpaceDE w:val="0"/>
              <w:autoSpaceDN w:val="0"/>
              <w:adjustRightInd w:val="0"/>
              <w:spacing w:line="276" w:lineRule="auto"/>
              <w:rPr>
                <w:b/>
                <w:bCs/>
                <w:szCs w:val="28"/>
                <w:lang w:eastAsia="en-US"/>
              </w:rPr>
            </w:pPr>
          </w:p>
        </w:tc>
      </w:tr>
    </w:tbl>
    <w:p w:rsidR="00AB0C15" w:rsidRDefault="00AB0C15" w:rsidP="00AB0C15">
      <w:pPr>
        <w:shd w:val="clear" w:color="auto" w:fill="FFFFFF"/>
        <w:tabs>
          <w:tab w:val="left" w:pos="5760"/>
        </w:tabs>
        <w:ind w:left="1291" w:right="768" w:firstLine="709"/>
        <w:jc w:val="both"/>
        <w:rPr>
          <w:sz w:val="26"/>
          <w:szCs w:val="26"/>
        </w:rPr>
      </w:pPr>
    </w:p>
    <w:p w:rsidR="00AB0C15" w:rsidRDefault="00AB0C15" w:rsidP="00AB0C15">
      <w:pPr>
        <w:shd w:val="clear" w:color="auto" w:fill="FFFFFF"/>
        <w:tabs>
          <w:tab w:val="left" w:pos="5760"/>
        </w:tabs>
        <w:ind w:firstLine="709"/>
        <w:jc w:val="center"/>
        <w:rPr>
          <w:b/>
          <w:sz w:val="26"/>
          <w:szCs w:val="26"/>
        </w:rPr>
      </w:pPr>
      <w:r>
        <w:rPr>
          <w:b/>
          <w:sz w:val="26"/>
          <w:szCs w:val="26"/>
        </w:rPr>
        <w:t>СОГЛАШЕНИЕ</w:t>
      </w:r>
    </w:p>
    <w:p w:rsidR="00AB0C15" w:rsidRDefault="00AB0C15" w:rsidP="00AB0C15">
      <w:pPr>
        <w:shd w:val="clear" w:color="auto" w:fill="FFFFFF"/>
        <w:tabs>
          <w:tab w:val="left" w:pos="5760"/>
        </w:tabs>
        <w:ind w:firstLine="709"/>
        <w:jc w:val="both"/>
        <w:rPr>
          <w:sz w:val="26"/>
          <w:szCs w:val="26"/>
        </w:rPr>
      </w:pPr>
    </w:p>
    <w:p w:rsidR="00AB0C15" w:rsidRDefault="00AB0C15" w:rsidP="00AB0C15">
      <w:pPr>
        <w:shd w:val="clear" w:color="auto" w:fill="FFFFFF"/>
        <w:ind w:firstLine="709"/>
        <w:jc w:val="both"/>
        <w:rPr>
          <w:sz w:val="26"/>
          <w:szCs w:val="26"/>
        </w:rPr>
      </w:pPr>
      <w:r>
        <w:rPr>
          <w:bCs/>
          <w:sz w:val="26"/>
          <w:szCs w:val="26"/>
        </w:rPr>
        <w:t>Акционерное Общество «</w:t>
      </w:r>
      <w:proofErr w:type="spellStart"/>
      <w:r>
        <w:rPr>
          <w:bCs/>
          <w:sz w:val="26"/>
          <w:szCs w:val="26"/>
        </w:rPr>
        <w:t>Вагонреммаш</w:t>
      </w:r>
      <w:proofErr w:type="spellEnd"/>
      <w:r>
        <w:rPr>
          <w:bCs/>
          <w:sz w:val="26"/>
          <w:szCs w:val="26"/>
        </w:rPr>
        <w:t>»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 именуемое в дальнейшем «</w:t>
      </w:r>
      <w:r>
        <w:rPr>
          <w:color w:val="000000"/>
          <w:spacing w:val="2"/>
          <w:sz w:val="26"/>
          <w:szCs w:val="26"/>
        </w:rPr>
        <w:t>Подрядчик</w:t>
      </w:r>
      <w:r>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Pr>
          <w:sz w:val="26"/>
          <w:szCs w:val="26"/>
        </w:rPr>
        <w:t>:</w:t>
      </w:r>
    </w:p>
    <w:p w:rsidR="00AB0C15" w:rsidRDefault="00AB0C15" w:rsidP="00AB0C15">
      <w:pPr>
        <w:shd w:val="clear" w:color="auto" w:fill="FFFFFF"/>
        <w:ind w:firstLine="709"/>
        <w:jc w:val="both"/>
        <w:rPr>
          <w:sz w:val="26"/>
          <w:szCs w:val="26"/>
        </w:rPr>
      </w:pPr>
    </w:p>
    <w:p w:rsidR="00AB0C15" w:rsidRDefault="00AB0C15" w:rsidP="00AB0C15">
      <w:pPr>
        <w:shd w:val="clear" w:color="auto" w:fill="FFFFFF"/>
        <w:ind w:firstLine="709"/>
        <w:jc w:val="both"/>
        <w:rPr>
          <w:sz w:val="26"/>
          <w:szCs w:val="26"/>
        </w:rPr>
      </w:pPr>
      <w:r>
        <w:rPr>
          <w:sz w:val="26"/>
          <w:szCs w:val="26"/>
        </w:rPr>
        <w:t>1. Руководствуясь статьей 431.2 ГК РФ, Подрядчик заверяет следующее:</w:t>
      </w:r>
    </w:p>
    <w:p w:rsidR="00AB0C15" w:rsidRDefault="00AB0C15" w:rsidP="00AB0C15">
      <w:pPr>
        <w:widowControl w:val="0"/>
        <w:numPr>
          <w:ilvl w:val="0"/>
          <w:numId w:val="44"/>
        </w:numPr>
        <w:shd w:val="clear" w:color="auto" w:fill="FFFFFF"/>
        <w:tabs>
          <w:tab w:val="left" w:pos="158"/>
        </w:tabs>
        <w:autoSpaceDE w:val="0"/>
        <w:autoSpaceDN w:val="0"/>
        <w:adjustRightInd w:val="0"/>
        <w:ind w:firstLine="709"/>
        <w:jc w:val="both"/>
        <w:rPr>
          <w:sz w:val="26"/>
          <w:szCs w:val="26"/>
        </w:rPr>
      </w:pPr>
      <w:r>
        <w:rPr>
          <w:spacing w:val="-2"/>
          <w:sz w:val="26"/>
          <w:szCs w:val="26"/>
        </w:rPr>
        <w:t>он является, надлежащим образом, учрежденным зарегистрированным юридическим лицом;</w:t>
      </w:r>
    </w:p>
    <w:p w:rsidR="00AB0C15" w:rsidRDefault="00AB0C15" w:rsidP="00AB0C15">
      <w:pPr>
        <w:widowControl w:val="0"/>
        <w:numPr>
          <w:ilvl w:val="0"/>
          <w:numId w:val="44"/>
        </w:numPr>
        <w:shd w:val="clear" w:color="auto" w:fill="FFFFFF"/>
        <w:tabs>
          <w:tab w:val="left" w:pos="158"/>
        </w:tabs>
        <w:autoSpaceDE w:val="0"/>
        <w:autoSpaceDN w:val="0"/>
        <w:adjustRightInd w:val="0"/>
        <w:ind w:firstLine="709"/>
        <w:jc w:val="both"/>
        <w:rPr>
          <w:sz w:val="26"/>
          <w:szCs w:val="26"/>
        </w:rPr>
      </w:pPr>
      <w:r>
        <w:rPr>
          <w:spacing w:val="-1"/>
          <w:sz w:val="26"/>
          <w:szCs w:val="26"/>
        </w:rPr>
        <w:t xml:space="preserve">исполнительный орган поставщика находится и осуществляет функции управления по месту </w:t>
      </w:r>
      <w:r>
        <w:rPr>
          <w:sz w:val="26"/>
          <w:szCs w:val="26"/>
        </w:rPr>
        <w:t>нахождения (регистрации) юридического лица;</w:t>
      </w:r>
    </w:p>
    <w:p w:rsidR="00AB0C15" w:rsidRDefault="00AB0C15" w:rsidP="00AB0C15">
      <w:pPr>
        <w:widowControl w:val="0"/>
        <w:numPr>
          <w:ilvl w:val="0"/>
          <w:numId w:val="44"/>
        </w:numPr>
        <w:shd w:val="clear" w:color="auto" w:fill="FFFFFF"/>
        <w:tabs>
          <w:tab w:val="left" w:pos="158"/>
        </w:tabs>
        <w:autoSpaceDE w:val="0"/>
        <w:autoSpaceDN w:val="0"/>
        <w:adjustRightInd w:val="0"/>
        <w:ind w:firstLine="709"/>
        <w:jc w:val="both"/>
        <w:rPr>
          <w:sz w:val="26"/>
          <w:szCs w:val="26"/>
        </w:rPr>
      </w:pPr>
      <w:r>
        <w:rPr>
          <w:sz w:val="26"/>
          <w:szCs w:val="26"/>
        </w:rPr>
        <w:t xml:space="preserve"> для заключения и исполнения Договора Поставщик получил все необходимые согласия, одобрения </w:t>
      </w:r>
      <w:proofErr w:type="spellStart"/>
      <w:r>
        <w:rPr>
          <w:sz w:val="26"/>
          <w:szCs w:val="26"/>
        </w:rPr>
        <w:t>н</w:t>
      </w:r>
      <w:proofErr w:type="spellEnd"/>
      <w:r>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B0C15" w:rsidRDefault="00AB0C15" w:rsidP="00AB0C15">
      <w:pPr>
        <w:widowControl w:val="0"/>
        <w:numPr>
          <w:ilvl w:val="0"/>
          <w:numId w:val="44"/>
        </w:numPr>
        <w:shd w:val="clear" w:color="auto" w:fill="FFFFFF"/>
        <w:tabs>
          <w:tab w:val="left" w:pos="158"/>
        </w:tabs>
        <w:autoSpaceDE w:val="0"/>
        <w:autoSpaceDN w:val="0"/>
        <w:adjustRightInd w:val="0"/>
        <w:ind w:firstLine="709"/>
        <w:jc w:val="both"/>
        <w:rPr>
          <w:sz w:val="26"/>
          <w:szCs w:val="26"/>
        </w:rPr>
      </w:pPr>
      <w:r>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AB0C15" w:rsidRDefault="00AB0C15" w:rsidP="00AB0C15">
      <w:pPr>
        <w:shd w:val="clear" w:color="auto" w:fill="FFFFFF"/>
        <w:ind w:firstLine="709"/>
        <w:jc w:val="both"/>
        <w:rPr>
          <w:sz w:val="26"/>
          <w:szCs w:val="26"/>
        </w:rPr>
      </w:pPr>
      <w:r>
        <w:rPr>
          <w:spacing w:val="-1"/>
          <w:sz w:val="26"/>
          <w:szCs w:val="26"/>
        </w:rPr>
        <w:t xml:space="preserve">- лицо, подписывающее (заключающее) Договор от имени и по поручению Поставщика на день </w:t>
      </w:r>
      <w:r>
        <w:rPr>
          <w:spacing w:val="-11"/>
          <w:sz w:val="26"/>
          <w:szCs w:val="26"/>
        </w:rPr>
        <w:t xml:space="preserve">подписания (заключения) имеет все необходимые для такого подписания полномочия и занимает </w:t>
      </w:r>
      <w:r>
        <w:rPr>
          <w:sz w:val="26"/>
          <w:szCs w:val="26"/>
        </w:rPr>
        <w:t>должность, указанную в преамбуле Договора;</w:t>
      </w:r>
    </w:p>
    <w:p w:rsidR="00AB0C15" w:rsidRDefault="00AB0C15" w:rsidP="00AB0C15">
      <w:pPr>
        <w:shd w:val="clear" w:color="auto" w:fill="FFFFFF"/>
        <w:tabs>
          <w:tab w:val="left" w:pos="264"/>
        </w:tabs>
        <w:ind w:firstLine="709"/>
        <w:jc w:val="both"/>
        <w:rPr>
          <w:sz w:val="26"/>
          <w:szCs w:val="26"/>
        </w:rPr>
      </w:pPr>
      <w:r>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spacing w:val="-1"/>
          <w:sz w:val="26"/>
          <w:szCs w:val="26"/>
        </w:rPr>
        <w:t xml:space="preserve">налоговые и иные государственные органы налоговая, статистическая и иная государственная </w:t>
      </w:r>
      <w:r>
        <w:rPr>
          <w:sz w:val="26"/>
          <w:szCs w:val="26"/>
        </w:rPr>
        <w:t>отчетность в соответствии с действующим законодательством Российской Федерации:</w:t>
      </w:r>
    </w:p>
    <w:p w:rsidR="00AB0C15" w:rsidRDefault="00AB0C15" w:rsidP="00AB0C15">
      <w:pPr>
        <w:shd w:val="clear" w:color="auto" w:fill="FFFFFF"/>
        <w:tabs>
          <w:tab w:val="left" w:pos="264"/>
        </w:tabs>
        <w:ind w:firstLine="709"/>
        <w:jc w:val="both"/>
        <w:rPr>
          <w:sz w:val="26"/>
          <w:szCs w:val="26"/>
        </w:rPr>
      </w:pPr>
      <w:r>
        <w:rPr>
          <w:spacing w:val="-3"/>
          <w:sz w:val="26"/>
          <w:szCs w:val="26"/>
        </w:rPr>
        <w:t>-имеет все необходимые материальные и трудовые ресурсы для выполнения своих обязательств п</w:t>
      </w:r>
      <w:r>
        <w:rPr>
          <w:sz w:val="26"/>
          <w:szCs w:val="26"/>
        </w:rPr>
        <w:t>о Договору;</w:t>
      </w:r>
    </w:p>
    <w:p w:rsidR="00AB0C15" w:rsidRDefault="00AB0C15" w:rsidP="00AB0C15">
      <w:pPr>
        <w:widowControl w:val="0"/>
        <w:numPr>
          <w:ilvl w:val="0"/>
          <w:numId w:val="44"/>
        </w:numPr>
        <w:shd w:val="clear" w:color="auto" w:fill="FFFFFF"/>
        <w:tabs>
          <w:tab w:val="left" w:pos="158"/>
        </w:tabs>
        <w:autoSpaceDE w:val="0"/>
        <w:autoSpaceDN w:val="0"/>
        <w:adjustRightInd w:val="0"/>
        <w:ind w:firstLine="709"/>
        <w:jc w:val="both"/>
        <w:rPr>
          <w:sz w:val="26"/>
          <w:szCs w:val="26"/>
        </w:rPr>
      </w:pPr>
      <w:r>
        <w:rPr>
          <w:sz w:val="26"/>
          <w:szCs w:val="26"/>
        </w:rPr>
        <w:t xml:space="preserve">Товар, поставляемый по Договору, принадлежит Подрядчику на праве собственности: </w:t>
      </w:r>
    </w:p>
    <w:p w:rsidR="00AB0C15" w:rsidRDefault="00AB0C15" w:rsidP="00AB0C15">
      <w:pPr>
        <w:widowControl w:val="0"/>
        <w:numPr>
          <w:ilvl w:val="0"/>
          <w:numId w:val="44"/>
        </w:numPr>
        <w:shd w:val="clear" w:color="auto" w:fill="FFFFFF"/>
        <w:tabs>
          <w:tab w:val="left" w:pos="158"/>
        </w:tabs>
        <w:autoSpaceDE w:val="0"/>
        <w:autoSpaceDN w:val="0"/>
        <w:adjustRightInd w:val="0"/>
        <w:ind w:firstLine="709"/>
        <w:jc w:val="both"/>
        <w:rPr>
          <w:sz w:val="26"/>
          <w:szCs w:val="26"/>
        </w:rPr>
      </w:pPr>
      <w:r>
        <w:rPr>
          <w:spacing w:val="-3"/>
          <w:sz w:val="26"/>
          <w:szCs w:val="26"/>
        </w:rPr>
        <w:t xml:space="preserve">-все операции Подрядчика по покупке Товара у своих поставщиков, продаже Товара Заказчику </w:t>
      </w:r>
      <w:r>
        <w:rPr>
          <w:spacing w:val="-4"/>
          <w:sz w:val="26"/>
          <w:szCs w:val="26"/>
        </w:rPr>
        <w:t xml:space="preserve">будут полностью отражены в первичной документации Подрядчика, в бухгалтерской, налоговой, </w:t>
      </w:r>
      <w:r>
        <w:rPr>
          <w:sz w:val="26"/>
          <w:szCs w:val="26"/>
        </w:rPr>
        <w:t>статистической и любой иной отчетности, обязанность по ведению которой возлагается на Подрядчика;</w:t>
      </w:r>
    </w:p>
    <w:p w:rsidR="00AB0C15" w:rsidRDefault="00AB0C15" w:rsidP="00AB0C15">
      <w:pPr>
        <w:widowControl w:val="0"/>
        <w:numPr>
          <w:ilvl w:val="0"/>
          <w:numId w:val="44"/>
        </w:numPr>
        <w:shd w:val="clear" w:color="auto" w:fill="FFFFFF"/>
        <w:tabs>
          <w:tab w:val="left" w:pos="158"/>
        </w:tabs>
        <w:autoSpaceDE w:val="0"/>
        <w:autoSpaceDN w:val="0"/>
        <w:adjustRightInd w:val="0"/>
        <w:ind w:firstLine="709"/>
        <w:jc w:val="both"/>
        <w:rPr>
          <w:sz w:val="26"/>
          <w:szCs w:val="26"/>
        </w:rPr>
      </w:pPr>
      <w:r>
        <w:rPr>
          <w:sz w:val="26"/>
          <w:szCs w:val="26"/>
        </w:rPr>
        <w:t>Подрядчик отразит в налоговой отчетности НДС, уплаченный Заказчиком Подрядчику в составе цены Товара;</w:t>
      </w:r>
    </w:p>
    <w:p w:rsidR="00AB0C15" w:rsidRDefault="00AB0C15" w:rsidP="00AB0C15">
      <w:pPr>
        <w:shd w:val="clear" w:color="auto" w:fill="FFFFFF"/>
        <w:tabs>
          <w:tab w:val="left" w:pos="288"/>
        </w:tabs>
        <w:ind w:firstLine="709"/>
        <w:jc w:val="both"/>
        <w:rPr>
          <w:sz w:val="26"/>
          <w:szCs w:val="26"/>
        </w:rPr>
      </w:pPr>
      <w:r>
        <w:rPr>
          <w:sz w:val="26"/>
          <w:szCs w:val="26"/>
        </w:rPr>
        <w:t>-</w:t>
      </w:r>
      <w:proofErr w:type="spellStart"/>
      <w:r>
        <w:rPr>
          <w:sz w:val="26"/>
          <w:szCs w:val="26"/>
        </w:rPr>
        <w:t>Пдрядчик</w:t>
      </w:r>
      <w:proofErr w:type="spellEnd"/>
      <w:r>
        <w:rPr>
          <w:sz w:val="26"/>
          <w:szCs w:val="26"/>
        </w:rPr>
        <w:t xml:space="preserve">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Pr>
          <w:spacing w:val="-3"/>
          <w:sz w:val="26"/>
          <w:szCs w:val="26"/>
        </w:rPr>
        <w:t xml:space="preserve">продажа Товара по Договору (включая, </w:t>
      </w:r>
      <w:proofErr w:type="gramStart"/>
      <w:r>
        <w:rPr>
          <w:spacing w:val="-3"/>
          <w:sz w:val="26"/>
          <w:szCs w:val="26"/>
        </w:rPr>
        <w:t>но</w:t>
      </w:r>
      <w:proofErr w:type="gramEnd"/>
      <w:r>
        <w:rPr>
          <w:spacing w:val="-3"/>
          <w:sz w:val="26"/>
          <w:szCs w:val="26"/>
        </w:rPr>
        <w:t xml:space="preserve"> не ограничиваясь счета-фактуры, товарные накладные </w:t>
      </w:r>
      <w:r>
        <w:rPr>
          <w:sz w:val="26"/>
          <w:szCs w:val="26"/>
        </w:rPr>
        <w:t>формы ТОРГ-12, либо УПД, товарно-транспортные накладные, и т.д.);</w:t>
      </w:r>
    </w:p>
    <w:p w:rsidR="00AB0C15" w:rsidRDefault="00AB0C15" w:rsidP="00AB0C15">
      <w:pPr>
        <w:shd w:val="clear" w:color="auto" w:fill="FFFFFF"/>
        <w:ind w:firstLine="709"/>
        <w:jc w:val="both"/>
        <w:rPr>
          <w:sz w:val="26"/>
          <w:szCs w:val="26"/>
        </w:rPr>
      </w:pPr>
      <w:r>
        <w:rPr>
          <w:spacing w:val="-4"/>
          <w:sz w:val="26"/>
          <w:szCs w:val="26"/>
        </w:rPr>
        <w:lastRenderedPageBreak/>
        <w:t xml:space="preserve">- все обязательства по Договору Подрядчик выполнит самостоятельно (в том числе, через своих </w:t>
      </w:r>
      <w:r>
        <w:rPr>
          <w:spacing w:val="-3"/>
          <w:sz w:val="26"/>
          <w:szCs w:val="26"/>
        </w:rPr>
        <w:t xml:space="preserve">штатных работников), при привлечении третьих лиц Подрядчик заключит с ними </w:t>
      </w:r>
      <w:r w:rsidR="0095318B">
        <w:rPr>
          <w:spacing w:val="-3"/>
          <w:sz w:val="26"/>
          <w:szCs w:val="26"/>
        </w:rPr>
        <w:t>гражданско</w:t>
      </w:r>
      <w:r>
        <w:rPr>
          <w:spacing w:val="-3"/>
          <w:sz w:val="26"/>
          <w:szCs w:val="26"/>
        </w:rPr>
        <w:t>-</w:t>
      </w:r>
      <w:r>
        <w:rPr>
          <w:spacing w:val="-2"/>
          <w:sz w:val="26"/>
          <w:szCs w:val="26"/>
        </w:rPr>
        <w:t xml:space="preserve">правовые договоры, которые обязуется предоставлять по требованию Заказчика и налоговых </w:t>
      </w:r>
      <w:r>
        <w:rPr>
          <w:sz w:val="26"/>
          <w:szCs w:val="26"/>
        </w:rPr>
        <w:t>органов, и уплачивать все предусмотренные законодательством налоги;</w:t>
      </w:r>
    </w:p>
    <w:p w:rsidR="00AB0C15" w:rsidRDefault="00AB0C15" w:rsidP="00AB0C15">
      <w:pPr>
        <w:shd w:val="clear" w:color="auto" w:fill="FFFFFF"/>
        <w:ind w:firstLine="709"/>
        <w:jc w:val="both"/>
        <w:rPr>
          <w:sz w:val="26"/>
          <w:szCs w:val="26"/>
        </w:rPr>
      </w:pPr>
      <w:r>
        <w:rPr>
          <w:sz w:val="26"/>
          <w:szCs w:val="26"/>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поставке Т</w:t>
      </w:r>
      <w:r>
        <w:rPr>
          <w:spacing w:val="-3"/>
          <w:sz w:val="26"/>
          <w:szCs w:val="26"/>
        </w:rPr>
        <w:t xml:space="preserve">овара по Договору, и подтверждающих гарантии и заверения, указанные в Договоре, в срок не </w:t>
      </w:r>
      <w:r>
        <w:rPr>
          <w:spacing w:val="-1"/>
          <w:sz w:val="26"/>
          <w:szCs w:val="26"/>
        </w:rPr>
        <w:t xml:space="preserve">превышающий </w:t>
      </w:r>
      <w:r>
        <w:rPr>
          <w:iCs/>
          <w:spacing w:val="-1"/>
          <w:sz w:val="26"/>
          <w:szCs w:val="26"/>
        </w:rPr>
        <w:t>5 (пять</w:t>
      </w:r>
      <w:proofErr w:type="gramStart"/>
      <w:r>
        <w:rPr>
          <w:iCs/>
          <w:spacing w:val="-1"/>
          <w:sz w:val="26"/>
          <w:szCs w:val="26"/>
        </w:rPr>
        <w:t>)</w:t>
      </w:r>
      <w:r>
        <w:rPr>
          <w:spacing w:val="-1"/>
          <w:sz w:val="26"/>
          <w:szCs w:val="26"/>
        </w:rPr>
        <w:t>р</w:t>
      </w:r>
      <w:proofErr w:type="gramEnd"/>
      <w:r>
        <w:rPr>
          <w:spacing w:val="-1"/>
          <w:sz w:val="26"/>
          <w:szCs w:val="26"/>
        </w:rPr>
        <w:t xml:space="preserve">абочих дней с момента получения соответствующего запроса от Заказчика </w:t>
      </w:r>
      <w:r>
        <w:rPr>
          <w:sz w:val="26"/>
          <w:szCs w:val="26"/>
        </w:rPr>
        <w:t>или налогового органа.</w:t>
      </w:r>
    </w:p>
    <w:p w:rsidR="00AB0C15" w:rsidRDefault="00AB0C15" w:rsidP="00AB0C15">
      <w:pPr>
        <w:widowControl w:val="0"/>
        <w:shd w:val="clear" w:color="auto" w:fill="FFFFFF"/>
        <w:tabs>
          <w:tab w:val="left" w:pos="182"/>
        </w:tabs>
        <w:autoSpaceDE w:val="0"/>
        <w:autoSpaceDN w:val="0"/>
        <w:adjustRightInd w:val="0"/>
        <w:jc w:val="both"/>
        <w:rPr>
          <w:sz w:val="26"/>
          <w:szCs w:val="26"/>
        </w:rPr>
      </w:pPr>
    </w:p>
    <w:p w:rsidR="00AB0C15" w:rsidRDefault="00AB0C15" w:rsidP="00AB0C15">
      <w:pPr>
        <w:widowControl w:val="0"/>
        <w:shd w:val="clear" w:color="auto" w:fill="FFFFFF"/>
        <w:tabs>
          <w:tab w:val="left" w:pos="182"/>
        </w:tabs>
        <w:autoSpaceDE w:val="0"/>
        <w:autoSpaceDN w:val="0"/>
        <w:adjustRightInd w:val="0"/>
        <w:jc w:val="both"/>
        <w:rPr>
          <w:sz w:val="26"/>
          <w:szCs w:val="26"/>
        </w:rPr>
      </w:pPr>
    </w:p>
    <w:p w:rsidR="00AB0C15" w:rsidRDefault="00AB0C15" w:rsidP="00AB0C15">
      <w:pPr>
        <w:ind w:firstLine="709"/>
        <w:jc w:val="both"/>
        <w:rPr>
          <w:b/>
          <w:bCs/>
          <w:sz w:val="26"/>
          <w:szCs w:val="26"/>
        </w:rPr>
      </w:pPr>
      <w:r>
        <w:rPr>
          <w:b/>
          <w:bCs/>
          <w:sz w:val="26"/>
          <w:szCs w:val="26"/>
        </w:rPr>
        <w:t>От Подрядчика:</w:t>
      </w:r>
      <w:r>
        <w:rPr>
          <w:b/>
          <w:bCs/>
          <w:sz w:val="26"/>
          <w:szCs w:val="26"/>
        </w:rPr>
        <w:tab/>
      </w:r>
      <w:r>
        <w:rPr>
          <w:b/>
          <w:bCs/>
          <w:sz w:val="26"/>
          <w:szCs w:val="26"/>
        </w:rPr>
        <w:tab/>
      </w:r>
      <w:r>
        <w:rPr>
          <w:b/>
          <w:bCs/>
          <w:sz w:val="26"/>
          <w:szCs w:val="26"/>
        </w:rPr>
        <w:tab/>
      </w:r>
      <w:r>
        <w:rPr>
          <w:b/>
          <w:bCs/>
          <w:sz w:val="26"/>
          <w:szCs w:val="26"/>
        </w:rPr>
        <w:tab/>
      </w:r>
      <w:r>
        <w:rPr>
          <w:b/>
          <w:bCs/>
          <w:sz w:val="26"/>
          <w:szCs w:val="26"/>
        </w:rPr>
        <w:tab/>
        <w:t>От Заказчика:</w:t>
      </w:r>
    </w:p>
    <w:p w:rsidR="00AB0C15" w:rsidRDefault="00AB0C15" w:rsidP="00AB0C15">
      <w:pPr>
        <w:ind w:firstLine="709"/>
        <w:jc w:val="both"/>
        <w:rPr>
          <w:b/>
          <w:bCs/>
          <w:sz w:val="26"/>
          <w:szCs w:val="26"/>
        </w:rPr>
      </w:pPr>
    </w:p>
    <w:p w:rsidR="00AB0C15" w:rsidRDefault="00AB0C15" w:rsidP="00AB0C15">
      <w:pPr>
        <w:ind w:left="4955" w:firstLine="709"/>
        <w:jc w:val="both"/>
        <w:rPr>
          <w:bCs/>
          <w:sz w:val="26"/>
          <w:szCs w:val="26"/>
        </w:rPr>
      </w:pPr>
      <w:r>
        <w:rPr>
          <w:bCs/>
          <w:sz w:val="26"/>
          <w:szCs w:val="26"/>
        </w:rPr>
        <w:t>Генеральный директор АО «ВРМ»</w:t>
      </w:r>
    </w:p>
    <w:p w:rsidR="00AB0C15" w:rsidRDefault="00AB0C15" w:rsidP="00AB0C15">
      <w:pPr>
        <w:ind w:left="4955" w:firstLine="709"/>
        <w:jc w:val="both"/>
        <w:rPr>
          <w:bCs/>
          <w:sz w:val="26"/>
          <w:szCs w:val="26"/>
        </w:rPr>
      </w:pPr>
    </w:p>
    <w:p w:rsidR="00AB0C15" w:rsidRDefault="00AB0C15" w:rsidP="00AB0C15">
      <w:pPr>
        <w:ind w:firstLine="709"/>
        <w:jc w:val="both"/>
        <w:rPr>
          <w:bCs/>
          <w:sz w:val="26"/>
          <w:szCs w:val="26"/>
        </w:rPr>
      </w:pPr>
      <w:r>
        <w:rPr>
          <w:bCs/>
          <w:sz w:val="26"/>
          <w:szCs w:val="26"/>
        </w:rPr>
        <w:t xml:space="preserve">____________ (_____________) </w:t>
      </w:r>
      <w:r>
        <w:rPr>
          <w:bCs/>
          <w:sz w:val="26"/>
          <w:szCs w:val="26"/>
        </w:rPr>
        <w:tab/>
      </w:r>
      <w:r>
        <w:rPr>
          <w:bCs/>
          <w:sz w:val="26"/>
          <w:szCs w:val="26"/>
        </w:rPr>
        <w:tab/>
        <w:t>_____________ П.С. Долгов</w:t>
      </w:r>
    </w:p>
    <w:p w:rsidR="00AB0C15" w:rsidRPr="00AB0C15" w:rsidRDefault="00AB0C15" w:rsidP="00AB0C15">
      <w:pPr>
        <w:widowControl w:val="0"/>
        <w:shd w:val="clear" w:color="auto" w:fill="FFFFFF"/>
        <w:autoSpaceDE w:val="0"/>
        <w:autoSpaceDN w:val="0"/>
        <w:adjustRightInd w:val="0"/>
        <w:jc w:val="both"/>
      </w:pPr>
      <w:r>
        <w:rPr>
          <w:b/>
          <w:sz w:val="27"/>
          <w:szCs w:val="27"/>
        </w:rPr>
        <w:br w:type="column"/>
      </w:r>
      <w:r w:rsidRPr="00AB0C15">
        <w:lastRenderedPageBreak/>
        <w:t>Приложение</w:t>
      </w:r>
      <w:r w:rsidR="00580C77">
        <w:t xml:space="preserve"> № 5</w:t>
      </w:r>
    </w:p>
    <w:p w:rsidR="00AB0C15" w:rsidRPr="00AB0C15" w:rsidRDefault="00AB0C15" w:rsidP="00AB0C15">
      <w:pPr>
        <w:widowControl w:val="0"/>
        <w:shd w:val="clear" w:color="auto" w:fill="FFFFFF"/>
        <w:autoSpaceDE w:val="0"/>
        <w:autoSpaceDN w:val="0"/>
        <w:adjustRightInd w:val="0"/>
        <w:jc w:val="both"/>
        <w:rPr>
          <w:rFonts w:eastAsia="Arial Unicode MS"/>
          <w:bCs/>
        </w:rPr>
      </w:pPr>
      <w:proofErr w:type="spellStart"/>
      <w:r w:rsidRPr="00A51995">
        <w:rPr>
          <w:rFonts w:eastAsia="Arial Unicode MS"/>
          <w:b/>
          <w:sz w:val="26"/>
          <w:szCs w:val="26"/>
        </w:rPr>
        <w:t>ФОРМА</w:t>
      </w:r>
      <w:r w:rsidRPr="00AB0C15">
        <w:rPr>
          <w:rFonts w:eastAsia="Arial Unicode MS"/>
        </w:rPr>
        <w:t>к</w:t>
      </w:r>
      <w:proofErr w:type="spellEnd"/>
      <w:r w:rsidRPr="00AB0C15">
        <w:rPr>
          <w:rFonts w:eastAsia="Arial Unicode MS"/>
        </w:rPr>
        <w:t xml:space="preserve"> Договору №_________</w:t>
      </w:r>
    </w:p>
    <w:p w:rsidR="00AB0C15" w:rsidRPr="00AB0C15" w:rsidRDefault="00AB0C15" w:rsidP="00AB0C15">
      <w:pPr>
        <w:widowControl w:val="0"/>
        <w:autoSpaceDE w:val="0"/>
        <w:autoSpaceDN w:val="0"/>
        <w:adjustRightInd w:val="0"/>
        <w:ind w:firstLine="709"/>
        <w:rPr>
          <w:rFonts w:eastAsia="Arial Unicode MS"/>
          <w:bCs/>
          <w:sz w:val="26"/>
          <w:szCs w:val="26"/>
        </w:rPr>
      </w:pPr>
      <w:r>
        <w:rPr>
          <w:rFonts w:eastAsia="Arial Unicode MS"/>
          <w:bCs/>
          <w:sz w:val="26"/>
          <w:szCs w:val="26"/>
        </w:rPr>
        <w:t>о</w:t>
      </w:r>
      <w:r w:rsidRPr="00AB0C15">
        <w:rPr>
          <w:rFonts w:eastAsia="Arial Unicode MS"/>
          <w:bCs/>
          <w:sz w:val="26"/>
          <w:szCs w:val="26"/>
        </w:rPr>
        <w:t>т</w:t>
      </w:r>
      <w:r>
        <w:rPr>
          <w:rFonts w:eastAsia="Arial Unicode MS"/>
          <w:bCs/>
          <w:sz w:val="26"/>
          <w:szCs w:val="26"/>
        </w:rPr>
        <w:t xml:space="preserve"> «___» __________ 20__г. </w:t>
      </w:r>
    </w:p>
    <w:p w:rsidR="00AB0C15" w:rsidRDefault="00AB0C15" w:rsidP="00AB0C15">
      <w:pPr>
        <w:widowControl w:val="0"/>
        <w:autoSpaceDE w:val="0"/>
        <w:autoSpaceDN w:val="0"/>
        <w:adjustRightInd w:val="0"/>
        <w:ind w:firstLine="709"/>
        <w:jc w:val="center"/>
        <w:rPr>
          <w:rFonts w:eastAsia="Arial Unicode MS"/>
          <w:b/>
          <w:bCs/>
          <w:sz w:val="26"/>
          <w:szCs w:val="26"/>
        </w:rPr>
      </w:pPr>
    </w:p>
    <w:p w:rsidR="00AB0C15" w:rsidRDefault="00AB0C15" w:rsidP="00AB0C15">
      <w:pPr>
        <w:widowControl w:val="0"/>
        <w:autoSpaceDE w:val="0"/>
        <w:autoSpaceDN w:val="0"/>
        <w:adjustRightInd w:val="0"/>
        <w:ind w:firstLine="709"/>
        <w:jc w:val="center"/>
        <w:rPr>
          <w:rFonts w:eastAsia="Arial Unicode MS"/>
          <w:b/>
          <w:bCs/>
          <w:sz w:val="26"/>
          <w:szCs w:val="26"/>
        </w:rPr>
      </w:pPr>
    </w:p>
    <w:p w:rsidR="00AB0C15" w:rsidRPr="00A51995" w:rsidRDefault="00AB0C15" w:rsidP="00AB0C15">
      <w:pPr>
        <w:widowControl w:val="0"/>
        <w:autoSpaceDE w:val="0"/>
        <w:autoSpaceDN w:val="0"/>
        <w:adjustRightInd w:val="0"/>
        <w:ind w:firstLine="709"/>
        <w:jc w:val="center"/>
        <w:rPr>
          <w:rFonts w:eastAsia="Arial Unicode MS"/>
          <w:b/>
          <w:bCs/>
          <w:sz w:val="26"/>
          <w:szCs w:val="26"/>
        </w:rPr>
      </w:pPr>
      <w:r w:rsidRPr="00A51995">
        <w:rPr>
          <w:rFonts w:eastAsia="Arial Unicode MS"/>
          <w:b/>
          <w:bCs/>
          <w:sz w:val="26"/>
          <w:szCs w:val="26"/>
        </w:rPr>
        <w:t>Перечень документов Контрагента</w:t>
      </w:r>
    </w:p>
    <w:p w:rsidR="00AB0C15" w:rsidRPr="00A51995" w:rsidRDefault="00AB0C15" w:rsidP="00AB0C15">
      <w:pPr>
        <w:widowControl w:val="0"/>
        <w:autoSpaceDE w:val="0"/>
        <w:autoSpaceDN w:val="0"/>
        <w:adjustRightInd w:val="0"/>
        <w:ind w:firstLine="709"/>
        <w:jc w:val="center"/>
        <w:rPr>
          <w:rFonts w:eastAsia="Arial Unicode MS"/>
          <w:bCs/>
          <w:sz w:val="26"/>
          <w:szCs w:val="26"/>
        </w:rPr>
      </w:pPr>
    </w:p>
    <w:p w:rsidR="00AB0C15" w:rsidRPr="009D197F" w:rsidRDefault="00AB0C15" w:rsidP="00AB0C15">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rsidR="00AB0C15" w:rsidRPr="00A51995" w:rsidRDefault="00AB0C15" w:rsidP="00AB0C15">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справка о применении УСН (если контрагент – получатель денежных сре</w:t>
      </w:r>
      <w:proofErr w:type="gramStart"/>
      <w:r w:rsidRPr="00A51995">
        <w:rPr>
          <w:rFonts w:eastAsia="Arial Unicode MS"/>
          <w:bCs/>
          <w:color w:val="000000"/>
          <w:sz w:val="26"/>
          <w:szCs w:val="26"/>
        </w:rPr>
        <w:t>дств пр</w:t>
      </w:r>
      <w:proofErr w:type="gramEnd"/>
      <w:r w:rsidRPr="00A51995">
        <w:rPr>
          <w:rFonts w:eastAsia="Arial Unicode MS"/>
          <w:bCs/>
          <w:color w:val="000000"/>
          <w:sz w:val="26"/>
          <w:szCs w:val="26"/>
        </w:rPr>
        <w:t>именяет УСН);</w:t>
      </w:r>
    </w:p>
    <w:p w:rsidR="00AB0C15" w:rsidRPr="00A51995" w:rsidRDefault="00AB0C15" w:rsidP="00AB0C15">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xml:space="preserve">- лицензии, аккредитации, свидетельства о допуске к работам (например, </w:t>
      </w:r>
      <w:r w:rsidRPr="00A51995">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51995">
        <w:rPr>
          <w:rFonts w:eastAsia="Arial Unicode MS"/>
          <w:bCs/>
          <w:color w:val="000000"/>
          <w:sz w:val="26"/>
          <w:szCs w:val="26"/>
        </w:rPr>
        <w:t xml:space="preserve">, иной документ, подтверждающий специальную </w:t>
      </w:r>
      <w:proofErr w:type="spellStart"/>
      <w:r w:rsidRPr="00A51995">
        <w:rPr>
          <w:rFonts w:eastAsia="Arial Unicode MS"/>
          <w:bCs/>
          <w:color w:val="000000"/>
          <w:sz w:val="26"/>
          <w:szCs w:val="26"/>
        </w:rPr>
        <w:t>правосубъектность</w:t>
      </w:r>
      <w:proofErr w:type="spellEnd"/>
      <w:r w:rsidRPr="00A51995">
        <w:rPr>
          <w:rFonts w:eastAsia="Arial Unicode MS"/>
          <w:bCs/>
          <w:color w:val="000000"/>
          <w:sz w:val="26"/>
          <w:szCs w:val="26"/>
        </w:rPr>
        <w:t xml:space="preserve">, если контрагент по договору должен обладать специальной </w:t>
      </w:r>
      <w:proofErr w:type="spellStart"/>
      <w:r w:rsidRPr="00A51995">
        <w:rPr>
          <w:rFonts w:eastAsia="Arial Unicode MS"/>
          <w:bCs/>
          <w:color w:val="000000"/>
          <w:sz w:val="26"/>
          <w:szCs w:val="26"/>
        </w:rPr>
        <w:t>правосубъектностью</w:t>
      </w:r>
      <w:proofErr w:type="spellEnd"/>
      <w:r w:rsidRPr="00A51995">
        <w:rPr>
          <w:rFonts w:eastAsia="Arial Unicode MS"/>
          <w:bCs/>
          <w:color w:val="000000"/>
          <w:sz w:val="26"/>
          <w:szCs w:val="26"/>
        </w:rPr>
        <w:t>;</w:t>
      </w:r>
    </w:p>
    <w:p w:rsidR="00AB0C15" w:rsidRPr="00A51995" w:rsidRDefault="00AB0C15" w:rsidP="00AB0C15">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AB0C15" w:rsidRPr="00A51995" w:rsidRDefault="00AB0C15" w:rsidP="00AB0C15">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51995">
        <w:rPr>
          <w:rFonts w:eastAsia="Arial Unicode MS"/>
          <w:bCs/>
          <w:sz w:val="26"/>
          <w:szCs w:val="26"/>
        </w:rPr>
        <w:t>ля договоров, стоимость которых составляет один миллион рублей и более);</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rsidR="00AB0C15" w:rsidRPr="009D197F" w:rsidRDefault="00AB0C15" w:rsidP="00AB0C15">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rsidR="00AB0C15" w:rsidRPr="006F5A41" w:rsidRDefault="00AB0C15" w:rsidP="00AB0C15">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w:t>
      </w:r>
      <w:proofErr w:type="gramStart"/>
      <w:r w:rsidRPr="00A51995">
        <w:rPr>
          <w:rFonts w:eastAsia="Arial Unicode MS"/>
          <w:bCs/>
          <w:color w:val="000000"/>
          <w:sz w:val="26"/>
          <w:szCs w:val="26"/>
        </w:rPr>
        <w:t>учредительных</w:t>
      </w:r>
      <w:proofErr w:type="gramEnd"/>
      <w:r w:rsidRPr="00A51995">
        <w:rPr>
          <w:rFonts w:eastAsia="Arial Unicode MS"/>
          <w:bCs/>
          <w:color w:val="000000"/>
          <w:sz w:val="26"/>
          <w:szCs w:val="26"/>
        </w:rPr>
        <w:t xml:space="preserve"> договор;</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AB0C15" w:rsidRPr="009D197F" w:rsidRDefault="00AB0C15" w:rsidP="00AB0C15">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AB0C15" w:rsidRPr="009D197F" w:rsidRDefault="00AB0C15" w:rsidP="00AB0C15">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273F68" w:rsidRPr="0096480C" w:rsidRDefault="00AB0C15" w:rsidP="00AB0C15">
      <w:pPr>
        <w:rPr>
          <w:rFonts w:eastAsia="Arial Unicode MS"/>
          <w:sz w:val="26"/>
          <w:szCs w:val="26"/>
        </w:rPr>
      </w:pPr>
      <w:r w:rsidRPr="00A51995">
        <w:rPr>
          <w:rFonts w:eastAsia="Arial Unicode MS"/>
          <w:bCs/>
          <w:sz w:val="26"/>
          <w:szCs w:val="26"/>
        </w:rPr>
        <w:t>- страховое свидетельство государственного пенсионного страхования.</w:t>
      </w:r>
    </w:p>
    <w:sectPr w:rsidR="00273F68" w:rsidRPr="0096480C" w:rsidSect="007231E2">
      <w:headerReference w:type="default" r:id="rId23"/>
      <w:footerReference w:type="default" r:id="rId24"/>
      <w:headerReference w:type="first" r:id="rId25"/>
      <w:pgSz w:w="11906" w:h="16838" w:code="9"/>
      <w:pgMar w:top="993" w:right="849" w:bottom="992" w:left="993" w:header="794" w:footer="794"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583" w:rsidRDefault="00221583" w:rsidP="0062466E">
      <w:r>
        <w:separator/>
      </w:r>
    </w:p>
  </w:endnote>
  <w:endnote w:type="continuationSeparator" w:id="0">
    <w:p w:rsidR="00221583" w:rsidRDefault="00221583" w:rsidP="0062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03" w:rsidRDefault="007B3A39" w:rsidP="006573E2">
    <w:pPr>
      <w:pStyle w:val="ab"/>
      <w:framePr w:wrap="around" w:vAnchor="text" w:hAnchor="margin" w:xAlign="right" w:y="1"/>
      <w:rPr>
        <w:rStyle w:val="aa"/>
      </w:rPr>
    </w:pPr>
    <w:r>
      <w:rPr>
        <w:rStyle w:val="aa"/>
      </w:rPr>
      <w:fldChar w:fldCharType="begin"/>
    </w:r>
    <w:r w:rsidR="00EE2403">
      <w:rPr>
        <w:rStyle w:val="aa"/>
      </w:rPr>
      <w:instrText xml:space="preserve">PAGE  </w:instrText>
    </w:r>
    <w:r>
      <w:rPr>
        <w:rStyle w:val="aa"/>
      </w:rPr>
      <w:fldChar w:fldCharType="end"/>
    </w:r>
  </w:p>
  <w:p w:rsidR="00EE2403" w:rsidRDefault="00EE2403" w:rsidP="006573E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03" w:rsidRDefault="00EE2403" w:rsidP="006573E2">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03" w:rsidRDefault="00EE2403" w:rsidP="006573E2">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03" w:rsidRDefault="00EE2403">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03" w:rsidRDefault="007B3A39" w:rsidP="00220599">
    <w:pPr>
      <w:pStyle w:val="ab"/>
      <w:framePr w:wrap="around" w:vAnchor="text" w:hAnchor="margin" w:xAlign="right" w:y="1"/>
      <w:rPr>
        <w:rStyle w:val="aa"/>
      </w:rPr>
    </w:pPr>
    <w:r>
      <w:rPr>
        <w:rStyle w:val="aa"/>
      </w:rPr>
      <w:fldChar w:fldCharType="begin"/>
    </w:r>
    <w:r w:rsidR="00EE2403">
      <w:rPr>
        <w:rStyle w:val="aa"/>
      </w:rPr>
      <w:instrText xml:space="preserve">PAGE  </w:instrText>
    </w:r>
    <w:r>
      <w:rPr>
        <w:rStyle w:val="aa"/>
      </w:rPr>
      <w:fldChar w:fldCharType="end"/>
    </w:r>
  </w:p>
  <w:p w:rsidR="00EE2403" w:rsidRDefault="00EE2403" w:rsidP="00220599">
    <w:pPr>
      <w:pStyle w:val="ab"/>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03" w:rsidRDefault="00EE2403" w:rsidP="00220599">
    <w:pPr>
      <w:pStyle w:val="ab"/>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03" w:rsidRDefault="00EE2403">
    <w:pPr>
      <w:pStyle w:val="ab"/>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03" w:rsidRDefault="00EE2403" w:rsidP="0022059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583" w:rsidRDefault="00221583" w:rsidP="0062466E">
      <w:r>
        <w:separator/>
      </w:r>
    </w:p>
  </w:footnote>
  <w:footnote w:type="continuationSeparator" w:id="0">
    <w:p w:rsidR="00221583" w:rsidRDefault="00221583" w:rsidP="00624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6560"/>
      <w:docPartObj>
        <w:docPartGallery w:val="Page Numbers (Top of Page)"/>
        <w:docPartUnique/>
      </w:docPartObj>
    </w:sdtPr>
    <w:sdtContent>
      <w:p w:rsidR="00EE2403" w:rsidRDefault="007B3A39">
        <w:pPr>
          <w:pStyle w:val="a6"/>
          <w:jc w:val="center"/>
        </w:pPr>
        <w:r>
          <w:rPr>
            <w:noProof/>
          </w:rPr>
          <w:fldChar w:fldCharType="begin"/>
        </w:r>
        <w:r w:rsidR="00EE2403">
          <w:rPr>
            <w:noProof/>
          </w:rPr>
          <w:instrText xml:space="preserve"> PAGE   \* MERGEFORMAT </w:instrText>
        </w:r>
        <w:r>
          <w:rPr>
            <w:noProof/>
          </w:rPr>
          <w:fldChar w:fldCharType="separate"/>
        </w:r>
        <w:r w:rsidR="005A0F78">
          <w:rPr>
            <w:noProof/>
          </w:rPr>
          <w:t>27</w:t>
        </w:r>
        <w:r>
          <w:rPr>
            <w:noProof/>
          </w:rPr>
          <w:fldChar w:fldCharType="end"/>
        </w:r>
      </w:p>
    </w:sdtContent>
  </w:sdt>
  <w:p w:rsidR="00EE2403" w:rsidRDefault="00EE2403" w:rsidP="000217E4">
    <w:pPr>
      <w:pStyle w:val="a6"/>
      <w:tabs>
        <w:tab w:val="center" w:pos="5131"/>
        <w:tab w:val="left" w:pos="585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03" w:rsidRDefault="00EE2403">
    <w:pPr>
      <w:pStyle w:val="a6"/>
      <w:jc w:val="center"/>
    </w:pPr>
  </w:p>
  <w:p w:rsidR="00EE2403" w:rsidRDefault="00EE240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6636"/>
      <w:docPartObj>
        <w:docPartGallery w:val="Page Numbers (Margins)"/>
        <w:docPartUnique/>
      </w:docPartObj>
    </w:sdtPr>
    <w:sdtContent>
      <w:p w:rsidR="00EE2403" w:rsidRDefault="007B3A39">
        <w:pPr>
          <w:pStyle w:val="a6"/>
          <w:jc w:val="center"/>
        </w:pPr>
        <w:r>
          <w:rPr>
            <w:noProof/>
            <w:lang w:eastAsia="zh-TW"/>
          </w:rPr>
          <w:pict>
            <v:rect id="_x0000_s2049" style="position:absolute;left:0;text-align:left;margin-left:0;margin-top:0;width:60pt;height:70.5pt;z-index:251660288;mso-position-horizontal:center;mso-position-horizontal-relative:right-margin-area;mso-position-vertical:center;mso-position-vertical-relative:page" o:allowincell="f" stroked="f">
              <v:textbox style="layout-flow:vertical">
                <w:txbxContent>
                  <w:sdt>
                    <w:sdtPr>
                      <w:rPr>
                        <w:rFonts w:asciiTheme="majorHAnsi" w:hAnsiTheme="majorHAnsi"/>
                      </w:rPr>
                      <w:id w:val="43078592"/>
                      <w:docPartObj>
                        <w:docPartGallery w:val="Page Numbers (Margins)"/>
                        <w:docPartUnique/>
                      </w:docPartObj>
                    </w:sdtPr>
                    <w:sdtContent>
                      <w:p w:rsidR="00EE2403" w:rsidRPr="00BA6E0E" w:rsidRDefault="00EE2403">
                        <w:pPr>
                          <w:jc w:val="center"/>
                          <w:rPr>
                            <w:rFonts w:asciiTheme="majorHAnsi" w:hAnsiTheme="majorHAnsi"/>
                          </w:rPr>
                        </w:pPr>
                        <w:r>
                          <w:t>28</w:t>
                        </w:r>
                      </w:p>
                    </w:sdtContent>
                  </w:sdt>
                </w:txbxContent>
              </v:textbox>
              <w10:wrap anchorx="page" anchory="page"/>
            </v:rect>
          </w:pict>
        </w:r>
      </w:p>
    </w:sdtContent>
  </w:sdt>
  <w:p w:rsidR="00EE2403" w:rsidRDefault="00EE2403" w:rsidP="000217E4">
    <w:pPr>
      <w:pStyle w:val="a6"/>
      <w:tabs>
        <w:tab w:val="center" w:pos="5131"/>
        <w:tab w:val="left" w:pos="585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6640"/>
      <w:docPartObj>
        <w:docPartGallery w:val="Page Numbers (Margins)"/>
        <w:docPartUnique/>
      </w:docPartObj>
    </w:sdtPr>
    <w:sdtContent>
      <w:p w:rsidR="00EE2403" w:rsidRDefault="007B3A39">
        <w:pPr>
          <w:pStyle w:val="a6"/>
          <w:jc w:val="center"/>
        </w:pPr>
        <w:r>
          <w:rPr>
            <w:noProof/>
            <w:lang w:eastAsia="zh-TW"/>
          </w:rPr>
          <w:pict>
            <v:rect id="_x0000_s2050" style="position:absolute;left:0;text-align:left;margin-left:0;margin-top:0;width:60pt;height:70.5pt;z-index:251662336;mso-position-horizontal:center;mso-position-horizontal-relative:right-margin-area;mso-position-vertical:center;mso-position-vertical-relative:page" o:allowincell="f" stroked="f">
              <v:textbox style="layout-flow:vertical">
                <w:txbxContent>
                  <w:sdt>
                    <w:sdtPr>
                      <w:rPr>
                        <w:rFonts w:asciiTheme="majorHAnsi" w:hAnsiTheme="majorHAnsi"/>
                        <w:sz w:val="48"/>
                        <w:szCs w:val="44"/>
                      </w:rPr>
                      <w:id w:val="25886639"/>
                      <w:docPartObj>
                        <w:docPartGallery w:val="Page Numbers (Margins)"/>
                        <w:docPartUnique/>
                      </w:docPartObj>
                    </w:sdtPr>
                    <w:sdtContent>
                      <w:p w:rsidR="00EE2403" w:rsidRDefault="00EE2403">
                        <w:pPr>
                          <w:jc w:val="center"/>
                          <w:rPr>
                            <w:rFonts w:asciiTheme="majorHAnsi" w:hAnsiTheme="majorHAnsi"/>
                            <w:sz w:val="72"/>
                            <w:szCs w:val="44"/>
                          </w:rPr>
                        </w:pPr>
                        <w:r>
                          <w:t>29</w:t>
                        </w:r>
                      </w:p>
                    </w:sdtContent>
                  </w:sdt>
                </w:txbxContent>
              </v:textbox>
              <w10:wrap anchorx="page" anchory="page"/>
            </v:rect>
          </w:pict>
        </w:r>
      </w:p>
    </w:sdtContent>
  </w:sdt>
  <w:p w:rsidR="00EE2403" w:rsidRDefault="00EE2403">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17213"/>
      <w:docPartObj>
        <w:docPartGallery w:val="Page Numbers (Top of Page)"/>
        <w:docPartUnique/>
      </w:docPartObj>
    </w:sdtPr>
    <w:sdtContent>
      <w:p w:rsidR="00EE2403" w:rsidRDefault="00EE2403">
        <w:pPr>
          <w:pStyle w:val="a6"/>
          <w:jc w:val="center"/>
        </w:pPr>
        <w:r>
          <w:t>30</w:t>
        </w:r>
      </w:p>
    </w:sdtContent>
  </w:sdt>
  <w:p w:rsidR="00EE2403" w:rsidRDefault="00EE2403">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17214"/>
      <w:docPartObj>
        <w:docPartGallery w:val="Page Numbers (Margins)"/>
        <w:docPartUnique/>
      </w:docPartObj>
    </w:sdtPr>
    <w:sdtContent>
      <w:p w:rsidR="00EE2403" w:rsidRDefault="007B3A39">
        <w:pPr>
          <w:pStyle w:val="a6"/>
          <w:jc w:val="center"/>
        </w:pPr>
        <w:r>
          <w:rPr>
            <w:noProof/>
            <w:lang w:eastAsia="zh-TW"/>
          </w:rPr>
          <w:pict>
            <v:rect id="_x0000_s2051" style="position:absolute;left:0;text-align:left;margin-left:0;margin-top:0;width:60pt;height:70.5pt;z-index:251664384;mso-position-horizontal:center;mso-position-horizontal-relative:right-margin-area;mso-position-vertical:center;mso-position-vertical-relative:page" o:allowincell="f" stroked="f">
              <v:textbox style="layout-flow:vertical;mso-next-textbox:#_x0000_s2051">
                <w:txbxContent>
                  <w:sdt>
                    <w:sdtPr>
                      <w:rPr>
                        <w:rFonts w:asciiTheme="majorHAnsi" w:hAnsiTheme="majorHAnsi"/>
                        <w:sz w:val="48"/>
                        <w:szCs w:val="44"/>
                      </w:rPr>
                      <w:id w:val="33217212"/>
                      <w:docPartObj>
                        <w:docPartGallery w:val="Page Numbers (Margins)"/>
                        <w:docPartUnique/>
                      </w:docPartObj>
                    </w:sdtPr>
                    <w:sdtContent>
                      <w:p w:rsidR="00EE2403" w:rsidRDefault="00EE2403">
                        <w:pPr>
                          <w:jc w:val="center"/>
                          <w:rPr>
                            <w:rFonts w:asciiTheme="majorHAnsi" w:hAnsiTheme="majorHAnsi"/>
                            <w:sz w:val="72"/>
                            <w:szCs w:val="44"/>
                          </w:rPr>
                        </w:pPr>
                        <w:r>
                          <w:t>30</w:t>
                        </w:r>
                      </w:p>
                    </w:sdtContent>
                  </w:sdt>
                </w:txbxContent>
              </v:textbox>
              <w10:wrap anchorx="page" anchory="page"/>
            </v:rect>
          </w:pict>
        </w:r>
      </w:p>
    </w:sdtContent>
  </w:sdt>
  <w:p w:rsidR="00EE2403" w:rsidRDefault="00EE2403">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03" w:rsidRDefault="007B3A39">
    <w:pPr>
      <w:pStyle w:val="a6"/>
      <w:jc w:val="center"/>
    </w:pPr>
    <w:r>
      <w:rPr>
        <w:noProof/>
      </w:rPr>
      <w:fldChar w:fldCharType="begin"/>
    </w:r>
    <w:r w:rsidR="00EE2403">
      <w:rPr>
        <w:noProof/>
      </w:rPr>
      <w:instrText xml:space="preserve"> PAGE   \* MERGEFORMAT </w:instrText>
    </w:r>
    <w:r>
      <w:rPr>
        <w:noProof/>
      </w:rPr>
      <w:fldChar w:fldCharType="separate"/>
    </w:r>
    <w:r w:rsidR="005A0F78">
      <w:rPr>
        <w:noProof/>
      </w:rPr>
      <w:t>31</w:t>
    </w:r>
    <w:r>
      <w:rPr>
        <w:noProof/>
      </w:rPr>
      <w:fldChar w:fldCharType="end"/>
    </w:r>
  </w:p>
  <w:p w:rsidR="00EE2403" w:rsidRDefault="00EE2403">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03" w:rsidRDefault="00EE2403">
    <w:pPr>
      <w:pStyle w:val="a6"/>
      <w:jc w:val="center"/>
    </w:pPr>
    <w:r>
      <w:t>31</w:t>
    </w:r>
  </w:p>
  <w:p w:rsidR="00EE2403" w:rsidRDefault="00EE240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962A23"/>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E53D31"/>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6">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1">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2">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4">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7">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C34553"/>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A1F0860"/>
    <w:multiLevelType w:val="hybridMultilevel"/>
    <w:tmpl w:val="008EC106"/>
    <w:lvl w:ilvl="0" w:tplc="E256A614">
      <w:start w:val="1"/>
      <w:numFmt w:val="bullet"/>
      <w:lvlText w:val=""/>
      <w:lvlJc w:val="left"/>
      <w:pPr>
        <w:ind w:left="720" w:hanging="360"/>
      </w:pPr>
      <w:rPr>
        <w:rFonts w:ascii="Symbol" w:hAnsi="Symbol" w:hint="default"/>
        <w:color w:val="FF671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0">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1">
    <w:nsid w:val="73322058"/>
    <w:multiLevelType w:val="multilevel"/>
    <w:tmpl w:val="1B6C5BA6"/>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3">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8">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2"/>
  </w:num>
  <w:num w:numId="2">
    <w:abstractNumId w:val="2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42"/>
  </w:num>
  <w:num w:numId="7">
    <w:abstractNumId w:val="25"/>
  </w:num>
  <w:num w:numId="8">
    <w:abstractNumId w:val="31"/>
  </w:num>
  <w:num w:numId="9">
    <w:abstractNumId w:val="35"/>
  </w:num>
  <w:num w:numId="10">
    <w:abstractNumId w:val="4"/>
  </w:num>
  <w:num w:numId="11">
    <w:abstractNumId w:val="10"/>
  </w:num>
  <w:num w:numId="12">
    <w:abstractNumId w:val="39"/>
  </w:num>
  <w:num w:numId="13">
    <w:abstractNumId w:val="43"/>
  </w:num>
  <w:num w:numId="14">
    <w:abstractNumId w:val="30"/>
  </w:num>
  <w:num w:numId="15">
    <w:abstractNumId w:val="33"/>
  </w:num>
  <w:num w:numId="16">
    <w:abstractNumId w:val="44"/>
  </w:num>
  <w:num w:numId="17">
    <w:abstractNumId w:val="34"/>
  </w:num>
  <w:num w:numId="18">
    <w:abstractNumId w:val="14"/>
  </w:num>
  <w:num w:numId="19">
    <w:abstractNumId w:val="24"/>
  </w:num>
  <w:num w:numId="20">
    <w:abstractNumId w:val="37"/>
  </w:num>
  <w:num w:numId="21">
    <w:abstractNumId w:val="15"/>
  </w:num>
  <w:num w:numId="22">
    <w:abstractNumId w:val="9"/>
  </w:num>
  <w:num w:numId="23">
    <w:abstractNumId w:val="23"/>
  </w:num>
  <w:num w:numId="24">
    <w:abstractNumId w:val="1"/>
  </w:num>
  <w:num w:numId="25">
    <w:abstractNumId w:val="21"/>
  </w:num>
  <w:num w:numId="26">
    <w:abstractNumId w:val="32"/>
  </w:num>
  <w:num w:numId="27">
    <w:abstractNumId w:val="20"/>
  </w:num>
  <w:num w:numId="28">
    <w:abstractNumId w:val="26"/>
  </w:num>
  <w:num w:numId="29">
    <w:abstractNumId w:val="28"/>
  </w:num>
  <w:num w:numId="30">
    <w:abstractNumId w:val="19"/>
  </w:num>
  <w:num w:numId="31">
    <w:abstractNumId w:val="46"/>
  </w:num>
  <w:num w:numId="32">
    <w:abstractNumId w:val="45"/>
  </w:num>
  <w:num w:numId="33">
    <w:abstractNumId w:val="27"/>
  </w:num>
  <w:num w:numId="34">
    <w:abstractNumId w:val="2"/>
  </w:num>
  <w:num w:numId="35">
    <w:abstractNumId w:val="16"/>
  </w:num>
  <w:num w:numId="36">
    <w:abstractNumId w:val="8"/>
  </w:num>
  <w:num w:numId="37">
    <w:abstractNumId w:val="48"/>
  </w:num>
  <w:num w:numId="38">
    <w:abstractNumId w:val="41"/>
  </w:num>
  <w:num w:numId="39">
    <w:abstractNumId w:val="13"/>
  </w:num>
  <w:num w:numId="40">
    <w:abstractNumId w:val="38"/>
  </w:num>
  <w:num w:numId="41">
    <w:abstractNumId w:val="18"/>
  </w:num>
  <w:num w:numId="42">
    <w:abstractNumId w:val="3"/>
  </w:num>
  <w:num w:numId="43">
    <w:abstractNumId w:val="36"/>
  </w:num>
  <w:num w:numId="4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5">
    <w:abstractNumId w:val="40"/>
  </w:num>
  <w:num w:numId="46">
    <w:abstractNumId w:val="6"/>
  </w:num>
  <w:num w:numId="47">
    <w:abstractNumId w:val="17"/>
  </w:num>
  <w:num w:numId="48">
    <w:abstractNumId w:val="11"/>
  </w:num>
  <w:num w:numId="49">
    <w:abstractNumId w:val="29"/>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AF0602"/>
    <w:rsid w:val="0000053C"/>
    <w:rsid w:val="0000204B"/>
    <w:rsid w:val="0000207C"/>
    <w:rsid w:val="000039DA"/>
    <w:rsid w:val="00007F37"/>
    <w:rsid w:val="00016C9E"/>
    <w:rsid w:val="000175B1"/>
    <w:rsid w:val="000217E4"/>
    <w:rsid w:val="000249EE"/>
    <w:rsid w:val="00027AA8"/>
    <w:rsid w:val="00033000"/>
    <w:rsid w:val="00033454"/>
    <w:rsid w:val="00042BAA"/>
    <w:rsid w:val="00046289"/>
    <w:rsid w:val="00050F81"/>
    <w:rsid w:val="000537FA"/>
    <w:rsid w:val="000575FE"/>
    <w:rsid w:val="000625F8"/>
    <w:rsid w:val="00063218"/>
    <w:rsid w:val="00076349"/>
    <w:rsid w:val="0008326A"/>
    <w:rsid w:val="00086984"/>
    <w:rsid w:val="00092A1A"/>
    <w:rsid w:val="000A3128"/>
    <w:rsid w:val="000B0A6E"/>
    <w:rsid w:val="000B59AD"/>
    <w:rsid w:val="000B5BA7"/>
    <w:rsid w:val="000C1808"/>
    <w:rsid w:val="000D085D"/>
    <w:rsid w:val="000D3D18"/>
    <w:rsid w:val="000D7C09"/>
    <w:rsid w:val="000E13D2"/>
    <w:rsid w:val="000E1400"/>
    <w:rsid w:val="000E156D"/>
    <w:rsid w:val="000E20CC"/>
    <w:rsid w:val="000E29CC"/>
    <w:rsid w:val="000E3AE5"/>
    <w:rsid w:val="000F4277"/>
    <w:rsid w:val="000F65F5"/>
    <w:rsid w:val="001027F4"/>
    <w:rsid w:val="001103C1"/>
    <w:rsid w:val="001163F8"/>
    <w:rsid w:val="001249BE"/>
    <w:rsid w:val="00135A52"/>
    <w:rsid w:val="00142145"/>
    <w:rsid w:val="00142212"/>
    <w:rsid w:val="001502FD"/>
    <w:rsid w:val="00154BA4"/>
    <w:rsid w:val="0016638E"/>
    <w:rsid w:val="0017108D"/>
    <w:rsid w:val="00176808"/>
    <w:rsid w:val="00184CD1"/>
    <w:rsid w:val="00185ACA"/>
    <w:rsid w:val="00190EF2"/>
    <w:rsid w:val="00190F58"/>
    <w:rsid w:val="0019375A"/>
    <w:rsid w:val="00195FF8"/>
    <w:rsid w:val="001A03A5"/>
    <w:rsid w:val="001A18DF"/>
    <w:rsid w:val="001B0DEC"/>
    <w:rsid w:val="001B3220"/>
    <w:rsid w:val="001B34E2"/>
    <w:rsid w:val="001C1147"/>
    <w:rsid w:val="001C13A8"/>
    <w:rsid w:val="001C4F70"/>
    <w:rsid w:val="001D0DB1"/>
    <w:rsid w:val="001D4ACC"/>
    <w:rsid w:val="001E033C"/>
    <w:rsid w:val="001F3372"/>
    <w:rsid w:val="00201CE9"/>
    <w:rsid w:val="00205C6F"/>
    <w:rsid w:val="00206F4F"/>
    <w:rsid w:val="00213B8D"/>
    <w:rsid w:val="0021572E"/>
    <w:rsid w:val="00217BE1"/>
    <w:rsid w:val="00220599"/>
    <w:rsid w:val="0022103D"/>
    <w:rsid w:val="00221583"/>
    <w:rsid w:val="00223A67"/>
    <w:rsid w:val="002258CA"/>
    <w:rsid w:val="002262AD"/>
    <w:rsid w:val="00227A3A"/>
    <w:rsid w:val="0023201A"/>
    <w:rsid w:val="00232869"/>
    <w:rsid w:val="00234D4C"/>
    <w:rsid w:val="00243581"/>
    <w:rsid w:val="002606C4"/>
    <w:rsid w:val="0026739C"/>
    <w:rsid w:val="00273F68"/>
    <w:rsid w:val="002815BC"/>
    <w:rsid w:val="00285645"/>
    <w:rsid w:val="00295AD2"/>
    <w:rsid w:val="002B3835"/>
    <w:rsid w:val="002B5403"/>
    <w:rsid w:val="002B6B33"/>
    <w:rsid w:val="002C2337"/>
    <w:rsid w:val="002C2522"/>
    <w:rsid w:val="002D0A8C"/>
    <w:rsid w:val="002D315D"/>
    <w:rsid w:val="002D3367"/>
    <w:rsid w:val="002E0AA6"/>
    <w:rsid w:val="002F07CE"/>
    <w:rsid w:val="002F2090"/>
    <w:rsid w:val="002F28FE"/>
    <w:rsid w:val="003106EE"/>
    <w:rsid w:val="003121FB"/>
    <w:rsid w:val="00313737"/>
    <w:rsid w:val="00314567"/>
    <w:rsid w:val="00315551"/>
    <w:rsid w:val="00317981"/>
    <w:rsid w:val="003200BF"/>
    <w:rsid w:val="00325BFF"/>
    <w:rsid w:val="00325E1B"/>
    <w:rsid w:val="003304D8"/>
    <w:rsid w:val="00331011"/>
    <w:rsid w:val="00332EE9"/>
    <w:rsid w:val="0033407E"/>
    <w:rsid w:val="003350AE"/>
    <w:rsid w:val="00337807"/>
    <w:rsid w:val="00340506"/>
    <w:rsid w:val="003412B2"/>
    <w:rsid w:val="003427E8"/>
    <w:rsid w:val="00351C76"/>
    <w:rsid w:val="00352A77"/>
    <w:rsid w:val="00354972"/>
    <w:rsid w:val="00356115"/>
    <w:rsid w:val="00357B83"/>
    <w:rsid w:val="00364D1F"/>
    <w:rsid w:val="00365F4F"/>
    <w:rsid w:val="00366C7F"/>
    <w:rsid w:val="003776B3"/>
    <w:rsid w:val="00385E45"/>
    <w:rsid w:val="00385FDD"/>
    <w:rsid w:val="00387B1C"/>
    <w:rsid w:val="00394CDE"/>
    <w:rsid w:val="003962DB"/>
    <w:rsid w:val="003A5C2F"/>
    <w:rsid w:val="003A6F53"/>
    <w:rsid w:val="003B085A"/>
    <w:rsid w:val="003B3EB8"/>
    <w:rsid w:val="003B7532"/>
    <w:rsid w:val="003C1323"/>
    <w:rsid w:val="003C25DC"/>
    <w:rsid w:val="003C5B7A"/>
    <w:rsid w:val="003D0EC5"/>
    <w:rsid w:val="00400347"/>
    <w:rsid w:val="00401C56"/>
    <w:rsid w:val="004222AD"/>
    <w:rsid w:val="00426010"/>
    <w:rsid w:val="0043335C"/>
    <w:rsid w:val="0043600C"/>
    <w:rsid w:val="00437F9C"/>
    <w:rsid w:val="00443262"/>
    <w:rsid w:val="004607B8"/>
    <w:rsid w:val="00467605"/>
    <w:rsid w:val="00470340"/>
    <w:rsid w:val="0047604E"/>
    <w:rsid w:val="004867AD"/>
    <w:rsid w:val="004927E3"/>
    <w:rsid w:val="00493463"/>
    <w:rsid w:val="0049521B"/>
    <w:rsid w:val="004A5A48"/>
    <w:rsid w:val="004B2F86"/>
    <w:rsid w:val="004B4A96"/>
    <w:rsid w:val="004B6E49"/>
    <w:rsid w:val="004C1175"/>
    <w:rsid w:val="004E690F"/>
    <w:rsid w:val="004F1B82"/>
    <w:rsid w:val="004F2315"/>
    <w:rsid w:val="004F3E38"/>
    <w:rsid w:val="00512CFB"/>
    <w:rsid w:val="00513DF6"/>
    <w:rsid w:val="00516900"/>
    <w:rsid w:val="00517A44"/>
    <w:rsid w:val="0052558C"/>
    <w:rsid w:val="00527B74"/>
    <w:rsid w:val="00527DED"/>
    <w:rsid w:val="0053659D"/>
    <w:rsid w:val="00555670"/>
    <w:rsid w:val="00563E77"/>
    <w:rsid w:val="00564A03"/>
    <w:rsid w:val="00565E2B"/>
    <w:rsid w:val="00567CC2"/>
    <w:rsid w:val="00576A08"/>
    <w:rsid w:val="00580C77"/>
    <w:rsid w:val="00595DAE"/>
    <w:rsid w:val="005A0F78"/>
    <w:rsid w:val="005A154B"/>
    <w:rsid w:val="005A2442"/>
    <w:rsid w:val="005A7562"/>
    <w:rsid w:val="005B2A95"/>
    <w:rsid w:val="005B6C6D"/>
    <w:rsid w:val="005C3DAF"/>
    <w:rsid w:val="005C41E8"/>
    <w:rsid w:val="005E1BE0"/>
    <w:rsid w:val="005E3C6A"/>
    <w:rsid w:val="005E477D"/>
    <w:rsid w:val="005F176B"/>
    <w:rsid w:val="005F2FD5"/>
    <w:rsid w:val="005F7B9D"/>
    <w:rsid w:val="00615091"/>
    <w:rsid w:val="00616B1F"/>
    <w:rsid w:val="00621E21"/>
    <w:rsid w:val="0062466E"/>
    <w:rsid w:val="006276B8"/>
    <w:rsid w:val="0063147E"/>
    <w:rsid w:val="006414EB"/>
    <w:rsid w:val="006434B4"/>
    <w:rsid w:val="006540C7"/>
    <w:rsid w:val="006573E2"/>
    <w:rsid w:val="00663460"/>
    <w:rsid w:val="00666D7C"/>
    <w:rsid w:val="00670F42"/>
    <w:rsid w:val="00680FF8"/>
    <w:rsid w:val="00683E7C"/>
    <w:rsid w:val="0068708E"/>
    <w:rsid w:val="00690543"/>
    <w:rsid w:val="00690956"/>
    <w:rsid w:val="00691621"/>
    <w:rsid w:val="00694300"/>
    <w:rsid w:val="006950B3"/>
    <w:rsid w:val="006B71B7"/>
    <w:rsid w:val="006B7769"/>
    <w:rsid w:val="006D4059"/>
    <w:rsid w:val="006F2EAD"/>
    <w:rsid w:val="006F46FF"/>
    <w:rsid w:val="00710E08"/>
    <w:rsid w:val="007216F3"/>
    <w:rsid w:val="007231E2"/>
    <w:rsid w:val="00723A42"/>
    <w:rsid w:val="00723C10"/>
    <w:rsid w:val="0073336A"/>
    <w:rsid w:val="007359FC"/>
    <w:rsid w:val="00742970"/>
    <w:rsid w:val="00744CBE"/>
    <w:rsid w:val="00753691"/>
    <w:rsid w:val="007633EE"/>
    <w:rsid w:val="00763E04"/>
    <w:rsid w:val="0076718C"/>
    <w:rsid w:val="00775F95"/>
    <w:rsid w:val="0078471D"/>
    <w:rsid w:val="00786929"/>
    <w:rsid w:val="00791508"/>
    <w:rsid w:val="007A3E05"/>
    <w:rsid w:val="007B2C97"/>
    <w:rsid w:val="007B3A39"/>
    <w:rsid w:val="007B6DD0"/>
    <w:rsid w:val="007C2287"/>
    <w:rsid w:val="007C22DF"/>
    <w:rsid w:val="007C2670"/>
    <w:rsid w:val="007C7E6A"/>
    <w:rsid w:val="007D5AB8"/>
    <w:rsid w:val="007F54AB"/>
    <w:rsid w:val="007F7317"/>
    <w:rsid w:val="00802457"/>
    <w:rsid w:val="00816EAA"/>
    <w:rsid w:val="00820C3F"/>
    <w:rsid w:val="0082373A"/>
    <w:rsid w:val="00826B3F"/>
    <w:rsid w:val="0083186F"/>
    <w:rsid w:val="00833253"/>
    <w:rsid w:val="00843516"/>
    <w:rsid w:val="008449C5"/>
    <w:rsid w:val="00850BD8"/>
    <w:rsid w:val="008602CC"/>
    <w:rsid w:val="00865DE1"/>
    <w:rsid w:val="00866223"/>
    <w:rsid w:val="00883DC5"/>
    <w:rsid w:val="008901A0"/>
    <w:rsid w:val="00892F88"/>
    <w:rsid w:val="00893DCA"/>
    <w:rsid w:val="008A2256"/>
    <w:rsid w:val="008A5591"/>
    <w:rsid w:val="008C0DF5"/>
    <w:rsid w:val="008D665A"/>
    <w:rsid w:val="008D68FB"/>
    <w:rsid w:val="008E75AA"/>
    <w:rsid w:val="008F2D5F"/>
    <w:rsid w:val="00903CE0"/>
    <w:rsid w:val="00906767"/>
    <w:rsid w:val="009147C9"/>
    <w:rsid w:val="0091662D"/>
    <w:rsid w:val="00944D98"/>
    <w:rsid w:val="00946DBE"/>
    <w:rsid w:val="00947862"/>
    <w:rsid w:val="00952E46"/>
    <w:rsid w:val="0095318B"/>
    <w:rsid w:val="0096480C"/>
    <w:rsid w:val="00967642"/>
    <w:rsid w:val="00971A8D"/>
    <w:rsid w:val="009765F3"/>
    <w:rsid w:val="00981277"/>
    <w:rsid w:val="00997EE1"/>
    <w:rsid w:val="009A0412"/>
    <w:rsid w:val="009C1955"/>
    <w:rsid w:val="009C55D2"/>
    <w:rsid w:val="009D40E5"/>
    <w:rsid w:val="009D6FE1"/>
    <w:rsid w:val="009E25AB"/>
    <w:rsid w:val="009E6901"/>
    <w:rsid w:val="009E78E3"/>
    <w:rsid w:val="009F1DD3"/>
    <w:rsid w:val="009F1E63"/>
    <w:rsid w:val="00A000B1"/>
    <w:rsid w:val="00A01F3D"/>
    <w:rsid w:val="00A03647"/>
    <w:rsid w:val="00A0399D"/>
    <w:rsid w:val="00A075AE"/>
    <w:rsid w:val="00A141DB"/>
    <w:rsid w:val="00A2406A"/>
    <w:rsid w:val="00A2442D"/>
    <w:rsid w:val="00A253DA"/>
    <w:rsid w:val="00A3210B"/>
    <w:rsid w:val="00A413F8"/>
    <w:rsid w:val="00A4422E"/>
    <w:rsid w:val="00A50408"/>
    <w:rsid w:val="00A56544"/>
    <w:rsid w:val="00A658ED"/>
    <w:rsid w:val="00A65D95"/>
    <w:rsid w:val="00A6678F"/>
    <w:rsid w:val="00A80502"/>
    <w:rsid w:val="00A851B6"/>
    <w:rsid w:val="00A860A9"/>
    <w:rsid w:val="00A87E1C"/>
    <w:rsid w:val="00A91247"/>
    <w:rsid w:val="00A9345A"/>
    <w:rsid w:val="00AA1CF3"/>
    <w:rsid w:val="00AA2A7D"/>
    <w:rsid w:val="00AA3EC3"/>
    <w:rsid w:val="00AA6E67"/>
    <w:rsid w:val="00AB0C15"/>
    <w:rsid w:val="00AB4218"/>
    <w:rsid w:val="00AC4F68"/>
    <w:rsid w:val="00AD2EA8"/>
    <w:rsid w:val="00AE0FEB"/>
    <w:rsid w:val="00AE2006"/>
    <w:rsid w:val="00AE291F"/>
    <w:rsid w:val="00AF0602"/>
    <w:rsid w:val="00AF5852"/>
    <w:rsid w:val="00AF6AF8"/>
    <w:rsid w:val="00B05410"/>
    <w:rsid w:val="00B142AD"/>
    <w:rsid w:val="00B41EF1"/>
    <w:rsid w:val="00B420CA"/>
    <w:rsid w:val="00B42926"/>
    <w:rsid w:val="00B446D2"/>
    <w:rsid w:val="00B52164"/>
    <w:rsid w:val="00B549D0"/>
    <w:rsid w:val="00B55919"/>
    <w:rsid w:val="00B55DFA"/>
    <w:rsid w:val="00B6167B"/>
    <w:rsid w:val="00B62FEE"/>
    <w:rsid w:val="00B649D5"/>
    <w:rsid w:val="00B64D12"/>
    <w:rsid w:val="00B655B7"/>
    <w:rsid w:val="00B67D87"/>
    <w:rsid w:val="00B728F6"/>
    <w:rsid w:val="00B74467"/>
    <w:rsid w:val="00B905C0"/>
    <w:rsid w:val="00B90628"/>
    <w:rsid w:val="00B9115C"/>
    <w:rsid w:val="00B96C5C"/>
    <w:rsid w:val="00B9771E"/>
    <w:rsid w:val="00BA0A6E"/>
    <w:rsid w:val="00BA1738"/>
    <w:rsid w:val="00BA4444"/>
    <w:rsid w:val="00BA6708"/>
    <w:rsid w:val="00BA6E0E"/>
    <w:rsid w:val="00BB3186"/>
    <w:rsid w:val="00BC00ED"/>
    <w:rsid w:val="00BC17B8"/>
    <w:rsid w:val="00BC486C"/>
    <w:rsid w:val="00BC68F8"/>
    <w:rsid w:val="00BE0D9B"/>
    <w:rsid w:val="00BE756C"/>
    <w:rsid w:val="00BF542D"/>
    <w:rsid w:val="00C073D9"/>
    <w:rsid w:val="00C13335"/>
    <w:rsid w:val="00C32B5D"/>
    <w:rsid w:val="00C35964"/>
    <w:rsid w:val="00C36065"/>
    <w:rsid w:val="00C37798"/>
    <w:rsid w:val="00C40315"/>
    <w:rsid w:val="00C4111B"/>
    <w:rsid w:val="00C41EED"/>
    <w:rsid w:val="00C459D2"/>
    <w:rsid w:val="00C615E7"/>
    <w:rsid w:val="00C61751"/>
    <w:rsid w:val="00C62D1B"/>
    <w:rsid w:val="00C64DCB"/>
    <w:rsid w:val="00C72A75"/>
    <w:rsid w:val="00C75D17"/>
    <w:rsid w:val="00CA2205"/>
    <w:rsid w:val="00CA2E66"/>
    <w:rsid w:val="00CB0830"/>
    <w:rsid w:val="00CB76A6"/>
    <w:rsid w:val="00CC5B55"/>
    <w:rsid w:val="00CD1F9B"/>
    <w:rsid w:val="00CD2ED4"/>
    <w:rsid w:val="00CD7173"/>
    <w:rsid w:val="00CD7ADF"/>
    <w:rsid w:val="00CE25B6"/>
    <w:rsid w:val="00CE2A88"/>
    <w:rsid w:val="00D24202"/>
    <w:rsid w:val="00D36A4B"/>
    <w:rsid w:val="00D412B4"/>
    <w:rsid w:val="00D4365D"/>
    <w:rsid w:val="00D45E7A"/>
    <w:rsid w:val="00D46518"/>
    <w:rsid w:val="00D5062C"/>
    <w:rsid w:val="00D51D00"/>
    <w:rsid w:val="00D55C8B"/>
    <w:rsid w:val="00D63FAA"/>
    <w:rsid w:val="00D77FA5"/>
    <w:rsid w:val="00D84646"/>
    <w:rsid w:val="00D90360"/>
    <w:rsid w:val="00D9267A"/>
    <w:rsid w:val="00D946EB"/>
    <w:rsid w:val="00D976F7"/>
    <w:rsid w:val="00DA045E"/>
    <w:rsid w:val="00DB1BCA"/>
    <w:rsid w:val="00DB39AF"/>
    <w:rsid w:val="00DB65ED"/>
    <w:rsid w:val="00DC0722"/>
    <w:rsid w:val="00DC4233"/>
    <w:rsid w:val="00DC4A93"/>
    <w:rsid w:val="00DD73F9"/>
    <w:rsid w:val="00DF4732"/>
    <w:rsid w:val="00DF743B"/>
    <w:rsid w:val="00E0075D"/>
    <w:rsid w:val="00E037BA"/>
    <w:rsid w:val="00E07676"/>
    <w:rsid w:val="00E1138D"/>
    <w:rsid w:val="00E15144"/>
    <w:rsid w:val="00E23AC7"/>
    <w:rsid w:val="00E37B9D"/>
    <w:rsid w:val="00E41A55"/>
    <w:rsid w:val="00E42246"/>
    <w:rsid w:val="00E54811"/>
    <w:rsid w:val="00E5515E"/>
    <w:rsid w:val="00E5684D"/>
    <w:rsid w:val="00E658B0"/>
    <w:rsid w:val="00E757DC"/>
    <w:rsid w:val="00E862F6"/>
    <w:rsid w:val="00E86C0E"/>
    <w:rsid w:val="00E87E0C"/>
    <w:rsid w:val="00E90A83"/>
    <w:rsid w:val="00E93998"/>
    <w:rsid w:val="00EA01B4"/>
    <w:rsid w:val="00EA518E"/>
    <w:rsid w:val="00EA526D"/>
    <w:rsid w:val="00EB7427"/>
    <w:rsid w:val="00EB77C8"/>
    <w:rsid w:val="00EE2403"/>
    <w:rsid w:val="00EF24EE"/>
    <w:rsid w:val="00F05738"/>
    <w:rsid w:val="00F15045"/>
    <w:rsid w:val="00F23A95"/>
    <w:rsid w:val="00F36F62"/>
    <w:rsid w:val="00F37587"/>
    <w:rsid w:val="00F72D23"/>
    <w:rsid w:val="00F74EB4"/>
    <w:rsid w:val="00F82145"/>
    <w:rsid w:val="00F84828"/>
    <w:rsid w:val="00FB03BA"/>
    <w:rsid w:val="00FB7725"/>
    <w:rsid w:val="00FB7B15"/>
    <w:rsid w:val="00FC522B"/>
    <w:rsid w:val="00FD059A"/>
    <w:rsid w:val="00FD4B17"/>
    <w:rsid w:val="00FD4B7E"/>
    <w:rsid w:val="00FE34C4"/>
    <w:rsid w:val="00FE362C"/>
    <w:rsid w:val="00FE76A4"/>
    <w:rsid w:val="00FE7A2D"/>
    <w:rsid w:val="00FF3D51"/>
    <w:rsid w:val="00FF5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060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F0602"/>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AF0602"/>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AF0602"/>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AF0602"/>
    <w:pPr>
      <w:keepNext/>
      <w:numPr>
        <w:ilvl w:val="3"/>
        <w:numId w:val="12"/>
      </w:numPr>
      <w:spacing w:before="240" w:after="60"/>
      <w:outlineLvl w:val="3"/>
    </w:pPr>
    <w:rPr>
      <w:b/>
      <w:bCs/>
      <w:sz w:val="28"/>
      <w:szCs w:val="28"/>
    </w:rPr>
  </w:style>
  <w:style w:type="paragraph" w:styleId="5">
    <w:name w:val="heading 5"/>
    <w:basedOn w:val="a0"/>
    <w:next w:val="a0"/>
    <w:link w:val="50"/>
    <w:qFormat/>
    <w:rsid w:val="00AF0602"/>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AF0602"/>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AF0602"/>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AF0602"/>
    <w:pPr>
      <w:numPr>
        <w:ilvl w:val="7"/>
        <w:numId w:val="12"/>
      </w:numPr>
      <w:spacing w:before="240" w:after="60"/>
      <w:outlineLvl w:val="7"/>
    </w:pPr>
    <w:rPr>
      <w:rFonts w:ascii="Calibri" w:hAnsi="Calibri"/>
      <w:i/>
      <w:iCs/>
    </w:rPr>
  </w:style>
  <w:style w:type="paragraph" w:styleId="9">
    <w:name w:val="heading 9"/>
    <w:basedOn w:val="a0"/>
    <w:next w:val="a0"/>
    <w:link w:val="90"/>
    <w:qFormat/>
    <w:rsid w:val="00AF0602"/>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0602"/>
    <w:rPr>
      <w:rFonts w:ascii="Times New Roman" w:eastAsia="MS Mincho" w:hAnsi="Times New Roman" w:cs="Times New Roman"/>
      <w:b/>
      <w:bCs/>
      <w:kern w:val="32"/>
      <w:sz w:val="32"/>
      <w:szCs w:val="32"/>
    </w:rPr>
  </w:style>
  <w:style w:type="character" w:customStyle="1" w:styleId="20">
    <w:name w:val="Заголовок 2 Знак"/>
    <w:basedOn w:val="a1"/>
    <w:uiPriority w:val="9"/>
    <w:semiHidden/>
    <w:rsid w:val="00AF060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AF0602"/>
    <w:rPr>
      <w:rFonts w:ascii="Arial" w:eastAsia="Times New Roman" w:hAnsi="Arial" w:cs="Times New Roman"/>
      <w:b/>
      <w:bCs/>
      <w:sz w:val="26"/>
      <w:szCs w:val="26"/>
    </w:rPr>
  </w:style>
  <w:style w:type="character" w:customStyle="1" w:styleId="40">
    <w:name w:val="Заголовок 4 Знак"/>
    <w:basedOn w:val="a1"/>
    <w:link w:val="4"/>
    <w:rsid w:val="00AF0602"/>
    <w:rPr>
      <w:rFonts w:ascii="Times New Roman" w:eastAsia="Times New Roman" w:hAnsi="Times New Roman" w:cs="Times New Roman"/>
      <w:b/>
      <w:bCs/>
      <w:sz w:val="28"/>
      <w:szCs w:val="28"/>
    </w:rPr>
  </w:style>
  <w:style w:type="character" w:customStyle="1" w:styleId="50">
    <w:name w:val="Заголовок 5 Знак"/>
    <w:basedOn w:val="a1"/>
    <w:link w:val="5"/>
    <w:rsid w:val="00AF0602"/>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AF0602"/>
    <w:rPr>
      <w:rFonts w:ascii="Calibri" w:eastAsia="Times New Roman" w:hAnsi="Calibri" w:cs="Times New Roman"/>
      <w:b/>
      <w:bCs/>
    </w:rPr>
  </w:style>
  <w:style w:type="character" w:customStyle="1" w:styleId="70">
    <w:name w:val="Заголовок 7 Знак"/>
    <w:basedOn w:val="a1"/>
    <w:link w:val="7"/>
    <w:rsid w:val="00AF0602"/>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AF0602"/>
    <w:rPr>
      <w:rFonts w:ascii="Calibri" w:eastAsia="Times New Roman" w:hAnsi="Calibri" w:cs="Times New Roman"/>
      <w:i/>
      <w:iCs/>
      <w:sz w:val="24"/>
      <w:szCs w:val="24"/>
    </w:rPr>
  </w:style>
  <w:style w:type="character" w:customStyle="1" w:styleId="90">
    <w:name w:val="Заголовок 9 Знак"/>
    <w:basedOn w:val="a1"/>
    <w:link w:val="9"/>
    <w:rsid w:val="00AF0602"/>
    <w:rPr>
      <w:rFonts w:ascii="Cambria" w:eastAsia="Times New Roman" w:hAnsi="Cambria" w:cs="Times New Roman"/>
    </w:rPr>
  </w:style>
  <w:style w:type="character" w:customStyle="1" w:styleId="21">
    <w:name w:val="Заголовок 2 Знак1"/>
    <w:aliases w:val="Знак Знак2, Знак Знак"/>
    <w:link w:val="2"/>
    <w:locked/>
    <w:rsid w:val="00AF0602"/>
    <w:rPr>
      <w:rFonts w:ascii="Times New Roman" w:eastAsia="Times New Roman" w:hAnsi="Times New Roman" w:cs="Times New Roman"/>
      <w:b/>
      <w:bCs/>
      <w:i/>
      <w:iCs/>
      <w:sz w:val="28"/>
      <w:szCs w:val="28"/>
    </w:rPr>
  </w:style>
  <w:style w:type="paragraph" w:customStyle="1" w:styleId="11">
    <w:name w:val="Текст1"/>
    <w:basedOn w:val="12"/>
    <w:rsid w:val="00AF0602"/>
    <w:pPr>
      <w:ind w:firstLine="0"/>
      <w:jc w:val="left"/>
    </w:pPr>
    <w:rPr>
      <w:sz w:val="26"/>
    </w:rPr>
  </w:style>
  <w:style w:type="paragraph" w:customStyle="1" w:styleId="12">
    <w:name w:val="Обычный1"/>
    <w:link w:val="Normal"/>
    <w:rsid w:val="00AF060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AF0602"/>
    <w:rPr>
      <w:rFonts w:ascii="Times New Roman" w:eastAsia="Times New Roman" w:hAnsi="Times New Roman" w:cs="Times New Roman"/>
      <w:sz w:val="28"/>
      <w:szCs w:val="20"/>
      <w:lang w:eastAsia="ru-RU"/>
    </w:rPr>
  </w:style>
  <w:style w:type="paragraph" w:customStyle="1" w:styleId="110">
    <w:name w:val="Заголовок 11"/>
    <w:basedOn w:val="12"/>
    <w:next w:val="12"/>
    <w:rsid w:val="00AF0602"/>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AF0602"/>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AF0602"/>
    <w:rPr>
      <w:rFonts w:ascii="Times New Roman" w:eastAsia="MS Mincho" w:hAnsi="Times New Roman" w:cs="Times New Roman"/>
      <w:sz w:val="24"/>
      <w:szCs w:val="20"/>
      <w:lang w:eastAsia="ru-RU"/>
    </w:rPr>
  </w:style>
  <w:style w:type="paragraph" w:styleId="a6">
    <w:name w:val="header"/>
    <w:basedOn w:val="a0"/>
    <w:link w:val="a7"/>
    <w:uiPriority w:val="99"/>
    <w:rsid w:val="00AF0602"/>
    <w:pPr>
      <w:tabs>
        <w:tab w:val="center" w:pos="4677"/>
        <w:tab w:val="right" w:pos="9355"/>
      </w:tabs>
    </w:pPr>
    <w:rPr>
      <w:szCs w:val="20"/>
    </w:rPr>
  </w:style>
  <w:style w:type="character" w:customStyle="1" w:styleId="a7">
    <w:name w:val="Верхний колонтитул Знак"/>
    <w:basedOn w:val="a1"/>
    <w:link w:val="a6"/>
    <w:uiPriority w:val="99"/>
    <w:rsid w:val="00AF0602"/>
    <w:rPr>
      <w:rFonts w:ascii="Times New Roman" w:eastAsia="Times New Roman" w:hAnsi="Times New Roman" w:cs="Times New Roman"/>
      <w:sz w:val="24"/>
      <w:szCs w:val="20"/>
    </w:rPr>
  </w:style>
  <w:style w:type="paragraph" w:styleId="a8">
    <w:name w:val="Body Text Indent"/>
    <w:basedOn w:val="a0"/>
    <w:link w:val="a9"/>
    <w:uiPriority w:val="99"/>
    <w:rsid w:val="00AF0602"/>
    <w:pPr>
      <w:ind w:firstLine="720"/>
    </w:pPr>
    <w:rPr>
      <w:sz w:val="28"/>
      <w:szCs w:val="20"/>
    </w:rPr>
  </w:style>
  <w:style w:type="character" w:customStyle="1" w:styleId="a9">
    <w:name w:val="Основной текст с отступом Знак"/>
    <w:basedOn w:val="a1"/>
    <w:link w:val="a8"/>
    <w:uiPriority w:val="99"/>
    <w:rsid w:val="00AF0602"/>
    <w:rPr>
      <w:rFonts w:ascii="Times New Roman" w:eastAsia="Times New Roman" w:hAnsi="Times New Roman" w:cs="Times New Roman"/>
      <w:sz w:val="28"/>
      <w:szCs w:val="20"/>
      <w:lang w:eastAsia="ru-RU"/>
    </w:rPr>
  </w:style>
  <w:style w:type="paragraph" w:styleId="a">
    <w:name w:val="List Bullet"/>
    <w:basedOn w:val="a0"/>
    <w:autoRedefine/>
    <w:rsid w:val="00AF0602"/>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AF0602"/>
    <w:rPr>
      <w:rFonts w:cs="Times New Roman"/>
    </w:rPr>
  </w:style>
  <w:style w:type="paragraph" w:styleId="ab">
    <w:name w:val="footer"/>
    <w:basedOn w:val="a0"/>
    <w:link w:val="ac"/>
    <w:uiPriority w:val="99"/>
    <w:rsid w:val="00AF0602"/>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AF0602"/>
    <w:rPr>
      <w:rFonts w:ascii="Times New Roman" w:eastAsia="MS Mincho" w:hAnsi="Times New Roman" w:cs="Times New Roman"/>
      <w:spacing w:val="-2"/>
      <w:sz w:val="24"/>
      <w:szCs w:val="20"/>
      <w:lang w:eastAsia="ru-RU"/>
    </w:rPr>
  </w:style>
  <w:style w:type="paragraph" w:styleId="31">
    <w:name w:val="Body Text Indent 3"/>
    <w:basedOn w:val="a0"/>
    <w:link w:val="32"/>
    <w:rsid w:val="00AF0602"/>
    <w:pPr>
      <w:spacing w:before="120"/>
      <w:ind w:left="284" w:firstLine="424"/>
    </w:pPr>
    <w:rPr>
      <w:sz w:val="28"/>
    </w:rPr>
  </w:style>
  <w:style w:type="character" w:customStyle="1" w:styleId="32">
    <w:name w:val="Основной текст с отступом 3 Знак"/>
    <w:basedOn w:val="a1"/>
    <w:link w:val="31"/>
    <w:rsid w:val="00AF0602"/>
    <w:rPr>
      <w:rFonts w:ascii="Times New Roman" w:eastAsia="Times New Roman" w:hAnsi="Times New Roman" w:cs="Times New Roman"/>
      <w:sz w:val="28"/>
      <w:szCs w:val="24"/>
      <w:lang w:eastAsia="ru-RU"/>
    </w:rPr>
  </w:style>
  <w:style w:type="paragraph" w:customStyle="1" w:styleId="41">
    <w:name w:val="заголовок 4"/>
    <w:basedOn w:val="a0"/>
    <w:next w:val="a0"/>
    <w:rsid w:val="00AF0602"/>
    <w:pPr>
      <w:keepNext/>
      <w:tabs>
        <w:tab w:val="left" w:pos="0"/>
      </w:tabs>
      <w:suppressAutoHyphens/>
      <w:jc w:val="center"/>
    </w:pPr>
    <w:rPr>
      <w:spacing w:val="-2"/>
      <w:szCs w:val="20"/>
    </w:rPr>
  </w:style>
  <w:style w:type="paragraph" w:customStyle="1" w:styleId="13">
    <w:name w:val="заголовок 1"/>
    <w:basedOn w:val="a0"/>
    <w:next w:val="a0"/>
    <w:rsid w:val="00AF0602"/>
    <w:pPr>
      <w:keepNext/>
      <w:spacing w:before="240" w:after="60"/>
      <w:jc w:val="both"/>
    </w:pPr>
    <w:rPr>
      <w:rFonts w:ascii="Arial" w:hAnsi="Arial"/>
      <w:b/>
      <w:kern w:val="28"/>
      <w:sz w:val="28"/>
      <w:szCs w:val="20"/>
      <w:lang w:val="en-GB"/>
    </w:rPr>
  </w:style>
  <w:style w:type="paragraph" w:styleId="ad">
    <w:name w:val="footnote text"/>
    <w:basedOn w:val="a0"/>
    <w:link w:val="ae"/>
    <w:semiHidden/>
    <w:rsid w:val="00AF0602"/>
    <w:pPr>
      <w:widowControl w:val="0"/>
      <w:autoSpaceDE w:val="0"/>
      <w:autoSpaceDN w:val="0"/>
    </w:pPr>
    <w:rPr>
      <w:sz w:val="20"/>
      <w:szCs w:val="20"/>
    </w:rPr>
  </w:style>
  <w:style w:type="character" w:customStyle="1" w:styleId="ae">
    <w:name w:val="Текст сноски Знак"/>
    <w:basedOn w:val="a1"/>
    <w:link w:val="ad"/>
    <w:semiHidden/>
    <w:rsid w:val="00AF0602"/>
    <w:rPr>
      <w:rFonts w:ascii="Times New Roman" w:eastAsia="Times New Roman" w:hAnsi="Times New Roman" w:cs="Times New Roman"/>
      <w:sz w:val="20"/>
      <w:szCs w:val="20"/>
      <w:lang w:eastAsia="ru-RU"/>
    </w:rPr>
  </w:style>
  <w:style w:type="table" w:styleId="af">
    <w:name w:val="Table Grid"/>
    <w:basedOn w:val="a2"/>
    <w:rsid w:val="00AF0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AF0602"/>
    <w:rPr>
      <w:color w:val="0000FF"/>
      <w:u w:val="single"/>
    </w:rPr>
  </w:style>
  <w:style w:type="paragraph" w:customStyle="1" w:styleId="af1">
    <w:name w:val="Статья"/>
    <w:basedOn w:val="a4"/>
    <w:next w:val="a0"/>
    <w:rsid w:val="00AF0602"/>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AF0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AF0602"/>
    <w:rPr>
      <w:sz w:val="20"/>
      <w:szCs w:val="20"/>
    </w:rPr>
  </w:style>
  <w:style w:type="character" w:customStyle="1" w:styleId="af3">
    <w:name w:val="Текст примечания Знак"/>
    <w:basedOn w:val="a1"/>
    <w:link w:val="af2"/>
    <w:semiHidden/>
    <w:rsid w:val="00AF0602"/>
    <w:rPr>
      <w:rFonts w:ascii="Times New Roman" w:eastAsia="Times New Roman" w:hAnsi="Times New Roman" w:cs="Times New Roman"/>
      <w:sz w:val="20"/>
      <w:szCs w:val="20"/>
      <w:lang w:eastAsia="ru-RU"/>
    </w:rPr>
  </w:style>
  <w:style w:type="character" w:styleId="af4">
    <w:name w:val="footnote reference"/>
    <w:semiHidden/>
    <w:rsid w:val="00AF0602"/>
    <w:rPr>
      <w:vertAlign w:val="superscript"/>
    </w:rPr>
  </w:style>
  <w:style w:type="paragraph" w:styleId="33">
    <w:name w:val="Body Text 3"/>
    <w:basedOn w:val="a0"/>
    <w:link w:val="34"/>
    <w:rsid w:val="00AF0602"/>
    <w:pPr>
      <w:spacing w:after="120"/>
    </w:pPr>
    <w:rPr>
      <w:sz w:val="16"/>
      <w:szCs w:val="20"/>
    </w:rPr>
  </w:style>
  <w:style w:type="character" w:customStyle="1" w:styleId="34">
    <w:name w:val="Основной текст 3 Знак"/>
    <w:basedOn w:val="a1"/>
    <w:link w:val="33"/>
    <w:rsid w:val="00AF0602"/>
    <w:rPr>
      <w:rFonts w:ascii="Times New Roman" w:eastAsia="Times New Roman" w:hAnsi="Times New Roman" w:cs="Times New Roman"/>
      <w:sz w:val="16"/>
      <w:szCs w:val="20"/>
    </w:rPr>
  </w:style>
  <w:style w:type="paragraph" w:styleId="22">
    <w:name w:val="Body Text 2"/>
    <w:basedOn w:val="a0"/>
    <w:link w:val="23"/>
    <w:rsid w:val="00AF0602"/>
    <w:pPr>
      <w:spacing w:after="120" w:line="480" w:lineRule="auto"/>
    </w:pPr>
  </w:style>
  <w:style w:type="character" w:customStyle="1" w:styleId="23">
    <w:name w:val="Основной текст 2 Знак"/>
    <w:basedOn w:val="a1"/>
    <w:link w:val="22"/>
    <w:rsid w:val="00AF0602"/>
    <w:rPr>
      <w:rFonts w:ascii="Times New Roman" w:eastAsia="Times New Roman" w:hAnsi="Times New Roman" w:cs="Times New Roman"/>
      <w:sz w:val="24"/>
      <w:szCs w:val="24"/>
      <w:lang w:eastAsia="ru-RU"/>
    </w:rPr>
  </w:style>
  <w:style w:type="paragraph" w:styleId="af5">
    <w:name w:val="Title"/>
    <w:basedOn w:val="a0"/>
    <w:link w:val="af6"/>
    <w:qFormat/>
    <w:rsid w:val="00AF0602"/>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AF0602"/>
    <w:rPr>
      <w:rFonts w:ascii="Arial" w:eastAsia="Times New Roman" w:hAnsi="Arial" w:cs="Arial"/>
      <w:b/>
      <w:bCs/>
      <w:kern w:val="28"/>
      <w:sz w:val="32"/>
      <w:szCs w:val="32"/>
      <w:lang w:eastAsia="ru-RU"/>
    </w:rPr>
  </w:style>
  <w:style w:type="paragraph" w:customStyle="1" w:styleId="Head71">
    <w:name w:val="Head 7.1"/>
    <w:basedOn w:val="a0"/>
    <w:link w:val="Head710"/>
    <w:rsid w:val="00AF0602"/>
    <w:pPr>
      <w:widowControl w:val="0"/>
      <w:suppressAutoHyphens/>
      <w:jc w:val="center"/>
    </w:pPr>
    <w:rPr>
      <w:rFonts w:ascii="CG Times" w:hAnsi="CG Times"/>
      <w:b/>
      <w:snapToGrid w:val="0"/>
      <w:sz w:val="28"/>
      <w:szCs w:val="20"/>
      <w:lang w:val="en-US"/>
    </w:rPr>
  </w:style>
  <w:style w:type="paragraph" w:styleId="af7">
    <w:name w:val="Plain Text"/>
    <w:basedOn w:val="a0"/>
    <w:link w:val="af8"/>
    <w:rsid w:val="00AF0602"/>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AF0602"/>
    <w:rPr>
      <w:rFonts w:ascii="Times New Roman" w:eastAsia="MS Mincho" w:hAnsi="Times New Roman" w:cs="Times New Roman"/>
      <w:spacing w:val="-2"/>
      <w:sz w:val="26"/>
      <w:szCs w:val="20"/>
      <w:lang w:eastAsia="ru-RU"/>
    </w:rPr>
  </w:style>
  <w:style w:type="paragraph" w:styleId="af9">
    <w:name w:val="Subtitle"/>
    <w:basedOn w:val="a0"/>
    <w:link w:val="afa"/>
    <w:qFormat/>
    <w:rsid w:val="00AF0602"/>
    <w:rPr>
      <w:b/>
      <w:szCs w:val="20"/>
    </w:rPr>
  </w:style>
  <w:style w:type="character" w:customStyle="1" w:styleId="afa">
    <w:name w:val="Подзаголовок Знак"/>
    <w:basedOn w:val="a1"/>
    <w:link w:val="af9"/>
    <w:rsid w:val="00AF0602"/>
    <w:rPr>
      <w:rFonts w:ascii="Times New Roman" w:eastAsia="Times New Roman" w:hAnsi="Times New Roman" w:cs="Times New Roman"/>
      <w:b/>
      <w:sz w:val="24"/>
      <w:szCs w:val="20"/>
    </w:rPr>
  </w:style>
  <w:style w:type="paragraph" w:customStyle="1" w:styleId="afb">
    <w:name w:val="Нормальный"/>
    <w:rsid w:val="00AF0602"/>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AF06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AF0602"/>
    <w:pPr>
      <w:shd w:val="clear" w:color="auto" w:fill="000080"/>
    </w:pPr>
    <w:rPr>
      <w:rFonts w:ascii="Tahoma" w:hAnsi="Tahoma"/>
      <w:sz w:val="20"/>
      <w:szCs w:val="20"/>
    </w:rPr>
  </w:style>
  <w:style w:type="character" w:customStyle="1" w:styleId="afe">
    <w:name w:val="Схема документа Знак"/>
    <w:basedOn w:val="a1"/>
    <w:link w:val="afd"/>
    <w:rsid w:val="00AF0602"/>
    <w:rPr>
      <w:rFonts w:ascii="Tahoma" w:eastAsia="Times New Roman" w:hAnsi="Tahoma" w:cs="Times New Roman"/>
      <w:sz w:val="20"/>
      <w:szCs w:val="20"/>
      <w:shd w:val="clear" w:color="auto" w:fill="000080"/>
    </w:rPr>
  </w:style>
  <w:style w:type="character" w:styleId="aff">
    <w:name w:val="annotation reference"/>
    <w:rsid w:val="00AF0602"/>
    <w:rPr>
      <w:sz w:val="16"/>
    </w:rPr>
  </w:style>
  <w:style w:type="paragraph" w:styleId="aff0">
    <w:name w:val="annotation subject"/>
    <w:basedOn w:val="af2"/>
    <w:next w:val="af2"/>
    <w:link w:val="aff1"/>
    <w:rsid w:val="00AF0602"/>
    <w:rPr>
      <w:b/>
    </w:rPr>
  </w:style>
  <w:style w:type="character" w:customStyle="1" w:styleId="aff1">
    <w:name w:val="Тема примечания Знак"/>
    <w:basedOn w:val="af3"/>
    <w:link w:val="aff0"/>
    <w:rsid w:val="00AF0602"/>
    <w:rPr>
      <w:rFonts w:ascii="Times New Roman" w:eastAsia="Times New Roman" w:hAnsi="Times New Roman" w:cs="Times New Roman"/>
      <w:b/>
      <w:sz w:val="20"/>
      <w:szCs w:val="20"/>
      <w:lang w:eastAsia="ru-RU"/>
    </w:rPr>
  </w:style>
  <w:style w:type="paragraph" w:styleId="aff2">
    <w:name w:val="Balloon Text"/>
    <w:basedOn w:val="a0"/>
    <w:link w:val="aff3"/>
    <w:rsid w:val="00AF0602"/>
    <w:rPr>
      <w:rFonts w:ascii="Tahoma" w:hAnsi="Tahoma"/>
      <w:sz w:val="16"/>
      <w:szCs w:val="20"/>
    </w:rPr>
  </w:style>
  <w:style w:type="character" w:customStyle="1" w:styleId="aff3">
    <w:name w:val="Текст выноски Знак"/>
    <w:basedOn w:val="a1"/>
    <w:link w:val="aff2"/>
    <w:rsid w:val="00AF0602"/>
    <w:rPr>
      <w:rFonts w:ascii="Tahoma" w:eastAsia="Times New Roman" w:hAnsi="Tahoma" w:cs="Times New Roman"/>
      <w:sz w:val="16"/>
      <w:szCs w:val="20"/>
    </w:rPr>
  </w:style>
  <w:style w:type="paragraph" w:customStyle="1" w:styleId="24">
    <w:name w:val="Обычный2"/>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AF0602"/>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AF0602"/>
    <w:pPr>
      <w:ind w:firstLine="0"/>
      <w:jc w:val="left"/>
    </w:pPr>
    <w:rPr>
      <w:sz w:val="26"/>
    </w:rPr>
  </w:style>
  <w:style w:type="paragraph" w:customStyle="1" w:styleId="120">
    <w:name w:val="Заголовок 12"/>
    <w:basedOn w:val="24"/>
    <w:next w:val="24"/>
    <w:rsid w:val="00AF0602"/>
    <w:pPr>
      <w:keepNext/>
      <w:spacing w:before="240" w:after="60"/>
      <w:ind w:firstLine="0"/>
      <w:jc w:val="center"/>
    </w:pPr>
    <w:rPr>
      <w:b/>
      <w:kern w:val="28"/>
    </w:rPr>
  </w:style>
  <w:style w:type="paragraph" w:customStyle="1" w:styleId="ConsTitle">
    <w:name w:val="ConsTitle"/>
    <w:rsid w:val="00AF060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AF0602"/>
    <w:pPr>
      <w:keepNext/>
      <w:widowControl w:val="0"/>
      <w:tabs>
        <w:tab w:val="left" w:pos="0"/>
      </w:tabs>
      <w:suppressAutoHyphens/>
      <w:ind w:left="720"/>
      <w:jc w:val="center"/>
    </w:pPr>
    <w:rPr>
      <w:b/>
      <w:sz w:val="28"/>
      <w:szCs w:val="20"/>
    </w:rPr>
  </w:style>
  <w:style w:type="paragraph" w:customStyle="1" w:styleId="ConsPlusNonformat">
    <w:name w:val="ConsPlu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AF0602"/>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AF0602"/>
    <w:pPr>
      <w:widowControl w:val="0"/>
      <w:tabs>
        <w:tab w:val="left" w:pos="0"/>
      </w:tabs>
      <w:suppressAutoHyphens/>
      <w:ind w:left="283" w:hanging="283"/>
      <w:jc w:val="both"/>
    </w:pPr>
    <w:rPr>
      <w:sz w:val="28"/>
      <w:szCs w:val="28"/>
    </w:rPr>
  </w:style>
  <w:style w:type="paragraph" w:styleId="26">
    <w:name w:val="List 2"/>
    <w:basedOn w:val="a0"/>
    <w:rsid w:val="00AF0602"/>
    <w:pPr>
      <w:widowControl w:val="0"/>
      <w:tabs>
        <w:tab w:val="left" w:pos="0"/>
      </w:tabs>
      <w:suppressAutoHyphens/>
      <w:ind w:left="566" w:hanging="283"/>
      <w:jc w:val="both"/>
    </w:pPr>
    <w:rPr>
      <w:sz w:val="28"/>
      <w:szCs w:val="28"/>
    </w:rPr>
  </w:style>
  <w:style w:type="paragraph" w:styleId="27">
    <w:name w:val="Body Text Indent 2"/>
    <w:basedOn w:val="a0"/>
    <w:link w:val="28"/>
    <w:rsid w:val="00AF0602"/>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AF0602"/>
    <w:rPr>
      <w:rFonts w:ascii="Times New Roman" w:eastAsia="Times New Roman" w:hAnsi="Times New Roman" w:cs="Times New Roman"/>
      <w:sz w:val="28"/>
      <w:szCs w:val="28"/>
      <w:lang w:eastAsia="ru-RU"/>
    </w:rPr>
  </w:style>
  <w:style w:type="paragraph" w:customStyle="1" w:styleId="210">
    <w:name w:val="Основной текст 21"/>
    <w:basedOn w:val="a0"/>
    <w:rsid w:val="00AF0602"/>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rsid w:val="00AF0602"/>
    <w:rPr>
      <w:rFonts w:cs="Times New Roman"/>
    </w:rPr>
  </w:style>
  <w:style w:type="paragraph" w:customStyle="1" w:styleId="FR1">
    <w:name w:val="FR1"/>
    <w:rsid w:val="00AF0602"/>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AF0602"/>
    <w:pPr>
      <w:widowControl w:val="0"/>
      <w:tabs>
        <w:tab w:val="left" w:pos="0"/>
      </w:tabs>
      <w:suppressAutoHyphens/>
      <w:ind w:left="720"/>
      <w:jc w:val="both"/>
    </w:pPr>
    <w:rPr>
      <w:rFonts w:ascii="Courier New" w:hAnsi="Courier New" w:cs="Courier New"/>
      <w:sz w:val="20"/>
      <w:szCs w:val="20"/>
    </w:rPr>
  </w:style>
  <w:style w:type="character" w:customStyle="1" w:styleId="aff7">
    <w:name w:val="a"/>
    <w:rsid w:val="00AF0602"/>
    <w:rPr>
      <w:rFonts w:cs="Times New Roman"/>
      <w:b/>
      <w:bCs/>
      <w:color w:val="000080"/>
    </w:rPr>
  </w:style>
  <w:style w:type="character" w:customStyle="1" w:styleId="a01">
    <w:name w:val="a0 Знак"/>
    <w:link w:val="a00"/>
    <w:locked/>
    <w:rsid w:val="00AF0602"/>
    <w:rPr>
      <w:rFonts w:ascii="Courier New" w:eastAsia="Times New Roman" w:hAnsi="Courier New" w:cs="Courier New"/>
      <w:sz w:val="20"/>
      <w:szCs w:val="20"/>
      <w:lang w:eastAsia="ru-RU"/>
    </w:rPr>
  </w:style>
  <w:style w:type="character" w:styleId="aff8">
    <w:name w:val="FollowedHyperlink"/>
    <w:rsid w:val="00AF0602"/>
    <w:rPr>
      <w:rFonts w:cs="Times New Roman"/>
      <w:color w:val="800080"/>
      <w:u w:val="single"/>
    </w:rPr>
  </w:style>
  <w:style w:type="character" w:customStyle="1" w:styleId="Head710">
    <w:name w:val="Head 7.1 Знак"/>
    <w:link w:val="Head71"/>
    <w:locked/>
    <w:rsid w:val="00AF0602"/>
    <w:rPr>
      <w:rFonts w:ascii="CG Times" w:eastAsia="Times New Roman" w:hAnsi="CG Times" w:cs="Times New Roman"/>
      <w:b/>
      <w:snapToGrid w:val="0"/>
      <w:sz w:val="28"/>
      <w:szCs w:val="20"/>
      <w:lang w:val="en-US" w:eastAsia="ru-RU"/>
    </w:rPr>
  </w:style>
  <w:style w:type="paragraph" w:customStyle="1" w:styleId="15">
    <w:name w:val="Основной текст1"/>
    <w:basedOn w:val="a0"/>
    <w:rsid w:val="00AF0602"/>
    <w:pPr>
      <w:widowControl w:val="0"/>
      <w:tabs>
        <w:tab w:val="left" w:pos="0"/>
      </w:tabs>
      <w:suppressAutoHyphens/>
      <w:ind w:left="720"/>
      <w:jc w:val="both"/>
    </w:pPr>
    <w:rPr>
      <w:sz w:val="28"/>
      <w:szCs w:val="20"/>
    </w:rPr>
  </w:style>
  <w:style w:type="paragraph" w:customStyle="1" w:styleId="aff9">
    <w:name w:val="Знак Знак Знак Знак"/>
    <w:basedOn w:val="a0"/>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AF0602"/>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AF0602"/>
    <w:rPr>
      <w:rFonts w:cs="Arial"/>
      <w:b/>
      <w:bCs/>
      <w:i/>
      <w:iCs/>
      <w:sz w:val="28"/>
      <w:szCs w:val="28"/>
      <w:lang w:val="ru-RU" w:eastAsia="ru-RU" w:bidi="ar-SA"/>
    </w:rPr>
  </w:style>
  <w:style w:type="character" w:customStyle="1" w:styleId="BodyTextIndentChar">
    <w:name w:val="Body Text Indent Char"/>
    <w:locked/>
    <w:rsid w:val="00AF0602"/>
    <w:rPr>
      <w:rFonts w:cs="Times New Roman"/>
      <w:sz w:val="28"/>
      <w:lang w:val="ru-RU" w:eastAsia="ru-RU" w:bidi="ar-SA"/>
    </w:rPr>
  </w:style>
  <w:style w:type="paragraph" w:customStyle="1" w:styleId="29">
    <w:name w:val="Стиль2"/>
    <w:basedOn w:val="a0"/>
    <w:autoRedefine/>
    <w:rsid w:val="00AF0602"/>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AF0602"/>
    <w:rPr>
      <w:rFonts w:cs="Times New Roman"/>
      <w:sz w:val="28"/>
      <w:lang w:val="ru-RU" w:eastAsia="ru-RU" w:bidi="ar-SA"/>
    </w:rPr>
  </w:style>
  <w:style w:type="paragraph" w:customStyle="1" w:styleId="17">
    <w:name w:val="Знак Знак Знак Знак1"/>
    <w:basedOn w:val="a0"/>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AF0602"/>
    <w:rPr>
      <w:rFonts w:cs="Times New Roman"/>
      <w:sz w:val="28"/>
      <w:lang w:val="ru-RU" w:eastAsia="ru-RU" w:bidi="ar-SA"/>
    </w:rPr>
  </w:style>
  <w:style w:type="character" w:customStyle="1" w:styleId="FontStyle27">
    <w:name w:val="Font Style27"/>
    <w:rsid w:val="00AF0602"/>
    <w:rPr>
      <w:rFonts w:ascii="Times New Roman" w:hAnsi="Times New Roman" w:cs="Times New Roman"/>
      <w:sz w:val="22"/>
      <w:szCs w:val="22"/>
    </w:rPr>
  </w:style>
  <w:style w:type="paragraph" w:customStyle="1" w:styleId="-">
    <w:name w:val="Таблица-текст"/>
    <w:basedOn w:val="a0"/>
    <w:rsid w:val="00AF0602"/>
    <w:pPr>
      <w:widowControl w:val="0"/>
      <w:adjustRightInd w:val="0"/>
      <w:spacing w:line="288" w:lineRule="auto"/>
      <w:jc w:val="both"/>
    </w:pPr>
    <w:rPr>
      <w:kern w:val="20"/>
    </w:rPr>
  </w:style>
  <w:style w:type="paragraph" w:customStyle="1" w:styleId="36">
    <w:name w:val="Обычный3"/>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AF0602"/>
    <w:pPr>
      <w:ind w:firstLine="0"/>
      <w:jc w:val="left"/>
    </w:pPr>
    <w:rPr>
      <w:sz w:val="26"/>
    </w:rPr>
  </w:style>
  <w:style w:type="paragraph" w:customStyle="1" w:styleId="130">
    <w:name w:val="Заголовок 13"/>
    <w:basedOn w:val="36"/>
    <w:next w:val="36"/>
    <w:rsid w:val="00AF0602"/>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AF0602"/>
    <w:rPr>
      <w:rFonts w:eastAsia="MS Mincho"/>
      <w:sz w:val="26"/>
      <w:szCs w:val="24"/>
      <w:lang w:val="ru-RU" w:eastAsia="ru-RU" w:bidi="ar-SA"/>
    </w:rPr>
  </w:style>
  <w:style w:type="character" w:customStyle="1" w:styleId="18">
    <w:name w:val="Знак Знак1"/>
    <w:locked/>
    <w:rsid w:val="00AF0602"/>
    <w:rPr>
      <w:sz w:val="28"/>
      <w:lang w:val="ru-RU" w:eastAsia="ru-RU" w:bidi="ar-SA"/>
    </w:rPr>
  </w:style>
  <w:style w:type="paragraph" w:styleId="affb">
    <w:name w:val="List Paragraph"/>
    <w:aliases w:val="Варианты ответов,Абзац списка4"/>
    <w:basedOn w:val="a0"/>
    <w:link w:val="affc"/>
    <w:uiPriority w:val="34"/>
    <w:qFormat/>
    <w:rsid w:val="00AF0602"/>
    <w:pPr>
      <w:spacing w:after="200" w:line="276" w:lineRule="auto"/>
      <w:ind w:left="720"/>
      <w:contextualSpacing/>
    </w:pPr>
    <w:rPr>
      <w:rFonts w:ascii="Calibri" w:hAnsi="Calibri"/>
      <w:sz w:val="22"/>
      <w:szCs w:val="22"/>
    </w:rPr>
  </w:style>
  <w:style w:type="character" w:customStyle="1" w:styleId="affc">
    <w:name w:val="Абзац списка Знак"/>
    <w:aliases w:val="Варианты ответов Знак,Абзац списка4 Знак"/>
    <w:link w:val="affb"/>
    <w:uiPriority w:val="34"/>
    <w:qFormat/>
    <w:rsid w:val="00AF0602"/>
    <w:rPr>
      <w:rFonts w:ascii="Calibri" w:eastAsia="Times New Roman" w:hAnsi="Calibri" w:cs="Times New Roman"/>
    </w:rPr>
  </w:style>
  <w:style w:type="table" w:customStyle="1" w:styleId="19">
    <w:name w:val="Сетка таблицы1"/>
    <w:basedOn w:val="a2"/>
    <w:next w:val="af"/>
    <w:rsid w:val="00AF0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uiPriority w:val="99"/>
    <w:qFormat/>
    <w:rsid w:val="00B41EF1"/>
    <w:pPr>
      <w:spacing w:after="0" w:line="240" w:lineRule="auto"/>
    </w:pPr>
    <w:rPr>
      <w:rFonts w:ascii="Calibri" w:eastAsia="Times New Roman" w:hAnsi="Calibri" w:cs="Times New Roman"/>
    </w:rPr>
  </w:style>
  <w:style w:type="paragraph" w:customStyle="1" w:styleId="ConsPlusNormal">
    <w:name w:val="ConsPlusNormal"/>
    <w:rsid w:val="00B41E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Lead-inEmphasis">
    <w:name w:val="Lead-in Emphasis"/>
    <w:uiPriority w:val="99"/>
    <w:rsid w:val="00B41EF1"/>
    <w:rPr>
      <w:rFonts w:ascii="Arial" w:hAnsi="Arial"/>
      <w:b/>
      <w:spacing w:val="-4"/>
    </w:rPr>
  </w:style>
  <w:style w:type="paragraph" w:styleId="affe">
    <w:name w:val="Normal (Web)"/>
    <w:basedOn w:val="a0"/>
    <w:uiPriority w:val="99"/>
    <w:semiHidden/>
    <w:unhideWhenUsed/>
    <w:rsid w:val="00971A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8BB7B-CC05-4914-A697-38C0693D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50</Pages>
  <Words>15959</Words>
  <Characters>90969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belenkovsa</cp:lastModifiedBy>
  <cp:revision>7</cp:revision>
  <cp:lastPrinted>2019-05-06T08:25:00Z</cp:lastPrinted>
  <dcterms:created xsi:type="dcterms:W3CDTF">2019-05-06T13:53:00Z</dcterms:created>
  <dcterms:modified xsi:type="dcterms:W3CDTF">2019-05-08T10:57:00Z</dcterms:modified>
</cp:coreProperties>
</file>