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запрос котировок цен </w:t>
      </w:r>
      <w:r w:rsidRPr="00D60AA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1041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001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/ТВРЗ/201</w:t>
      </w:r>
      <w:r w:rsidR="001041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415C94" w:rsidRPr="00D02911" w:rsidRDefault="00415C94" w:rsidP="00415C94">
      <w:pPr>
        <w:pStyle w:val="1"/>
      </w:pPr>
      <w:r w:rsidRPr="009E63FB">
        <w:t xml:space="preserve">АО «ВРМ» в лице </w:t>
      </w:r>
      <w:proofErr w:type="gramStart"/>
      <w:r w:rsidRPr="009E63FB">
        <w:t>Тамб</w:t>
      </w:r>
      <w:r>
        <w:t>овского  ВРЗ</w:t>
      </w:r>
      <w:proofErr w:type="gramEnd"/>
      <w:r>
        <w:t xml:space="preserve"> АО «ВРМ» сообщает Вам о</w:t>
      </w:r>
      <w:r w:rsidR="000C4D2F">
        <w:t>б</w:t>
      </w:r>
      <w:bookmarkStart w:id="0" w:name="_GoBack"/>
      <w:bookmarkEnd w:id="0"/>
      <w:r>
        <w:t xml:space="preserve"> изменении в</w:t>
      </w:r>
      <w:r w:rsidRPr="009E63FB">
        <w:t xml:space="preserve"> проведении запроса котировок цен </w:t>
      </w:r>
      <w:r w:rsidRPr="00802964">
        <w:t xml:space="preserve">№ </w:t>
      </w:r>
      <w:r w:rsidR="001041F5">
        <w:rPr>
          <w:color w:val="0D0D0D" w:themeColor="text1" w:themeTint="F2"/>
        </w:rPr>
        <w:t xml:space="preserve"> 001</w:t>
      </w:r>
      <w:r w:rsidRPr="00802964">
        <w:rPr>
          <w:color w:val="0D0D0D" w:themeColor="text1" w:themeTint="F2"/>
        </w:rPr>
        <w:t>/ТВРЗ/201</w:t>
      </w:r>
      <w:r w:rsidR="001041F5">
        <w:rPr>
          <w:color w:val="0D0D0D" w:themeColor="text1" w:themeTint="F2"/>
        </w:rPr>
        <w:t>9</w:t>
      </w:r>
      <w:r w:rsidRPr="009E63FB">
        <w:t xml:space="preserve"> с целью выбора организации на право заключения договора </w:t>
      </w:r>
      <w:r w:rsidRPr="00DB5ED4">
        <w:rPr>
          <w:color w:val="000000" w:themeColor="text1"/>
        </w:rPr>
        <w:t xml:space="preserve">на </w:t>
      </w:r>
      <w:r w:rsidR="001041F5">
        <w:rPr>
          <w:color w:val="000000" w:themeColor="text1"/>
        </w:rPr>
        <w:t>оказание автотранспортных услуг для нужд Тамбовского ВРЗ АО «ВРМ».</w:t>
      </w:r>
    </w:p>
    <w:p w:rsidR="00415C94" w:rsidRPr="00500A15" w:rsidRDefault="00415C94" w:rsidP="00415C94">
      <w:pPr>
        <w:pStyle w:val="1"/>
      </w:pPr>
      <w:r>
        <w:t xml:space="preserve">1. Внести изменения в </w:t>
      </w:r>
      <w:r w:rsidR="00770170">
        <w:t>приложение №6</w:t>
      </w:r>
      <w:r w:rsidR="001041F5">
        <w:t xml:space="preserve"> котиров</w:t>
      </w:r>
      <w:r w:rsidR="00FB4627">
        <w:t>очной документации и изложить его в следующей редакции:</w:t>
      </w:r>
    </w:p>
    <w:p w:rsidR="00415C94" w:rsidRDefault="00415C94" w:rsidP="00FB4627">
      <w:pPr>
        <w:pStyle w:val="1"/>
      </w:pPr>
    </w:p>
    <w:tbl>
      <w:tblPr>
        <w:tblW w:w="1142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25"/>
        <w:gridCol w:w="403"/>
        <w:gridCol w:w="675"/>
        <w:gridCol w:w="1092"/>
        <w:gridCol w:w="400"/>
        <w:gridCol w:w="1116"/>
        <w:gridCol w:w="66"/>
        <w:gridCol w:w="762"/>
        <w:gridCol w:w="675"/>
        <w:gridCol w:w="123"/>
        <w:gridCol w:w="969"/>
        <w:gridCol w:w="1582"/>
        <w:gridCol w:w="19"/>
        <w:gridCol w:w="1541"/>
        <w:gridCol w:w="19"/>
      </w:tblGrid>
      <w:tr w:rsidR="001C1BAB" w:rsidRPr="00FB4627" w:rsidTr="001C1BAB">
        <w:trPr>
          <w:trHeight w:val="375"/>
        </w:trPr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1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Автотранспортные услуги во внутригородском сообщении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FB4627" w:rsidRDefault="00FB4627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1BAB" w:rsidRPr="00FB4627" w:rsidTr="001C1BAB">
        <w:trPr>
          <w:gridAfter w:val="5"/>
          <w:wAfter w:w="4130" w:type="dxa"/>
          <w:trHeight w:val="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1BAB" w:rsidRPr="00FB4627" w:rsidTr="001C1BAB">
        <w:trPr>
          <w:gridAfter w:val="1"/>
          <w:wAfter w:w="19" w:type="dxa"/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</w:t>
            </w:r>
            <w:proofErr w:type="gramEnd"/>
            <w:r w:rsidRPr="00FB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 –</w:t>
            </w:r>
            <w:proofErr w:type="gramStart"/>
            <w:r w:rsidRPr="00FB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цена за час, руб. без учета НДС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стоимость руб. без учета НДС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стоимость руб. с учетом НДС</w:t>
            </w:r>
          </w:p>
        </w:tc>
      </w:tr>
      <w:tr w:rsidR="001C1BAB" w:rsidRPr="001C1BAB" w:rsidTr="001C1BAB">
        <w:trPr>
          <w:gridAfter w:val="1"/>
          <w:wAfter w:w="19" w:type="dxa"/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КАМАЗ, МАЗ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Открытый, тент-контейнер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тонн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270 042,00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324 050,40</w:t>
            </w:r>
          </w:p>
        </w:tc>
      </w:tr>
      <w:tr w:rsidR="001C1BAB" w:rsidRPr="001C1BAB" w:rsidTr="001C1BAB">
        <w:trPr>
          <w:gridAfter w:val="1"/>
          <w:wAfter w:w="19" w:type="dxa"/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 - 5320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Открытый, бортовой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тонн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1 220 030,40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1 464 036,48</w:t>
            </w:r>
          </w:p>
        </w:tc>
      </w:tr>
      <w:tr w:rsidR="001C1BAB" w:rsidRPr="001C1BAB" w:rsidTr="001C1BAB">
        <w:trPr>
          <w:gridAfter w:val="1"/>
          <w:wAfter w:w="19" w:type="dxa"/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 - 431410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ind w:left="194" w:hanging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Открытый, бортовой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тонн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1 391 350,00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1 669 620,00</w:t>
            </w:r>
          </w:p>
        </w:tc>
      </w:tr>
      <w:tr w:rsidR="001C1BAB" w:rsidRPr="001C1BAB" w:rsidTr="001C1BAB">
        <w:trPr>
          <w:gridAfter w:val="1"/>
          <w:wAfter w:w="19" w:type="dxa"/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 (или эквивалент)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Открытый, тент-фургон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тонны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141 042,00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169 250,40</w:t>
            </w:r>
          </w:p>
        </w:tc>
      </w:tr>
      <w:tr w:rsidR="001C1BAB" w:rsidRPr="001C1BAB" w:rsidTr="001C1BAB">
        <w:trPr>
          <w:gridAfter w:val="1"/>
          <w:wAfter w:w="19" w:type="dxa"/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- 3302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Открытый, тент-фургон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тонны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429,67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7 948 895,00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9 538 674,00</w:t>
            </w:r>
          </w:p>
        </w:tc>
      </w:tr>
      <w:tr w:rsidR="001C1BAB" w:rsidRPr="001C1BAB" w:rsidTr="001C1BAB">
        <w:trPr>
          <w:gridAfter w:val="1"/>
          <w:wAfter w:w="19" w:type="dxa"/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Автокран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тонн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1 388,98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555 592,00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666 710,40</w:t>
            </w:r>
          </w:p>
        </w:tc>
      </w:tr>
      <w:tr w:rsidR="001C1BAB" w:rsidRPr="001C1BAB" w:rsidTr="001C1BAB">
        <w:trPr>
          <w:gridAfter w:val="1"/>
          <w:wAfter w:w="19" w:type="dxa"/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Автокран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тонн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1 432,20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572 880,00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687 456,00</w:t>
            </w:r>
          </w:p>
        </w:tc>
      </w:tr>
      <w:tr w:rsidR="001C1BAB" w:rsidRPr="001C1BAB" w:rsidTr="001C1BAB">
        <w:trPr>
          <w:gridAfter w:val="1"/>
          <w:wAfter w:w="19" w:type="dxa"/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Автовышка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метров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893,64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357 456,00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428 947,20</w:t>
            </w:r>
          </w:p>
        </w:tc>
      </w:tr>
      <w:tr w:rsidR="001C1BAB" w:rsidRPr="001C1BAB" w:rsidTr="001C1BAB">
        <w:trPr>
          <w:gridAfter w:val="1"/>
          <w:wAfter w:w="19" w:type="dxa"/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Автовышка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метра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1 002,12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400 848,00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481 017,60</w:t>
            </w:r>
          </w:p>
        </w:tc>
      </w:tr>
      <w:tr w:rsidR="001C1BAB" w:rsidRPr="001C1BAB" w:rsidTr="001C1BAB">
        <w:trPr>
          <w:gridAfter w:val="1"/>
          <w:wAfter w:w="19" w:type="dxa"/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46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46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46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46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46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FB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46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12 858 135,40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1C1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46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15 429 762,48</w:t>
            </w:r>
          </w:p>
        </w:tc>
      </w:tr>
      <w:tr w:rsidR="001C1BAB" w:rsidRPr="00FB4627" w:rsidTr="001C1BAB">
        <w:trPr>
          <w:trHeight w:val="780"/>
        </w:trPr>
        <w:tc>
          <w:tcPr>
            <w:tcW w:w="114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1BAB" w:rsidRPr="00FB4627" w:rsidRDefault="001C1BAB" w:rsidP="00FB462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возможно предоставление аналогичного по техническим характеристикам автотранспортного средства.</w:t>
            </w:r>
          </w:p>
        </w:tc>
      </w:tr>
    </w:tbl>
    <w:p w:rsidR="00415C94" w:rsidRDefault="00415C94" w:rsidP="00FB4627">
      <w:pPr>
        <w:pStyle w:val="1"/>
        <w:ind w:left="-993" w:firstLine="0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1C1BAB" w:rsidP="001C1BAB">
      <w:pPr>
        <w:pStyle w:val="1"/>
        <w:tabs>
          <w:tab w:val="left" w:pos="4395"/>
        </w:tabs>
        <w:ind w:left="-426" w:firstLine="0"/>
      </w:pPr>
      <w:r>
        <w:t xml:space="preserve">Председатель Конкурсной комиссии </w:t>
      </w:r>
    </w:p>
    <w:p w:rsidR="001C1BAB" w:rsidRDefault="001C1BAB" w:rsidP="001C1BAB">
      <w:pPr>
        <w:pStyle w:val="1"/>
        <w:tabs>
          <w:tab w:val="left" w:pos="6757"/>
        </w:tabs>
        <w:ind w:left="-426" w:firstLine="0"/>
      </w:pPr>
      <w:r>
        <w:t>Тамбовского ВРЗ АО «ВРМ»</w:t>
      </w:r>
      <w:r>
        <w:tab/>
        <w:t xml:space="preserve">     А.И.Грибков</w:t>
      </w:r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9D" w:rsidRDefault="000C4D2F"/>
    <w:sectPr w:rsidR="0013039D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C4D2F"/>
    <w:rsid w:val="001041F5"/>
    <w:rsid w:val="001C1BAB"/>
    <w:rsid w:val="00415C94"/>
    <w:rsid w:val="0058110E"/>
    <w:rsid w:val="00770170"/>
    <w:rsid w:val="00934B0D"/>
    <w:rsid w:val="00962DC7"/>
    <w:rsid w:val="00DA64BE"/>
    <w:rsid w:val="00F13F3D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8F8C6-7F13-41D3-A788-33BD9193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semiHidden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Овелян Людмила Сергеевна</cp:lastModifiedBy>
  <cp:revision>4</cp:revision>
  <dcterms:created xsi:type="dcterms:W3CDTF">2019-01-15T13:32:00Z</dcterms:created>
  <dcterms:modified xsi:type="dcterms:W3CDTF">2019-01-15T13:51:00Z</dcterms:modified>
</cp:coreProperties>
</file>