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32"/>
          <w:szCs w:val="32"/>
        </w:rPr>
        <w:t>017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017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ТВРЗ/201</w:t>
      </w:r>
      <w:r w:rsidR="00020929">
        <w:rPr>
          <w:b/>
          <w:sz w:val="28"/>
          <w:szCs w:val="28"/>
        </w:rPr>
        <w:t>9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8345EE">
        <w:rPr>
          <w:sz w:val="28"/>
          <w:szCs w:val="28"/>
        </w:rPr>
        <w:t>07</w:t>
      </w:r>
      <w:r w:rsidRPr="006E4EDD">
        <w:rPr>
          <w:sz w:val="28"/>
          <w:szCs w:val="28"/>
        </w:rPr>
        <w:t xml:space="preserve">» </w:t>
      </w:r>
      <w:r w:rsidR="008345EE">
        <w:rPr>
          <w:sz w:val="28"/>
          <w:szCs w:val="28"/>
        </w:rPr>
        <w:t>марта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1"/>
        <w:gridCol w:w="4092"/>
        <w:gridCol w:w="4092"/>
      </w:tblGrid>
      <w:tr w:rsidR="004C71B5" w:rsidRPr="001E5D7E" w:rsidTr="004C71B5">
        <w:trPr>
          <w:trHeight w:val="514"/>
        </w:trPr>
        <w:tc>
          <w:tcPr>
            <w:tcW w:w="6411" w:type="dxa"/>
          </w:tcPr>
          <w:p w:rsidR="004C71B5" w:rsidRPr="00972854" w:rsidRDefault="004C71B5" w:rsidP="00972854">
            <w:pPr>
              <w:pStyle w:val="a4"/>
              <w:rPr>
                <w:sz w:val="28"/>
                <w:szCs w:val="28"/>
              </w:rPr>
            </w:pPr>
            <w:r w:rsidRPr="00972854">
              <w:rPr>
                <w:sz w:val="28"/>
                <w:szCs w:val="28"/>
              </w:rPr>
              <w:t>Присутствовали:</w:t>
            </w:r>
          </w:p>
          <w:p w:rsidR="004C71B5" w:rsidRPr="00972854" w:rsidRDefault="004C71B5" w:rsidP="00972854">
            <w:pPr>
              <w:pStyle w:val="a4"/>
              <w:rPr>
                <w:sz w:val="28"/>
                <w:szCs w:val="28"/>
              </w:rPr>
            </w:pPr>
          </w:p>
          <w:p w:rsidR="004C71B5" w:rsidRPr="00972854" w:rsidRDefault="004C71B5" w:rsidP="00972854">
            <w:pPr>
              <w:pStyle w:val="a4"/>
              <w:rPr>
                <w:sz w:val="28"/>
                <w:szCs w:val="28"/>
              </w:rPr>
            </w:pPr>
            <w:r w:rsidRPr="00972854">
              <w:rPr>
                <w:sz w:val="28"/>
                <w:szCs w:val="28"/>
              </w:rPr>
              <w:t>Руководитель группы</w:t>
            </w:r>
          </w:p>
          <w:p w:rsidR="004C71B5" w:rsidRPr="00972854" w:rsidRDefault="004C71B5" w:rsidP="0097285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  <w:p w:rsidR="004C71B5" w:rsidRDefault="004C71B5" w:rsidP="00C274B0">
            <w:pPr>
              <w:jc w:val="both"/>
              <w:rPr>
                <w:sz w:val="28"/>
              </w:rPr>
            </w:pPr>
          </w:p>
          <w:p w:rsidR="004C71B5" w:rsidRDefault="004C71B5" w:rsidP="004C71B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4C71B5" w:rsidRPr="004C71B5" w:rsidRDefault="004C71B5" w:rsidP="004C71B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4092" w:type="dxa"/>
          </w:tcPr>
          <w:p w:rsidR="004C71B5" w:rsidRDefault="004C71B5" w:rsidP="00DF3CDC">
            <w:pPr>
              <w:ind w:left="1041" w:firstLine="48"/>
              <w:jc w:val="both"/>
              <w:rPr>
                <w:sz w:val="28"/>
              </w:rPr>
            </w:pPr>
          </w:p>
          <w:p w:rsidR="004C71B5" w:rsidRDefault="004C71B5" w:rsidP="004C71B5">
            <w:pPr>
              <w:rPr>
                <w:sz w:val="28"/>
              </w:rPr>
            </w:pPr>
          </w:p>
          <w:p w:rsidR="004C71B5" w:rsidRPr="004C71B5" w:rsidRDefault="004C71B5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972854" w:rsidRDefault="004C71B5" w:rsidP="00972854">
            <w:pPr>
              <w:pStyle w:val="a4"/>
              <w:rPr>
                <w:sz w:val="28"/>
                <w:szCs w:val="28"/>
              </w:rPr>
            </w:pPr>
            <w:r w:rsidRPr="00972854">
              <w:rPr>
                <w:sz w:val="28"/>
                <w:szCs w:val="28"/>
              </w:rPr>
              <w:t>Члены экспертной группы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Pr="00972854" w:rsidRDefault="004C71B5" w:rsidP="0097285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F1A6C" w:rsidRDefault="00BF1A6C" w:rsidP="00DF3CD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8345EE" w:rsidRPr="008345EE" w:rsidRDefault="00BF1A6C" w:rsidP="008345EE">
      <w:pPr>
        <w:jc w:val="both"/>
        <w:rPr>
          <w:spacing w:val="-1"/>
          <w:sz w:val="28"/>
          <w:szCs w:val="28"/>
        </w:rPr>
      </w:pPr>
      <w:r w:rsidRPr="00020929">
        <w:rPr>
          <w:sz w:val="28"/>
          <w:szCs w:val="28"/>
        </w:rPr>
        <w:t>Рассмотрение котировочных</w:t>
      </w:r>
      <w:r w:rsidRPr="00020929">
        <w:rPr>
          <w:i/>
          <w:sz w:val="28"/>
          <w:szCs w:val="28"/>
        </w:rPr>
        <w:t xml:space="preserve"> </w:t>
      </w:r>
      <w:r w:rsidRPr="00020929">
        <w:rPr>
          <w:sz w:val="28"/>
          <w:szCs w:val="28"/>
        </w:rPr>
        <w:t>заявок, представленных для участия в запросе котировок цен №</w:t>
      </w:r>
      <w:r w:rsidR="005935CF">
        <w:rPr>
          <w:sz w:val="28"/>
          <w:szCs w:val="28"/>
        </w:rPr>
        <w:t>017</w:t>
      </w:r>
      <w:r w:rsidR="00020929" w:rsidRPr="00020929">
        <w:rPr>
          <w:sz w:val="28"/>
          <w:szCs w:val="28"/>
        </w:rPr>
        <w:t>/ТВРЗ/2019</w:t>
      </w:r>
      <w:r w:rsidRPr="00020929">
        <w:rPr>
          <w:sz w:val="28"/>
          <w:szCs w:val="28"/>
        </w:rPr>
        <w:t xml:space="preserve">  </w:t>
      </w:r>
      <w:r w:rsidR="008345EE" w:rsidRPr="008345EE">
        <w:rPr>
          <w:sz w:val="28"/>
          <w:szCs w:val="28"/>
        </w:rPr>
        <w:t xml:space="preserve">на право заключения договора </w:t>
      </w:r>
      <w:r w:rsidR="008345EE" w:rsidRPr="008345EE">
        <w:rPr>
          <w:spacing w:val="-1"/>
          <w:sz w:val="28"/>
          <w:szCs w:val="28"/>
        </w:rPr>
        <w:t>поставки корпуса буксы</w:t>
      </w:r>
      <w:r w:rsidR="008345EE" w:rsidRPr="008345EE">
        <w:rPr>
          <w:sz w:val="28"/>
          <w:szCs w:val="28"/>
        </w:rPr>
        <w:t xml:space="preserve"> (далее Товар) для нужд Тамбовского ВРЗ АО «ВРМ» в 2019 году.</w:t>
      </w:r>
    </w:p>
    <w:p w:rsidR="00BF1A6C" w:rsidRPr="008345EE" w:rsidRDefault="00BF1A6C" w:rsidP="008345EE">
      <w:pPr>
        <w:outlineLvl w:val="0"/>
        <w:rPr>
          <w:sz w:val="28"/>
          <w:szCs w:val="28"/>
        </w:rPr>
      </w:pP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8345EE">
        <w:rPr>
          <w:sz w:val="28"/>
          <w:szCs w:val="28"/>
        </w:rPr>
        <w:t>017</w:t>
      </w:r>
      <w:r w:rsidR="00020929" w:rsidRPr="008345EE">
        <w:rPr>
          <w:sz w:val="28"/>
          <w:szCs w:val="28"/>
        </w:rPr>
        <w:t>/ТВРЗ/2019</w:t>
      </w:r>
      <w:r w:rsidRPr="008345EE">
        <w:rPr>
          <w:sz w:val="28"/>
          <w:szCs w:val="28"/>
        </w:rPr>
        <w:t>.</w:t>
      </w:r>
    </w:p>
    <w:p w:rsidR="00D827DA" w:rsidRPr="00020929" w:rsidRDefault="00D827DA" w:rsidP="00020929">
      <w:pPr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827DA" w:rsidRPr="00D827DA" w:rsidRDefault="00D827DA" w:rsidP="00D827DA"/>
    <w:p w:rsidR="00BF1A6C" w:rsidRPr="00272485" w:rsidRDefault="00BF1A6C" w:rsidP="00BF1A6C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8345EE">
        <w:rPr>
          <w:sz w:val="28"/>
          <w:szCs w:val="28"/>
        </w:rPr>
        <w:t>017</w:t>
      </w:r>
      <w:r w:rsidR="00020929">
        <w:rPr>
          <w:sz w:val="28"/>
          <w:szCs w:val="28"/>
        </w:rPr>
        <w:t>/ТВРЗ/2019</w:t>
      </w:r>
    </w:p>
    <w:p w:rsidR="00BA44C5" w:rsidRDefault="00BF1A6C" w:rsidP="00020929">
      <w:pPr>
        <w:ind w:left="567" w:hanging="425"/>
        <w:jc w:val="both"/>
        <w:outlineLvl w:val="0"/>
        <w:rPr>
          <w:sz w:val="28"/>
          <w:szCs w:val="28"/>
        </w:rPr>
      </w:pP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BA44C5">
        <w:rPr>
          <w:sz w:val="28"/>
          <w:szCs w:val="28"/>
        </w:rPr>
        <w:t xml:space="preserve">е </w:t>
      </w:r>
      <w:proofErr w:type="gramStart"/>
      <w:r w:rsidR="00BA44C5">
        <w:rPr>
          <w:sz w:val="28"/>
          <w:szCs w:val="28"/>
        </w:rPr>
        <w:t>в</w:t>
      </w:r>
      <w:proofErr w:type="gramEnd"/>
    </w:p>
    <w:p w:rsidR="00BA44C5" w:rsidRDefault="00173E88" w:rsidP="00020929">
      <w:pPr>
        <w:ind w:left="567" w:hanging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запечатанных </w:t>
      </w:r>
      <w:proofErr w:type="gramStart"/>
      <w:r>
        <w:rPr>
          <w:sz w:val="28"/>
          <w:szCs w:val="28"/>
        </w:rPr>
        <w:t>конвертах</w:t>
      </w:r>
      <w:proofErr w:type="gramEnd"/>
      <w:r>
        <w:rPr>
          <w:sz w:val="28"/>
          <w:szCs w:val="28"/>
        </w:rPr>
        <w:t xml:space="preserve"> до 10</w:t>
      </w:r>
      <w:r w:rsidR="00BF1A6C" w:rsidRPr="003D1C5D">
        <w:rPr>
          <w:sz w:val="28"/>
          <w:szCs w:val="28"/>
        </w:rPr>
        <w:t>.00 часов московского времени «</w:t>
      </w:r>
      <w:r w:rsidR="008345EE">
        <w:rPr>
          <w:sz w:val="28"/>
          <w:szCs w:val="28"/>
        </w:rPr>
        <w:t>07</w:t>
      </w:r>
      <w:r w:rsidR="00BF1A6C" w:rsidRPr="003D1C5D">
        <w:rPr>
          <w:sz w:val="28"/>
          <w:szCs w:val="28"/>
        </w:rPr>
        <w:t xml:space="preserve">» </w:t>
      </w:r>
      <w:r w:rsidR="008345E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="00BF1A6C" w:rsidRPr="003D1C5D">
        <w:rPr>
          <w:sz w:val="28"/>
          <w:szCs w:val="28"/>
        </w:rPr>
        <w:t>г.</w:t>
      </w:r>
    </w:p>
    <w:p w:rsidR="00BA44C5" w:rsidRDefault="00BF1A6C" w:rsidP="00BF1A6C">
      <w:pPr>
        <w:ind w:left="567" w:hanging="425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proofErr w:type="gramStart"/>
      <w:r w:rsidR="00BA44C5">
        <w:rPr>
          <w:sz w:val="28"/>
          <w:szCs w:val="28"/>
        </w:rPr>
        <w:t>следующих</w:t>
      </w:r>
      <w:proofErr w:type="gramEnd"/>
    </w:p>
    <w:p w:rsidR="00BF1A6C" w:rsidRPr="003D1C5D" w:rsidRDefault="00BF1A6C" w:rsidP="00BF1A6C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C41A4A" w:rsidRPr="00C41A4A" w:rsidRDefault="001A742C" w:rsidP="00C41A4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</w:t>
      </w:r>
      <w:r w:rsidR="009066A0" w:rsidRPr="006F233A">
        <w:rPr>
          <w:sz w:val="28"/>
          <w:szCs w:val="28"/>
        </w:rPr>
        <w:t xml:space="preserve"> </w:t>
      </w:r>
      <w:r w:rsidR="00475549">
        <w:rPr>
          <w:sz w:val="28"/>
          <w:szCs w:val="28"/>
        </w:rPr>
        <w:t xml:space="preserve"> </w:t>
      </w:r>
    </w:p>
    <w:p w:rsidR="008345EE" w:rsidRPr="008345EE" w:rsidRDefault="008345EE" w:rsidP="008345E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345EE">
        <w:rPr>
          <w:sz w:val="28"/>
          <w:szCs w:val="28"/>
        </w:rPr>
        <w:t>ООО «Альтаир», ИНН 9729002098 г. Москва</w:t>
      </w:r>
    </w:p>
    <w:p w:rsidR="008345EE" w:rsidRPr="008345EE" w:rsidRDefault="008345EE" w:rsidP="008345EE">
      <w:pPr>
        <w:ind w:right="26"/>
        <w:jc w:val="both"/>
        <w:rPr>
          <w:sz w:val="28"/>
          <w:szCs w:val="28"/>
        </w:rPr>
      </w:pPr>
      <w:r w:rsidRPr="008345EE">
        <w:rPr>
          <w:sz w:val="28"/>
          <w:szCs w:val="28"/>
        </w:rPr>
        <w:t xml:space="preserve">              ООО «Электронные инженерные системы» ИНН 7701969621 г. Москва</w:t>
      </w:r>
    </w:p>
    <w:p w:rsidR="008345EE" w:rsidRPr="008345EE" w:rsidRDefault="008345EE" w:rsidP="008345EE">
      <w:pPr>
        <w:ind w:right="26"/>
        <w:jc w:val="both"/>
        <w:rPr>
          <w:sz w:val="28"/>
          <w:szCs w:val="28"/>
        </w:rPr>
      </w:pPr>
      <w:r w:rsidRPr="008345EE">
        <w:rPr>
          <w:sz w:val="28"/>
          <w:szCs w:val="28"/>
        </w:rPr>
        <w:t xml:space="preserve">              ООО «ТЛТ» ИНН 6829139870 г. Тамбов</w:t>
      </w:r>
    </w:p>
    <w:p w:rsidR="00C41A4A" w:rsidRPr="00C41A4A" w:rsidRDefault="00C41A4A" w:rsidP="00C41A4A">
      <w:pPr>
        <w:ind w:right="26"/>
        <w:jc w:val="both"/>
        <w:rPr>
          <w:sz w:val="28"/>
          <w:szCs w:val="28"/>
        </w:rPr>
      </w:pPr>
    </w:p>
    <w:p w:rsidR="00B32D5E" w:rsidRDefault="00C1462F" w:rsidP="0087701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A81">
        <w:rPr>
          <w:sz w:val="28"/>
          <w:szCs w:val="28"/>
        </w:rPr>
        <w:t>1.2.По результатам  рассмотрения котировочных заявок установлено, что:</w:t>
      </w:r>
    </w:p>
    <w:p w:rsidR="00B32D5E" w:rsidRDefault="009066A0" w:rsidP="00B32D5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2D5E">
        <w:rPr>
          <w:sz w:val="28"/>
          <w:szCs w:val="28"/>
        </w:rPr>
        <w:t>а) к</w:t>
      </w:r>
      <w:r w:rsidRPr="009066A0">
        <w:rPr>
          <w:sz w:val="28"/>
          <w:szCs w:val="28"/>
        </w:rPr>
        <w:t xml:space="preserve">отировочная заявка  </w:t>
      </w:r>
      <w:r w:rsidR="00601169" w:rsidRPr="00601169">
        <w:rPr>
          <w:sz w:val="28"/>
          <w:szCs w:val="28"/>
        </w:rPr>
        <w:t>ООО «</w:t>
      </w:r>
      <w:r w:rsidR="00C41A4A">
        <w:rPr>
          <w:sz w:val="28"/>
          <w:szCs w:val="28"/>
        </w:rPr>
        <w:t>Альтаир</w:t>
      </w:r>
      <w:r w:rsidR="00601169">
        <w:rPr>
          <w:color w:val="000000" w:themeColor="text1"/>
          <w:sz w:val="28"/>
          <w:szCs w:val="28"/>
        </w:rPr>
        <w:t xml:space="preserve">» </w:t>
      </w:r>
      <w:r w:rsidR="00B32D5E">
        <w:rPr>
          <w:color w:val="000000" w:themeColor="text1"/>
          <w:sz w:val="28"/>
          <w:szCs w:val="28"/>
        </w:rPr>
        <w:t xml:space="preserve">не </w:t>
      </w:r>
      <w:r w:rsidR="00052A81" w:rsidRPr="003D1C5D">
        <w:rPr>
          <w:color w:val="000000" w:themeColor="text1"/>
          <w:sz w:val="28"/>
          <w:szCs w:val="28"/>
        </w:rPr>
        <w:t xml:space="preserve">соответствует требованиям </w:t>
      </w:r>
      <w:r w:rsidR="008345EE">
        <w:rPr>
          <w:sz w:val="28"/>
          <w:szCs w:val="28"/>
        </w:rPr>
        <w:t>пп.11) п.2.16., пп.12)п.2.16.,пп.13</w:t>
      </w:r>
      <w:r w:rsidR="00CD618D" w:rsidRPr="00C1462F">
        <w:rPr>
          <w:sz w:val="28"/>
          <w:szCs w:val="28"/>
        </w:rPr>
        <w:t>) п.2</w:t>
      </w:r>
      <w:r w:rsidR="008345EE">
        <w:rPr>
          <w:sz w:val="28"/>
          <w:szCs w:val="28"/>
        </w:rPr>
        <w:t>.16</w:t>
      </w:r>
      <w:r w:rsidR="00B32D5E" w:rsidRPr="00C1462F">
        <w:rPr>
          <w:sz w:val="28"/>
          <w:szCs w:val="28"/>
        </w:rPr>
        <w:t>.</w:t>
      </w:r>
      <w:r w:rsidR="008345EE">
        <w:rPr>
          <w:sz w:val="28"/>
          <w:szCs w:val="28"/>
        </w:rPr>
        <w:t>,пп.14) п.2.16.,</w:t>
      </w:r>
      <w:r w:rsidR="008345EE" w:rsidRPr="008345EE">
        <w:rPr>
          <w:sz w:val="28"/>
          <w:szCs w:val="28"/>
        </w:rPr>
        <w:t xml:space="preserve"> </w:t>
      </w:r>
      <w:r w:rsidR="008345EE">
        <w:rPr>
          <w:sz w:val="28"/>
          <w:szCs w:val="28"/>
        </w:rPr>
        <w:t>пп.15</w:t>
      </w:r>
      <w:proofErr w:type="gramStart"/>
      <w:r w:rsidR="008345EE">
        <w:rPr>
          <w:sz w:val="28"/>
          <w:szCs w:val="28"/>
        </w:rPr>
        <w:t xml:space="preserve"> )</w:t>
      </w:r>
      <w:proofErr w:type="gramEnd"/>
      <w:r w:rsidR="008345EE">
        <w:rPr>
          <w:sz w:val="28"/>
          <w:szCs w:val="28"/>
        </w:rPr>
        <w:t xml:space="preserve"> п.2.16</w:t>
      </w:r>
      <w:r w:rsidR="008345EE" w:rsidRPr="00C1462F">
        <w:rPr>
          <w:sz w:val="28"/>
          <w:szCs w:val="28"/>
        </w:rPr>
        <w:t>.</w:t>
      </w:r>
      <w:r w:rsidR="008345EE">
        <w:rPr>
          <w:sz w:val="28"/>
          <w:szCs w:val="28"/>
        </w:rPr>
        <w:t>,</w:t>
      </w:r>
      <w:r w:rsidR="008345EE" w:rsidRPr="008345EE">
        <w:rPr>
          <w:sz w:val="28"/>
          <w:szCs w:val="28"/>
        </w:rPr>
        <w:t xml:space="preserve"> </w:t>
      </w:r>
      <w:r w:rsidR="008345EE">
        <w:rPr>
          <w:sz w:val="28"/>
          <w:szCs w:val="28"/>
        </w:rPr>
        <w:t>пп.16)п.2.16</w:t>
      </w:r>
      <w:r w:rsidR="008345EE" w:rsidRPr="00C1462F">
        <w:rPr>
          <w:sz w:val="28"/>
          <w:szCs w:val="28"/>
        </w:rPr>
        <w:t>.</w:t>
      </w:r>
      <w:r w:rsidR="00B32D5E" w:rsidRPr="00C1462F">
        <w:rPr>
          <w:sz w:val="28"/>
          <w:szCs w:val="28"/>
        </w:rPr>
        <w:t xml:space="preserve"> </w:t>
      </w:r>
      <w:r w:rsidR="008345EE">
        <w:rPr>
          <w:sz w:val="28"/>
          <w:szCs w:val="28"/>
        </w:rPr>
        <w:t>,</w:t>
      </w:r>
      <w:r w:rsidR="008345EE" w:rsidRPr="008345EE">
        <w:rPr>
          <w:sz w:val="28"/>
          <w:szCs w:val="28"/>
        </w:rPr>
        <w:t xml:space="preserve"> </w:t>
      </w:r>
      <w:r w:rsidR="008345EE">
        <w:rPr>
          <w:sz w:val="28"/>
          <w:szCs w:val="28"/>
        </w:rPr>
        <w:t>пп.17)п.2.16</w:t>
      </w:r>
      <w:r w:rsidR="008345EE" w:rsidRPr="00C1462F">
        <w:rPr>
          <w:sz w:val="28"/>
          <w:szCs w:val="28"/>
        </w:rPr>
        <w:t>.</w:t>
      </w:r>
      <w:r w:rsidR="00B32D5E" w:rsidRPr="00C1462F">
        <w:rPr>
          <w:sz w:val="28"/>
          <w:szCs w:val="28"/>
        </w:rPr>
        <w:t>котировочной документации.</w:t>
      </w:r>
      <w:r w:rsidR="00B32D5E">
        <w:rPr>
          <w:sz w:val="28"/>
          <w:szCs w:val="28"/>
        </w:rPr>
        <w:t xml:space="preserve"> </w:t>
      </w:r>
    </w:p>
    <w:p w:rsidR="0066306D" w:rsidRDefault="00465C7B" w:rsidP="0066306D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22E38">
        <w:rPr>
          <w:color w:val="000000" w:themeColor="text1"/>
          <w:sz w:val="28"/>
          <w:szCs w:val="28"/>
        </w:rPr>
        <w:t>б) к</w:t>
      </w:r>
      <w:r w:rsidR="00BF1A6C" w:rsidRPr="00751669">
        <w:rPr>
          <w:color w:val="000000" w:themeColor="text1"/>
          <w:sz w:val="28"/>
          <w:szCs w:val="28"/>
        </w:rPr>
        <w:t xml:space="preserve">отировочная </w:t>
      </w:r>
      <w:r w:rsidR="00BF1A6C" w:rsidRPr="00C1462F">
        <w:rPr>
          <w:color w:val="000000" w:themeColor="text1"/>
          <w:sz w:val="28"/>
          <w:szCs w:val="28"/>
        </w:rPr>
        <w:t xml:space="preserve">заявка </w:t>
      </w:r>
      <w:r w:rsidR="00BF1A6C" w:rsidRPr="00C1462F">
        <w:rPr>
          <w:sz w:val="28"/>
          <w:szCs w:val="28"/>
        </w:rPr>
        <w:t xml:space="preserve">ООО </w:t>
      </w:r>
      <w:r w:rsidR="00877010" w:rsidRPr="00C1462F">
        <w:rPr>
          <w:sz w:val="28"/>
          <w:szCs w:val="28"/>
        </w:rPr>
        <w:t>«</w:t>
      </w:r>
      <w:r w:rsidR="0066306D" w:rsidRPr="008345EE">
        <w:rPr>
          <w:sz w:val="28"/>
          <w:szCs w:val="28"/>
        </w:rPr>
        <w:t>Электронные инженерные системы»</w:t>
      </w:r>
      <w:r w:rsidR="0066306D">
        <w:rPr>
          <w:sz w:val="28"/>
          <w:szCs w:val="28"/>
        </w:rPr>
        <w:t xml:space="preserve"> </w:t>
      </w:r>
      <w:r w:rsidR="0066306D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66306D" w:rsidRPr="003D1C5D">
        <w:rPr>
          <w:sz w:val="28"/>
          <w:szCs w:val="28"/>
        </w:rPr>
        <w:t xml:space="preserve"> №</w:t>
      </w:r>
      <w:r w:rsidR="0066306D">
        <w:rPr>
          <w:sz w:val="28"/>
          <w:szCs w:val="28"/>
        </w:rPr>
        <w:t>017/ТВРЗ/2019</w:t>
      </w:r>
      <w:r w:rsidR="0066306D" w:rsidRPr="003D1C5D">
        <w:rPr>
          <w:sz w:val="28"/>
          <w:szCs w:val="28"/>
        </w:rPr>
        <w:t xml:space="preserve"> стоимость</w:t>
      </w:r>
      <w:r w:rsidR="0066306D"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 w:rsidR="0066306D">
        <w:rPr>
          <w:sz w:val="28"/>
          <w:szCs w:val="28"/>
        </w:rPr>
        <w:t>овок цен.</w:t>
      </w:r>
    </w:p>
    <w:p w:rsidR="00ED27AA" w:rsidRDefault="00622E38" w:rsidP="00E4787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031F">
        <w:rPr>
          <w:sz w:val="28"/>
          <w:szCs w:val="28"/>
        </w:rPr>
        <w:t>в) котировочная заявка ООО «</w:t>
      </w:r>
      <w:r w:rsidR="0066306D">
        <w:rPr>
          <w:sz w:val="28"/>
          <w:szCs w:val="28"/>
        </w:rPr>
        <w:t>ТЛТ</w:t>
      </w:r>
      <w:r>
        <w:rPr>
          <w:sz w:val="28"/>
          <w:szCs w:val="28"/>
        </w:rPr>
        <w:t xml:space="preserve">»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 w:rsidR="0066306D">
        <w:rPr>
          <w:sz w:val="28"/>
          <w:szCs w:val="28"/>
        </w:rPr>
        <w:t>017</w:t>
      </w:r>
      <w:r>
        <w:rPr>
          <w:sz w:val="28"/>
          <w:szCs w:val="28"/>
        </w:rPr>
        <w:t>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5D7EDB" w:rsidRPr="00E47874" w:rsidRDefault="0066306D" w:rsidP="00E20328">
      <w:pPr>
        <w:tabs>
          <w:tab w:val="left" w:pos="284"/>
        </w:tabs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1.3.</w:t>
      </w:r>
      <w:r w:rsidRPr="0066306D">
        <w:rPr>
          <w:sz w:val="28"/>
          <w:szCs w:val="28"/>
        </w:rPr>
        <w:t xml:space="preserve"> </w:t>
      </w:r>
      <w:r w:rsidRPr="00136F04">
        <w:rPr>
          <w:sz w:val="28"/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</w:t>
      </w:r>
      <w:r w:rsidRPr="00136F04">
        <w:rPr>
          <w:sz w:val="28"/>
          <w:szCs w:val="28"/>
        </w:rPr>
        <w:lastRenderedPageBreak/>
        <w:t xml:space="preserve">запроса котировок цен </w:t>
      </w:r>
      <w:r>
        <w:rPr>
          <w:sz w:val="28"/>
          <w:szCs w:val="28"/>
        </w:rPr>
        <w:t>№ 017/ТВРЗ/2019</w:t>
      </w:r>
      <w:r w:rsidRPr="00136F04">
        <w:rPr>
          <w:sz w:val="28"/>
          <w:szCs w:val="28"/>
        </w:rPr>
        <w:t xml:space="preserve"> установлено, что котировочная заявка </w:t>
      </w:r>
      <w:r>
        <w:rPr>
          <w:sz w:val="28"/>
          <w:szCs w:val="28"/>
        </w:rPr>
        <w:t xml:space="preserve">ООО </w:t>
      </w:r>
      <w:r w:rsidRPr="00286275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28627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36F04">
        <w:rPr>
          <w:sz w:val="28"/>
          <w:szCs w:val="28"/>
        </w:rPr>
        <w:t>содержит наиболее низкую цену.</w:t>
      </w:r>
    </w:p>
    <w:p w:rsidR="00BF1A6C" w:rsidRDefault="00BF1A6C" w:rsidP="00E47874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DA704E" w:rsidRDefault="00894259" w:rsidP="00DA7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A6C">
        <w:rPr>
          <w:sz w:val="28"/>
          <w:szCs w:val="28"/>
        </w:rPr>
        <w:t xml:space="preserve">2.1. </w:t>
      </w:r>
      <w:r w:rsidR="00BF1A6C" w:rsidRPr="00F11934">
        <w:rPr>
          <w:sz w:val="28"/>
          <w:szCs w:val="28"/>
        </w:rPr>
        <w:t xml:space="preserve">На </w:t>
      </w:r>
      <w:r w:rsidR="00BF1A6C"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66306D">
        <w:rPr>
          <w:sz w:val="28"/>
          <w:szCs w:val="28"/>
        </w:rPr>
        <w:t>017</w:t>
      </w:r>
      <w:r w:rsidR="00ED27AA">
        <w:rPr>
          <w:sz w:val="28"/>
          <w:szCs w:val="28"/>
        </w:rPr>
        <w:t>/ТВРЗ/2019</w:t>
      </w:r>
      <w:r w:rsidR="00BF1A6C"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 w:rsidR="00BF1A6C">
        <w:rPr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комиссии Тамбовского ВРЗ АО «ВРМ»</w:t>
      </w:r>
      <w:r w:rsidR="00BF1A6C" w:rsidRPr="003D1C5D">
        <w:rPr>
          <w:b/>
          <w:i/>
          <w:sz w:val="28"/>
          <w:szCs w:val="28"/>
        </w:rPr>
        <w:t xml:space="preserve"> </w:t>
      </w:r>
      <w:r w:rsidR="00BF1A6C" w:rsidRPr="003D1C5D">
        <w:rPr>
          <w:sz w:val="28"/>
          <w:szCs w:val="28"/>
        </w:rPr>
        <w:t>следующее предложение:</w:t>
      </w:r>
    </w:p>
    <w:p w:rsidR="0023142A" w:rsidRDefault="0023142A" w:rsidP="00DA704E">
      <w:pPr>
        <w:jc w:val="both"/>
        <w:rPr>
          <w:sz w:val="28"/>
          <w:szCs w:val="28"/>
        </w:rPr>
      </w:pPr>
    </w:p>
    <w:p w:rsidR="0023142A" w:rsidRPr="00FA111F" w:rsidRDefault="0023142A" w:rsidP="0023142A">
      <w:pPr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1</w:t>
      </w:r>
      <w:r w:rsidR="00E20328">
        <w:rPr>
          <w:rFonts w:ascii="Times New Roman CYR" w:hAnsi="Times New Roman CYR" w:cs="Times New Roman CYR"/>
          <w:sz w:val="28"/>
          <w:szCs w:val="28"/>
        </w:rPr>
        <w:t>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A111F">
        <w:rPr>
          <w:rFonts w:ascii="Times New Roman CYR" w:hAnsi="Times New Roman CYR" w:cs="Times New Roman CYR"/>
          <w:sz w:val="28"/>
          <w:szCs w:val="28"/>
        </w:rPr>
        <w:t xml:space="preserve">Поручить отделу ОМТО Тамбовского ВРЗ АО «ВРМ» в установленном порядке обеспечить заключение договора с </w:t>
      </w:r>
      <w:r w:rsidRPr="00FA111F">
        <w:rPr>
          <w:sz w:val="28"/>
          <w:szCs w:val="28"/>
        </w:rPr>
        <w:t xml:space="preserve">ООО «ТЛТ» со стоимостью предложения </w:t>
      </w:r>
      <w:r w:rsidRPr="00FA111F">
        <w:rPr>
          <w:b/>
          <w:sz w:val="28"/>
          <w:szCs w:val="28"/>
        </w:rPr>
        <w:t xml:space="preserve">114 480 000 </w:t>
      </w:r>
      <w:r w:rsidRPr="00FA111F">
        <w:rPr>
          <w:sz w:val="28"/>
          <w:szCs w:val="28"/>
        </w:rPr>
        <w:t xml:space="preserve">(сто четырнадцать миллионов четыреста восемьдесят тысяч) рублей 00 коп., без учета  НДС, </w:t>
      </w:r>
      <w:r w:rsidRPr="00FA111F">
        <w:rPr>
          <w:b/>
          <w:sz w:val="28"/>
          <w:szCs w:val="28"/>
        </w:rPr>
        <w:t xml:space="preserve">137 376 000 </w:t>
      </w:r>
      <w:r w:rsidRPr="00FA111F">
        <w:rPr>
          <w:sz w:val="28"/>
          <w:szCs w:val="28"/>
        </w:rPr>
        <w:t xml:space="preserve"> (сто тридцать семь миллионов триста семьдесят шесть тысяч) рублей 00 коп., с учетом НДС, указанного в его финансово – коммерческом предложении.</w:t>
      </w:r>
      <w:proofErr w:type="gramEnd"/>
    </w:p>
    <w:p w:rsidR="00D827DA" w:rsidRDefault="00972854" w:rsidP="00E2032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972854" w:rsidRPr="00E20328" w:rsidRDefault="00972854" w:rsidP="00E2032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Подписи:</w:t>
      </w:r>
    </w:p>
    <w:p w:rsidR="00BD62B8" w:rsidRDefault="00BD62B8" w:rsidP="00BD62B8">
      <w:pPr>
        <w:rPr>
          <w:sz w:val="28"/>
          <w:szCs w:val="28"/>
        </w:rPr>
      </w:pPr>
    </w:p>
    <w:sectPr w:rsidR="00BD62B8" w:rsidSect="00C37012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BD" w:rsidRDefault="004941BD" w:rsidP="005D7EDB">
      <w:r>
        <w:separator/>
      </w:r>
    </w:p>
  </w:endnote>
  <w:endnote w:type="continuationSeparator" w:id="0">
    <w:p w:rsidR="004941BD" w:rsidRDefault="004941BD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BD" w:rsidRDefault="004941BD" w:rsidP="005D7EDB">
      <w:r>
        <w:separator/>
      </w:r>
    </w:p>
  </w:footnote>
  <w:footnote w:type="continuationSeparator" w:id="0">
    <w:p w:rsidR="004941BD" w:rsidRDefault="004941BD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90D64"/>
    <w:rsid w:val="0039124C"/>
    <w:rsid w:val="0039431E"/>
    <w:rsid w:val="003B38E3"/>
    <w:rsid w:val="003B47E8"/>
    <w:rsid w:val="003D02E9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5C7B"/>
    <w:rsid w:val="00470D04"/>
    <w:rsid w:val="004738B5"/>
    <w:rsid w:val="00475549"/>
    <w:rsid w:val="0048509B"/>
    <w:rsid w:val="004941BD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D45B5"/>
    <w:rsid w:val="005D7EDB"/>
    <w:rsid w:val="005F6F9D"/>
    <w:rsid w:val="00601169"/>
    <w:rsid w:val="006013DB"/>
    <w:rsid w:val="00603595"/>
    <w:rsid w:val="00606E6F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7322"/>
    <w:rsid w:val="006847A5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7EA9"/>
    <w:rsid w:val="008D7294"/>
    <w:rsid w:val="008E0B95"/>
    <w:rsid w:val="009066A0"/>
    <w:rsid w:val="009074B8"/>
    <w:rsid w:val="00911070"/>
    <w:rsid w:val="00930C51"/>
    <w:rsid w:val="00972854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1336"/>
    <w:rsid w:val="00C770D4"/>
    <w:rsid w:val="00C77228"/>
    <w:rsid w:val="00C81D42"/>
    <w:rsid w:val="00C9406D"/>
    <w:rsid w:val="00CA595D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6146E"/>
    <w:rsid w:val="00F63FDD"/>
    <w:rsid w:val="00F73A12"/>
    <w:rsid w:val="00F84191"/>
    <w:rsid w:val="00F84640"/>
    <w:rsid w:val="00F85E73"/>
    <w:rsid w:val="00F86BB3"/>
    <w:rsid w:val="00FC249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29</cp:revision>
  <cp:lastPrinted>2019-02-11T06:09:00Z</cp:lastPrinted>
  <dcterms:created xsi:type="dcterms:W3CDTF">2018-04-03T09:06:00Z</dcterms:created>
  <dcterms:modified xsi:type="dcterms:W3CDTF">2019-03-11T11:55:00Z</dcterms:modified>
</cp:coreProperties>
</file>