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C1" w:rsidRDefault="00415C94" w:rsidP="00415C94">
      <w:r>
        <w:t xml:space="preserve">                </w:t>
      </w:r>
    </w:p>
    <w:tbl>
      <w:tblPr>
        <w:tblW w:w="5670" w:type="pct"/>
        <w:tblInd w:w="-113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26"/>
        <w:gridCol w:w="8669"/>
      </w:tblGrid>
      <w:tr w:rsidR="005438C1" w:rsidRPr="005438C1" w:rsidTr="007A7BBC">
        <w:trPr>
          <w:trHeight w:val="1069"/>
        </w:trPr>
        <w:tc>
          <w:tcPr>
            <w:tcW w:w="2126" w:type="dxa"/>
            <w:noWrap/>
            <w:tcMar>
              <w:top w:w="57" w:type="dxa"/>
              <w:left w:w="57" w:type="dxa"/>
              <w:bottom w:w="57" w:type="dxa"/>
              <w:right w:w="57" w:type="dxa"/>
            </w:tcMar>
            <w:vAlign w:val="center"/>
          </w:tcPr>
          <w:p w:rsidR="005438C1" w:rsidRPr="005438C1" w:rsidRDefault="005438C1" w:rsidP="005438C1">
            <w:pPr>
              <w:spacing w:after="0" w:line="240" w:lineRule="auto"/>
              <w:jc w:val="center"/>
              <w:rPr>
                <w:rFonts w:ascii="Cambria" w:eastAsia="Times New Roman" w:hAnsi="Cambria" w:cs="Cambria"/>
                <w:smallCaps/>
                <w:noProof/>
                <w:sz w:val="24"/>
                <w:szCs w:val="24"/>
                <w:lang w:eastAsia="ru-RU"/>
              </w:rPr>
            </w:pPr>
            <w:r w:rsidRPr="005438C1">
              <w:rPr>
                <w:rFonts w:ascii="Cambria" w:eastAsia="Times New Roman" w:hAnsi="Cambria" w:cs="Cambria"/>
                <w:smallCaps/>
                <w:noProof/>
                <w:sz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670" w:type="dxa"/>
            <w:tcMar>
              <w:top w:w="57" w:type="dxa"/>
              <w:bottom w:w="57" w:type="dxa"/>
            </w:tcMar>
            <w:vAlign w:val="center"/>
          </w:tcPr>
          <w:p w:rsidR="005438C1" w:rsidRPr="005438C1" w:rsidRDefault="005438C1" w:rsidP="005438C1">
            <w:pPr>
              <w:spacing w:after="0"/>
              <w:jc w:val="center"/>
              <w:rPr>
                <w:rFonts w:ascii="Times New Roman" w:eastAsia="Times New Roman" w:hAnsi="Times New Roman" w:cs="Times New Roman"/>
                <w:b/>
                <w:color w:val="1F497D"/>
                <w:sz w:val="30"/>
                <w:szCs w:val="30"/>
              </w:rPr>
            </w:pPr>
            <w:r w:rsidRPr="005438C1">
              <w:rPr>
                <w:rFonts w:ascii="Times New Roman" w:eastAsia="Times New Roman" w:hAnsi="Times New Roman" w:cs="Times New Roman"/>
                <w:b/>
                <w:color w:val="1F497D"/>
                <w:sz w:val="30"/>
                <w:szCs w:val="30"/>
              </w:rPr>
              <w:t>АКЦИОНЕРНОЕ ОБЩЕСТВО «ВАГОНРЕММАШ»</w:t>
            </w:r>
          </w:p>
          <w:p w:rsidR="005438C1" w:rsidRPr="005438C1" w:rsidRDefault="005438C1" w:rsidP="005438C1">
            <w:pPr>
              <w:spacing w:after="0"/>
              <w:jc w:val="center"/>
              <w:rPr>
                <w:rFonts w:ascii="Times New Roman" w:eastAsia="Times New Roman" w:hAnsi="Times New Roman" w:cs="Times New Roman"/>
                <w:bCs/>
                <w:color w:val="1F497D"/>
                <w:kern w:val="28"/>
                <w:sz w:val="26"/>
                <w:szCs w:val="26"/>
              </w:rPr>
            </w:pPr>
            <w:smartTag w:uri="urn:schemas-microsoft-com:office:smarttags" w:element="metricconverter">
              <w:smartTagPr>
                <w:attr w:name="ProductID" w:val="105005, г"/>
              </w:smartTagPr>
              <w:r w:rsidRPr="005438C1">
                <w:rPr>
                  <w:rFonts w:ascii="Times New Roman" w:eastAsia="Times New Roman" w:hAnsi="Times New Roman" w:cs="Times New Roman"/>
                  <w:bCs/>
                  <w:color w:val="1F497D"/>
                  <w:kern w:val="28"/>
                  <w:sz w:val="26"/>
                  <w:szCs w:val="26"/>
                </w:rPr>
                <w:t>105005, г</w:t>
              </w:r>
            </w:smartTag>
            <w:r w:rsidRPr="005438C1">
              <w:rPr>
                <w:rFonts w:ascii="Times New Roman" w:eastAsia="Times New Roman" w:hAnsi="Times New Roman" w:cs="Times New Roman"/>
                <w:bCs/>
                <w:color w:val="1F497D"/>
                <w:kern w:val="28"/>
                <w:sz w:val="26"/>
                <w:szCs w:val="26"/>
              </w:rPr>
              <w:t>. Москва, наб. Академика Туполева, дом 15, корпус 2</w:t>
            </w:r>
          </w:p>
          <w:p w:rsidR="005438C1" w:rsidRPr="005438C1" w:rsidRDefault="005438C1" w:rsidP="005438C1">
            <w:pPr>
              <w:spacing w:after="0"/>
              <w:jc w:val="center"/>
              <w:rPr>
                <w:rFonts w:ascii="Cambria" w:eastAsia="Times New Roman" w:hAnsi="Cambria" w:cs="Arial"/>
                <w:bCs/>
                <w:color w:val="1F497D"/>
                <w:kern w:val="28"/>
                <w:szCs w:val="18"/>
              </w:rPr>
            </w:pPr>
            <w:r w:rsidRPr="005438C1">
              <w:rPr>
                <w:rFonts w:ascii="Times New Roman" w:eastAsia="Times New Roman" w:hAnsi="Times New Roman" w:cs="Times New Roman"/>
                <w:bCs/>
                <w:color w:val="1F497D"/>
                <w:kern w:val="28"/>
                <w:sz w:val="26"/>
                <w:szCs w:val="26"/>
              </w:rPr>
              <w:t>тел. (499) 550-28-90, факс (499) 550-28-96, www.vagonremmash.ru</w:t>
            </w:r>
          </w:p>
        </w:tc>
      </w:tr>
    </w:tbl>
    <w:p w:rsidR="005438C1" w:rsidRPr="005438C1" w:rsidRDefault="005438C1" w:rsidP="005438C1">
      <w:pPr>
        <w:spacing w:after="0" w:line="240" w:lineRule="auto"/>
        <w:ind w:left="5103"/>
        <w:rPr>
          <w:rFonts w:ascii="Times New Roman" w:eastAsia="Times New Roman" w:hAnsi="Times New Roman" w:cs="Times New Roman"/>
          <w:b/>
          <w:bCs/>
          <w:color w:val="000000"/>
          <w:sz w:val="28"/>
          <w:szCs w:val="28"/>
          <w:lang w:eastAsia="ru-RU"/>
        </w:rPr>
      </w:pPr>
    </w:p>
    <w:p w:rsidR="00415C94" w:rsidRDefault="00415C94" w:rsidP="00415C94"/>
    <w:p w:rsidR="005438C1" w:rsidRDefault="005438C1" w:rsidP="00415C94"/>
    <w:p w:rsidR="00415C94" w:rsidRPr="009E63FB" w:rsidRDefault="00415C94" w:rsidP="00415C94">
      <w:pPr>
        <w:rPr>
          <w:rFonts w:ascii="Times New Roman" w:hAnsi="Times New Roman" w:cs="Times New Roman"/>
          <w:b/>
          <w:sz w:val="28"/>
          <w:szCs w:val="28"/>
        </w:rPr>
      </w:pPr>
      <w:r>
        <w:rPr>
          <w:rFonts w:ascii="Times New Roman" w:hAnsi="Times New Roman" w:cs="Times New Roman"/>
          <w:b/>
          <w:sz w:val="28"/>
          <w:szCs w:val="28"/>
        </w:rPr>
        <w:t>И</w:t>
      </w:r>
      <w:r w:rsidRPr="009E63FB">
        <w:rPr>
          <w:rFonts w:ascii="Times New Roman" w:hAnsi="Times New Roman" w:cs="Times New Roman"/>
          <w:b/>
          <w:sz w:val="28"/>
          <w:szCs w:val="28"/>
        </w:rPr>
        <w:t>звещение</w:t>
      </w:r>
    </w:p>
    <w:p w:rsidR="00415C94" w:rsidRDefault="00415C94" w:rsidP="00415C94">
      <w:pPr>
        <w:rPr>
          <w:rFonts w:ascii="Times New Roman" w:hAnsi="Times New Roman" w:cs="Times New Roman"/>
          <w:b/>
          <w:sz w:val="28"/>
          <w:szCs w:val="28"/>
        </w:rPr>
      </w:pPr>
      <w:r w:rsidRPr="009E63FB">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w:t>
      </w:r>
      <w:r w:rsidRPr="009E63FB">
        <w:rPr>
          <w:rFonts w:ascii="Times New Roman" w:hAnsi="Times New Roman" w:cs="Times New Roman"/>
          <w:b/>
          <w:sz w:val="28"/>
          <w:szCs w:val="28"/>
        </w:rPr>
        <w:t xml:space="preserve"> </w:t>
      </w:r>
      <w:r w:rsidR="004802E1">
        <w:rPr>
          <w:rFonts w:ascii="Times New Roman" w:hAnsi="Times New Roman" w:cs="Times New Roman"/>
          <w:b/>
          <w:sz w:val="28"/>
          <w:szCs w:val="28"/>
        </w:rPr>
        <w:t>открытый конкурс</w:t>
      </w:r>
      <w:r w:rsidRPr="009E63FB">
        <w:rPr>
          <w:rFonts w:ascii="Times New Roman" w:hAnsi="Times New Roman" w:cs="Times New Roman"/>
          <w:b/>
          <w:sz w:val="28"/>
          <w:szCs w:val="28"/>
        </w:rPr>
        <w:t xml:space="preserve"> </w:t>
      </w:r>
      <w:r w:rsidR="00D21544">
        <w:rPr>
          <w:rFonts w:ascii="Times New Roman" w:hAnsi="Times New Roman" w:cs="Times New Roman"/>
          <w:b/>
          <w:sz w:val="28"/>
          <w:szCs w:val="28"/>
        </w:rPr>
        <w:t>№</w:t>
      </w:r>
      <w:r w:rsidR="00D21544" w:rsidRPr="00D21544">
        <w:rPr>
          <w:rFonts w:ascii="Times New Roman" w:hAnsi="Times New Roman" w:cs="Times New Roman"/>
          <w:b/>
          <w:sz w:val="28"/>
          <w:szCs w:val="28"/>
        </w:rPr>
        <w:t xml:space="preserve"> </w:t>
      </w:r>
      <w:r w:rsidR="007676F9" w:rsidRPr="00DC22E8">
        <w:rPr>
          <w:rFonts w:ascii="Times New Roman" w:eastAsia="MS Mincho" w:hAnsi="Times New Roman" w:cs="Times New Roman"/>
          <w:b/>
          <w:sz w:val="28"/>
          <w:szCs w:val="28"/>
        </w:rPr>
        <w:t>ОК/62-АО «ВРМ»/2019</w:t>
      </w:r>
    </w:p>
    <w:p w:rsidR="00C879CD" w:rsidRDefault="004B6DF5" w:rsidP="007676F9">
      <w:pPr>
        <w:pStyle w:val="14"/>
        <w:ind w:firstLine="709"/>
        <w:rPr>
          <w:szCs w:val="28"/>
        </w:rPr>
      </w:pPr>
      <w:r>
        <w:t>АО «ВРМ» сообщает</w:t>
      </w:r>
      <w:r w:rsidR="00415C94">
        <w:t xml:space="preserve"> о</w:t>
      </w:r>
      <w:r w:rsidR="00D21544">
        <w:t xml:space="preserve"> внесении</w:t>
      </w:r>
      <w:r w:rsidR="00E872DF">
        <w:t xml:space="preserve"> </w:t>
      </w:r>
      <w:r w:rsidR="00415C94">
        <w:t>в</w:t>
      </w:r>
      <w:r w:rsidR="00415C94" w:rsidRPr="009E63FB">
        <w:t xml:space="preserve"> </w:t>
      </w:r>
      <w:r w:rsidR="00D21544">
        <w:t xml:space="preserve">конкурсную документацию </w:t>
      </w:r>
      <w:r w:rsidR="007A7BBC" w:rsidRPr="00145F3E">
        <w:rPr>
          <w:szCs w:val="28"/>
        </w:rPr>
        <w:t>открыт</w:t>
      </w:r>
      <w:r w:rsidR="00F61DCC">
        <w:rPr>
          <w:szCs w:val="28"/>
        </w:rPr>
        <w:t>ого</w:t>
      </w:r>
      <w:r w:rsidR="007A7BBC" w:rsidRPr="00145F3E">
        <w:rPr>
          <w:szCs w:val="28"/>
        </w:rPr>
        <w:t xml:space="preserve"> конкурс</w:t>
      </w:r>
      <w:r w:rsidR="00F61DCC">
        <w:rPr>
          <w:szCs w:val="28"/>
        </w:rPr>
        <w:t>а</w:t>
      </w:r>
      <w:r w:rsidR="007A7BBC" w:rsidRPr="00145F3E">
        <w:rPr>
          <w:szCs w:val="28"/>
        </w:rPr>
        <w:t xml:space="preserve"> </w:t>
      </w:r>
      <w:r w:rsidR="007A7BBC" w:rsidRPr="004A416E">
        <w:rPr>
          <w:szCs w:val="28"/>
        </w:rPr>
        <w:t xml:space="preserve">№ </w:t>
      </w:r>
      <w:r w:rsidR="007676F9" w:rsidRPr="00DC22E8">
        <w:rPr>
          <w:rFonts w:eastAsia="MS Mincho"/>
          <w:b/>
          <w:szCs w:val="28"/>
        </w:rPr>
        <w:t>ОК/62-АО «ВРМ»/2019</w:t>
      </w:r>
      <w:r w:rsidR="007676F9">
        <w:rPr>
          <w:rFonts w:eastAsia="MS Mincho"/>
          <w:b/>
          <w:szCs w:val="28"/>
        </w:rPr>
        <w:t xml:space="preserve"> </w:t>
      </w:r>
      <w:r w:rsidR="007A7BBC" w:rsidRPr="00145F3E">
        <w:rPr>
          <w:szCs w:val="28"/>
        </w:rPr>
        <w:t xml:space="preserve">на право заключения Договора поставки </w:t>
      </w:r>
      <w:r w:rsidR="007676F9">
        <w:rPr>
          <w:szCs w:val="28"/>
        </w:rPr>
        <w:t xml:space="preserve">цветного </w:t>
      </w:r>
      <w:r w:rsidR="007676F9" w:rsidRPr="002E72D2">
        <w:rPr>
          <w:bCs/>
          <w:szCs w:val="28"/>
        </w:rPr>
        <w:t>металлопроката</w:t>
      </w:r>
      <w:r w:rsidR="007A7BBC" w:rsidRPr="00A23ACF">
        <w:rPr>
          <w:color w:val="000000"/>
          <w:szCs w:val="28"/>
        </w:rPr>
        <w:t xml:space="preserve"> </w:t>
      </w:r>
      <w:r w:rsidR="007A7BBC" w:rsidRPr="00A23ACF">
        <w:rPr>
          <w:szCs w:val="28"/>
        </w:rPr>
        <w:t>(далее – Товар) для нужд Тамбовского ВРЗ, Воронежског</w:t>
      </w:r>
      <w:r w:rsidR="007A7BBC">
        <w:rPr>
          <w:szCs w:val="28"/>
        </w:rPr>
        <w:t xml:space="preserve">о ВРЗ - филиалов АО «ВРМ» </w:t>
      </w:r>
      <w:r w:rsidR="007676F9">
        <w:rPr>
          <w:szCs w:val="28"/>
        </w:rPr>
        <w:t>в</w:t>
      </w:r>
      <w:r w:rsidR="007A7BBC">
        <w:rPr>
          <w:szCs w:val="28"/>
        </w:rPr>
        <w:t xml:space="preserve"> </w:t>
      </w:r>
      <w:r w:rsidR="007676F9">
        <w:rPr>
          <w:szCs w:val="28"/>
        </w:rPr>
        <w:t>202</w:t>
      </w:r>
      <w:r>
        <w:rPr>
          <w:szCs w:val="28"/>
        </w:rPr>
        <w:t xml:space="preserve">0 году следующих изменений: </w:t>
      </w:r>
    </w:p>
    <w:p w:rsidR="005F3949" w:rsidRPr="005F3949" w:rsidRDefault="005F3949" w:rsidP="005F3949">
      <w:pPr>
        <w:pStyle w:val="14"/>
        <w:numPr>
          <w:ilvl w:val="0"/>
          <w:numId w:val="3"/>
        </w:numPr>
        <w:rPr>
          <w:szCs w:val="28"/>
        </w:rPr>
      </w:pPr>
      <w:r w:rsidRPr="005F3949">
        <w:rPr>
          <w:color w:val="000000" w:themeColor="text1"/>
          <w:szCs w:val="28"/>
        </w:rPr>
        <w:t xml:space="preserve">Внести изменение в Извещение открытого конкурса </w:t>
      </w:r>
      <w:r w:rsidRPr="005F3949">
        <w:rPr>
          <w:szCs w:val="28"/>
        </w:rPr>
        <w:t xml:space="preserve">№ </w:t>
      </w:r>
      <w:r w:rsidRPr="005F3949">
        <w:rPr>
          <w:rFonts w:eastAsia="MS Mincho"/>
          <w:szCs w:val="28"/>
        </w:rPr>
        <w:t>ОК/62-АО «ВРМ»/2019</w:t>
      </w:r>
      <w:r>
        <w:rPr>
          <w:rFonts w:eastAsia="MS Mincho"/>
          <w:szCs w:val="28"/>
        </w:rPr>
        <w:t>, изложив</w:t>
      </w:r>
      <w:r w:rsidR="004B6DF5">
        <w:rPr>
          <w:rFonts w:eastAsia="MS Mincho"/>
          <w:szCs w:val="28"/>
        </w:rPr>
        <w:t xml:space="preserve"> его в </w:t>
      </w:r>
      <w:r>
        <w:rPr>
          <w:rFonts w:eastAsia="MS Mincho"/>
          <w:szCs w:val="28"/>
        </w:rPr>
        <w:t xml:space="preserve"> следующей редакции: </w:t>
      </w:r>
    </w:p>
    <w:p w:rsidR="005F3949" w:rsidRDefault="004B6DF5" w:rsidP="004B6DF5">
      <w:pPr>
        <w:pStyle w:val="14"/>
        <w:ind w:left="810" w:firstLine="0"/>
        <w:rPr>
          <w:szCs w:val="28"/>
        </w:rPr>
      </w:pPr>
      <w:r>
        <w:rPr>
          <w:color w:val="000000" w:themeColor="text1"/>
          <w:szCs w:val="28"/>
        </w:rPr>
        <w:t xml:space="preserve">В разделе </w:t>
      </w:r>
      <w:r w:rsidR="005F3949">
        <w:rPr>
          <w:color w:val="000000" w:themeColor="text1"/>
          <w:szCs w:val="28"/>
        </w:rPr>
        <w:t xml:space="preserve">Лот № 2 </w:t>
      </w:r>
      <w:r>
        <w:rPr>
          <w:color w:val="000000" w:themeColor="text1"/>
          <w:szCs w:val="28"/>
        </w:rPr>
        <w:t xml:space="preserve">Извещения  вместо суммы « </w:t>
      </w:r>
      <w:r w:rsidRPr="004B6DF5">
        <w:rPr>
          <w:b/>
          <w:color w:val="000000" w:themeColor="text1"/>
          <w:szCs w:val="28"/>
        </w:rPr>
        <w:t>46</w:t>
      </w:r>
      <w:r>
        <w:rPr>
          <w:b/>
          <w:color w:val="000000" w:themeColor="text1"/>
          <w:szCs w:val="28"/>
        </w:rPr>
        <w:t> </w:t>
      </w:r>
      <w:r w:rsidRPr="004B6DF5">
        <w:rPr>
          <w:b/>
          <w:color w:val="000000" w:themeColor="text1"/>
          <w:szCs w:val="28"/>
        </w:rPr>
        <w:t>439</w:t>
      </w:r>
      <w:r>
        <w:rPr>
          <w:b/>
          <w:color w:val="000000" w:themeColor="text1"/>
          <w:szCs w:val="28"/>
        </w:rPr>
        <w:t xml:space="preserve"> </w:t>
      </w:r>
      <w:r w:rsidRPr="004B6DF5">
        <w:rPr>
          <w:b/>
          <w:color w:val="000000" w:themeColor="text1"/>
          <w:szCs w:val="28"/>
        </w:rPr>
        <w:t>362</w:t>
      </w:r>
      <w:r>
        <w:rPr>
          <w:color w:val="000000" w:themeColor="text1"/>
          <w:szCs w:val="28"/>
        </w:rPr>
        <w:t xml:space="preserve"> </w:t>
      </w:r>
      <w:proofErr w:type="gramStart"/>
      <w:r>
        <w:rPr>
          <w:color w:val="000000" w:themeColor="text1"/>
          <w:szCs w:val="28"/>
        </w:rPr>
        <w:t xml:space="preserve">( </w:t>
      </w:r>
      <w:proofErr w:type="gramEnd"/>
      <w:r>
        <w:rPr>
          <w:color w:val="000000" w:themeColor="text1"/>
          <w:szCs w:val="28"/>
        </w:rPr>
        <w:t>сорок шесть миллионов четыреста тридцать девять тысяч триста шестьдесят два) рубля 10 копеек, включая НДС 20% читать: «</w:t>
      </w:r>
      <w:r w:rsidR="005F3949" w:rsidRPr="005F3949">
        <w:rPr>
          <w:szCs w:val="28"/>
        </w:rPr>
        <w:t xml:space="preserve"> </w:t>
      </w:r>
      <w:r w:rsidR="005F3949" w:rsidRPr="005F3949">
        <w:rPr>
          <w:b/>
          <w:color w:val="000000"/>
          <w:szCs w:val="28"/>
        </w:rPr>
        <w:t>43 952 962</w:t>
      </w:r>
      <w:r w:rsidR="005F3949" w:rsidRPr="005F3949">
        <w:rPr>
          <w:szCs w:val="28"/>
        </w:rPr>
        <w:t xml:space="preserve"> (Сорок три миллиона девятьсот пятьдесят две тысячи девятьсот шестьдесят два) рубля 10 копеек, включая НДС, 20 %.</w:t>
      </w:r>
      <w:r w:rsidR="005F3949">
        <w:rPr>
          <w:szCs w:val="28"/>
        </w:rPr>
        <w:t>»</w:t>
      </w:r>
    </w:p>
    <w:p w:rsidR="004B6DF5" w:rsidRDefault="004B6DF5" w:rsidP="004B6DF5">
      <w:pPr>
        <w:pStyle w:val="14"/>
        <w:ind w:left="810" w:firstLine="0"/>
        <w:rPr>
          <w:color w:val="000000" w:themeColor="text1"/>
          <w:szCs w:val="28"/>
        </w:rPr>
      </w:pPr>
    </w:p>
    <w:p w:rsidR="004B6DF5" w:rsidRDefault="004B6DF5" w:rsidP="004B6DF5">
      <w:pPr>
        <w:pStyle w:val="14"/>
        <w:numPr>
          <w:ilvl w:val="0"/>
          <w:numId w:val="3"/>
        </w:numPr>
        <w:rPr>
          <w:szCs w:val="28"/>
        </w:rPr>
      </w:pPr>
      <w:r>
        <w:rPr>
          <w:color w:val="000000" w:themeColor="text1"/>
          <w:szCs w:val="28"/>
        </w:rPr>
        <w:t xml:space="preserve">В Конкурсной документации </w:t>
      </w:r>
      <w:r w:rsidR="00FB6D1C">
        <w:rPr>
          <w:color w:val="000000" w:themeColor="text1"/>
          <w:szCs w:val="28"/>
        </w:rPr>
        <w:t xml:space="preserve">п.4.1, </w:t>
      </w:r>
      <w:r>
        <w:rPr>
          <w:color w:val="000000" w:themeColor="text1"/>
          <w:szCs w:val="28"/>
        </w:rPr>
        <w:t xml:space="preserve">в разделе Лот № 2 вместо суммы                   « </w:t>
      </w:r>
      <w:r w:rsidRPr="004B6DF5">
        <w:rPr>
          <w:b/>
          <w:color w:val="000000" w:themeColor="text1"/>
          <w:szCs w:val="28"/>
        </w:rPr>
        <w:t>46</w:t>
      </w:r>
      <w:r>
        <w:rPr>
          <w:b/>
          <w:color w:val="000000" w:themeColor="text1"/>
          <w:szCs w:val="28"/>
        </w:rPr>
        <w:t> </w:t>
      </w:r>
      <w:r w:rsidRPr="004B6DF5">
        <w:rPr>
          <w:b/>
          <w:color w:val="000000" w:themeColor="text1"/>
          <w:szCs w:val="28"/>
        </w:rPr>
        <w:t>439</w:t>
      </w:r>
      <w:r>
        <w:rPr>
          <w:b/>
          <w:color w:val="000000" w:themeColor="text1"/>
          <w:szCs w:val="28"/>
        </w:rPr>
        <w:t xml:space="preserve"> </w:t>
      </w:r>
      <w:r w:rsidRPr="004B6DF5">
        <w:rPr>
          <w:b/>
          <w:color w:val="000000" w:themeColor="text1"/>
          <w:szCs w:val="28"/>
        </w:rPr>
        <w:t>362</w:t>
      </w:r>
      <w:r>
        <w:rPr>
          <w:color w:val="000000" w:themeColor="text1"/>
          <w:szCs w:val="28"/>
        </w:rPr>
        <w:t xml:space="preserve"> (сорок шесть миллионов четыреста тридцать девять тысяч триста шестьдесят два) рубля 10 копеек, включая НДС 20% читать:</w:t>
      </w:r>
      <w:r w:rsidR="00BD5178">
        <w:rPr>
          <w:color w:val="000000" w:themeColor="text1"/>
          <w:szCs w:val="28"/>
        </w:rPr>
        <w:t xml:space="preserve"> </w:t>
      </w:r>
      <w:r>
        <w:rPr>
          <w:color w:val="000000" w:themeColor="text1"/>
          <w:szCs w:val="28"/>
        </w:rPr>
        <w:t>«</w:t>
      </w:r>
      <w:r w:rsidRPr="005F3949">
        <w:rPr>
          <w:b/>
          <w:color w:val="000000"/>
          <w:szCs w:val="28"/>
        </w:rPr>
        <w:t>43 952 962</w:t>
      </w:r>
      <w:r w:rsidRPr="005F3949">
        <w:rPr>
          <w:szCs w:val="28"/>
        </w:rPr>
        <w:t xml:space="preserve"> (Сорок три миллиона девятьсот пятьдесят две тысячи девятьсот шестьдесят два) рубля 10 копеек, включая НДС, 20 %.</w:t>
      </w:r>
      <w:r>
        <w:rPr>
          <w:szCs w:val="28"/>
        </w:rPr>
        <w:t>»</w:t>
      </w:r>
    </w:p>
    <w:p w:rsidR="004B6DF5" w:rsidRPr="004B6DF5" w:rsidRDefault="004B6DF5" w:rsidP="004B6DF5">
      <w:pPr>
        <w:pStyle w:val="14"/>
        <w:ind w:left="644" w:firstLine="0"/>
        <w:rPr>
          <w:color w:val="000000" w:themeColor="text1"/>
          <w:szCs w:val="28"/>
        </w:rPr>
      </w:pPr>
    </w:p>
    <w:p w:rsidR="005F3949" w:rsidRPr="005F3949" w:rsidRDefault="005F3949" w:rsidP="005F3949">
      <w:pPr>
        <w:pStyle w:val="14"/>
        <w:ind w:left="810" w:firstLine="0"/>
        <w:rPr>
          <w:szCs w:val="28"/>
        </w:rPr>
      </w:pPr>
    </w:p>
    <w:p w:rsidR="007676F9" w:rsidRPr="007676F9" w:rsidRDefault="007676F9" w:rsidP="00035133">
      <w:pPr>
        <w:pStyle w:val="14"/>
        <w:numPr>
          <w:ilvl w:val="0"/>
          <w:numId w:val="3"/>
        </w:numPr>
        <w:jc w:val="left"/>
        <w:rPr>
          <w:color w:val="000000" w:themeColor="text1"/>
        </w:rPr>
        <w:sectPr w:rsidR="007676F9" w:rsidRPr="007676F9" w:rsidSect="00B76B40">
          <w:type w:val="continuous"/>
          <w:pgSz w:w="11906" w:h="16838"/>
          <w:pgMar w:top="1134" w:right="851" w:bottom="1134" w:left="1701" w:header="709" w:footer="709" w:gutter="0"/>
          <w:cols w:space="708"/>
          <w:docGrid w:linePitch="360"/>
        </w:sectPr>
      </w:pPr>
      <w:r w:rsidRPr="005F3949">
        <w:rPr>
          <w:color w:val="000000" w:themeColor="text1"/>
          <w:szCs w:val="28"/>
        </w:rPr>
        <w:t xml:space="preserve">Изложить таблицу №2 открытого конкурса </w:t>
      </w:r>
      <w:r w:rsidRPr="005F3949">
        <w:rPr>
          <w:szCs w:val="28"/>
        </w:rPr>
        <w:t xml:space="preserve">№ </w:t>
      </w:r>
      <w:r w:rsidR="00437BE3" w:rsidRPr="005F3949">
        <w:rPr>
          <w:rFonts w:eastAsia="MS Mincho"/>
          <w:szCs w:val="28"/>
        </w:rPr>
        <w:t>ОК/62-АО «ВРМ»/2019</w:t>
      </w:r>
      <w:r w:rsidR="00035133">
        <w:rPr>
          <w:rFonts w:eastAsia="MS Mincho"/>
          <w:szCs w:val="28"/>
        </w:rPr>
        <w:t xml:space="preserve"> в </w:t>
      </w:r>
      <w:r w:rsidR="00437BE3">
        <w:rPr>
          <w:rFonts w:eastAsia="MS Mincho"/>
          <w:szCs w:val="28"/>
        </w:rPr>
        <w:t xml:space="preserve">следующей </w:t>
      </w:r>
      <w:r w:rsidRPr="007676F9">
        <w:rPr>
          <w:rFonts w:eastAsia="MS Mincho"/>
          <w:szCs w:val="28"/>
        </w:rPr>
        <w:t>редакции</w:t>
      </w:r>
      <w:r>
        <w:rPr>
          <w:rFonts w:eastAsia="MS Mincho"/>
          <w:szCs w:val="28"/>
        </w:rPr>
        <w:t>:</w:t>
      </w:r>
    </w:p>
    <w:p w:rsidR="007676F9" w:rsidRDefault="007676F9"/>
    <w:p w:rsidR="007676F9" w:rsidRDefault="007676F9"/>
    <w:p w:rsidR="007676F9" w:rsidRPr="00FF76A6" w:rsidRDefault="007676F9" w:rsidP="007676F9">
      <w:pPr>
        <w:jc w:val="right"/>
        <w:rPr>
          <w:rFonts w:ascii="Times New Roman" w:hAnsi="Times New Roman" w:cs="Times New Roman"/>
        </w:rPr>
      </w:pPr>
      <w:r w:rsidRPr="00FF76A6">
        <w:rPr>
          <w:rFonts w:ascii="Times New Roman" w:hAnsi="Times New Roman" w:cs="Times New Roman"/>
        </w:rPr>
        <w:t>Таблица 2</w:t>
      </w:r>
      <w:r w:rsidR="002441B5" w:rsidRPr="00FF76A6">
        <w:rPr>
          <w:rFonts w:ascii="Times New Roman" w:hAnsi="Times New Roman" w:cs="Times New Roman"/>
        </w:rPr>
        <w:fldChar w:fldCharType="begin"/>
      </w:r>
      <w:r w:rsidRPr="00FF76A6">
        <w:rPr>
          <w:rFonts w:ascii="Times New Roman" w:hAnsi="Times New Roman" w:cs="Times New Roman"/>
        </w:rPr>
        <w:instrText xml:space="preserve"> LINK Excel.Sheet.12 Книга1 Лист1!R3C3:R97C13 \a \f 4 \h  \* MERGEFORMAT </w:instrText>
      </w:r>
      <w:r w:rsidR="002441B5" w:rsidRPr="00FF76A6">
        <w:rPr>
          <w:rFonts w:ascii="Times New Roman" w:hAnsi="Times New Roman" w:cs="Times New Roman"/>
        </w:rPr>
        <w:fldChar w:fldCharType="separate"/>
      </w:r>
    </w:p>
    <w:p w:rsidR="007676F9" w:rsidRPr="00430631" w:rsidRDefault="002441B5" w:rsidP="007676F9">
      <w:r w:rsidRPr="00FF76A6">
        <w:rPr>
          <w:rFonts w:ascii="Times New Roman" w:hAnsi="Times New Roman" w:cs="Times New Roman"/>
        </w:rPr>
        <w:fldChar w:fldCharType="end"/>
      </w:r>
    </w:p>
    <w:tbl>
      <w:tblPr>
        <w:tblW w:w="15724" w:type="dxa"/>
        <w:tblInd w:w="-743" w:type="dxa"/>
        <w:tblLayout w:type="fixed"/>
        <w:tblLook w:val="04A0"/>
      </w:tblPr>
      <w:tblGrid>
        <w:gridCol w:w="567"/>
        <w:gridCol w:w="2694"/>
        <w:gridCol w:w="1163"/>
        <w:gridCol w:w="1033"/>
        <w:gridCol w:w="1883"/>
        <w:gridCol w:w="1591"/>
        <w:gridCol w:w="1156"/>
        <w:gridCol w:w="1165"/>
        <w:gridCol w:w="1285"/>
        <w:gridCol w:w="1593"/>
        <w:gridCol w:w="1594"/>
      </w:tblGrid>
      <w:tr w:rsidR="00ED0B75" w:rsidRPr="004D1919" w:rsidTr="00B76B40">
        <w:trPr>
          <w:trHeight w:val="1248"/>
        </w:trPr>
        <w:tc>
          <w:tcPr>
            <w:tcW w:w="567" w:type="dxa"/>
            <w:tcBorders>
              <w:top w:val="single" w:sz="8" w:space="0" w:color="auto"/>
              <w:left w:val="single" w:sz="8" w:space="0" w:color="auto"/>
              <w:bottom w:val="nil"/>
              <w:right w:val="single" w:sz="8" w:space="0" w:color="auto"/>
            </w:tcBorders>
            <w:shd w:val="clear" w:color="auto" w:fill="auto"/>
            <w:noWrap/>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 </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Наименование</w:t>
            </w:r>
          </w:p>
        </w:tc>
        <w:tc>
          <w:tcPr>
            <w:tcW w:w="116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ГОСТ, ТУ</w:t>
            </w:r>
          </w:p>
        </w:tc>
        <w:tc>
          <w:tcPr>
            <w:tcW w:w="103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Ед. изм.</w:t>
            </w:r>
          </w:p>
        </w:tc>
        <w:tc>
          <w:tcPr>
            <w:tcW w:w="3474" w:type="dxa"/>
            <w:gridSpan w:val="2"/>
            <w:tcBorders>
              <w:top w:val="single" w:sz="8" w:space="0" w:color="auto"/>
              <w:left w:val="nil"/>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Адреса доставки, объемы поставки, ед.</w:t>
            </w:r>
          </w:p>
        </w:tc>
        <w:tc>
          <w:tcPr>
            <w:tcW w:w="2321" w:type="dxa"/>
            <w:gridSpan w:val="2"/>
            <w:tcBorders>
              <w:top w:val="single" w:sz="8" w:space="0" w:color="auto"/>
              <w:left w:val="nil"/>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Предельная (максимальная) цена за единицу товара, руб.</w:t>
            </w:r>
          </w:p>
        </w:tc>
        <w:tc>
          <w:tcPr>
            <w:tcW w:w="12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Объем поставки</w:t>
            </w:r>
          </w:p>
        </w:tc>
        <w:tc>
          <w:tcPr>
            <w:tcW w:w="3187" w:type="dxa"/>
            <w:gridSpan w:val="2"/>
            <w:tcBorders>
              <w:top w:val="single" w:sz="8" w:space="0" w:color="auto"/>
              <w:left w:val="nil"/>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Предельная (максимальная) стоимость товара, руб.</w:t>
            </w:r>
          </w:p>
        </w:tc>
      </w:tr>
      <w:tr w:rsidR="00ED0B75" w:rsidRPr="004D1919" w:rsidTr="00B76B40">
        <w:trPr>
          <w:trHeight w:val="2172"/>
        </w:trPr>
        <w:tc>
          <w:tcPr>
            <w:tcW w:w="567" w:type="dxa"/>
            <w:tcBorders>
              <w:top w:val="nil"/>
              <w:left w:val="single" w:sz="8" w:space="0" w:color="auto"/>
              <w:bottom w:val="nil"/>
              <w:right w:val="single" w:sz="8" w:space="0" w:color="auto"/>
            </w:tcBorders>
            <w:shd w:val="clear" w:color="auto" w:fill="auto"/>
            <w:noWrap/>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w:t>
            </w: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163" w:type="dxa"/>
            <w:vMerge/>
            <w:tcBorders>
              <w:top w:val="single" w:sz="8" w:space="0" w:color="auto"/>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033" w:type="dxa"/>
            <w:vMerge/>
            <w:tcBorders>
              <w:top w:val="single" w:sz="8" w:space="0" w:color="auto"/>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8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г. Воронеж, пер. Богдана Хмельницкого,  д.1.</w:t>
            </w:r>
          </w:p>
        </w:tc>
        <w:tc>
          <w:tcPr>
            <w:tcW w:w="15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г.Тамбов, пл. Мастерских, д.1.</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без НДС</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с НДС, 20%</w:t>
            </w:r>
          </w:p>
        </w:tc>
        <w:tc>
          <w:tcPr>
            <w:tcW w:w="1285" w:type="dxa"/>
            <w:vMerge/>
            <w:tcBorders>
              <w:top w:val="single" w:sz="8" w:space="0" w:color="auto"/>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без НДС</w:t>
            </w:r>
          </w:p>
        </w:tc>
        <w:tc>
          <w:tcPr>
            <w:tcW w:w="15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D0B75" w:rsidRPr="00903E40" w:rsidRDefault="00ED0B75" w:rsidP="00B76B40">
            <w:pPr>
              <w:rPr>
                <w:rFonts w:ascii="Times New Roman" w:hAnsi="Times New Roman" w:cs="Times New Roman"/>
                <w:b/>
                <w:bCs/>
                <w:color w:val="000000"/>
              </w:rPr>
            </w:pPr>
            <w:r w:rsidRPr="00903E40">
              <w:rPr>
                <w:rFonts w:ascii="Times New Roman" w:hAnsi="Times New Roman" w:cs="Times New Roman"/>
                <w:b/>
                <w:bCs/>
                <w:color w:val="000000"/>
              </w:rPr>
              <w:t>с НДС, 20 %</w:t>
            </w:r>
          </w:p>
        </w:tc>
      </w:tr>
      <w:tr w:rsidR="00ED0B75" w:rsidRPr="004D1919" w:rsidTr="00B76B40">
        <w:trPr>
          <w:trHeight w:val="324"/>
        </w:trPr>
        <w:tc>
          <w:tcPr>
            <w:tcW w:w="567" w:type="dxa"/>
            <w:tcBorders>
              <w:top w:val="nil"/>
              <w:left w:val="single" w:sz="8" w:space="0" w:color="auto"/>
              <w:bottom w:val="nil"/>
              <w:right w:val="single" w:sz="8" w:space="0" w:color="auto"/>
            </w:tcBorders>
            <w:shd w:val="clear" w:color="auto" w:fill="auto"/>
            <w:noWrap/>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w:t>
            </w: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163" w:type="dxa"/>
            <w:vMerge/>
            <w:tcBorders>
              <w:top w:val="single" w:sz="8" w:space="0" w:color="auto"/>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033" w:type="dxa"/>
            <w:vMerge/>
            <w:tcBorders>
              <w:top w:val="single" w:sz="8" w:space="0" w:color="auto"/>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285" w:type="dxa"/>
            <w:vMerge/>
            <w:tcBorders>
              <w:top w:val="single" w:sz="8" w:space="0" w:color="auto"/>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b/>
                <w:bCs/>
                <w:color w:val="000000"/>
              </w:rPr>
            </w:pPr>
          </w:p>
        </w:tc>
      </w:tr>
      <w:tr w:rsidR="00ED0B75" w:rsidRPr="004D1919" w:rsidTr="00B76B40">
        <w:trPr>
          <w:trHeight w:val="624"/>
        </w:trPr>
        <w:tc>
          <w:tcPr>
            <w:tcW w:w="56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А5М 4х1200х3000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w:t>
            </w:r>
            <w:r w:rsidRPr="00903E40">
              <w:rPr>
                <w:rFonts w:ascii="Times New Roman" w:hAnsi="Times New Roman" w:cs="Times New Roman"/>
                <w:color w:val="000000"/>
                <w:lang w:val="en-US"/>
              </w:rPr>
              <w:t>24</w:t>
            </w:r>
            <w:r w:rsidRPr="00903E40">
              <w:rPr>
                <w:rFonts w:ascii="Times New Roman" w:hAnsi="Times New Roman" w:cs="Times New Roman"/>
                <w:color w:val="000000"/>
              </w:rPr>
              <w:t>,</w:t>
            </w:r>
            <w:r w:rsidRPr="00903E40">
              <w:rPr>
                <w:rFonts w:ascii="Times New Roman" w:hAnsi="Times New Roman" w:cs="Times New Roman"/>
                <w:color w:val="000000"/>
                <w:lang w:val="en-US"/>
              </w:rPr>
              <w:t>03</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268,84</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700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156 821,00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188 185,20</w:t>
            </w:r>
          </w:p>
        </w:tc>
      </w:tr>
      <w:tr w:rsidR="00ED0B75" w:rsidRPr="004D1919" w:rsidTr="00B76B40">
        <w:trPr>
          <w:trHeight w:val="509"/>
        </w:trPr>
        <w:tc>
          <w:tcPr>
            <w:tcW w:w="56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w:t>
            </w:r>
          </w:p>
        </w:tc>
        <w:tc>
          <w:tcPr>
            <w:tcW w:w="2694"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рифленый  АМг2Н2Р 3х1200х3000</w:t>
            </w:r>
          </w:p>
        </w:tc>
        <w:tc>
          <w:tcPr>
            <w:tcW w:w="116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ТУ1-801-20-02</w:t>
            </w:r>
          </w:p>
        </w:tc>
        <w:tc>
          <w:tcPr>
            <w:tcW w:w="103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5 000</w:t>
            </w:r>
          </w:p>
        </w:tc>
        <w:tc>
          <w:tcPr>
            <w:tcW w:w="159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vMerge w:val="restart"/>
            <w:tcBorders>
              <w:top w:val="nil"/>
              <w:left w:val="single" w:sz="8" w:space="0" w:color="000000"/>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w:t>
            </w:r>
            <w:r w:rsidRPr="00903E40">
              <w:rPr>
                <w:rFonts w:ascii="Times New Roman" w:hAnsi="Times New Roman" w:cs="Times New Roman"/>
                <w:color w:val="000000"/>
                <w:lang w:val="en-US"/>
              </w:rPr>
              <w:t>2</w:t>
            </w:r>
            <w:r w:rsidRPr="00903E40">
              <w:rPr>
                <w:rFonts w:ascii="Times New Roman" w:hAnsi="Times New Roman" w:cs="Times New Roman"/>
                <w:color w:val="000000"/>
              </w:rPr>
              <w:t>,</w:t>
            </w:r>
            <w:r w:rsidRPr="00903E40">
              <w:rPr>
                <w:rFonts w:ascii="Times New Roman" w:hAnsi="Times New Roman" w:cs="Times New Roman"/>
                <w:color w:val="000000"/>
                <w:lang w:val="en-US"/>
              </w:rPr>
              <w:t>74</w:t>
            </w:r>
          </w:p>
        </w:tc>
        <w:tc>
          <w:tcPr>
            <w:tcW w:w="116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315,29</w:t>
            </w:r>
          </w:p>
        </w:tc>
        <w:tc>
          <w:tcPr>
            <w:tcW w:w="128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5000</w:t>
            </w:r>
          </w:p>
        </w:tc>
        <w:tc>
          <w:tcPr>
            <w:tcW w:w="159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1 313 700,00</w:t>
            </w:r>
          </w:p>
        </w:tc>
        <w:tc>
          <w:tcPr>
            <w:tcW w:w="159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1 576 440,00</w:t>
            </w: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8" w:space="0" w:color="000000"/>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509"/>
        </w:trPr>
        <w:tc>
          <w:tcPr>
            <w:tcW w:w="567" w:type="dxa"/>
            <w:vMerge/>
            <w:tcBorders>
              <w:top w:val="nil"/>
              <w:left w:val="single" w:sz="8" w:space="0" w:color="auto"/>
              <w:bottom w:val="single" w:sz="4" w:space="0" w:color="auto"/>
              <w:right w:val="single" w:sz="8" w:space="0" w:color="auto"/>
            </w:tcBorders>
            <w:vAlign w:val="center"/>
            <w:hideMark/>
          </w:tcPr>
          <w:p w:rsidR="00ED0B75" w:rsidRPr="00903E40" w:rsidRDefault="00ED0B75" w:rsidP="00B76B40">
            <w:pPr>
              <w:rPr>
                <w:rFonts w:ascii="Times New Roman" w:hAnsi="Times New Roman" w:cs="Times New Roman"/>
                <w:color w:val="000000"/>
              </w:rPr>
            </w:pPr>
          </w:p>
        </w:tc>
        <w:tc>
          <w:tcPr>
            <w:tcW w:w="2694" w:type="dxa"/>
            <w:vMerge/>
            <w:tcBorders>
              <w:top w:val="nil"/>
              <w:left w:val="single" w:sz="8" w:space="0" w:color="auto"/>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3"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033"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883"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1"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56"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165"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285"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3" w:type="dxa"/>
            <w:vMerge/>
            <w:tcBorders>
              <w:top w:val="nil"/>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c>
          <w:tcPr>
            <w:tcW w:w="1594" w:type="dxa"/>
            <w:vMerge/>
            <w:tcBorders>
              <w:top w:val="single" w:sz="8" w:space="0" w:color="000000"/>
              <w:left w:val="single" w:sz="8" w:space="0" w:color="000000"/>
              <w:bottom w:val="single" w:sz="4" w:space="0" w:color="auto"/>
              <w:right w:val="single" w:sz="8" w:space="0" w:color="000000"/>
            </w:tcBorders>
            <w:vAlign w:val="center"/>
            <w:hideMark/>
          </w:tcPr>
          <w:p w:rsidR="00ED0B75" w:rsidRPr="00903E40" w:rsidRDefault="00ED0B75" w:rsidP="00B76B40">
            <w:pPr>
              <w:rPr>
                <w:rFonts w:ascii="Times New Roman" w:hAnsi="Times New Roman" w:cs="Times New Roman"/>
                <w:color w:val="000000"/>
              </w:rPr>
            </w:pPr>
          </w:p>
        </w:tc>
      </w:tr>
      <w:tr w:rsidR="00ED0B75" w:rsidRPr="004D1919" w:rsidTr="00B76B40">
        <w:trPr>
          <w:trHeight w:val="157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АМг2М  0,8х1200х3000 мм</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123 500,00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148 200,00</w:t>
            </w:r>
          </w:p>
        </w:tc>
      </w:tr>
      <w:tr w:rsidR="00ED0B75" w:rsidRPr="004D1919" w:rsidTr="00B76B40">
        <w:trPr>
          <w:trHeight w:val="1572"/>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АМг2М  1,5х1200х3000</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296 400,00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355 680,00</w:t>
            </w:r>
          </w:p>
        </w:tc>
      </w:tr>
      <w:tr w:rsidR="00ED0B75" w:rsidRPr="004D1919" w:rsidTr="00B045E2">
        <w:trPr>
          <w:trHeight w:val="1572"/>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АД 1М 1,5х1200х3000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111 150,00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133 380,00</w:t>
            </w:r>
          </w:p>
        </w:tc>
      </w:tr>
      <w:tr w:rsidR="00ED0B75" w:rsidRPr="004D1919" w:rsidTr="00B045E2">
        <w:trPr>
          <w:trHeight w:val="157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АМг2М  2,0х1200х3000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3100</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3300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815 100,00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978 120,00</w:t>
            </w:r>
          </w:p>
        </w:tc>
      </w:tr>
      <w:tr w:rsidR="00ED0B75" w:rsidRPr="004D1919" w:rsidTr="00B045E2">
        <w:trPr>
          <w:trHeight w:val="1572"/>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АМг2М  3,0х1200х3000</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1200</w:t>
            </w:r>
          </w:p>
        </w:tc>
        <w:tc>
          <w:tcPr>
            <w:tcW w:w="1156"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419 900,00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503 880,00</w:t>
            </w:r>
          </w:p>
        </w:tc>
      </w:tr>
      <w:tr w:rsidR="00ED0B75" w:rsidRPr="004D1919" w:rsidTr="00B76B40">
        <w:trPr>
          <w:trHeight w:val="1572"/>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латунный Л63М 0,5х600х1500 мм</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2208-2007</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w:t>
            </w:r>
          </w:p>
        </w:tc>
        <w:tc>
          <w:tcPr>
            <w:tcW w:w="1156"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455,70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546,84</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13 671,00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16 405,20</w:t>
            </w:r>
          </w:p>
        </w:tc>
      </w:tr>
      <w:tr w:rsidR="00ED0B75" w:rsidRPr="004D1919" w:rsidTr="00B76B40">
        <w:trPr>
          <w:trHeight w:val="1572"/>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латунный Л63М 1х600х1500 мм</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2208-2007</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455,70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546,84</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31 899,00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38 278,80</w:t>
            </w:r>
          </w:p>
        </w:tc>
      </w:tr>
      <w:tr w:rsidR="00ED0B75" w:rsidRPr="004D1919" w:rsidTr="00B045E2">
        <w:trPr>
          <w:trHeight w:val="1572"/>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латунный Л63М 2х600х1500 мм</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2208-2007</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156"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455,70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546,84</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41 013,00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49 215,60</w:t>
            </w:r>
          </w:p>
        </w:tc>
      </w:tr>
      <w:tr w:rsidR="00ED0B75" w:rsidRPr="004D1919" w:rsidTr="00B045E2">
        <w:trPr>
          <w:trHeight w:val="157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латунный Л63М 5х600х1500 мм</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2208-2007</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455,70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546,84</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63 798,00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76 557,60</w:t>
            </w:r>
          </w:p>
        </w:tc>
      </w:tr>
      <w:tr w:rsidR="00ED0B75" w:rsidRPr="004D1919" w:rsidTr="00B045E2">
        <w:trPr>
          <w:trHeight w:val="1572"/>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латунный Л63М 8 х600х1500  мм</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2208-2007</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455,70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546,84</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41 013,00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49 215,60</w:t>
            </w:r>
          </w:p>
        </w:tc>
      </w:tr>
      <w:tr w:rsidR="00ED0B75" w:rsidRPr="004D1919" w:rsidTr="00B76B40">
        <w:trPr>
          <w:trHeight w:val="1572"/>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латунный Л63г/к 15х600х1500  мм</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2208-2007</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455,70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546,84</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45 570,00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54 684,00</w:t>
            </w:r>
          </w:p>
        </w:tc>
      </w:tr>
      <w:tr w:rsidR="00ED0B75" w:rsidRPr="004D1919" w:rsidTr="00B76B40">
        <w:trPr>
          <w:trHeight w:val="2196"/>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w:t>
            </w:r>
            <w:r w:rsidRPr="00903E40">
              <w:rPr>
                <w:rFonts w:ascii="Times New Roman" w:hAnsi="Times New Roman" w:cs="Times New Roman"/>
                <w:color w:val="000000"/>
                <w:lang w:val="en-US"/>
              </w:rPr>
              <w:t>4</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Лист медный </w:t>
            </w:r>
            <w:proofErr w:type="spellStart"/>
            <w:r w:rsidRPr="00903E40">
              <w:rPr>
                <w:rFonts w:ascii="Times New Roman" w:hAnsi="Times New Roman" w:cs="Times New Roman"/>
                <w:color w:val="000000"/>
              </w:rPr>
              <w:t>холоднокатанный</w:t>
            </w:r>
            <w:proofErr w:type="spellEnd"/>
            <w:r w:rsidRPr="00903E40">
              <w:rPr>
                <w:rFonts w:ascii="Times New Roman" w:hAnsi="Times New Roman" w:cs="Times New Roman"/>
                <w:color w:val="000000"/>
              </w:rPr>
              <w:t xml:space="preserve"> мягкий М1 0,5х600х1500</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1173-2006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547,33</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656,80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218 932,00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262 718,40</w:t>
            </w:r>
          </w:p>
        </w:tc>
      </w:tr>
      <w:tr w:rsidR="00ED0B75" w:rsidRPr="004D1919" w:rsidTr="005A1927">
        <w:trPr>
          <w:trHeight w:val="2196"/>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w:t>
            </w:r>
            <w:r w:rsidRPr="00903E40">
              <w:rPr>
                <w:rFonts w:ascii="Times New Roman" w:hAnsi="Times New Roman" w:cs="Times New Roman"/>
                <w:color w:val="000000"/>
                <w:lang w:val="en-US"/>
              </w:rPr>
              <w:t>5</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Лист медный </w:t>
            </w:r>
            <w:proofErr w:type="spellStart"/>
            <w:r w:rsidRPr="00903E40">
              <w:rPr>
                <w:rFonts w:ascii="Times New Roman" w:hAnsi="Times New Roman" w:cs="Times New Roman"/>
                <w:color w:val="000000"/>
              </w:rPr>
              <w:t>холоднокатанный</w:t>
            </w:r>
            <w:proofErr w:type="spellEnd"/>
            <w:r w:rsidRPr="00903E40">
              <w:rPr>
                <w:rFonts w:ascii="Times New Roman" w:hAnsi="Times New Roman" w:cs="Times New Roman"/>
                <w:color w:val="000000"/>
              </w:rPr>
              <w:t xml:space="preserve"> мягкий М1 0,8х600х1500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w:t>
            </w:r>
          </w:p>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1173-2006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547,33</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656,80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1 094 660,00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1 313 592,00</w:t>
            </w:r>
          </w:p>
        </w:tc>
      </w:tr>
      <w:tr w:rsidR="00ED0B75" w:rsidRPr="004D1919" w:rsidTr="005A1927">
        <w:trPr>
          <w:trHeight w:val="188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w:t>
            </w:r>
            <w:r w:rsidRPr="00903E40">
              <w:rPr>
                <w:rFonts w:ascii="Times New Roman" w:hAnsi="Times New Roman" w:cs="Times New Roman"/>
                <w:color w:val="000000"/>
                <w:lang w:val="en-US"/>
              </w:rPr>
              <w:t>6</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Лист медный </w:t>
            </w:r>
            <w:proofErr w:type="spellStart"/>
            <w:r w:rsidRPr="00903E40">
              <w:rPr>
                <w:rFonts w:ascii="Times New Roman" w:hAnsi="Times New Roman" w:cs="Times New Roman"/>
                <w:color w:val="000000"/>
              </w:rPr>
              <w:t>холоднокатанный</w:t>
            </w:r>
            <w:proofErr w:type="spellEnd"/>
            <w:r w:rsidRPr="00903E40">
              <w:rPr>
                <w:rFonts w:ascii="Times New Roman" w:hAnsi="Times New Roman" w:cs="Times New Roman"/>
                <w:color w:val="000000"/>
              </w:rPr>
              <w:t xml:space="preserve"> мягкий М1 1х600х1500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w:t>
            </w:r>
          </w:p>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1173-2006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1300</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547,33</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656,80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930 461,00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1 116 553,20</w:t>
            </w:r>
          </w:p>
        </w:tc>
      </w:tr>
      <w:tr w:rsidR="00ED0B75" w:rsidRPr="004D1919" w:rsidTr="005A1927">
        <w:trPr>
          <w:trHeight w:val="2196"/>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1</w:t>
            </w:r>
            <w:r w:rsidRPr="00903E40">
              <w:rPr>
                <w:rFonts w:ascii="Times New Roman" w:hAnsi="Times New Roman" w:cs="Times New Roman"/>
                <w:color w:val="000000"/>
                <w:lang w:val="en-US"/>
              </w:rPr>
              <w:t>7</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Лист медный </w:t>
            </w:r>
            <w:proofErr w:type="spellStart"/>
            <w:r w:rsidRPr="00903E40">
              <w:rPr>
                <w:rFonts w:ascii="Times New Roman" w:hAnsi="Times New Roman" w:cs="Times New Roman"/>
                <w:color w:val="000000"/>
              </w:rPr>
              <w:t>холоднокатанный</w:t>
            </w:r>
            <w:proofErr w:type="spellEnd"/>
            <w:r w:rsidRPr="00903E40">
              <w:rPr>
                <w:rFonts w:ascii="Times New Roman" w:hAnsi="Times New Roman" w:cs="Times New Roman"/>
                <w:color w:val="000000"/>
              </w:rPr>
              <w:t xml:space="preserve"> мягкий М1 1,5х600х1500</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w:t>
            </w:r>
          </w:p>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1173-2006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3400</w:t>
            </w:r>
          </w:p>
        </w:tc>
        <w:tc>
          <w:tcPr>
            <w:tcW w:w="1156"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547,33</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656,80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1 915 655,00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2 298 786,00</w:t>
            </w:r>
          </w:p>
        </w:tc>
      </w:tr>
      <w:tr w:rsidR="00ED0B75" w:rsidRPr="004D1919" w:rsidTr="00B76B40">
        <w:trPr>
          <w:trHeight w:val="1884"/>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1</w:t>
            </w:r>
            <w:r w:rsidRPr="00903E40">
              <w:rPr>
                <w:rFonts w:ascii="Times New Roman" w:hAnsi="Times New Roman" w:cs="Times New Roman"/>
                <w:color w:val="000000"/>
                <w:lang w:val="en-US"/>
              </w:rPr>
              <w:t>8</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Лист медный </w:t>
            </w:r>
            <w:proofErr w:type="spellStart"/>
            <w:r w:rsidRPr="00903E40">
              <w:rPr>
                <w:rFonts w:ascii="Times New Roman" w:hAnsi="Times New Roman" w:cs="Times New Roman"/>
                <w:color w:val="000000"/>
              </w:rPr>
              <w:t>холоднокатанный</w:t>
            </w:r>
            <w:proofErr w:type="spellEnd"/>
            <w:r w:rsidRPr="00903E40">
              <w:rPr>
                <w:rFonts w:ascii="Times New Roman" w:hAnsi="Times New Roman" w:cs="Times New Roman"/>
                <w:color w:val="000000"/>
              </w:rPr>
              <w:t xml:space="preserve"> мягкий М1 2х600х1500</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w:t>
            </w:r>
          </w:p>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1173-2006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1800</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547,33</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656,80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2 079 854,00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2 495 824,80</w:t>
            </w:r>
          </w:p>
        </w:tc>
      </w:tr>
      <w:tr w:rsidR="00ED0B75" w:rsidRPr="004D1919" w:rsidTr="00B76B40">
        <w:trPr>
          <w:trHeight w:val="1884"/>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1</w:t>
            </w:r>
            <w:r w:rsidRPr="00903E40">
              <w:rPr>
                <w:rFonts w:ascii="Times New Roman" w:hAnsi="Times New Roman" w:cs="Times New Roman"/>
                <w:color w:val="000000"/>
                <w:lang w:val="en-US"/>
              </w:rPr>
              <w:t>9</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Лист медный </w:t>
            </w:r>
            <w:proofErr w:type="spellStart"/>
            <w:r w:rsidRPr="00903E40">
              <w:rPr>
                <w:rFonts w:ascii="Times New Roman" w:hAnsi="Times New Roman" w:cs="Times New Roman"/>
                <w:color w:val="000000"/>
              </w:rPr>
              <w:t>холоднокатанный</w:t>
            </w:r>
            <w:proofErr w:type="spellEnd"/>
            <w:r w:rsidRPr="00903E40">
              <w:rPr>
                <w:rFonts w:ascii="Times New Roman" w:hAnsi="Times New Roman" w:cs="Times New Roman"/>
                <w:color w:val="000000"/>
              </w:rPr>
              <w:t xml:space="preserve"> мягкий М1 3х600х1500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w:t>
            </w:r>
          </w:p>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1173-2006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1200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547,33</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656,80</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4200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2 298 786,00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2 758 543,20</w:t>
            </w:r>
          </w:p>
        </w:tc>
      </w:tr>
      <w:tr w:rsidR="00ED0B75" w:rsidRPr="004D1919" w:rsidTr="00FB5120">
        <w:trPr>
          <w:trHeight w:val="948"/>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20</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Литник бронзовый ДУ 300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516,00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619,20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412 800,00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495 360,00</w:t>
            </w:r>
          </w:p>
        </w:tc>
      </w:tr>
      <w:tr w:rsidR="00ED0B75" w:rsidRPr="004D1919" w:rsidTr="00FB512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 50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62</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162</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62 551,44</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75 061,73</w:t>
            </w:r>
          </w:p>
        </w:tc>
      </w:tr>
      <w:tr w:rsidR="00ED0B75" w:rsidRPr="004D1919" w:rsidTr="00FB5120">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2</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ф100</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63</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263</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101 549,56</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121 859,47</w:t>
            </w:r>
          </w:p>
        </w:tc>
      </w:tr>
      <w:tr w:rsidR="00ED0B75" w:rsidRPr="004D1919" w:rsidTr="00B76B40">
        <w:trPr>
          <w:trHeight w:val="126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3</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ф150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308 896,00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370 675,20</w:t>
            </w:r>
          </w:p>
        </w:tc>
      </w:tr>
      <w:tr w:rsidR="00ED0B75" w:rsidRPr="004D1919" w:rsidTr="00B76B40">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4</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ф60</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66</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166</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64 095,92</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76 915,10</w:t>
            </w:r>
          </w:p>
        </w:tc>
      </w:tr>
      <w:tr w:rsidR="00ED0B75" w:rsidRPr="004D1919" w:rsidTr="00B76B40">
        <w:trPr>
          <w:trHeight w:val="126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5</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ф70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261</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100 777,32</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120 932,78</w:t>
            </w:r>
          </w:p>
        </w:tc>
      </w:tr>
      <w:tr w:rsidR="00ED0B75" w:rsidRPr="004D1919" w:rsidTr="00B76B40">
        <w:trPr>
          <w:trHeight w:val="126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6</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ф80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155</w:t>
            </w:r>
          </w:p>
        </w:tc>
        <w:tc>
          <w:tcPr>
            <w:tcW w:w="1156"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355</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137 072,60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164 487,12</w:t>
            </w:r>
          </w:p>
        </w:tc>
      </w:tr>
      <w:tr w:rsidR="00ED0B75" w:rsidRPr="004D1919" w:rsidTr="00106D02">
        <w:trPr>
          <w:trHeight w:val="126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7</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ф90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173 754,00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208 504,80</w:t>
            </w:r>
          </w:p>
        </w:tc>
      </w:tr>
      <w:tr w:rsidR="00ED0B75" w:rsidRPr="004D1919" w:rsidTr="00106D02">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2</w:t>
            </w:r>
            <w:r w:rsidRPr="00903E40">
              <w:rPr>
                <w:rFonts w:ascii="Times New Roman" w:hAnsi="Times New Roman" w:cs="Times New Roman"/>
                <w:color w:val="000000"/>
                <w:lang w:val="en-US"/>
              </w:rPr>
              <w:t>8</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БрОЦС555 120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3 100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264</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3364</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1 298 907,68</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1 558 689,22</w:t>
            </w:r>
          </w:p>
        </w:tc>
      </w:tr>
      <w:tr w:rsidR="00ED0B75" w:rsidRPr="004D1919" w:rsidTr="00106D02">
        <w:trPr>
          <w:trHeight w:val="1260"/>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Пруток латунный круглый Л63 </w:t>
            </w:r>
            <w:proofErr w:type="gramStart"/>
            <w:r w:rsidRPr="00903E40">
              <w:rPr>
                <w:rFonts w:ascii="Times New Roman" w:hAnsi="Times New Roman" w:cs="Times New Roman"/>
                <w:color w:val="000000"/>
              </w:rPr>
              <w:t>п</w:t>
            </w:r>
            <w:proofErr w:type="gramEnd"/>
            <w:r w:rsidRPr="00903E40">
              <w:rPr>
                <w:rFonts w:ascii="Times New Roman" w:hAnsi="Times New Roman" w:cs="Times New Roman"/>
                <w:color w:val="000000"/>
              </w:rPr>
              <w:t>/т  5</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5,5</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463,20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5,5</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2 123,00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2 547,60</w:t>
            </w:r>
          </w:p>
        </w:tc>
      </w:tr>
      <w:tr w:rsidR="00ED0B75" w:rsidRPr="004D1919" w:rsidTr="00B76B40">
        <w:trPr>
          <w:trHeight w:val="1260"/>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Л63 п/т 8</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463,20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13 510,00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16 212,00</w:t>
            </w:r>
          </w:p>
        </w:tc>
      </w:tr>
      <w:tr w:rsidR="00ED0B75" w:rsidRPr="004D1919" w:rsidTr="00B76B4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Л63 п/т 10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55</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463,20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85</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32 810,00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39 372,00</w:t>
            </w:r>
          </w:p>
        </w:tc>
      </w:tr>
      <w:tr w:rsidR="00ED0B75" w:rsidRPr="004D1919" w:rsidTr="00B76B40">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32</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Л63 п /т 16</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369,00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442,80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95</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35 055,00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42 066,00</w:t>
            </w:r>
          </w:p>
        </w:tc>
      </w:tr>
      <w:tr w:rsidR="00ED0B75" w:rsidRPr="004D1919" w:rsidTr="00B76B40">
        <w:trPr>
          <w:trHeight w:val="126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33</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Пруток латунный круглый Л63 </w:t>
            </w:r>
            <w:proofErr w:type="gramStart"/>
            <w:r w:rsidRPr="00903E40">
              <w:rPr>
                <w:rFonts w:ascii="Times New Roman" w:hAnsi="Times New Roman" w:cs="Times New Roman"/>
                <w:color w:val="000000"/>
              </w:rPr>
              <w:t>п</w:t>
            </w:r>
            <w:proofErr w:type="gramEnd"/>
            <w:r w:rsidRPr="00903E40">
              <w:rPr>
                <w:rFonts w:ascii="Times New Roman" w:hAnsi="Times New Roman" w:cs="Times New Roman"/>
                <w:color w:val="000000"/>
              </w:rPr>
              <w:t>/т  18</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369,00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442,80</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129 150,00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154 980,00</w:t>
            </w:r>
          </w:p>
        </w:tc>
      </w:tr>
      <w:tr w:rsidR="00ED0B75" w:rsidRPr="004D1919" w:rsidTr="008227A0">
        <w:trPr>
          <w:trHeight w:val="126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34</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Л63 п/т 20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369,00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442,80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280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103 320,00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123 984,00</w:t>
            </w:r>
          </w:p>
        </w:tc>
      </w:tr>
      <w:tr w:rsidR="00ED0B75" w:rsidRPr="004D1919" w:rsidTr="008227A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Л63 п/т 25</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lang w:val="en-US"/>
              </w:rPr>
              <w:t>3</w:t>
            </w:r>
            <w:r w:rsidRPr="00903E40">
              <w:rPr>
                <w:rFonts w:ascii="Times New Roman" w:hAnsi="Times New Roman" w:cs="Times New Roman"/>
                <w:color w:val="000000"/>
              </w:rPr>
              <w:t>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185</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369,00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442,80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485</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178 965,00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214 758,00</w:t>
            </w:r>
          </w:p>
        </w:tc>
      </w:tr>
      <w:tr w:rsidR="00ED0B75" w:rsidRPr="004D1919" w:rsidTr="008227A0">
        <w:trPr>
          <w:trHeight w:val="1260"/>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Л63 п/т30</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369,00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442,80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332 100,00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398 520,00</w:t>
            </w:r>
          </w:p>
        </w:tc>
      </w:tr>
      <w:tr w:rsidR="00ED0B75" w:rsidRPr="004D1919" w:rsidTr="00B76B40">
        <w:trPr>
          <w:trHeight w:val="1260"/>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37</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Л63 п/т 40</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369,00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442,80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147 600,00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177 120,00</w:t>
            </w:r>
          </w:p>
        </w:tc>
      </w:tr>
      <w:tr w:rsidR="00ED0B75" w:rsidRPr="004D1919" w:rsidTr="00B76B4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М1Т  ф 6 мм</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509,60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611,52</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2 548,00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3 057,60</w:t>
            </w:r>
          </w:p>
        </w:tc>
      </w:tr>
      <w:tr w:rsidR="00ED0B75" w:rsidRPr="004D1919" w:rsidTr="00B76B40">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39</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М1Т  ф  40 мм</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509,60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611,52</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38 220,00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45 864,00</w:t>
            </w:r>
          </w:p>
        </w:tc>
      </w:tr>
      <w:tr w:rsidR="00ED0B75" w:rsidRPr="004D1919" w:rsidTr="00B76B40">
        <w:trPr>
          <w:trHeight w:val="126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w:t>
            </w:r>
          </w:p>
        </w:tc>
        <w:tc>
          <w:tcPr>
            <w:tcW w:w="2694"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М1Т  ф 50  мм</w:t>
            </w:r>
          </w:p>
        </w:tc>
        <w:tc>
          <w:tcPr>
            <w:tcW w:w="116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156" w:type="dxa"/>
            <w:tcBorders>
              <w:top w:val="nil"/>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509,60</w:t>
            </w:r>
          </w:p>
        </w:tc>
        <w:tc>
          <w:tcPr>
            <w:tcW w:w="1165"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611,52</w:t>
            </w:r>
          </w:p>
        </w:tc>
        <w:tc>
          <w:tcPr>
            <w:tcW w:w="1285"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50 960,00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61 152,00</w:t>
            </w:r>
          </w:p>
        </w:tc>
      </w:tr>
      <w:tr w:rsidR="00ED0B75" w:rsidRPr="004D1919" w:rsidTr="00E546B0">
        <w:trPr>
          <w:trHeight w:val="1572"/>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41</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круглый  ДКРНП ЛС59-1 40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346,92</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416,30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138 768,00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166 521,60</w:t>
            </w:r>
          </w:p>
        </w:tc>
      </w:tr>
      <w:tr w:rsidR="00ED0B75" w:rsidRPr="004D1919" w:rsidTr="00E546B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Проволока алюминиевая ф 3,15 мм СвАМг-3</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7821-35</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545,50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654,60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27 275,00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32 730,00</w:t>
            </w:r>
          </w:p>
        </w:tc>
      </w:tr>
      <w:tr w:rsidR="00ED0B75" w:rsidRPr="004D1919" w:rsidTr="00E546B0">
        <w:trPr>
          <w:trHeight w:val="948"/>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43</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Проволока латунная Л 63М ф 3 мм</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12920-67</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560,56</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672,67</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25 225,20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30 270,24</w:t>
            </w:r>
          </w:p>
        </w:tc>
      </w:tr>
      <w:tr w:rsidR="00ED0B75" w:rsidRPr="004D1919" w:rsidTr="00B76B40">
        <w:trPr>
          <w:trHeight w:val="948"/>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44</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Проволока медная ф 2,25 ММ</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ТУ 16-705.492-2005</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635,00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762,00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635 000,00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762 000,00</w:t>
            </w:r>
          </w:p>
        </w:tc>
      </w:tr>
      <w:tr w:rsidR="00ED0B75" w:rsidRPr="004D1919" w:rsidTr="00B76B40">
        <w:trPr>
          <w:trHeight w:val="157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М3 6х1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637,00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764,40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127 400,00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152 880,00</w:t>
            </w:r>
          </w:p>
        </w:tc>
      </w:tr>
      <w:tr w:rsidR="00ED0B75" w:rsidRPr="004D1919" w:rsidTr="00B76B40">
        <w:trPr>
          <w:trHeight w:val="1884"/>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М1М ф 8х1,5 мм</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680,50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816,60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27 220,00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32 664,00</w:t>
            </w:r>
          </w:p>
        </w:tc>
      </w:tr>
      <w:tr w:rsidR="00ED0B75" w:rsidRPr="004D1919" w:rsidTr="00744FD8">
        <w:trPr>
          <w:trHeight w:val="1572"/>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47</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М1М  ф 15,88Х</w:t>
            </w:r>
            <w:proofErr w:type="gramStart"/>
            <w:r w:rsidRPr="00903E40">
              <w:rPr>
                <w:rFonts w:ascii="Times New Roman" w:hAnsi="Times New Roman" w:cs="Times New Roman"/>
                <w:color w:val="000000"/>
              </w:rPr>
              <w:t>0</w:t>
            </w:r>
            <w:proofErr w:type="gramEnd"/>
            <w:r w:rsidRPr="00903E40">
              <w:rPr>
                <w:rFonts w:ascii="Times New Roman" w:hAnsi="Times New Roman" w:cs="Times New Roman"/>
                <w:color w:val="000000"/>
              </w:rPr>
              <w:t>,89, кг</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695,50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834,60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11 823,50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14 188,20</w:t>
            </w:r>
          </w:p>
        </w:tc>
      </w:tr>
      <w:tr w:rsidR="00ED0B75" w:rsidRPr="004D1919" w:rsidTr="00744FD8">
        <w:trPr>
          <w:trHeight w:val="157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48</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М1М  ф 19,05Х</w:t>
            </w:r>
            <w:proofErr w:type="gramStart"/>
            <w:r w:rsidRPr="00903E40">
              <w:rPr>
                <w:rFonts w:ascii="Times New Roman" w:hAnsi="Times New Roman" w:cs="Times New Roman"/>
                <w:color w:val="000000"/>
              </w:rPr>
              <w:t>0</w:t>
            </w:r>
            <w:proofErr w:type="gramEnd"/>
            <w:r w:rsidRPr="00903E40">
              <w:rPr>
                <w:rFonts w:ascii="Times New Roman" w:hAnsi="Times New Roman" w:cs="Times New Roman"/>
                <w:color w:val="000000"/>
              </w:rPr>
              <w:t>,89, кг</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735,50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882,60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11 032,50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13 239,00</w:t>
            </w:r>
          </w:p>
        </w:tc>
      </w:tr>
      <w:tr w:rsidR="00ED0B75" w:rsidRPr="004D1919" w:rsidTr="00744FD8">
        <w:trPr>
          <w:trHeight w:val="1572"/>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49</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М1М  ф 28,57Х</w:t>
            </w:r>
            <w:proofErr w:type="gramStart"/>
            <w:r w:rsidRPr="00903E40">
              <w:rPr>
                <w:rFonts w:ascii="Times New Roman" w:hAnsi="Times New Roman" w:cs="Times New Roman"/>
                <w:color w:val="000000"/>
              </w:rPr>
              <w:t>1</w:t>
            </w:r>
            <w:proofErr w:type="gramEnd"/>
            <w:r w:rsidRPr="00903E40">
              <w:rPr>
                <w:rFonts w:ascii="Times New Roman" w:hAnsi="Times New Roman" w:cs="Times New Roman"/>
                <w:color w:val="000000"/>
              </w:rPr>
              <w:t>,27, кг</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698,50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838,20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20 955,00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25 146,00</w:t>
            </w:r>
          </w:p>
        </w:tc>
      </w:tr>
      <w:tr w:rsidR="00ED0B75" w:rsidRPr="004D1919" w:rsidTr="00B76B40">
        <w:trPr>
          <w:trHeight w:val="1884"/>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М3БТ  10Х1</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600,00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720,00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180 000,00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216 000,00</w:t>
            </w:r>
          </w:p>
        </w:tc>
      </w:tr>
      <w:tr w:rsidR="00ED0B75" w:rsidRPr="004D1919" w:rsidTr="00B76B40">
        <w:trPr>
          <w:trHeight w:val="1572"/>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51</w:t>
            </w:r>
          </w:p>
        </w:tc>
        <w:tc>
          <w:tcPr>
            <w:tcW w:w="2694"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М3 22х2х3000</w:t>
            </w:r>
          </w:p>
        </w:tc>
        <w:tc>
          <w:tcPr>
            <w:tcW w:w="116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1"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642,00</w:t>
            </w:r>
          </w:p>
        </w:tc>
        <w:tc>
          <w:tcPr>
            <w:tcW w:w="1165"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770,40</w:t>
            </w:r>
          </w:p>
        </w:tc>
        <w:tc>
          <w:tcPr>
            <w:tcW w:w="1285"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256 800,00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308 160,00</w:t>
            </w:r>
          </w:p>
        </w:tc>
      </w:tr>
      <w:tr w:rsidR="00ED0B75" w:rsidRPr="004D1919" w:rsidTr="00083233">
        <w:trPr>
          <w:trHeight w:val="1884"/>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52</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М3 45х2,5х3000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629,16</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754,99</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629 160,00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754 992,00</w:t>
            </w:r>
          </w:p>
        </w:tc>
      </w:tr>
      <w:tr w:rsidR="00ED0B75" w:rsidRPr="004D1919" w:rsidTr="00083233">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53</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М1М  12х1х3000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629,16</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754,99</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754 992,00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905 990,40</w:t>
            </w:r>
          </w:p>
        </w:tc>
      </w:tr>
      <w:tr w:rsidR="00ED0B75" w:rsidRPr="004D1919" w:rsidTr="00083233">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М1М 42х2,5х3000</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629,16</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754,99</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251 664,00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301 996,80</w:t>
            </w:r>
          </w:p>
        </w:tc>
      </w:tr>
      <w:tr w:rsidR="00ED0B75" w:rsidRPr="004D1919" w:rsidTr="00B76B40">
        <w:trPr>
          <w:trHeight w:val="126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55</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Чушка алюминиевая АК-7  вторичный</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1583-93</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137,20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 xml:space="preserve"> </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1 372 000,00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 xml:space="preserve"> </w:t>
            </w:r>
          </w:p>
        </w:tc>
      </w:tr>
      <w:tr w:rsidR="00ED0B75" w:rsidRPr="004D1919" w:rsidTr="00B76B4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56</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Чушка алюминиевая АК-12  вторичный</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1583-93</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140,00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700 000,00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 xml:space="preserve"> </w:t>
            </w:r>
          </w:p>
        </w:tc>
      </w:tr>
      <w:tr w:rsidR="00ED0B75" w:rsidRPr="004D1919" w:rsidTr="00B76B40">
        <w:trPr>
          <w:trHeight w:val="1572"/>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5</w:t>
            </w:r>
            <w:r w:rsidRPr="00903E40">
              <w:rPr>
                <w:rFonts w:ascii="Times New Roman" w:hAnsi="Times New Roman" w:cs="Times New Roman"/>
                <w:color w:val="000000"/>
                <w:lang w:val="en-US"/>
              </w:rPr>
              <w:t>7</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ШЕСТИГРАННИК ЛАТУННЫЙ Л63    38  мм</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350,20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420,24</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140 080,00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168 096,00</w:t>
            </w:r>
          </w:p>
        </w:tc>
      </w:tr>
      <w:tr w:rsidR="00ED0B75" w:rsidRPr="004D1919" w:rsidTr="00B76B40">
        <w:trPr>
          <w:trHeight w:val="948"/>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5</w:t>
            </w:r>
            <w:r w:rsidRPr="00903E40">
              <w:rPr>
                <w:rFonts w:ascii="Times New Roman" w:hAnsi="Times New Roman" w:cs="Times New Roman"/>
                <w:color w:val="000000"/>
                <w:lang w:val="en-US"/>
              </w:rPr>
              <w:t>8</w:t>
            </w:r>
          </w:p>
        </w:tc>
        <w:tc>
          <w:tcPr>
            <w:tcW w:w="2694"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Фольга ДПРХМ А5  0,06 М</w:t>
            </w:r>
            <w:proofErr w:type="gramStart"/>
            <w:r w:rsidRPr="00903E40">
              <w:rPr>
                <w:rFonts w:ascii="Times New Roman" w:hAnsi="Times New Roman" w:cs="Times New Roman"/>
                <w:color w:val="000000"/>
              </w:rPr>
              <w:t>М(</w:t>
            </w:r>
            <w:proofErr w:type="gramEnd"/>
            <w:r w:rsidRPr="00903E40">
              <w:rPr>
                <w:rFonts w:ascii="Times New Roman" w:hAnsi="Times New Roman" w:cs="Times New Roman"/>
                <w:color w:val="000000"/>
              </w:rPr>
              <w:t>ШИРИНА 1000ММ)</w:t>
            </w:r>
          </w:p>
        </w:tc>
        <w:tc>
          <w:tcPr>
            <w:tcW w:w="116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618-73</w:t>
            </w:r>
          </w:p>
        </w:tc>
        <w:tc>
          <w:tcPr>
            <w:tcW w:w="103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2550</w:t>
            </w:r>
          </w:p>
        </w:tc>
        <w:tc>
          <w:tcPr>
            <w:tcW w:w="1156" w:type="dxa"/>
            <w:tcBorders>
              <w:top w:val="nil"/>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422,87</w:t>
            </w:r>
          </w:p>
        </w:tc>
        <w:tc>
          <w:tcPr>
            <w:tcW w:w="1165"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507,44</w:t>
            </w:r>
          </w:p>
        </w:tc>
        <w:tc>
          <w:tcPr>
            <w:tcW w:w="1285"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2600</w:t>
            </w:r>
          </w:p>
        </w:tc>
        <w:tc>
          <w:tcPr>
            <w:tcW w:w="1593" w:type="dxa"/>
            <w:tcBorders>
              <w:top w:val="nil"/>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1 099 462,00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1 319 354,40</w:t>
            </w:r>
          </w:p>
        </w:tc>
      </w:tr>
      <w:tr w:rsidR="00ED0B75" w:rsidRPr="004D1919" w:rsidTr="00903E40">
        <w:trPr>
          <w:trHeight w:val="126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5</w:t>
            </w:r>
            <w:r w:rsidRPr="00903E40">
              <w:rPr>
                <w:rFonts w:ascii="Times New Roman" w:hAnsi="Times New Roman" w:cs="Times New Roman"/>
                <w:color w:val="000000"/>
                <w:lang w:val="en-US"/>
              </w:rPr>
              <w:t>9</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прямоугольная АДЗ1Т1 60х25х2х200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22233-2001</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262,30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314,76</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209 840,00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251 808,00</w:t>
            </w:r>
          </w:p>
        </w:tc>
      </w:tr>
      <w:tr w:rsidR="00ED0B75" w:rsidRPr="004D1919" w:rsidTr="00903E4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60</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Труба алюминиевая Ø8х1,5 АДЗ1Т1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262,30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314,76</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5 246,00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6 295,20</w:t>
            </w:r>
          </w:p>
        </w:tc>
      </w:tr>
      <w:tr w:rsidR="00ED0B75" w:rsidRPr="004D1919" w:rsidTr="00903E40">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61</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ф90</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386,12</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463,34</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231 672,00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278 006,40</w:t>
            </w:r>
          </w:p>
        </w:tc>
      </w:tr>
      <w:tr w:rsidR="00ED0B75" w:rsidRPr="004D1919" w:rsidTr="00B76B40">
        <w:trPr>
          <w:trHeight w:val="1669"/>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6</w:t>
            </w:r>
            <w:r w:rsidRPr="00903E40">
              <w:rPr>
                <w:rFonts w:ascii="Times New Roman" w:hAnsi="Times New Roman" w:cs="Times New Roman"/>
                <w:color w:val="000000"/>
                <w:lang w:val="en-US"/>
              </w:rPr>
              <w:t>2</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Пруток бронзовый  </w:t>
            </w:r>
            <w:proofErr w:type="spellStart"/>
            <w:r w:rsidRPr="00903E40">
              <w:rPr>
                <w:rFonts w:ascii="Times New Roman" w:hAnsi="Times New Roman" w:cs="Times New Roman"/>
                <w:color w:val="000000"/>
              </w:rPr>
              <w:t>БрАЖ</w:t>
            </w:r>
            <w:proofErr w:type="spellEnd"/>
            <w:r w:rsidRPr="00903E40">
              <w:rPr>
                <w:rFonts w:ascii="Times New Roman" w:hAnsi="Times New Roman" w:cs="Times New Roman"/>
                <w:color w:val="000000"/>
              </w:rPr>
              <w:t xml:space="preserve"> 9-4   ф250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493-79</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514,50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617,40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231 525,00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277 830,00</w:t>
            </w:r>
          </w:p>
        </w:tc>
      </w:tr>
      <w:tr w:rsidR="00ED0B75" w:rsidRPr="004D1919" w:rsidTr="00B76B4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6</w:t>
            </w:r>
            <w:r w:rsidRPr="00903E40">
              <w:rPr>
                <w:rFonts w:ascii="Times New Roman" w:hAnsi="Times New Roman" w:cs="Times New Roman"/>
                <w:color w:val="000000"/>
                <w:lang w:val="en-US"/>
              </w:rPr>
              <w:t>3</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БРАЖ 9-4 ф 160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1628-78</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514,50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617,40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650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334 425,00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401 310,00</w:t>
            </w:r>
          </w:p>
        </w:tc>
      </w:tr>
      <w:tr w:rsidR="00ED0B75" w:rsidRPr="004D1919" w:rsidTr="00B76B40">
        <w:trPr>
          <w:trHeight w:val="1260"/>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6</w:t>
            </w:r>
            <w:r w:rsidRPr="00903E40">
              <w:rPr>
                <w:rFonts w:ascii="Times New Roman" w:hAnsi="Times New Roman" w:cs="Times New Roman"/>
                <w:color w:val="000000"/>
                <w:lang w:val="en-US"/>
              </w:rPr>
              <w:t>4</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Пруток латунный ЛС 59-1  </w:t>
            </w:r>
            <w:proofErr w:type="gramStart"/>
            <w:r w:rsidRPr="00903E40">
              <w:rPr>
                <w:rFonts w:ascii="Times New Roman" w:hAnsi="Times New Roman" w:cs="Times New Roman"/>
                <w:color w:val="000000"/>
              </w:rPr>
              <w:t>п</w:t>
            </w:r>
            <w:proofErr w:type="gramEnd"/>
            <w:r w:rsidRPr="00903E40">
              <w:rPr>
                <w:rFonts w:ascii="Times New Roman" w:hAnsi="Times New Roman" w:cs="Times New Roman"/>
                <w:color w:val="000000"/>
              </w:rPr>
              <w:t>/т ф 20</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356,80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428,16</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107 040,00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128 448,00</w:t>
            </w:r>
          </w:p>
        </w:tc>
      </w:tr>
      <w:tr w:rsidR="00ED0B75" w:rsidRPr="004D1919" w:rsidTr="00B76B40">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6</w:t>
            </w:r>
            <w:r w:rsidRPr="00903E40">
              <w:rPr>
                <w:rFonts w:ascii="Times New Roman" w:hAnsi="Times New Roman" w:cs="Times New Roman"/>
                <w:color w:val="000000"/>
                <w:lang w:val="en-US"/>
              </w:rPr>
              <w:t>5</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Пруток латунный ЛС 59 -1  </w:t>
            </w:r>
            <w:proofErr w:type="gramStart"/>
            <w:r w:rsidRPr="00903E40">
              <w:rPr>
                <w:rFonts w:ascii="Times New Roman" w:hAnsi="Times New Roman" w:cs="Times New Roman"/>
                <w:color w:val="000000"/>
              </w:rPr>
              <w:t>п</w:t>
            </w:r>
            <w:proofErr w:type="gramEnd"/>
            <w:r w:rsidRPr="00903E40">
              <w:rPr>
                <w:rFonts w:ascii="Times New Roman" w:hAnsi="Times New Roman" w:cs="Times New Roman"/>
                <w:color w:val="000000"/>
              </w:rPr>
              <w:t>/т ф 22</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356,80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428,16</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107 040,00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128 448,00</w:t>
            </w:r>
          </w:p>
        </w:tc>
      </w:tr>
      <w:tr w:rsidR="00ED0B75" w:rsidRPr="004D1919" w:rsidTr="00C014E0">
        <w:trPr>
          <w:trHeight w:val="126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w:t>
            </w:r>
            <w:r w:rsidRPr="00903E40">
              <w:rPr>
                <w:rFonts w:ascii="Times New Roman" w:hAnsi="Times New Roman" w:cs="Times New Roman"/>
                <w:color w:val="000000"/>
                <w:lang w:val="en-US"/>
              </w:rPr>
              <w:t>6</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ЛС 59-1 п/т ф 32</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356,80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428,16</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71 360,00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85 632,00</w:t>
            </w:r>
          </w:p>
        </w:tc>
      </w:tr>
      <w:tr w:rsidR="00ED0B75" w:rsidRPr="004D1919" w:rsidTr="00C014E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w:t>
            </w:r>
            <w:r w:rsidRPr="00903E40">
              <w:rPr>
                <w:rFonts w:ascii="Times New Roman" w:hAnsi="Times New Roman" w:cs="Times New Roman"/>
                <w:color w:val="000000"/>
                <w:lang w:val="en-US"/>
              </w:rPr>
              <w:t>7</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Пруток латунный ЛС 59-1 </w:t>
            </w:r>
            <w:proofErr w:type="gramStart"/>
            <w:r w:rsidRPr="00903E40">
              <w:rPr>
                <w:rFonts w:ascii="Times New Roman" w:hAnsi="Times New Roman" w:cs="Times New Roman"/>
                <w:color w:val="000000"/>
              </w:rPr>
              <w:t>п</w:t>
            </w:r>
            <w:proofErr w:type="gramEnd"/>
            <w:r w:rsidRPr="00903E40">
              <w:rPr>
                <w:rFonts w:ascii="Times New Roman" w:hAnsi="Times New Roman" w:cs="Times New Roman"/>
                <w:color w:val="000000"/>
              </w:rPr>
              <w:t>/т ф  10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356,80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428,16</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17 840,00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21 408,00</w:t>
            </w:r>
          </w:p>
        </w:tc>
      </w:tr>
      <w:tr w:rsidR="00ED0B75" w:rsidRPr="004D1919" w:rsidTr="00C014E0">
        <w:trPr>
          <w:trHeight w:val="126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6</w:t>
            </w:r>
            <w:r w:rsidRPr="00903E40">
              <w:rPr>
                <w:rFonts w:ascii="Times New Roman" w:hAnsi="Times New Roman" w:cs="Times New Roman"/>
                <w:color w:val="000000"/>
                <w:lang w:val="en-US"/>
              </w:rPr>
              <w:t>8</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ЛС 59-1 п/т ф 14</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356,80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428,16</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21 408,00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25 689,60</w:t>
            </w:r>
          </w:p>
        </w:tc>
      </w:tr>
      <w:tr w:rsidR="00ED0B75" w:rsidRPr="004D1919" w:rsidTr="00B76B40">
        <w:trPr>
          <w:trHeight w:val="126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6</w:t>
            </w:r>
            <w:r w:rsidRPr="00903E40">
              <w:rPr>
                <w:rFonts w:ascii="Times New Roman" w:hAnsi="Times New Roman" w:cs="Times New Roman"/>
                <w:color w:val="000000"/>
                <w:lang w:val="en-US"/>
              </w:rPr>
              <w:t>9</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ЛС 59-1 п/т ф 18</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356,80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428,16</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142 720,00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171 264,00</w:t>
            </w:r>
          </w:p>
        </w:tc>
      </w:tr>
      <w:tr w:rsidR="00ED0B75" w:rsidRPr="004D1919" w:rsidTr="00B76B40">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70</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Пруток латунный ЛС 59-1 </w:t>
            </w:r>
            <w:proofErr w:type="gramStart"/>
            <w:r w:rsidRPr="00903E40">
              <w:rPr>
                <w:rFonts w:ascii="Times New Roman" w:hAnsi="Times New Roman" w:cs="Times New Roman"/>
                <w:color w:val="000000"/>
              </w:rPr>
              <w:t>п</w:t>
            </w:r>
            <w:proofErr w:type="gramEnd"/>
            <w:r w:rsidRPr="00903E40">
              <w:rPr>
                <w:rFonts w:ascii="Times New Roman" w:hAnsi="Times New Roman" w:cs="Times New Roman"/>
                <w:color w:val="000000"/>
              </w:rPr>
              <w:t>/т ф  42</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356,80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428,16</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71 360,00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85 632,00</w:t>
            </w:r>
          </w:p>
        </w:tc>
      </w:tr>
      <w:tr w:rsidR="00ED0B75" w:rsidRPr="004D1919" w:rsidTr="00B76B40">
        <w:trPr>
          <w:trHeight w:val="1572"/>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71</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латунный шестигранный ЛС 59-1 12</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2060-06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364,00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436,80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18 200,00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21 840,00</w:t>
            </w:r>
          </w:p>
        </w:tc>
      </w:tr>
      <w:tr w:rsidR="00ED0B75" w:rsidRPr="004D1919" w:rsidTr="00B76B40">
        <w:trPr>
          <w:trHeight w:val="1408"/>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2</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М1Т ф 35</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509,60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611,52</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101 920,00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122 304,00</w:t>
            </w:r>
          </w:p>
        </w:tc>
      </w:tr>
      <w:tr w:rsidR="00ED0B75" w:rsidRPr="004D1919" w:rsidTr="00B76B40">
        <w:trPr>
          <w:trHeight w:val="1075"/>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3</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М1Т ф  30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509,60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611,52</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25 480,00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30 576,00</w:t>
            </w:r>
          </w:p>
        </w:tc>
      </w:tr>
      <w:tr w:rsidR="00ED0B75" w:rsidRPr="004D1919" w:rsidTr="00B76B40">
        <w:trPr>
          <w:trHeight w:val="1071"/>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4</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алюминиевый Д16Т ф 36</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261,70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314,04</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39 255,00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47 106,00</w:t>
            </w:r>
          </w:p>
        </w:tc>
      </w:tr>
      <w:tr w:rsidR="00ED0B75" w:rsidRPr="004D1919" w:rsidTr="00B76B40">
        <w:trPr>
          <w:trHeight w:val="934"/>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5</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алюминиевый Д16Т ф 30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256,80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308,16</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25 680,00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30 816,00</w:t>
            </w:r>
          </w:p>
        </w:tc>
      </w:tr>
      <w:tr w:rsidR="00ED0B75" w:rsidRPr="004D1919" w:rsidTr="00B76B40">
        <w:trPr>
          <w:trHeight w:val="973"/>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6</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алюминиевый Д16Т ф 20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256,80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308,16</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25 680,00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30 816,00</w:t>
            </w:r>
          </w:p>
        </w:tc>
      </w:tr>
      <w:tr w:rsidR="00ED0B75" w:rsidRPr="004D1919" w:rsidTr="00B76B40">
        <w:trPr>
          <w:trHeight w:val="82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7</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алюминиевый АД1 ф 35</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21488-97</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262,00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314,40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13 100,00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15 720,00</w:t>
            </w:r>
          </w:p>
        </w:tc>
      </w:tr>
      <w:tr w:rsidR="00ED0B75" w:rsidRPr="004D1919" w:rsidTr="00B76B40">
        <w:trPr>
          <w:trHeight w:val="83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8</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алюминиевый АД1 ф 16</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21488-97</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262,00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314,40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13 100,00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15 720,00</w:t>
            </w:r>
          </w:p>
        </w:tc>
      </w:tr>
      <w:tr w:rsidR="00ED0B75" w:rsidRPr="004D1919" w:rsidTr="00B76B40">
        <w:trPr>
          <w:trHeight w:val="814"/>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7</w:t>
            </w:r>
            <w:r w:rsidRPr="00903E40">
              <w:rPr>
                <w:rFonts w:ascii="Times New Roman" w:hAnsi="Times New Roman" w:cs="Times New Roman"/>
                <w:color w:val="000000"/>
                <w:lang w:val="en-US"/>
              </w:rPr>
              <w:t>9</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алюминиевый АМГ5 ф40</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21488-97</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262,00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314,40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26 200,00</w:t>
            </w:r>
          </w:p>
        </w:tc>
        <w:tc>
          <w:tcPr>
            <w:tcW w:w="15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31 440,00</w:t>
            </w:r>
          </w:p>
        </w:tc>
      </w:tr>
      <w:tr w:rsidR="00ED0B75" w:rsidRPr="004D1919" w:rsidTr="00B76B40">
        <w:trPr>
          <w:trHeight w:val="1097"/>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80</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алюминиевая прямоугольная АД 31 Т1 40х20х3</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22233-2001</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266,00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319,20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39 900,00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47 880,00</w:t>
            </w:r>
          </w:p>
        </w:tc>
      </w:tr>
      <w:tr w:rsidR="00ED0B75" w:rsidRPr="004D1919" w:rsidTr="00B76B40">
        <w:trPr>
          <w:trHeight w:val="901"/>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81</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латунная Л68 16*1,0</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494-90</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476,30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571,56</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9 526,00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11 431,20</w:t>
            </w:r>
          </w:p>
        </w:tc>
      </w:tr>
      <w:tr w:rsidR="00ED0B75" w:rsidRPr="004D1919" w:rsidTr="00B76B40">
        <w:trPr>
          <w:trHeight w:val="1115"/>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8</w:t>
            </w:r>
            <w:r w:rsidRPr="00903E40">
              <w:rPr>
                <w:rFonts w:ascii="Times New Roman" w:hAnsi="Times New Roman" w:cs="Times New Roman"/>
                <w:color w:val="000000"/>
                <w:lang w:val="en-US"/>
              </w:rPr>
              <w:t>2</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латунная Л63 10*1,5</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494-90</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588,00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705,60</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11 760,00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14 112,00</w:t>
            </w:r>
          </w:p>
        </w:tc>
      </w:tr>
      <w:tr w:rsidR="00ED0B75" w:rsidRPr="004D1919" w:rsidTr="00B76B40">
        <w:trPr>
          <w:trHeight w:val="996"/>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8</w:t>
            </w:r>
            <w:r w:rsidRPr="00903E40">
              <w:rPr>
                <w:rFonts w:ascii="Times New Roman" w:hAnsi="Times New Roman" w:cs="Times New Roman"/>
                <w:color w:val="000000"/>
                <w:lang w:val="en-US"/>
              </w:rPr>
              <w:t>3</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М3  БТ 14х1</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642,00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770,40</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400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256 800,00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308 160,00</w:t>
            </w:r>
          </w:p>
        </w:tc>
      </w:tr>
      <w:tr w:rsidR="00ED0B75" w:rsidRPr="004D1919" w:rsidTr="00B76B40">
        <w:trPr>
          <w:trHeight w:val="875"/>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8</w:t>
            </w:r>
            <w:r w:rsidRPr="00903E40">
              <w:rPr>
                <w:rFonts w:ascii="Times New Roman" w:hAnsi="Times New Roman" w:cs="Times New Roman"/>
                <w:color w:val="000000"/>
                <w:lang w:val="en-US"/>
              </w:rPr>
              <w:t>4</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М3 8х1</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571,00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685,20</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11 420,00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13 704,00</w:t>
            </w:r>
          </w:p>
        </w:tc>
      </w:tr>
      <w:tr w:rsidR="00ED0B75" w:rsidRPr="004D1919" w:rsidTr="00B76B40">
        <w:trPr>
          <w:trHeight w:val="994"/>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8</w:t>
            </w:r>
            <w:r w:rsidRPr="00903E40">
              <w:rPr>
                <w:rFonts w:ascii="Times New Roman" w:hAnsi="Times New Roman" w:cs="Times New Roman"/>
                <w:color w:val="000000"/>
                <w:lang w:val="en-US"/>
              </w:rPr>
              <w:t>5</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М1М БТ ф16х1</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591,50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709,80</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17 745,00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21 294,00</w:t>
            </w:r>
          </w:p>
        </w:tc>
      </w:tr>
      <w:tr w:rsidR="00ED0B75" w:rsidRPr="004D1919" w:rsidTr="00B76B40">
        <w:trPr>
          <w:trHeight w:val="948"/>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8</w:t>
            </w:r>
            <w:r w:rsidRPr="00903E40">
              <w:rPr>
                <w:rFonts w:ascii="Times New Roman" w:hAnsi="Times New Roman" w:cs="Times New Roman"/>
                <w:color w:val="000000"/>
                <w:lang w:val="en-US"/>
              </w:rPr>
              <w:t>6</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Никель анод 10х250х1000 НПА-1</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2132-2015</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1580,00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1896,00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1 580 000,00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1 896 000,00</w:t>
            </w:r>
          </w:p>
        </w:tc>
      </w:tr>
      <w:tr w:rsidR="00ED0B75" w:rsidRPr="004D1919" w:rsidTr="00B76B40">
        <w:trPr>
          <w:trHeight w:val="1173"/>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8</w:t>
            </w:r>
            <w:r w:rsidRPr="00903E40">
              <w:rPr>
                <w:rFonts w:ascii="Times New Roman" w:hAnsi="Times New Roman" w:cs="Times New Roman"/>
                <w:color w:val="000000"/>
                <w:lang w:val="en-US"/>
              </w:rPr>
              <w:t>7</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Цинк анод 10х500х1000 ЦО</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1180-91</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274,40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329,28</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301 840,00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362 208,00</w:t>
            </w:r>
          </w:p>
        </w:tc>
      </w:tr>
      <w:tr w:rsidR="00ED0B75" w:rsidRPr="004D1919" w:rsidTr="00B76B40">
        <w:trPr>
          <w:trHeight w:val="973"/>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88</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1,5 АД 1М</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111 150,00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133 380,00</w:t>
            </w:r>
          </w:p>
        </w:tc>
      </w:tr>
      <w:tr w:rsidR="00ED0B75" w:rsidRPr="004D1919" w:rsidTr="00B76B40">
        <w:trPr>
          <w:trHeight w:val="948"/>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8</w:t>
            </w:r>
            <w:r w:rsidRPr="00903E40">
              <w:rPr>
                <w:rFonts w:ascii="Times New Roman" w:hAnsi="Times New Roman" w:cs="Times New Roman"/>
                <w:color w:val="000000"/>
                <w:lang w:val="en-US"/>
              </w:rPr>
              <w:t>9</w:t>
            </w:r>
          </w:p>
        </w:tc>
        <w:tc>
          <w:tcPr>
            <w:tcW w:w="26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1,5 АМГ2М</w:t>
            </w:r>
          </w:p>
        </w:tc>
        <w:tc>
          <w:tcPr>
            <w:tcW w:w="116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111 150,00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133 380,00</w:t>
            </w:r>
          </w:p>
        </w:tc>
      </w:tr>
      <w:tr w:rsidR="00ED0B75" w:rsidRPr="004D1919" w:rsidTr="00B76B40">
        <w:trPr>
          <w:trHeight w:val="942"/>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90</w:t>
            </w:r>
          </w:p>
        </w:tc>
        <w:tc>
          <w:tcPr>
            <w:tcW w:w="2694"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1,0 А5М</w:t>
            </w:r>
          </w:p>
        </w:tc>
        <w:tc>
          <w:tcPr>
            <w:tcW w:w="116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247,00</w:t>
            </w:r>
          </w:p>
        </w:tc>
        <w:tc>
          <w:tcPr>
            <w:tcW w:w="116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296,40</w:t>
            </w:r>
          </w:p>
        </w:tc>
        <w:tc>
          <w:tcPr>
            <w:tcW w:w="1285"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200</w:t>
            </w:r>
          </w:p>
        </w:tc>
        <w:tc>
          <w:tcPr>
            <w:tcW w:w="1593" w:type="dxa"/>
            <w:tcBorders>
              <w:top w:val="nil"/>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49 400,00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59 280,00</w:t>
            </w:r>
          </w:p>
        </w:tc>
      </w:tr>
      <w:tr w:rsidR="00ED0B75" w:rsidRPr="004D1919" w:rsidTr="00903E40">
        <w:trPr>
          <w:trHeight w:val="973"/>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91</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М1Т  ф 14 мм</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509,60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611,52</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25 480,00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30 576,00</w:t>
            </w:r>
          </w:p>
        </w:tc>
      </w:tr>
      <w:tr w:rsidR="00ED0B75" w:rsidRPr="004D1919" w:rsidTr="00903E40">
        <w:trPr>
          <w:trHeight w:val="1233"/>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92</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ф 16 мм М1М ГОСТ 1535-2006</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539,00</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646,80</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32 340,00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38 808,00</w:t>
            </w:r>
          </w:p>
        </w:tc>
      </w:tr>
      <w:tr w:rsidR="00ED0B75" w:rsidRPr="004D1919" w:rsidTr="00903E40">
        <w:trPr>
          <w:trHeight w:val="1185"/>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9</w:t>
            </w:r>
            <w:r w:rsidRPr="00903E40">
              <w:rPr>
                <w:rFonts w:ascii="Times New Roman" w:hAnsi="Times New Roman" w:cs="Times New Roman"/>
                <w:color w:val="000000"/>
                <w:lang w:val="en-US"/>
              </w:rPr>
              <w:t>3</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медный ф 25 мм М1М ГОСТ 1535-2006</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1535-06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539,00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646,80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53 900,00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64 680,00</w:t>
            </w:r>
          </w:p>
        </w:tc>
      </w:tr>
      <w:tr w:rsidR="00ED0B75" w:rsidRPr="004D1919" w:rsidTr="00B76B40">
        <w:trPr>
          <w:trHeight w:val="1275"/>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9</w:t>
            </w:r>
            <w:r w:rsidRPr="00903E40">
              <w:rPr>
                <w:rFonts w:ascii="Times New Roman" w:hAnsi="Times New Roman" w:cs="Times New Roman"/>
                <w:color w:val="000000"/>
                <w:lang w:val="en-US"/>
              </w:rPr>
              <w:t>4</w:t>
            </w:r>
          </w:p>
        </w:tc>
        <w:tc>
          <w:tcPr>
            <w:tcW w:w="2694"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БрОЦС555 160</w:t>
            </w:r>
          </w:p>
        </w:tc>
        <w:tc>
          <w:tcPr>
            <w:tcW w:w="116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24301-93</w:t>
            </w:r>
          </w:p>
        </w:tc>
        <w:tc>
          <w:tcPr>
            <w:tcW w:w="103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1000</w:t>
            </w:r>
          </w:p>
        </w:tc>
        <w:tc>
          <w:tcPr>
            <w:tcW w:w="1591"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150</w:t>
            </w:r>
          </w:p>
        </w:tc>
        <w:tc>
          <w:tcPr>
            <w:tcW w:w="1156" w:type="dxa"/>
            <w:tcBorders>
              <w:top w:val="nil"/>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394,00</w:t>
            </w:r>
          </w:p>
        </w:tc>
        <w:tc>
          <w:tcPr>
            <w:tcW w:w="116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472,80</w:t>
            </w:r>
          </w:p>
        </w:tc>
        <w:tc>
          <w:tcPr>
            <w:tcW w:w="1285" w:type="dxa"/>
            <w:tcBorders>
              <w:top w:val="nil"/>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1150</w:t>
            </w:r>
          </w:p>
        </w:tc>
        <w:tc>
          <w:tcPr>
            <w:tcW w:w="1593" w:type="dxa"/>
            <w:tcBorders>
              <w:top w:val="single" w:sz="8"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453 100,00</w:t>
            </w:r>
          </w:p>
        </w:tc>
        <w:tc>
          <w:tcPr>
            <w:tcW w:w="1594" w:type="dxa"/>
            <w:tcBorders>
              <w:top w:val="nil"/>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543 720,00</w:t>
            </w:r>
          </w:p>
        </w:tc>
      </w:tr>
      <w:tr w:rsidR="00ED0B75" w:rsidRPr="004D1919" w:rsidTr="00B76B40">
        <w:trPr>
          <w:trHeight w:val="976"/>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9</w:t>
            </w:r>
            <w:r w:rsidRPr="00903E40">
              <w:rPr>
                <w:rFonts w:ascii="Times New Roman" w:hAnsi="Times New Roman" w:cs="Times New Roman"/>
                <w:color w:val="000000"/>
                <w:lang w:val="en-US"/>
              </w:rPr>
              <w:t>5</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 xml:space="preserve">Лист латунный Л63М 6х600х1500 </w:t>
            </w:r>
          </w:p>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Мм</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2208-2007</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lang w:val="en-US"/>
              </w:rPr>
              <w:t>455</w:t>
            </w:r>
            <w:r w:rsidRPr="00903E40">
              <w:rPr>
                <w:rFonts w:ascii="Times New Roman" w:hAnsi="Times New Roman" w:cs="Times New Roman"/>
                <w:color w:val="000000"/>
              </w:rPr>
              <w:t>,</w:t>
            </w:r>
            <w:r w:rsidRPr="00903E40">
              <w:rPr>
                <w:rFonts w:ascii="Times New Roman" w:hAnsi="Times New Roman" w:cs="Times New Roman"/>
                <w:color w:val="000000"/>
                <w:lang w:val="en-US"/>
              </w:rPr>
              <w:t>70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546,84</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21</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9 569,70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11 483,64</w:t>
            </w:r>
          </w:p>
        </w:tc>
      </w:tr>
      <w:tr w:rsidR="00ED0B75" w:rsidRPr="004D1919" w:rsidTr="00B76B40">
        <w:trPr>
          <w:trHeight w:val="975"/>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9</w:t>
            </w:r>
            <w:r w:rsidRPr="00903E40">
              <w:rPr>
                <w:rFonts w:ascii="Times New Roman" w:hAnsi="Times New Roman" w:cs="Times New Roman"/>
                <w:color w:val="000000"/>
                <w:lang w:val="en-US"/>
              </w:rPr>
              <w:t>6</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М1М ф 10х1 мм</w:t>
            </w:r>
          </w:p>
          <w:p w:rsidR="00ED0B75" w:rsidRPr="00903E40" w:rsidRDefault="00ED0B75" w:rsidP="00B76B40">
            <w:pPr>
              <w:rPr>
                <w:rFonts w:ascii="Times New Roman" w:hAnsi="Times New Roman" w:cs="Times New Roman"/>
                <w:color w:val="000000"/>
              </w:rPr>
            </w:pP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600,00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720,00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30 000,00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36 000,00</w:t>
            </w:r>
          </w:p>
        </w:tc>
      </w:tr>
      <w:tr w:rsidR="00ED0B75" w:rsidRPr="004D1919" w:rsidTr="00B76B40">
        <w:trPr>
          <w:trHeight w:val="960"/>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9</w:t>
            </w:r>
            <w:r w:rsidRPr="00903E40">
              <w:rPr>
                <w:rFonts w:ascii="Times New Roman" w:hAnsi="Times New Roman" w:cs="Times New Roman"/>
                <w:color w:val="000000"/>
                <w:lang w:val="en-US"/>
              </w:rPr>
              <w:t>7</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М1М ф 22х2 мм</w:t>
            </w:r>
          </w:p>
          <w:p w:rsidR="00ED0B75" w:rsidRPr="00903E40" w:rsidRDefault="00ED0B75" w:rsidP="00B76B40">
            <w:pPr>
              <w:rPr>
                <w:rFonts w:ascii="Times New Roman" w:hAnsi="Times New Roman" w:cs="Times New Roman"/>
                <w:color w:val="000000"/>
              </w:rPr>
            </w:pP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55</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642,00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770,40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55</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35 310,00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42 372,00</w:t>
            </w:r>
          </w:p>
        </w:tc>
      </w:tr>
      <w:tr w:rsidR="00ED0B75" w:rsidRPr="004D1919" w:rsidTr="00B76B40">
        <w:trPr>
          <w:trHeight w:val="1065"/>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9</w:t>
            </w:r>
            <w:r w:rsidRPr="00903E40">
              <w:rPr>
                <w:rFonts w:ascii="Times New Roman" w:hAnsi="Times New Roman" w:cs="Times New Roman"/>
                <w:color w:val="000000"/>
                <w:lang w:val="en-US"/>
              </w:rPr>
              <w:t>8</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Лист алюминиевый квинтет АМr2Н2Р 4,0 мм</w:t>
            </w:r>
          </w:p>
          <w:p w:rsidR="00ED0B75" w:rsidRPr="00903E40" w:rsidRDefault="00ED0B75" w:rsidP="00B76B40">
            <w:pPr>
              <w:rPr>
                <w:rFonts w:ascii="Times New Roman" w:hAnsi="Times New Roman" w:cs="Times New Roman"/>
                <w:color w:val="000000"/>
              </w:rPr>
            </w:pP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21631-76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14 000</w:t>
            </w: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30 000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lang w:val="en-US"/>
              </w:rPr>
              <w:t>26</w:t>
            </w:r>
            <w:r w:rsidRPr="00903E40">
              <w:rPr>
                <w:rFonts w:ascii="Times New Roman" w:hAnsi="Times New Roman" w:cs="Times New Roman"/>
                <w:color w:val="000000"/>
              </w:rPr>
              <w:t>0,00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sz w:val="20"/>
                <w:szCs w:val="20"/>
              </w:rPr>
            </w:pPr>
            <w:r w:rsidRPr="00903E40">
              <w:rPr>
                <w:rFonts w:ascii="Times New Roman" w:hAnsi="Times New Roman" w:cs="Times New Roman"/>
                <w:color w:val="000000"/>
                <w:sz w:val="20"/>
                <w:szCs w:val="20"/>
              </w:rPr>
              <w:t>312,00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sz w:val="20"/>
                <w:szCs w:val="20"/>
              </w:rPr>
            </w:pPr>
            <w:r w:rsidRPr="00903E40">
              <w:rPr>
                <w:rFonts w:ascii="Times New Roman" w:hAnsi="Times New Roman" w:cs="Times New Roman"/>
                <w:color w:val="000000"/>
                <w:sz w:val="20"/>
                <w:szCs w:val="20"/>
              </w:rPr>
              <w:t>44000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sz w:val="20"/>
                <w:szCs w:val="20"/>
              </w:rPr>
            </w:pPr>
            <w:r w:rsidRPr="00903E40">
              <w:rPr>
                <w:rFonts w:ascii="Times New Roman" w:hAnsi="Times New Roman" w:cs="Times New Roman"/>
                <w:color w:val="000000"/>
                <w:sz w:val="20"/>
                <w:szCs w:val="20"/>
              </w:rPr>
              <w:t>11 440 000,00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sz w:val="20"/>
                <w:szCs w:val="20"/>
              </w:rPr>
            </w:pPr>
            <w:r w:rsidRPr="00903E40">
              <w:rPr>
                <w:rFonts w:ascii="Times New Roman" w:hAnsi="Times New Roman" w:cs="Times New Roman"/>
                <w:color w:val="000000"/>
                <w:sz w:val="20"/>
                <w:szCs w:val="20"/>
              </w:rPr>
              <w:t>13 728 000,00</w:t>
            </w:r>
          </w:p>
        </w:tc>
      </w:tr>
      <w:tr w:rsidR="00ED0B75" w:rsidRPr="004D1919" w:rsidTr="00B76B40">
        <w:trPr>
          <w:trHeight w:val="765"/>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rPr>
              <w:t>9</w:t>
            </w:r>
            <w:r w:rsidRPr="00903E40">
              <w:rPr>
                <w:rFonts w:ascii="Times New Roman" w:hAnsi="Times New Roman" w:cs="Times New Roman"/>
                <w:color w:val="000000"/>
                <w:lang w:val="en-US"/>
              </w:rPr>
              <w:t>9</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БРАЖ 9-4 ф 60</w:t>
            </w:r>
          </w:p>
          <w:p w:rsidR="00ED0B75" w:rsidRPr="00903E40" w:rsidRDefault="00ED0B75" w:rsidP="00B76B40">
            <w:pPr>
              <w:rPr>
                <w:rFonts w:ascii="Times New Roman" w:hAnsi="Times New Roman" w:cs="Times New Roman"/>
                <w:color w:val="000000"/>
              </w:rPr>
            </w:pP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1628-78</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lang w:val="en-US"/>
              </w:rPr>
              <w:t>514</w:t>
            </w:r>
            <w:r w:rsidRPr="00903E40">
              <w:rPr>
                <w:rFonts w:ascii="Times New Roman" w:hAnsi="Times New Roman" w:cs="Times New Roman"/>
                <w:color w:val="000000"/>
              </w:rPr>
              <w:t>,50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617,40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51 450,00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61 740,00</w:t>
            </w:r>
          </w:p>
        </w:tc>
      </w:tr>
      <w:tr w:rsidR="00ED0B75" w:rsidRPr="004D1919" w:rsidTr="00B76B40">
        <w:trPr>
          <w:trHeight w:val="690"/>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100</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Пруток бронзовый  БРАЖ 9-4 ф 130</w:t>
            </w:r>
          </w:p>
          <w:p w:rsidR="00ED0B75" w:rsidRPr="00903E40" w:rsidRDefault="00ED0B75" w:rsidP="00B76B40">
            <w:pPr>
              <w:rPr>
                <w:rFonts w:ascii="Times New Roman" w:hAnsi="Times New Roman" w:cs="Times New Roman"/>
                <w:color w:val="000000"/>
              </w:rPr>
            </w:pP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1628-78</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lang w:val="en-US"/>
              </w:rPr>
              <w:t>514</w:t>
            </w:r>
            <w:r w:rsidRPr="00903E40">
              <w:rPr>
                <w:rFonts w:ascii="Times New Roman" w:hAnsi="Times New Roman" w:cs="Times New Roman"/>
                <w:color w:val="000000"/>
              </w:rPr>
              <w:t>,50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617,40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100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51 450,00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61 740,00</w:t>
            </w:r>
          </w:p>
        </w:tc>
      </w:tr>
      <w:tr w:rsidR="00ED0B75" w:rsidRPr="004D1919" w:rsidTr="00B76B40">
        <w:trPr>
          <w:trHeight w:val="795"/>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101</w:t>
            </w:r>
          </w:p>
        </w:tc>
        <w:tc>
          <w:tcPr>
            <w:tcW w:w="2694"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М1М ф 6х1 мм</w:t>
            </w:r>
          </w:p>
        </w:tc>
        <w:tc>
          <w:tcPr>
            <w:tcW w:w="116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156" w:type="dxa"/>
            <w:tcBorders>
              <w:top w:val="single" w:sz="4" w:space="0" w:color="auto"/>
              <w:left w:val="nil"/>
              <w:bottom w:val="single" w:sz="4"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680,50</w:t>
            </w:r>
          </w:p>
        </w:tc>
        <w:tc>
          <w:tcPr>
            <w:tcW w:w="116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816,60</w:t>
            </w:r>
          </w:p>
        </w:tc>
        <w:tc>
          <w:tcPr>
            <w:tcW w:w="1285"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20</w:t>
            </w:r>
          </w:p>
        </w:tc>
        <w:tc>
          <w:tcPr>
            <w:tcW w:w="1593" w:type="dxa"/>
            <w:tcBorders>
              <w:top w:val="single" w:sz="4" w:space="0" w:color="auto"/>
              <w:left w:val="nil"/>
              <w:bottom w:val="single" w:sz="4"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13 610,00</w:t>
            </w:r>
          </w:p>
        </w:tc>
        <w:tc>
          <w:tcPr>
            <w:tcW w:w="1594" w:type="dxa"/>
            <w:tcBorders>
              <w:top w:val="single" w:sz="4" w:space="0" w:color="auto"/>
              <w:left w:val="nil"/>
              <w:bottom w:val="single" w:sz="4"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16 332,00</w:t>
            </w:r>
          </w:p>
        </w:tc>
      </w:tr>
      <w:tr w:rsidR="00ED0B75" w:rsidRPr="004D1919" w:rsidTr="00B76B40">
        <w:trPr>
          <w:trHeight w:val="57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lang w:val="en-US"/>
              </w:rPr>
            </w:pPr>
            <w:r w:rsidRPr="00903E40">
              <w:rPr>
                <w:rFonts w:ascii="Times New Roman" w:hAnsi="Times New Roman" w:cs="Times New Roman"/>
                <w:color w:val="000000"/>
                <w:lang w:val="en-US"/>
              </w:rPr>
              <w:t>102</w:t>
            </w:r>
          </w:p>
        </w:tc>
        <w:tc>
          <w:tcPr>
            <w:tcW w:w="2694"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Труба медная тянутая мягкая М1М ф 8х1 мм</w:t>
            </w:r>
          </w:p>
        </w:tc>
        <w:tc>
          <w:tcPr>
            <w:tcW w:w="116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ГОСТ 617-2006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r w:rsidRPr="00903E40">
              <w:rPr>
                <w:rFonts w:ascii="Times New Roman" w:hAnsi="Times New Roman" w:cs="Times New Roman"/>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22</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680,50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816,60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22</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14 971,00</w:t>
            </w:r>
          </w:p>
        </w:tc>
        <w:tc>
          <w:tcPr>
            <w:tcW w:w="1594" w:type="dxa"/>
            <w:tcBorders>
              <w:top w:val="single" w:sz="4" w:space="0" w:color="auto"/>
              <w:left w:val="nil"/>
              <w:bottom w:val="single" w:sz="8" w:space="0" w:color="auto"/>
              <w:right w:val="single" w:sz="8" w:space="0" w:color="auto"/>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r w:rsidRPr="00903E40">
              <w:rPr>
                <w:rFonts w:ascii="Times New Roman" w:hAnsi="Times New Roman" w:cs="Times New Roman"/>
                <w:color w:val="000000"/>
              </w:rPr>
              <w:t>17 965,20</w:t>
            </w:r>
          </w:p>
        </w:tc>
      </w:tr>
      <w:tr w:rsidR="00ED0B75" w:rsidRPr="004D1919" w:rsidTr="00ED0B75">
        <w:trPr>
          <w:trHeight w:val="811"/>
        </w:trPr>
        <w:tc>
          <w:tcPr>
            <w:tcW w:w="4424" w:type="dxa"/>
            <w:gridSpan w:val="3"/>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ED0B75" w:rsidRPr="00903E40" w:rsidRDefault="00ED0B75" w:rsidP="00B76B40">
            <w:pPr>
              <w:rPr>
                <w:rFonts w:ascii="Times New Roman" w:hAnsi="Times New Roman" w:cs="Times New Roman"/>
                <w:b/>
                <w:color w:val="000000"/>
              </w:rPr>
            </w:pPr>
            <w:r w:rsidRPr="00903E40">
              <w:rPr>
                <w:rFonts w:ascii="Times New Roman" w:hAnsi="Times New Roman" w:cs="Times New Roman"/>
                <w:b/>
                <w:color w:val="000000"/>
              </w:rPr>
              <w:t>ИТОГО:</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rPr>
                <w:rFonts w:ascii="Times New Roman" w:hAnsi="Times New Roman" w:cs="Times New Roman"/>
                <w:color w:val="000000"/>
              </w:rPr>
            </w:pP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ED0B75" w:rsidRPr="00903E40" w:rsidRDefault="00ED0B75" w:rsidP="00B76B40">
            <w:pPr>
              <w:jc w:val="right"/>
              <w:rPr>
                <w:rFonts w:ascii="Times New Roman" w:hAnsi="Times New Roman" w:cs="Times New Roman"/>
                <w:color w:val="000000"/>
              </w:rPr>
            </w:pP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ED0B75" w:rsidRPr="00903E40" w:rsidRDefault="00ED0B75" w:rsidP="00B76B40">
            <w:pPr>
              <w:jc w:val="right"/>
              <w:rPr>
                <w:rFonts w:ascii="Times New Roman" w:hAnsi="Times New Roman" w:cs="Times New Roman"/>
                <w:color w:val="000000"/>
              </w:rPr>
            </w:pPr>
          </w:p>
        </w:tc>
        <w:tc>
          <w:tcPr>
            <w:tcW w:w="1593" w:type="dxa"/>
            <w:tcBorders>
              <w:top w:val="single" w:sz="4" w:space="0" w:color="auto"/>
              <w:left w:val="nil"/>
              <w:bottom w:val="single" w:sz="8" w:space="0" w:color="auto"/>
              <w:right w:val="single" w:sz="8" w:space="0" w:color="000000"/>
            </w:tcBorders>
            <w:shd w:val="clear" w:color="000000" w:fill="FFFFFF"/>
            <w:vAlign w:val="center"/>
          </w:tcPr>
          <w:p w:rsidR="00ED0B75" w:rsidRPr="00903E40" w:rsidRDefault="00ED0B75" w:rsidP="00B76B40">
            <w:pPr>
              <w:jc w:val="center"/>
              <w:rPr>
                <w:rFonts w:ascii="Times New Roman" w:hAnsi="Times New Roman" w:cs="Times New Roman"/>
                <w:b/>
                <w:color w:val="000000"/>
              </w:rPr>
            </w:pPr>
            <w:r w:rsidRPr="00903E40">
              <w:rPr>
                <w:rFonts w:ascii="Times New Roman" w:hAnsi="Times New Roman" w:cs="Times New Roman"/>
                <w:b/>
                <w:color w:val="000000"/>
              </w:rPr>
              <w:t>38 699 468,42</w:t>
            </w:r>
            <w:bookmarkStart w:id="0" w:name="_GoBack"/>
            <w:bookmarkEnd w:id="0"/>
          </w:p>
        </w:tc>
        <w:tc>
          <w:tcPr>
            <w:tcW w:w="1594" w:type="dxa"/>
            <w:tcBorders>
              <w:top w:val="single" w:sz="4" w:space="0" w:color="auto"/>
              <w:left w:val="nil"/>
              <w:bottom w:val="single" w:sz="8" w:space="0" w:color="auto"/>
              <w:right w:val="single" w:sz="8" w:space="0" w:color="auto"/>
            </w:tcBorders>
            <w:shd w:val="clear" w:color="000000" w:fill="FFFFFF"/>
            <w:vAlign w:val="center"/>
          </w:tcPr>
          <w:p w:rsidR="00ED0B75" w:rsidRPr="00903E40" w:rsidRDefault="00ED0B75" w:rsidP="00B76B40">
            <w:pPr>
              <w:jc w:val="center"/>
              <w:rPr>
                <w:rFonts w:ascii="Times New Roman" w:hAnsi="Times New Roman" w:cs="Times New Roman"/>
                <w:b/>
                <w:color w:val="000000"/>
              </w:rPr>
            </w:pPr>
            <w:r w:rsidRPr="00903E40">
              <w:rPr>
                <w:rFonts w:ascii="Times New Roman" w:hAnsi="Times New Roman" w:cs="Times New Roman"/>
                <w:b/>
                <w:color w:val="000000"/>
                <w:szCs w:val="28"/>
              </w:rPr>
              <w:t>43 952 962,10</w:t>
            </w:r>
          </w:p>
        </w:tc>
      </w:tr>
    </w:tbl>
    <w:p w:rsidR="007676F9" w:rsidRPr="00430631" w:rsidRDefault="007676F9" w:rsidP="007676F9"/>
    <w:p w:rsidR="007676F9" w:rsidRPr="00430631" w:rsidRDefault="007676F9" w:rsidP="007676F9"/>
    <w:p w:rsidR="00A84C7E" w:rsidRPr="00A84C7E" w:rsidRDefault="00A84C7E" w:rsidP="00A84C7E">
      <w:pPr>
        <w:pStyle w:val="a4"/>
        <w:suppressAutoHyphens/>
        <w:rPr>
          <w:rFonts w:ascii="Times New Roman" w:hAnsi="Times New Roman" w:cs="Times New Roman"/>
          <w:b/>
          <w:sz w:val="24"/>
          <w:szCs w:val="24"/>
        </w:rPr>
      </w:pPr>
    </w:p>
    <w:p w:rsidR="00A84C7E" w:rsidRDefault="00A84C7E" w:rsidP="003D416D">
      <w:pPr>
        <w:ind w:left="567"/>
      </w:pPr>
    </w:p>
    <w:p w:rsidR="007676F9" w:rsidRPr="00A84C7E" w:rsidRDefault="00A84C7E" w:rsidP="00A84C7E">
      <w:pPr>
        <w:tabs>
          <w:tab w:val="left" w:pos="2640"/>
        </w:tabs>
        <w:rPr>
          <w:lang w:eastAsia="ru-RU"/>
        </w:rPr>
      </w:pPr>
      <w:r>
        <w:rPr>
          <w:lang w:eastAsia="ru-RU"/>
        </w:rPr>
        <w:tab/>
      </w:r>
    </w:p>
    <w:sectPr w:rsidR="007676F9" w:rsidRPr="00A84C7E" w:rsidSect="007676F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nsid w:val="4F7F76AA"/>
    <w:multiLevelType w:val="multilevel"/>
    <w:tmpl w:val="0419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FF32D2"/>
    <w:multiLevelType w:val="hybridMultilevel"/>
    <w:tmpl w:val="2FA08392"/>
    <w:lvl w:ilvl="0" w:tplc="F9F4B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715C33B2"/>
    <w:multiLevelType w:val="hybridMultilevel"/>
    <w:tmpl w:val="6E1A6990"/>
    <w:lvl w:ilvl="0" w:tplc="25604A16">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5"/>
  </w:num>
  <w:num w:numId="5">
    <w:abstractNumId w:val="40"/>
  </w:num>
  <w:num w:numId="6">
    <w:abstractNumId w:val="18"/>
  </w:num>
  <w:num w:numId="7">
    <w:abstractNumId w:val="23"/>
  </w:num>
  <w:num w:numId="8">
    <w:abstractNumId w:val="33"/>
  </w:num>
  <w:num w:numId="9">
    <w:abstractNumId w:val="3"/>
  </w:num>
  <w:num w:numId="10">
    <w:abstractNumId w:val="36"/>
  </w:num>
  <w:num w:numId="11">
    <w:abstractNumId w:val="13"/>
  </w:num>
  <w:num w:numId="12">
    <w:abstractNumId w:val="25"/>
  </w:num>
  <w:num w:numId="13">
    <w:abstractNumId w:val="35"/>
  </w:num>
  <w:num w:numId="14">
    <w:abstractNumId w:val="1"/>
  </w:num>
  <w:num w:numId="15">
    <w:abstractNumId w:val="19"/>
  </w:num>
  <w:num w:numId="16">
    <w:abstractNumId w:val="28"/>
  </w:num>
  <w:num w:numId="17">
    <w:abstractNumId w:val="29"/>
  </w:num>
  <w:num w:numId="18">
    <w:abstractNumId w:val="39"/>
  </w:num>
  <w:num w:numId="19">
    <w:abstractNumId w:val="11"/>
  </w:num>
  <w:num w:numId="20">
    <w:abstractNumId w:val="2"/>
  </w:num>
  <w:num w:numId="21">
    <w:abstractNumId w:val="27"/>
  </w:num>
  <w:num w:numId="22">
    <w:abstractNumId w:val="21"/>
  </w:num>
  <w:num w:numId="23">
    <w:abstractNumId w:val="26"/>
  </w:num>
  <w:num w:numId="24">
    <w:abstractNumId w:val="17"/>
  </w:num>
  <w:num w:numId="25">
    <w:abstractNumId w:val="7"/>
  </w:num>
  <w:num w:numId="26">
    <w:abstractNumId w:val="14"/>
  </w:num>
  <w:num w:numId="27">
    <w:abstractNumId w:val="9"/>
  </w:num>
  <w:num w:numId="28">
    <w:abstractNumId w:val="10"/>
  </w:num>
  <w:num w:numId="29">
    <w:abstractNumId w:val="38"/>
  </w:num>
  <w:num w:numId="30">
    <w:abstractNumId w:val="30"/>
  </w:num>
  <w:num w:numId="31">
    <w:abstractNumId w:val="22"/>
  </w:num>
  <w:num w:numId="32">
    <w:abstractNumId w:val="16"/>
  </w:num>
  <w:num w:numId="33">
    <w:abstractNumId w:val="24"/>
  </w:num>
  <w:num w:numId="34">
    <w:abstractNumId w:val="34"/>
  </w:num>
  <w:num w:numId="35">
    <w:abstractNumId w:val="8"/>
  </w:num>
  <w:num w:numId="36">
    <w:abstractNumId w:val="4"/>
  </w:num>
  <w:num w:numId="3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num>
  <w:num w:numId="40">
    <w:abstractNumId w:val="20"/>
  </w:num>
  <w:num w:numId="41">
    <w:abstractNumId w:val="6"/>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5C94"/>
    <w:rsid w:val="00035133"/>
    <w:rsid w:val="00083233"/>
    <w:rsid w:val="00106D02"/>
    <w:rsid w:val="0019582E"/>
    <w:rsid w:val="002441B5"/>
    <w:rsid w:val="003A0D1D"/>
    <w:rsid w:val="003D416D"/>
    <w:rsid w:val="00415C94"/>
    <w:rsid w:val="00437BE3"/>
    <w:rsid w:val="004802E1"/>
    <w:rsid w:val="004B6DF5"/>
    <w:rsid w:val="005319CE"/>
    <w:rsid w:val="005438C1"/>
    <w:rsid w:val="00557611"/>
    <w:rsid w:val="005765ED"/>
    <w:rsid w:val="0058110E"/>
    <w:rsid w:val="005A1927"/>
    <w:rsid w:val="005D38C8"/>
    <w:rsid w:val="005F3949"/>
    <w:rsid w:val="00744FD8"/>
    <w:rsid w:val="007676F9"/>
    <w:rsid w:val="0079052E"/>
    <w:rsid w:val="007A020B"/>
    <w:rsid w:val="007A7BBC"/>
    <w:rsid w:val="007C01D3"/>
    <w:rsid w:val="008227A0"/>
    <w:rsid w:val="00903E40"/>
    <w:rsid w:val="00934B0D"/>
    <w:rsid w:val="00962DC7"/>
    <w:rsid w:val="009C5A08"/>
    <w:rsid w:val="00A84C7E"/>
    <w:rsid w:val="00B045E2"/>
    <w:rsid w:val="00B42527"/>
    <w:rsid w:val="00B76B40"/>
    <w:rsid w:val="00B96351"/>
    <w:rsid w:val="00BD5178"/>
    <w:rsid w:val="00C014E0"/>
    <w:rsid w:val="00C74230"/>
    <w:rsid w:val="00C81ECF"/>
    <w:rsid w:val="00C879CD"/>
    <w:rsid w:val="00D21544"/>
    <w:rsid w:val="00DA60BB"/>
    <w:rsid w:val="00E372B5"/>
    <w:rsid w:val="00E546B0"/>
    <w:rsid w:val="00E56834"/>
    <w:rsid w:val="00E62AEB"/>
    <w:rsid w:val="00E872DF"/>
    <w:rsid w:val="00ED0B75"/>
    <w:rsid w:val="00EE7311"/>
    <w:rsid w:val="00F61DCC"/>
    <w:rsid w:val="00F807AE"/>
    <w:rsid w:val="00FB5120"/>
    <w:rsid w:val="00FB6D1C"/>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C94"/>
  </w:style>
  <w:style w:type="paragraph" w:styleId="1">
    <w:name w:val="heading 1"/>
    <w:basedOn w:val="a0"/>
    <w:next w:val="a0"/>
    <w:link w:val="10"/>
    <w:qFormat/>
    <w:rsid w:val="007676F9"/>
    <w:pPr>
      <w:keepNext/>
      <w:numPr>
        <w:numId w:val="10"/>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7676F9"/>
    <w:pPr>
      <w:keepNext/>
      <w:numPr>
        <w:ilvl w:val="1"/>
        <w:numId w:val="10"/>
      </w:numPr>
      <w:spacing w:before="240" w:after="60" w:line="240" w:lineRule="auto"/>
      <w:ind w:left="576"/>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676F9"/>
    <w:pPr>
      <w:keepNext/>
      <w:numPr>
        <w:ilvl w:val="2"/>
        <w:numId w:val="10"/>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676F9"/>
    <w:pPr>
      <w:keepNext/>
      <w:numPr>
        <w:ilvl w:val="3"/>
        <w:numId w:val="10"/>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676F9"/>
    <w:pPr>
      <w:keepNext/>
      <w:widowControl w:val="0"/>
      <w:numPr>
        <w:ilvl w:val="4"/>
        <w:numId w:val="10"/>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676F9"/>
    <w:pPr>
      <w:numPr>
        <w:ilvl w:val="5"/>
        <w:numId w:val="10"/>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676F9"/>
    <w:pPr>
      <w:widowControl w:val="0"/>
      <w:numPr>
        <w:ilvl w:val="6"/>
        <w:numId w:val="10"/>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676F9"/>
    <w:pPr>
      <w:numPr>
        <w:ilvl w:val="7"/>
        <w:numId w:val="10"/>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676F9"/>
    <w:pPr>
      <w:numPr>
        <w:ilvl w:val="8"/>
        <w:numId w:val="10"/>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6F9"/>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7676F9"/>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7676F9"/>
    <w:rPr>
      <w:rFonts w:ascii="Arial" w:eastAsia="Times New Roman" w:hAnsi="Arial" w:cs="Times New Roman"/>
      <w:b/>
      <w:bCs/>
      <w:sz w:val="26"/>
      <w:szCs w:val="26"/>
      <w:lang w:eastAsia="ru-RU"/>
    </w:rPr>
  </w:style>
  <w:style w:type="character" w:customStyle="1" w:styleId="40">
    <w:name w:val="Заголовок 4 Знак"/>
    <w:basedOn w:val="a1"/>
    <w:link w:val="4"/>
    <w:rsid w:val="007676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676F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676F9"/>
    <w:rPr>
      <w:rFonts w:ascii="Calibri" w:eastAsia="Times New Roman" w:hAnsi="Calibri" w:cs="Times New Roman"/>
      <w:b/>
      <w:bCs/>
      <w:lang w:eastAsia="ru-RU"/>
    </w:rPr>
  </w:style>
  <w:style w:type="character" w:customStyle="1" w:styleId="70">
    <w:name w:val="Заголовок 7 Знак"/>
    <w:basedOn w:val="a1"/>
    <w:link w:val="7"/>
    <w:rsid w:val="007676F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676F9"/>
    <w:rPr>
      <w:rFonts w:ascii="Calibri" w:eastAsia="Times New Roman" w:hAnsi="Calibri" w:cs="Times New Roman"/>
      <w:i/>
      <w:iCs/>
      <w:sz w:val="24"/>
      <w:szCs w:val="24"/>
      <w:lang w:eastAsia="ru-RU"/>
    </w:rPr>
  </w:style>
  <w:style w:type="character" w:customStyle="1" w:styleId="90">
    <w:name w:val="Заголовок 9 Знак"/>
    <w:basedOn w:val="a1"/>
    <w:link w:val="9"/>
    <w:rsid w:val="007676F9"/>
    <w:rPr>
      <w:rFonts w:ascii="Cambria" w:eastAsia="Times New Roman" w:hAnsi="Cambria" w:cs="Times New Roman"/>
      <w:lang w:eastAsia="ru-RU"/>
    </w:rPr>
  </w:style>
  <w:style w:type="paragraph" w:customStyle="1" w:styleId="11">
    <w:name w:val="Стиль1"/>
    <w:basedOn w:val="a4"/>
    <w:link w:val="12"/>
    <w:qFormat/>
    <w:rsid w:val="00415C94"/>
    <w:pPr>
      <w:suppressAutoHyphens/>
      <w:spacing w:after="0" w:line="240" w:lineRule="auto"/>
      <w:ind w:firstLine="709"/>
      <w:jc w:val="both"/>
    </w:pPr>
    <w:rPr>
      <w:rFonts w:ascii="Times New Roman" w:eastAsia="Times New Roman" w:hAnsi="Times New Roman" w:cs="Times New Roman"/>
      <w:bCs/>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unhideWhenUsed/>
    <w:rsid w:val="00415C94"/>
    <w:pPr>
      <w:spacing w:after="120"/>
    </w:p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415C94"/>
  </w:style>
  <w:style w:type="character" w:customStyle="1" w:styleId="12">
    <w:name w:val="Стиль1 Знак"/>
    <w:basedOn w:val="a5"/>
    <w:link w:val="11"/>
    <w:rsid w:val="00415C94"/>
    <w:rPr>
      <w:rFonts w:ascii="Times New Roman" w:eastAsia="Times New Roman" w:hAnsi="Times New Roman" w:cs="Times New Roman"/>
      <w:bCs/>
      <w:sz w:val="28"/>
      <w:szCs w:val="28"/>
      <w:lang w:eastAsia="ru-RU"/>
    </w:rPr>
  </w:style>
  <w:style w:type="table" w:customStyle="1" w:styleId="13">
    <w:name w:val="Сетка таблицы1"/>
    <w:basedOn w:val="a2"/>
    <w:uiPriority w:val="59"/>
    <w:rsid w:val="0041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0"/>
    <w:link w:val="-0"/>
    <w:qFormat/>
    <w:rsid w:val="00415C94"/>
    <w:pPr>
      <w:spacing w:after="0"/>
      <w:jc w:val="center"/>
    </w:pPr>
    <w:rPr>
      <w:rFonts w:asciiTheme="majorHAnsi" w:hAnsiTheme="majorHAnsi" w:cs="Arial"/>
      <w:bCs/>
      <w:color w:val="1F497D" w:themeColor="text2"/>
      <w:kern w:val="28"/>
      <w:szCs w:val="32"/>
      <w:lang w:bidi="en-US"/>
    </w:rPr>
  </w:style>
  <w:style w:type="character" w:customStyle="1" w:styleId="-0">
    <w:name w:val="Шапка письма - адрес Знак"/>
    <w:basedOn w:val="a1"/>
    <w:link w:val="-"/>
    <w:rsid w:val="00415C94"/>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6"/>
    <w:link w:val="-2"/>
    <w:qFormat/>
    <w:rsid w:val="00415C94"/>
    <w:pPr>
      <w:spacing w:line="276" w:lineRule="auto"/>
      <w:jc w:val="center"/>
    </w:pPr>
    <w:rPr>
      <w:b/>
      <w:color w:val="1F497D" w:themeColor="text2"/>
      <w:sz w:val="24"/>
      <w:szCs w:val="24"/>
    </w:rPr>
  </w:style>
  <w:style w:type="paragraph" w:styleId="a6">
    <w:name w:val="No Spacing"/>
    <w:uiPriority w:val="1"/>
    <w:qFormat/>
    <w:rsid w:val="00415C94"/>
    <w:pPr>
      <w:spacing w:after="0" w:line="240" w:lineRule="auto"/>
    </w:pPr>
  </w:style>
  <w:style w:type="character" w:customStyle="1" w:styleId="-2">
    <w:name w:val="Шапка письма - название компании Знак"/>
    <w:basedOn w:val="a1"/>
    <w:link w:val="-1"/>
    <w:rsid w:val="00415C94"/>
    <w:rPr>
      <w:b/>
      <w:color w:val="1F497D" w:themeColor="text2"/>
      <w:sz w:val="24"/>
      <w:szCs w:val="24"/>
    </w:rPr>
  </w:style>
  <w:style w:type="paragraph" w:customStyle="1" w:styleId="-3">
    <w:name w:val="Шапка письма - эмблема"/>
    <w:basedOn w:val="a0"/>
    <w:link w:val="-4"/>
    <w:qFormat/>
    <w:rsid w:val="00415C94"/>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4">
    <w:name w:val="Шапка письма - эмблема Знак"/>
    <w:basedOn w:val="a1"/>
    <w:link w:val="-3"/>
    <w:rsid w:val="00415C94"/>
    <w:rPr>
      <w:rFonts w:asciiTheme="majorHAnsi" w:hAnsiTheme="majorHAnsi" w:cstheme="majorHAnsi"/>
      <w:smallCaps/>
      <w:noProof/>
      <w:sz w:val="24"/>
      <w:lang w:eastAsia="ru-RU"/>
    </w:rPr>
  </w:style>
  <w:style w:type="paragraph" w:styleId="a7">
    <w:name w:val="Balloon Text"/>
    <w:basedOn w:val="a0"/>
    <w:link w:val="a8"/>
    <w:uiPriority w:val="99"/>
    <w:unhideWhenUsed/>
    <w:rsid w:val="00415C94"/>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15C94"/>
    <w:rPr>
      <w:rFonts w:ascii="Tahoma" w:hAnsi="Tahoma" w:cs="Tahoma"/>
      <w:sz w:val="16"/>
      <w:szCs w:val="16"/>
    </w:rPr>
  </w:style>
  <w:style w:type="paragraph" w:customStyle="1" w:styleId="a9">
    <w:name w:val="Стиль эмблемы"/>
    <w:link w:val="aa"/>
    <w:qFormat/>
    <w:rsid w:val="00B42527"/>
    <w:pPr>
      <w:spacing w:before="40" w:after="20" w:line="240" w:lineRule="auto"/>
      <w:jc w:val="center"/>
    </w:pPr>
    <w:rPr>
      <w:rFonts w:asciiTheme="majorHAnsi" w:eastAsia="Calibri" w:hAnsiTheme="majorHAnsi" w:cs="Arial"/>
      <w:sz w:val="16"/>
      <w:szCs w:val="16"/>
    </w:rPr>
  </w:style>
  <w:style w:type="character" w:customStyle="1" w:styleId="aa">
    <w:name w:val="Стиль эмблемы Знак"/>
    <w:basedOn w:val="a1"/>
    <w:link w:val="a9"/>
    <w:rsid w:val="00B42527"/>
    <w:rPr>
      <w:rFonts w:asciiTheme="majorHAnsi" w:eastAsia="Calibri" w:hAnsiTheme="majorHAnsi" w:cs="Arial"/>
      <w:sz w:val="16"/>
      <w:szCs w:val="16"/>
    </w:rPr>
  </w:style>
  <w:style w:type="paragraph" w:customStyle="1" w:styleId="ab">
    <w:name w:val="Кому"/>
    <w:link w:val="ac"/>
    <w:qFormat/>
    <w:rsid w:val="00B42527"/>
    <w:pPr>
      <w:spacing w:after="0"/>
      <w:jc w:val="right"/>
    </w:pPr>
    <w:rPr>
      <w:rFonts w:eastAsia="Calibri" w:cs="Calibri"/>
      <w:sz w:val="28"/>
      <w:szCs w:val="28"/>
    </w:rPr>
  </w:style>
  <w:style w:type="character" w:customStyle="1" w:styleId="ac">
    <w:name w:val="Кому Знак"/>
    <w:basedOn w:val="a1"/>
    <w:link w:val="ab"/>
    <w:rsid w:val="00B42527"/>
    <w:rPr>
      <w:rFonts w:eastAsia="Calibri" w:cs="Calibri"/>
      <w:sz w:val="28"/>
      <w:szCs w:val="28"/>
    </w:rPr>
  </w:style>
  <w:style w:type="paragraph" w:customStyle="1" w:styleId="14">
    <w:name w:val="Обычный1"/>
    <w:link w:val="Normal"/>
    <w:rsid w:val="007A7BB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locked/>
    <w:rsid w:val="007A7BBC"/>
    <w:rPr>
      <w:rFonts w:ascii="Times New Roman" w:eastAsia="Times New Roman" w:hAnsi="Times New Roman" w:cs="Times New Roman"/>
      <w:sz w:val="28"/>
      <w:szCs w:val="20"/>
      <w:lang w:eastAsia="ru-RU"/>
    </w:rPr>
  </w:style>
  <w:style w:type="character" w:customStyle="1" w:styleId="20">
    <w:name w:val="Заголовок 2 Знак"/>
    <w:basedOn w:val="a1"/>
    <w:uiPriority w:val="9"/>
    <w:semiHidden/>
    <w:rsid w:val="007676F9"/>
    <w:rPr>
      <w:rFonts w:asciiTheme="majorHAnsi" w:eastAsiaTheme="majorEastAsia" w:hAnsiTheme="majorHAnsi" w:cstheme="majorBidi"/>
      <w:b/>
      <w:bCs/>
      <w:color w:val="4F81BD" w:themeColor="accent1"/>
      <w:sz w:val="26"/>
      <w:szCs w:val="26"/>
    </w:rPr>
  </w:style>
  <w:style w:type="paragraph" w:customStyle="1" w:styleId="15">
    <w:name w:val="Текст1"/>
    <w:basedOn w:val="14"/>
    <w:rsid w:val="007676F9"/>
    <w:pPr>
      <w:ind w:firstLine="0"/>
      <w:jc w:val="left"/>
    </w:pPr>
    <w:rPr>
      <w:sz w:val="26"/>
    </w:rPr>
  </w:style>
  <w:style w:type="paragraph" w:customStyle="1" w:styleId="110">
    <w:name w:val="Заголовок 11"/>
    <w:basedOn w:val="14"/>
    <w:next w:val="14"/>
    <w:rsid w:val="007676F9"/>
    <w:pPr>
      <w:keepNext/>
      <w:spacing w:before="240" w:after="60"/>
      <w:ind w:firstLine="0"/>
      <w:jc w:val="center"/>
    </w:pPr>
    <w:rPr>
      <w:b/>
      <w:kern w:val="28"/>
    </w:rPr>
  </w:style>
  <w:style w:type="paragraph" w:styleId="ad">
    <w:name w:val="header"/>
    <w:basedOn w:val="a0"/>
    <w:link w:val="ae"/>
    <w:uiPriority w:val="99"/>
    <w:rsid w:val="007676F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1"/>
    <w:link w:val="ad"/>
    <w:uiPriority w:val="99"/>
    <w:rsid w:val="007676F9"/>
    <w:rPr>
      <w:rFonts w:ascii="Times New Roman" w:eastAsia="Times New Roman" w:hAnsi="Times New Roman" w:cs="Times New Roman"/>
      <w:sz w:val="24"/>
      <w:szCs w:val="20"/>
      <w:lang w:eastAsia="ru-RU"/>
    </w:rPr>
  </w:style>
  <w:style w:type="paragraph" w:styleId="af">
    <w:name w:val="Body Text Indent"/>
    <w:basedOn w:val="a0"/>
    <w:link w:val="af0"/>
    <w:uiPriority w:val="99"/>
    <w:rsid w:val="007676F9"/>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uiPriority w:val="99"/>
    <w:rsid w:val="007676F9"/>
    <w:rPr>
      <w:rFonts w:ascii="Times New Roman" w:eastAsia="Times New Roman" w:hAnsi="Times New Roman" w:cs="Times New Roman"/>
      <w:sz w:val="28"/>
      <w:szCs w:val="20"/>
      <w:lang w:eastAsia="ru-RU"/>
    </w:rPr>
  </w:style>
  <w:style w:type="paragraph" w:styleId="a">
    <w:name w:val="List Bullet"/>
    <w:basedOn w:val="a0"/>
    <w:autoRedefine/>
    <w:rsid w:val="007676F9"/>
    <w:pPr>
      <w:numPr>
        <w:ilvl w:val="2"/>
        <w:numId w:val="4"/>
      </w:numPr>
      <w:tabs>
        <w:tab w:val="left" w:pos="-567"/>
        <w:tab w:val="left" w:pos="-426"/>
      </w:tabs>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8"/>
      <w:lang w:eastAsia="ru-RU"/>
    </w:rPr>
  </w:style>
  <w:style w:type="character" w:styleId="af1">
    <w:name w:val="page number"/>
    <w:basedOn w:val="a1"/>
    <w:rsid w:val="007676F9"/>
    <w:rPr>
      <w:rFonts w:cs="Times New Roman"/>
    </w:rPr>
  </w:style>
  <w:style w:type="paragraph" w:styleId="af2">
    <w:name w:val="footer"/>
    <w:basedOn w:val="a0"/>
    <w:link w:val="af3"/>
    <w:uiPriority w:val="99"/>
    <w:rsid w:val="007676F9"/>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f3">
    <w:name w:val="Нижний колонтитул Знак"/>
    <w:basedOn w:val="a1"/>
    <w:link w:val="af2"/>
    <w:uiPriority w:val="99"/>
    <w:rsid w:val="007676F9"/>
    <w:rPr>
      <w:rFonts w:ascii="Times New Roman" w:eastAsia="MS Mincho" w:hAnsi="Times New Roman" w:cs="Times New Roman"/>
      <w:spacing w:val="-2"/>
      <w:sz w:val="24"/>
      <w:szCs w:val="20"/>
      <w:lang w:eastAsia="ru-RU"/>
    </w:rPr>
  </w:style>
  <w:style w:type="paragraph" w:styleId="31">
    <w:name w:val="Body Text Indent 3"/>
    <w:basedOn w:val="a0"/>
    <w:link w:val="32"/>
    <w:rsid w:val="007676F9"/>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676F9"/>
    <w:rPr>
      <w:rFonts w:ascii="Times New Roman" w:eastAsia="Times New Roman" w:hAnsi="Times New Roman" w:cs="Times New Roman"/>
      <w:sz w:val="28"/>
      <w:szCs w:val="24"/>
      <w:lang w:eastAsia="ru-RU"/>
    </w:rPr>
  </w:style>
  <w:style w:type="paragraph" w:customStyle="1" w:styleId="41">
    <w:name w:val="заголовок 4"/>
    <w:basedOn w:val="a0"/>
    <w:next w:val="a0"/>
    <w:rsid w:val="007676F9"/>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6">
    <w:name w:val="заголовок 1"/>
    <w:basedOn w:val="a0"/>
    <w:next w:val="a0"/>
    <w:rsid w:val="007676F9"/>
    <w:pPr>
      <w:keepNext/>
      <w:spacing w:before="240" w:after="60" w:line="240" w:lineRule="auto"/>
      <w:jc w:val="both"/>
    </w:pPr>
    <w:rPr>
      <w:rFonts w:ascii="Arial" w:eastAsia="Times New Roman" w:hAnsi="Arial" w:cs="Times New Roman"/>
      <w:b/>
      <w:kern w:val="28"/>
      <w:sz w:val="28"/>
      <w:szCs w:val="20"/>
      <w:lang w:val="en-GB" w:eastAsia="ru-RU"/>
    </w:rPr>
  </w:style>
  <w:style w:type="character" w:customStyle="1" w:styleId="af4">
    <w:name w:val="Текст сноски Знак"/>
    <w:basedOn w:val="a1"/>
    <w:link w:val="af5"/>
    <w:semiHidden/>
    <w:rsid w:val="007676F9"/>
    <w:rPr>
      <w:rFonts w:ascii="Times New Roman" w:eastAsia="Times New Roman" w:hAnsi="Times New Roman" w:cs="Times New Roman"/>
      <w:sz w:val="20"/>
      <w:szCs w:val="20"/>
      <w:lang w:eastAsia="ru-RU"/>
    </w:rPr>
  </w:style>
  <w:style w:type="paragraph" w:styleId="af5">
    <w:name w:val="footnote text"/>
    <w:basedOn w:val="a0"/>
    <w:link w:val="af4"/>
    <w:semiHidden/>
    <w:rsid w:val="007676F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6">
    <w:name w:val="Hyperlink"/>
    <w:basedOn w:val="a1"/>
    <w:uiPriority w:val="99"/>
    <w:rsid w:val="007676F9"/>
    <w:rPr>
      <w:color w:val="0000FF"/>
      <w:u w:val="single"/>
    </w:rPr>
  </w:style>
  <w:style w:type="paragraph" w:customStyle="1" w:styleId="af7">
    <w:name w:val="Статья"/>
    <w:basedOn w:val="a4"/>
    <w:next w:val="a0"/>
    <w:rsid w:val="007676F9"/>
    <w:pPr>
      <w:keepNext/>
      <w:keepLines/>
      <w:tabs>
        <w:tab w:val="num" w:pos="717"/>
      </w:tabs>
      <w:spacing w:before="160" w:after="160" w:line="240" w:lineRule="auto"/>
      <w:ind w:left="717" w:hanging="360"/>
      <w:jc w:val="center"/>
    </w:pPr>
    <w:rPr>
      <w:rFonts w:ascii="Times New Roman" w:eastAsia="Times New Roman" w:hAnsi="Times New Roman" w:cs="Times New Roman"/>
      <w:b/>
      <w:bCs/>
      <w:sz w:val="24"/>
      <w:szCs w:val="20"/>
      <w:lang w:eastAsia="ru-RU"/>
    </w:rPr>
  </w:style>
  <w:style w:type="paragraph" w:customStyle="1" w:styleId="ConsNormal">
    <w:name w:val="ConsNormal"/>
    <w:rsid w:val="00767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annotation text"/>
    <w:basedOn w:val="a0"/>
    <w:link w:val="af9"/>
    <w:semiHidden/>
    <w:rsid w:val="007676F9"/>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1"/>
    <w:link w:val="af8"/>
    <w:semiHidden/>
    <w:rsid w:val="007676F9"/>
    <w:rPr>
      <w:rFonts w:ascii="Times New Roman" w:eastAsia="Times New Roman" w:hAnsi="Times New Roman" w:cs="Times New Roman"/>
      <w:sz w:val="20"/>
      <w:szCs w:val="20"/>
      <w:lang w:eastAsia="ru-RU"/>
    </w:rPr>
  </w:style>
  <w:style w:type="paragraph" w:styleId="33">
    <w:name w:val="Body Text 3"/>
    <w:basedOn w:val="a0"/>
    <w:link w:val="34"/>
    <w:rsid w:val="007676F9"/>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1"/>
    <w:link w:val="33"/>
    <w:rsid w:val="007676F9"/>
    <w:rPr>
      <w:rFonts w:ascii="Times New Roman" w:eastAsia="Times New Roman" w:hAnsi="Times New Roman" w:cs="Times New Roman"/>
      <w:sz w:val="16"/>
      <w:szCs w:val="20"/>
      <w:lang w:eastAsia="ru-RU"/>
    </w:rPr>
  </w:style>
  <w:style w:type="paragraph" w:styleId="22">
    <w:name w:val="Body Text 2"/>
    <w:basedOn w:val="a0"/>
    <w:link w:val="23"/>
    <w:rsid w:val="007676F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676F9"/>
    <w:rPr>
      <w:rFonts w:ascii="Times New Roman" w:eastAsia="Times New Roman" w:hAnsi="Times New Roman" w:cs="Times New Roman"/>
      <w:sz w:val="24"/>
      <w:szCs w:val="24"/>
      <w:lang w:eastAsia="ru-RU"/>
    </w:rPr>
  </w:style>
  <w:style w:type="paragraph" w:styleId="afa">
    <w:name w:val="Title"/>
    <w:basedOn w:val="a0"/>
    <w:link w:val="afb"/>
    <w:qFormat/>
    <w:rsid w:val="007676F9"/>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b">
    <w:name w:val="Название Знак"/>
    <w:basedOn w:val="a1"/>
    <w:link w:val="afa"/>
    <w:rsid w:val="007676F9"/>
    <w:rPr>
      <w:rFonts w:ascii="Arial" w:eastAsia="Times New Roman" w:hAnsi="Arial" w:cs="Arial"/>
      <w:b/>
      <w:bCs/>
      <w:kern w:val="28"/>
      <w:sz w:val="32"/>
      <w:szCs w:val="32"/>
      <w:lang w:eastAsia="ru-RU"/>
    </w:rPr>
  </w:style>
  <w:style w:type="paragraph" w:customStyle="1" w:styleId="Head71">
    <w:name w:val="Head 7.1"/>
    <w:basedOn w:val="a0"/>
    <w:link w:val="Head710"/>
    <w:rsid w:val="007676F9"/>
    <w:pPr>
      <w:widowControl w:val="0"/>
      <w:suppressAutoHyphens/>
      <w:spacing w:after="0" w:line="240" w:lineRule="auto"/>
      <w:jc w:val="center"/>
    </w:pPr>
    <w:rPr>
      <w:rFonts w:ascii="CG Times" w:eastAsia="Times New Roman" w:hAnsi="CG Times" w:cs="Times New Roman"/>
      <w:b/>
      <w:sz w:val="28"/>
      <w:szCs w:val="20"/>
      <w:lang w:val="en-US" w:eastAsia="ru-RU"/>
    </w:rPr>
  </w:style>
  <w:style w:type="character" w:customStyle="1" w:styleId="Head710">
    <w:name w:val="Head 7.1 Знак"/>
    <w:basedOn w:val="a1"/>
    <w:link w:val="Head71"/>
    <w:locked/>
    <w:rsid w:val="007676F9"/>
    <w:rPr>
      <w:rFonts w:ascii="CG Times" w:eastAsia="Times New Roman" w:hAnsi="CG Times" w:cs="Times New Roman"/>
      <w:b/>
      <w:sz w:val="28"/>
      <w:szCs w:val="20"/>
      <w:lang w:val="en-US" w:eastAsia="ru-RU"/>
    </w:rPr>
  </w:style>
  <w:style w:type="paragraph" w:styleId="afc">
    <w:name w:val="Plain Text"/>
    <w:basedOn w:val="a0"/>
    <w:link w:val="afd"/>
    <w:rsid w:val="007676F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d">
    <w:name w:val="Текст Знак"/>
    <w:basedOn w:val="a1"/>
    <w:link w:val="afc"/>
    <w:rsid w:val="007676F9"/>
    <w:rPr>
      <w:rFonts w:ascii="Times New Roman" w:eastAsia="MS Mincho" w:hAnsi="Times New Roman" w:cs="Times New Roman"/>
      <w:spacing w:val="-2"/>
      <w:sz w:val="26"/>
      <w:szCs w:val="20"/>
      <w:lang w:eastAsia="ru-RU"/>
    </w:rPr>
  </w:style>
  <w:style w:type="paragraph" w:styleId="afe">
    <w:name w:val="Subtitle"/>
    <w:basedOn w:val="a0"/>
    <w:link w:val="aff"/>
    <w:qFormat/>
    <w:rsid w:val="007676F9"/>
    <w:pPr>
      <w:spacing w:after="0" w:line="240" w:lineRule="auto"/>
    </w:pPr>
    <w:rPr>
      <w:rFonts w:ascii="Times New Roman" w:eastAsia="Times New Roman" w:hAnsi="Times New Roman" w:cs="Times New Roman"/>
      <w:b/>
      <w:sz w:val="24"/>
      <w:szCs w:val="20"/>
      <w:lang w:eastAsia="ru-RU"/>
    </w:rPr>
  </w:style>
  <w:style w:type="character" w:customStyle="1" w:styleId="aff">
    <w:name w:val="Подзаголовок Знак"/>
    <w:basedOn w:val="a1"/>
    <w:link w:val="afe"/>
    <w:rsid w:val="007676F9"/>
    <w:rPr>
      <w:rFonts w:ascii="Times New Roman" w:eastAsia="Times New Roman" w:hAnsi="Times New Roman" w:cs="Times New Roman"/>
      <w:b/>
      <w:sz w:val="24"/>
      <w:szCs w:val="20"/>
      <w:lang w:eastAsia="ru-RU"/>
    </w:rPr>
  </w:style>
  <w:style w:type="paragraph" w:customStyle="1" w:styleId="aff0">
    <w:name w:val="Нормальный"/>
    <w:rsid w:val="007676F9"/>
    <w:pPr>
      <w:spacing w:after="0" w:line="240" w:lineRule="auto"/>
    </w:pPr>
    <w:rPr>
      <w:rFonts w:ascii="Times New Roman" w:eastAsia="Times New Roman" w:hAnsi="Times New Roman" w:cs="Times New Roman"/>
      <w:sz w:val="20"/>
      <w:szCs w:val="20"/>
      <w:lang w:eastAsia="ru-RU"/>
    </w:rPr>
  </w:style>
  <w:style w:type="paragraph" w:customStyle="1" w:styleId="aff1">
    <w:name w:val="áû÷íûé"/>
    <w:rsid w:val="007676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2">
    <w:name w:val="Document Map"/>
    <w:basedOn w:val="a0"/>
    <w:link w:val="aff3"/>
    <w:rsid w:val="007676F9"/>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1"/>
    <w:link w:val="aff2"/>
    <w:rsid w:val="007676F9"/>
    <w:rPr>
      <w:rFonts w:ascii="Tahoma" w:eastAsia="Times New Roman" w:hAnsi="Tahoma" w:cs="Times New Roman"/>
      <w:sz w:val="20"/>
      <w:szCs w:val="20"/>
      <w:shd w:val="clear" w:color="auto" w:fill="000080"/>
      <w:lang w:eastAsia="ru-RU"/>
    </w:rPr>
  </w:style>
  <w:style w:type="character" w:styleId="aff4">
    <w:name w:val="annotation reference"/>
    <w:basedOn w:val="a1"/>
    <w:rsid w:val="007676F9"/>
    <w:rPr>
      <w:sz w:val="16"/>
    </w:rPr>
  </w:style>
  <w:style w:type="paragraph" w:styleId="aff5">
    <w:name w:val="annotation subject"/>
    <w:basedOn w:val="af8"/>
    <w:next w:val="af8"/>
    <w:link w:val="aff6"/>
    <w:rsid w:val="007676F9"/>
    <w:rPr>
      <w:b/>
    </w:rPr>
  </w:style>
  <w:style w:type="character" w:customStyle="1" w:styleId="aff6">
    <w:name w:val="Тема примечания Знак"/>
    <w:basedOn w:val="af9"/>
    <w:link w:val="aff5"/>
    <w:rsid w:val="007676F9"/>
    <w:rPr>
      <w:rFonts w:ascii="Times New Roman" w:eastAsia="Times New Roman" w:hAnsi="Times New Roman" w:cs="Times New Roman"/>
      <w:b/>
      <w:sz w:val="20"/>
      <w:szCs w:val="20"/>
      <w:lang w:eastAsia="ru-RU"/>
    </w:rPr>
  </w:style>
  <w:style w:type="paragraph" w:customStyle="1" w:styleId="24">
    <w:name w:val="Обычный2"/>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7">
    <w:name w:val="Знак1"/>
    <w:basedOn w:val="a0"/>
    <w:rsid w:val="007676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676F9"/>
    <w:pPr>
      <w:ind w:firstLine="0"/>
      <w:jc w:val="left"/>
    </w:pPr>
    <w:rPr>
      <w:sz w:val="26"/>
    </w:rPr>
  </w:style>
  <w:style w:type="paragraph" w:customStyle="1" w:styleId="120">
    <w:name w:val="Заголовок 12"/>
    <w:basedOn w:val="24"/>
    <w:next w:val="24"/>
    <w:rsid w:val="007676F9"/>
    <w:pPr>
      <w:keepNext/>
      <w:spacing w:before="240" w:after="60"/>
      <w:ind w:firstLine="0"/>
      <w:jc w:val="center"/>
    </w:pPr>
    <w:rPr>
      <w:b/>
      <w:kern w:val="28"/>
    </w:rPr>
  </w:style>
  <w:style w:type="paragraph" w:customStyle="1" w:styleId="ConsTitle">
    <w:name w:val="ConsTitle"/>
    <w:rsid w:val="007676F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676F9"/>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0"/>
    <w:rsid w:val="007676F9"/>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8">
    <w:name w:val="List"/>
    <w:basedOn w:val="a0"/>
    <w:rsid w:val="007676F9"/>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676F9"/>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676F9"/>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676F9"/>
    <w:rPr>
      <w:rFonts w:ascii="Times New Roman" w:eastAsia="Times New Roman" w:hAnsi="Times New Roman" w:cs="Times New Roman"/>
      <w:sz w:val="28"/>
      <w:szCs w:val="28"/>
      <w:lang w:eastAsia="ru-RU"/>
    </w:rPr>
  </w:style>
  <w:style w:type="paragraph" w:customStyle="1" w:styleId="210">
    <w:name w:val="Основной текст 21"/>
    <w:basedOn w:val="a0"/>
    <w:rsid w:val="007676F9"/>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9">
    <w:name w:val="line number"/>
    <w:basedOn w:val="a1"/>
    <w:rsid w:val="007676F9"/>
    <w:rPr>
      <w:rFonts w:cs="Times New Roman"/>
    </w:rPr>
  </w:style>
  <w:style w:type="paragraph" w:customStyle="1" w:styleId="FR1">
    <w:name w:val="FR1"/>
    <w:rsid w:val="007676F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676F9"/>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01">
    <w:name w:val="a0 Знак"/>
    <w:basedOn w:val="a1"/>
    <w:link w:val="a00"/>
    <w:locked/>
    <w:rsid w:val="007676F9"/>
    <w:rPr>
      <w:rFonts w:ascii="Courier New" w:eastAsia="Times New Roman" w:hAnsi="Courier New" w:cs="Courier New"/>
      <w:sz w:val="20"/>
      <w:szCs w:val="20"/>
      <w:lang w:eastAsia="ru-RU"/>
    </w:rPr>
  </w:style>
  <w:style w:type="character" w:customStyle="1" w:styleId="affa">
    <w:name w:val="a"/>
    <w:basedOn w:val="a1"/>
    <w:rsid w:val="007676F9"/>
    <w:rPr>
      <w:rFonts w:cs="Times New Roman"/>
      <w:b/>
      <w:bCs/>
      <w:color w:val="000080"/>
    </w:rPr>
  </w:style>
  <w:style w:type="character" w:styleId="affb">
    <w:name w:val="FollowedHyperlink"/>
    <w:basedOn w:val="a1"/>
    <w:uiPriority w:val="99"/>
    <w:rsid w:val="007676F9"/>
    <w:rPr>
      <w:rFonts w:cs="Times New Roman"/>
      <w:color w:val="800080"/>
      <w:u w:val="single"/>
    </w:rPr>
  </w:style>
  <w:style w:type="paragraph" w:customStyle="1" w:styleId="18">
    <w:name w:val="Основной текст1"/>
    <w:basedOn w:val="a0"/>
    <w:rsid w:val="007676F9"/>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c">
    <w:name w:val="Знак Знак Знак Знак"/>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paragraph" w:customStyle="1" w:styleId="Normal1">
    <w:name w:val="Normal1"/>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7676F9"/>
    <w:rPr>
      <w:rFonts w:cs="Arial"/>
      <w:b/>
      <w:bCs/>
      <w:i/>
      <w:iCs/>
      <w:sz w:val="28"/>
      <w:szCs w:val="28"/>
      <w:lang w:val="ru-RU" w:eastAsia="ru-RU" w:bidi="ar-SA"/>
    </w:rPr>
  </w:style>
  <w:style w:type="character" w:customStyle="1" w:styleId="BodyTextIndentChar">
    <w:name w:val="Body Text Indent Char"/>
    <w:basedOn w:val="a1"/>
    <w:locked/>
    <w:rsid w:val="007676F9"/>
    <w:rPr>
      <w:rFonts w:cs="Times New Roman"/>
      <w:sz w:val="28"/>
      <w:lang w:val="ru-RU" w:eastAsia="ru-RU" w:bidi="ar-SA"/>
    </w:rPr>
  </w:style>
  <w:style w:type="paragraph" w:customStyle="1" w:styleId="29">
    <w:name w:val="Стиль2"/>
    <w:basedOn w:val="a0"/>
    <w:autoRedefine/>
    <w:rsid w:val="007676F9"/>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9">
    <w:name w:val="Знак Знак1"/>
    <w:basedOn w:val="a1"/>
    <w:locked/>
    <w:rsid w:val="007676F9"/>
    <w:rPr>
      <w:rFonts w:cs="Times New Roman"/>
      <w:sz w:val="28"/>
      <w:lang w:val="ru-RU" w:eastAsia="ru-RU" w:bidi="ar-SA"/>
    </w:rPr>
  </w:style>
  <w:style w:type="paragraph" w:customStyle="1" w:styleId="1a">
    <w:name w:val="Знак Знак Знак Знак1"/>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5">
    <w:name w:val="Знак Знак3"/>
    <w:basedOn w:val="a1"/>
    <w:rsid w:val="007676F9"/>
    <w:rPr>
      <w:rFonts w:cs="Times New Roman"/>
      <w:sz w:val="28"/>
      <w:lang w:val="ru-RU" w:eastAsia="ru-RU" w:bidi="ar-SA"/>
    </w:rPr>
  </w:style>
  <w:style w:type="character" w:customStyle="1" w:styleId="FontStyle27">
    <w:name w:val="Font Style27"/>
    <w:basedOn w:val="a1"/>
    <w:rsid w:val="007676F9"/>
    <w:rPr>
      <w:rFonts w:ascii="Times New Roman" w:hAnsi="Times New Roman" w:cs="Times New Roman"/>
      <w:sz w:val="22"/>
      <w:szCs w:val="22"/>
    </w:rPr>
  </w:style>
  <w:style w:type="paragraph" w:customStyle="1" w:styleId="-5">
    <w:name w:val="Таблица-текст"/>
    <w:basedOn w:val="a0"/>
    <w:rsid w:val="007676F9"/>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676F9"/>
    <w:pPr>
      <w:ind w:firstLine="0"/>
      <w:jc w:val="left"/>
    </w:pPr>
    <w:rPr>
      <w:sz w:val="26"/>
    </w:rPr>
  </w:style>
  <w:style w:type="paragraph" w:customStyle="1" w:styleId="130">
    <w:name w:val="Заголовок 13"/>
    <w:basedOn w:val="36"/>
    <w:next w:val="36"/>
    <w:rsid w:val="007676F9"/>
    <w:pPr>
      <w:keepNext/>
      <w:spacing w:before="240" w:after="60"/>
      <w:ind w:firstLine="0"/>
      <w:jc w:val="center"/>
    </w:pPr>
    <w:rPr>
      <w:b/>
      <w:kern w:val="28"/>
    </w:rPr>
  </w:style>
  <w:style w:type="character" w:customStyle="1" w:styleId="affd">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7676F9"/>
    <w:rPr>
      <w:rFonts w:eastAsia="MS Mincho"/>
      <w:sz w:val="26"/>
      <w:szCs w:val="24"/>
      <w:lang w:val="ru-RU" w:eastAsia="ru-RU" w:bidi="ar-SA"/>
    </w:rPr>
  </w:style>
  <w:style w:type="character" w:customStyle="1" w:styleId="111">
    <w:name w:val="Знак Знак11"/>
    <w:basedOn w:val="a1"/>
    <w:locked/>
    <w:rsid w:val="007676F9"/>
    <w:rPr>
      <w:sz w:val="28"/>
      <w:lang w:val="ru-RU" w:eastAsia="ru-RU" w:bidi="ar-SA"/>
    </w:rPr>
  </w:style>
  <w:style w:type="character" w:styleId="HTML">
    <w:name w:val="HTML Cite"/>
    <w:basedOn w:val="a1"/>
    <w:uiPriority w:val="99"/>
    <w:unhideWhenUsed/>
    <w:rsid w:val="007676F9"/>
    <w:rPr>
      <w:i w:val="0"/>
      <w:iCs w:val="0"/>
      <w:color w:val="006621"/>
    </w:rPr>
  </w:style>
  <w:style w:type="paragraph" w:customStyle="1" w:styleId="Default">
    <w:name w:val="Default"/>
    <w:rsid w:val="007676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List Paragraph"/>
    <w:aliases w:val="Варианты ответов,Абзац списка4"/>
    <w:basedOn w:val="a0"/>
    <w:link w:val="afff"/>
    <w:uiPriority w:val="99"/>
    <w:qFormat/>
    <w:rsid w:val="007676F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
    <w:name w:val="Абзац списка Знак"/>
    <w:aliases w:val="Варианты ответов Знак,Абзац списка4 Знак"/>
    <w:basedOn w:val="a1"/>
    <w:link w:val="affe"/>
    <w:uiPriority w:val="99"/>
    <w:qFormat/>
    <w:rsid w:val="007676F9"/>
    <w:rPr>
      <w:rFonts w:ascii="Times New Roman" w:eastAsia="Times New Roman" w:hAnsi="Times New Roman" w:cs="Times New Roman"/>
      <w:sz w:val="24"/>
      <w:szCs w:val="24"/>
      <w:lang w:eastAsia="ru-RU"/>
    </w:rPr>
  </w:style>
  <w:style w:type="paragraph" w:customStyle="1" w:styleId="42">
    <w:name w:val="Обычный4"/>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7676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7676F9"/>
  </w:style>
  <w:style w:type="paragraph" w:customStyle="1" w:styleId="51">
    <w:name w:val="Обычный5"/>
    <w:basedOn w:val="a0"/>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styleId="afff0">
    <w:name w:val="Strong"/>
    <w:basedOn w:val="a1"/>
    <w:uiPriority w:val="22"/>
    <w:qFormat/>
    <w:rsid w:val="007676F9"/>
    <w:rPr>
      <w:b/>
      <w:bCs/>
    </w:rPr>
  </w:style>
  <w:style w:type="paragraph" w:customStyle="1" w:styleId="xl65">
    <w:name w:val="xl6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6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676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676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7676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7676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7676F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0"/>
    <w:rsid w:val="007676F9"/>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1">
    <w:name w:val="xl91"/>
    <w:basedOn w:val="a0"/>
    <w:rsid w:val="007676F9"/>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2">
    <w:name w:val="xl92"/>
    <w:basedOn w:val="a0"/>
    <w:rsid w:val="007676F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3">
    <w:name w:val="xl93"/>
    <w:basedOn w:val="a0"/>
    <w:rsid w:val="007676F9"/>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4">
    <w:name w:val="xl94"/>
    <w:basedOn w:val="a0"/>
    <w:rsid w:val="007676F9"/>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5">
    <w:name w:val="xl95"/>
    <w:basedOn w:val="a0"/>
    <w:rsid w:val="007676F9"/>
    <w:pPr>
      <w:pBdr>
        <w:top w:val="single" w:sz="8" w:space="0" w:color="auto"/>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6">
    <w:name w:val="xl96"/>
    <w:basedOn w:val="a0"/>
    <w:rsid w:val="007676F9"/>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7">
    <w:name w:val="xl97"/>
    <w:basedOn w:val="a0"/>
    <w:rsid w:val="007676F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8">
    <w:name w:val="xl98"/>
    <w:basedOn w:val="a0"/>
    <w:rsid w:val="007676F9"/>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9">
    <w:name w:val="xl99"/>
    <w:basedOn w:val="a0"/>
    <w:rsid w:val="007676F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0"/>
    <w:rsid w:val="007676F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2">
    <w:name w:val="xl102"/>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03">
    <w:name w:val="xl103"/>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7676F9"/>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7">
    <w:name w:val="xl107"/>
    <w:basedOn w:val="a0"/>
    <w:rsid w:val="007676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7676F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676F9"/>
    <w:pPr>
      <w:pBdr>
        <w:lef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676F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676F9"/>
    <w:pPr>
      <w:pBdr>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676F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7676F9"/>
    <w:pPr>
      <w:pBdr>
        <w:top w:val="single" w:sz="8" w:space="0" w:color="auto"/>
        <w:left w:val="single" w:sz="8" w:space="0" w:color="000000"/>
        <w:bottom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7676F9"/>
    <w:pPr>
      <w:pBdr>
        <w:top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7676F9"/>
    <w:pPr>
      <w:pBdr>
        <w:top w:val="single" w:sz="8" w:space="0" w:color="000000"/>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7676F9"/>
    <w:pPr>
      <w:pBdr>
        <w:top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7676F9"/>
    <w:pPr>
      <w:pBdr>
        <w:top w:val="single" w:sz="8" w:space="0" w:color="auto"/>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7676F9"/>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7676F9"/>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676F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7676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1">
    <w:name w:val="Normal (Web)"/>
    <w:basedOn w:val="a0"/>
    <w:uiPriority w:val="99"/>
    <w:semiHidden/>
    <w:unhideWhenUsed/>
    <w:rsid w:val="005F3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C198B-E990-48E3-9643-742BD468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14</cp:revision>
  <cp:lastPrinted>2019-12-20T12:53:00Z</cp:lastPrinted>
  <dcterms:created xsi:type="dcterms:W3CDTF">2019-12-23T14:49:00Z</dcterms:created>
  <dcterms:modified xsi:type="dcterms:W3CDTF">2019-12-24T06:55:00Z</dcterms:modified>
</cp:coreProperties>
</file>