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B170F4">
        <w:rPr>
          <w:b/>
          <w:sz w:val="32"/>
          <w:szCs w:val="32"/>
          <w:u w:val="single"/>
        </w:rPr>
        <w:t>60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B170F4">
        <w:rPr>
          <w:b/>
          <w:sz w:val="32"/>
          <w:szCs w:val="32"/>
          <w:u w:val="single"/>
        </w:rPr>
        <w:t>60</w:t>
      </w:r>
      <w:r w:rsidR="00C960AA" w:rsidRPr="00731A48">
        <w:rPr>
          <w:b/>
          <w:sz w:val="32"/>
          <w:szCs w:val="32"/>
          <w:u w:val="single"/>
        </w:rPr>
        <w:t>/ЗК-АО «ВРМ»/201</w:t>
      </w:r>
      <w:r w:rsidR="000116F5">
        <w:rPr>
          <w:b/>
          <w:sz w:val="32"/>
          <w:szCs w:val="32"/>
          <w:u w:val="single"/>
        </w:rPr>
        <w:t>9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B170F4">
        <w:rPr>
          <w:b/>
          <w:sz w:val="28"/>
          <w:szCs w:val="28"/>
        </w:rPr>
        <w:t>03</w:t>
      </w:r>
      <w:r w:rsidRPr="009C7322">
        <w:rPr>
          <w:b/>
          <w:sz w:val="28"/>
          <w:szCs w:val="28"/>
        </w:rPr>
        <w:t xml:space="preserve">» </w:t>
      </w:r>
      <w:r w:rsidR="00B170F4">
        <w:rPr>
          <w:b/>
          <w:sz w:val="28"/>
          <w:szCs w:val="28"/>
        </w:rPr>
        <w:t>декабря</w:t>
      </w:r>
      <w:r w:rsidRPr="009C7322">
        <w:rPr>
          <w:b/>
          <w:sz w:val="28"/>
          <w:szCs w:val="28"/>
        </w:rPr>
        <w:t xml:space="preserve"> 201</w:t>
      </w:r>
      <w:r w:rsidR="000116F5">
        <w:rPr>
          <w:b/>
          <w:sz w:val="28"/>
          <w:szCs w:val="28"/>
        </w:rPr>
        <w:t>9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</w:r>
      <w:r w:rsidR="000F2545">
        <w:rPr>
          <w:sz w:val="28"/>
          <w:szCs w:val="28"/>
        </w:rPr>
        <w:t>И.В. Цыганкова</w:t>
      </w:r>
      <w:r w:rsidRPr="000D3DAF">
        <w:rPr>
          <w:sz w:val="28"/>
          <w:szCs w:val="28"/>
        </w:rPr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  <w:t>Л.М. Шемякова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B170F4" w:rsidRPr="00B170F4" w:rsidRDefault="00E224CA" w:rsidP="00B170F4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E6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153E3">
        <w:rPr>
          <w:sz w:val="28"/>
          <w:szCs w:val="28"/>
        </w:rPr>
        <w:t xml:space="preserve">котировок цен № </w:t>
      </w:r>
      <w:r w:rsidR="00B170F4">
        <w:rPr>
          <w:b/>
          <w:sz w:val="28"/>
          <w:szCs w:val="28"/>
        </w:rPr>
        <w:t>60</w:t>
      </w:r>
      <w:r w:rsidRPr="006153E3">
        <w:rPr>
          <w:b/>
          <w:sz w:val="28"/>
          <w:szCs w:val="28"/>
        </w:rPr>
        <w:t>/ЗК-АО «ВРМ»/201</w:t>
      </w:r>
      <w:r w:rsidR="000116F5" w:rsidRPr="006153E3">
        <w:rPr>
          <w:b/>
          <w:sz w:val="28"/>
          <w:szCs w:val="28"/>
        </w:rPr>
        <w:t>9</w:t>
      </w:r>
      <w:r w:rsidRPr="006153E3">
        <w:rPr>
          <w:i/>
          <w:sz w:val="28"/>
          <w:szCs w:val="28"/>
        </w:rPr>
        <w:t xml:space="preserve"> </w:t>
      </w:r>
      <w:r w:rsidRPr="006153E3">
        <w:rPr>
          <w:sz w:val="28"/>
          <w:szCs w:val="28"/>
        </w:rPr>
        <w:t xml:space="preserve">на право заключения договора поставки </w:t>
      </w:r>
      <w:r w:rsidR="00582E67" w:rsidRPr="00582E67">
        <w:rPr>
          <w:b/>
          <w:color w:val="000000"/>
          <w:sz w:val="28"/>
          <w:szCs w:val="28"/>
        </w:rPr>
        <w:t xml:space="preserve">штор и матрасов </w:t>
      </w:r>
      <w:r w:rsidR="00B170F4" w:rsidRPr="00B170F4">
        <w:rPr>
          <w:sz w:val="28"/>
          <w:szCs w:val="28"/>
        </w:rPr>
        <w:t xml:space="preserve">для нужд Тамбовского ВРЗ и Воронежского ВРЗ –  филиала АО «ВРМ» в 2019-2020 году. </w:t>
      </w:r>
    </w:p>
    <w:p w:rsidR="00B170F4" w:rsidRPr="00B170F4" w:rsidRDefault="00B170F4" w:rsidP="00B170F4">
      <w:pPr>
        <w:jc w:val="both"/>
        <w:rPr>
          <w:sz w:val="28"/>
          <w:szCs w:val="28"/>
        </w:rPr>
      </w:pPr>
    </w:p>
    <w:p w:rsidR="00E224CA" w:rsidRPr="00F17ABC" w:rsidRDefault="00B170F4" w:rsidP="00B17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2. </w:t>
      </w:r>
      <w:r w:rsidR="00E224CA"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E224CA" w:rsidRPr="00F17A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</w:t>
      </w:r>
      <w:r w:rsidR="00E224CA" w:rsidRPr="00F17ABC">
        <w:rPr>
          <w:b/>
          <w:sz w:val="28"/>
          <w:szCs w:val="28"/>
        </w:rPr>
        <w:t>/ЗК-АО «ВРМ»/201</w:t>
      </w:r>
      <w:r w:rsidR="000116F5">
        <w:rPr>
          <w:b/>
          <w:sz w:val="28"/>
          <w:szCs w:val="28"/>
        </w:rPr>
        <w:t>9</w:t>
      </w:r>
      <w:r w:rsidR="00E224CA"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B170F4">
        <w:rPr>
          <w:b/>
          <w:sz w:val="28"/>
          <w:szCs w:val="28"/>
        </w:rPr>
        <w:t>60</w:t>
      </w:r>
      <w:r w:rsidRPr="00731A48">
        <w:rPr>
          <w:b/>
          <w:sz w:val="28"/>
          <w:szCs w:val="28"/>
        </w:rPr>
        <w:t>/ЗК-АО «ВРМ»/201</w:t>
      </w:r>
      <w:r w:rsidR="000116F5">
        <w:rPr>
          <w:b/>
          <w:sz w:val="28"/>
          <w:szCs w:val="28"/>
        </w:rPr>
        <w:t>9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582E67">
        <w:rPr>
          <w:sz w:val="28"/>
          <w:szCs w:val="28"/>
        </w:rPr>
        <w:t>0</w:t>
      </w:r>
      <w:r w:rsidR="009419E2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B170F4">
        <w:rPr>
          <w:b/>
          <w:sz w:val="28"/>
          <w:szCs w:val="28"/>
        </w:rPr>
        <w:t>02</w:t>
      </w:r>
      <w:r w:rsidRPr="00731A48">
        <w:rPr>
          <w:b/>
          <w:sz w:val="28"/>
          <w:szCs w:val="28"/>
        </w:rPr>
        <w:t xml:space="preserve">» </w:t>
      </w:r>
      <w:r w:rsidR="00B170F4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201</w:t>
      </w:r>
      <w:r w:rsidR="000116F5">
        <w:rPr>
          <w:b/>
          <w:sz w:val="28"/>
          <w:szCs w:val="28"/>
        </w:rPr>
        <w:t>9</w:t>
      </w:r>
      <w:r w:rsidR="009C7322">
        <w:rPr>
          <w:b/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582E67" w:rsidRPr="006E70FF" w:rsidRDefault="00582E67" w:rsidP="00582E67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Комплектация трансмиссий</w:t>
      </w:r>
      <w:r w:rsidRPr="006E70FF">
        <w:rPr>
          <w:b/>
        </w:rPr>
        <w:t xml:space="preserve">», ИНН </w:t>
      </w:r>
      <w:r>
        <w:rPr>
          <w:b/>
        </w:rPr>
        <w:t>9701112534</w:t>
      </w:r>
      <w:r w:rsidRPr="006E70FF">
        <w:rPr>
          <w:b/>
        </w:rPr>
        <w:t>;</w:t>
      </w:r>
    </w:p>
    <w:p w:rsidR="00B170F4" w:rsidRPr="006E70FF" w:rsidRDefault="00B170F4" w:rsidP="00B170F4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>
        <w:rPr>
          <w:b/>
          <w:szCs w:val="28"/>
        </w:rPr>
        <w:t>ДМИ-Редуктор</w:t>
      </w:r>
      <w:r w:rsidRPr="006E70FF">
        <w:rPr>
          <w:b/>
          <w:szCs w:val="28"/>
        </w:rPr>
        <w:t xml:space="preserve">», ИНН </w:t>
      </w:r>
      <w:r>
        <w:rPr>
          <w:b/>
          <w:szCs w:val="28"/>
        </w:rPr>
        <w:t>7709603065</w:t>
      </w:r>
      <w:r w:rsidRPr="006E70FF">
        <w:rPr>
          <w:b/>
          <w:szCs w:val="28"/>
        </w:rPr>
        <w:t>;</w:t>
      </w:r>
    </w:p>
    <w:p w:rsidR="00582E67" w:rsidRPr="006E70FF" w:rsidRDefault="00582E67" w:rsidP="00582E67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«Альтаир», ИНН 97290002098</w:t>
      </w:r>
      <w:r>
        <w:rPr>
          <w:b/>
          <w:szCs w:val="28"/>
        </w:rPr>
        <w:t>.</w:t>
      </w:r>
    </w:p>
    <w:p w:rsidR="00F17ABC" w:rsidRPr="006513A0" w:rsidRDefault="00F17ABC" w:rsidP="00F17ABC">
      <w:pPr>
        <w:pStyle w:val="10"/>
        <w:ind w:left="851" w:firstLine="0"/>
        <w:rPr>
          <w:szCs w:val="28"/>
        </w:rPr>
      </w:pP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582E67">
        <w:rPr>
          <w:sz w:val="28"/>
          <w:szCs w:val="28"/>
        </w:rPr>
        <w:t xml:space="preserve">Котировочная заявка </w:t>
      </w:r>
      <w:r w:rsidR="00582E67" w:rsidRPr="00582E67">
        <w:rPr>
          <w:b/>
          <w:sz w:val="28"/>
          <w:szCs w:val="28"/>
        </w:rPr>
        <w:t>ООО «Комплектация трансмиссий»</w:t>
      </w:r>
      <w:r w:rsidRPr="00582E67">
        <w:rPr>
          <w:sz w:val="28"/>
          <w:szCs w:val="28"/>
        </w:rPr>
        <w:t xml:space="preserve">, соответствует требованиям запроса котировок цен № </w:t>
      </w:r>
      <w:r w:rsidR="00B170F4">
        <w:rPr>
          <w:b/>
          <w:sz w:val="28"/>
          <w:szCs w:val="28"/>
        </w:rPr>
        <w:t>60</w:t>
      </w:r>
      <w:r w:rsidRPr="00582E67">
        <w:rPr>
          <w:b/>
          <w:sz w:val="28"/>
          <w:szCs w:val="28"/>
        </w:rPr>
        <w:t>/ЗК-АО «ВРМ»/201</w:t>
      </w:r>
      <w:r w:rsidR="000116F5" w:rsidRPr="00582E67">
        <w:rPr>
          <w:b/>
          <w:sz w:val="28"/>
          <w:szCs w:val="28"/>
        </w:rPr>
        <w:t>9</w:t>
      </w:r>
      <w:r w:rsidRPr="00582E67">
        <w:rPr>
          <w:sz w:val="28"/>
          <w:szCs w:val="28"/>
        </w:rPr>
        <w:t>, стоимость,</w:t>
      </w:r>
      <w:r w:rsidRPr="00883EBB">
        <w:rPr>
          <w:sz w:val="28"/>
          <w:szCs w:val="28"/>
        </w:rPr>
        <w:t xml:space="preserve">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Pr="009D1194" w:rsidRDefault="00E224CA" w:rsidP="00E224CA">
      <w:pPr>
        <w:pStyle w:val="a4"/>
        <w:suppressAutoHyphens/>
        <w:ind w:firstLine="1418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="00B170F4" w:rsidRPr="006E70FF">
        <w:rPr>
          <w:b/>
          <w:szCs w:val="28"/>
        </w:rPr>
        <w:t>ООО «</w:t>
      </w:r>
      <w:r w:rsidR="00B170F4">
        <w:rPr>
          <w:b/>
          <w:szCs w:val="28"/>
        </w:rPr>
        <w:t>ДМИ-Редуктор</w:t>
      </w:r>
      <w:r w:rsidR="00B170F4" w:rsidRPr="006E70FF">
        <w:rPr>
          <w:b/>
          <w:szCs w:val="28"/>
        </w:rPr>
        <w:t>»</w:t>
      </w:r>
      <w:r w:rsidRPr="009D1194">
        <w:t xml:space="preserve">, </w:t>
      </w:r>
      <w:r w:rsidRPr="009D1194">
        <w:rPr>
          <w:szCs w:val="28"/>
        </w:rPr>
        <w:t xml:space="preserve">не соответствует требованиям </w:t>
      </w:r>
      <w:r w:rsidR="00582E67">
        <w:rPr>
          <w:b/>
          <w:szCs w:val="28"/>
        </w:rPr>
        <w:t>п.</w:t>
      </w:r>
      <w:r w:rsidR="00B170F4">
        <w:rPr>
          <w:b/>
          <w:szCs w:val="28"/>
        </w:rPr>
        <w:t>7.8.1.</w:t>
      </w:r>
      <w:r w:rsidR="00F17ABC" w:rsidRPr="009D1194">
        <w:rPr>
          <w:b/>
          <w:szCs w:val="28"/>
        </w:rPr>
        <w:t xml:space="preserve"> </w:t>
      </w:r>
      <w:r w:rsidRPr="009D1194">
        <w:rPr>
          <w:szCs w:val="28"/>
        </w:rPr>
        <w:t xml:space="preserve">котировочной документации. </w:t>
      </w:r>
    </w:p>
    <w:p w:rsidR="00E224CA" w:rsidRPr="009D1194" w:rsidRDefault="00E224CA" w:rsidP="00E224CA">
      <w:pPr>
        <w:pStyle w:val="a4"/>
        <w:suppressAutoHyphens/>
        <w:ind w:firstLine="1418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="006153E3" w:rsidRPr="009D1194">
        <w:rPr>
          <w:b/>
          <w:szCs w:val="28"/>
        </w:rPr>
        <w:t xml:space="preserve">ООО «Альтаир» </w:t>
      </w:r>
      <w:r w:rsidRPr="009D1194">
        <w:rPr>
          <w:szCs w:val="28"/>
        </w:rPr>
        <w:t xml:space="preserve">не соответствует требованиям </w:t>
      </w:r>
      <w:r w:rsidR="00CA5B84">
        <w:rPr>
          <w:b/>
          <w:szCs w:val="28"/>
        </w:rPr>
        <w:t>п.</w:t>
      </w:r>
      <w:r w:rsidR="00B170F4">
        <w:rPr>
          <w:b/>
          <w:szCs w:val="28"/>
        </w:rPr>
        <w:t>7.8.1.</w:t>
      </w:r>
      <w:r w:rsidR="00CA5B84" w:rsidRPr="009D1194">
        <w:rPr>
          <w:b/>
          <w:szCs w:val="28"/>
        </w:rPr>
        <w:t xml:space="preserve"> </w:t>
      </w:r>
      <w:r w:rsidRPr="009D1194">
        <w:rPr>
          <w:szCs w:val="28"/>
        </w:rPr>
        <w:t xml:space="preserve">котировочной документации. 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r w:rsidRPr="009D1194">
        <w:rPr>
          <w:szCs w:val="28"/>
        </w:rPr>
        <w:t xml:space="preserve">В связи с тем, что только одна котировочная заявка </w:t>
      </w:r>
      <w:r w:rsidR="00582E67" w:rsidRPr="00582E67">
        <w:rPr>
          <w:b/>
          <w:szCs w:val="28"/>
        </w:rPr>
        <w:t>ООО «Комплектация трансмиссий»</w:t>
      </w:r>
      <w:r w:rsidRPr="009D1194">
        <w:rPr>
          <w:szCs w:val="28"/>
        </w:rPr>
        <w:t xml:space="preserve"> соответствует требованиям запроса котировок цен № </w:t>
      </w:r>
      <w:r w:rsidR="00B170F4">
        <w:rPr>
          <w:b/>
          <w:szCs w:val="28"/>
        </w:rPr>
        <w:t>60</w:t>
      </w:r>
      <w:r w:rsidRPr="009D1194">
        <w:rPr>
          <w:b/>
          <w:szCs w:val="28"/>
        </w:rPr>
        <w:t>/ЗК-АО «ВРМ»/201</w:t>
      </w:r>
      <w:r w:rsidR="000116F5" w:rsidRPr="009D1194">
        <w:rPr>
          <w:b/>
          <w:szCs w:val="28"/>
        </w:rPr>
        <w:t>9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B170F4">
        <w:rPr>
          <w:b/>
          <w:sz w:val="28"/>
          <w:szCs w:val="28"/>
        </w:rPr>
        <w:t>60</w:t>
      </w:r>
      <w:r w:rsidRPr="00731A48">
        <w:rPr>
          <w:b/>
          <w:sz w:val="28"/>
          <w:szCs w:val="28"/>
        </w:rPr>
        <w:t>/ЗК-АО «ВРМ»/201</w:t>
      </w:r>
      <w:r w:rsidR="000116F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B170F4">
        <w:rPr>
          <w:b/>
          <w:sz w:val="28"/>
          <w:szCs w:val="28"/>
        </w:rPr>
        <w:t>60</w:t>
      </w:r>
      <w:r w:rsidRPr="00731A48">
        <w:rPr>
          <w:b/>
          <w:sz w:val="28"/>
          <w:szCs w:val="28"/>
        </w:rPr>
        <w:t>/ЗК-АО «ВРМ»/20</w:t>
      </w:r>
      <w:r w:rsidR="00EF6C6C" w:rsidRPr="00731A48">
        <w:rPr>
          <w:b/>
          <w:sz w:val="28"/>
          <w:szCs w:val="28"/>
        </w:rPr>
        <w:t>1</w:t>
      </w:r>
      <w:r w:rsidR="000116F5">
        <w:rPr>
          <w:b/>
          <w:sz w:val="28"/>
          <w:szCs w:val="28"/>
        </w:rPr>
        <w:t>9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17ABC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582E67" w:rsidRPr="00582E67">
        <w:rPr>
          <w:b/>
          <w:sz w:val="28"/>
          <w:szCs w:val="28"/>
        </w:rPr>
        <w:t>ООО «Комплектация трансмиссий»</w:t>
      </w:r>
      <w:r w:rsidRPr="009D1194">
        <w:rPr>
          <w:sz w:val="28"/>
          <w:szCs w:val="28"/>
        </w:rPr>
        <w:t xml:space="preserve">, на основании </w:t>
      </w:r>
      <w:r w:rsidRPr="009D1194">
        <w:rPr>
          <w:b/>
          <w:sz w:val="28"/>
          <w:szCs w:val="28"/>
        </w:rPr>
        <w:t>п.5.1</w:t>
      </w:r>
      <w:r w:rsidR="00B170F4">
        <w:rPr>
          <w:b/>
          <w:sz w:val="28"/>
          <w:szCs w:val="28"/>
        </w:rPr>
        <w:t>4</w:t>
      </w:r>
      <w:r w:rsidR="00FA380A" w:rsidRPr="009D1194">
        <w:rPr>
          <w:b/>
          <w:sz w:val="28"/>
          <w:szCs w:val="28"/>
        </w:rPr>
        <w:t xml:space="preserve"> пп.2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B170F4">
        <w:rPr>
          <w:b/>
          <w:sz w:val="28"/>
          <w:szCs w:val="28"/>
        </w:rPr>
        <w:t>60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«ВРМ»/201</w:t>
      </w:r>
      <w:r w:rsidR="000116F5" w:rsidRPr="009D1194">
        <w:rPr>
          <w:b/>
          <w:sz w:val="28"/>
          <w:szCs w:val="28"/>
        </w:rPr>
        <w:t>9</w:t>
      </w:r>
      <w:r w:rsidRPr="009D1194">
        <w:rPr>
          <w:sz w:val="28"/>
          <w:szCs w:val="28"/>
        </w:rPr>
        <w:t xml:space="preserve"> несостоявшимся.</w:t>
      </w:r>
    </w:p>
    <w:p w:rsidR="00E224CA" w:rsidRPr="00DC3ADB" w:rsidRDefault="00B170F4" w:rsidP="00CA5B8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224CA" w:rsidRPr="00CA5B84">
        <w:rPr>
          <w:sz w:val="28"/>
          <w:szCs w:val="28"/>
        </w:rPr>
        <w:t xml:space="preserve">2) </w:t>
      </w:r>
      <w:r w:rsidR="006315C0" w:rsidRPr="00CA5B84">
        <w:rPr>
          <w:sz w:val="28"/>
          <w:szCs w:val="28"/>
        </w:rPr>
        <w:t xml:space="preserve">На основании </w:t>
      </w:r>
      <w:r w:rsidR="006315C0" w:rsidRPr="00CA5B84">
        <w:rPr>
          <w:b/>
          <w:sz w:val="28"/>
          <w:szCs w:val="28"/>
        </w:rPr>
        <w:t>п.5.1</w:t>
      </w:r>
      <w:r>
        <w:rPr>
          <w:b/>
          <w:sz w:val="28"/>
          <w:szCs w:val="28"/>
        </w:rPr>
        <w:t>5</w:t>
      </w:r>
      <w:r w:rsidR="006315C0" w:rsidRPr="00CA5B84">
        <w:rPr>
          <w:sz w:val="28"/>
          <w:szCs w:val="28"/>
        </w:rPr>
        <w:t xml:space="preserve"> п</w:t>
      </w:r>
      <w:r w:rsidR="00E224CA" w:rsidRPr="00CA5B84">
        <w:rPr>
          <w:sz w:val="28"/>
          <w:szCs w:val="28"/>
        </w:rPr>
        <w:t xml:space="preserve">оручить службе МТО УС АО «ВРМ» в установленном порядке обеспечить заключение договора с </w:t>
      </w:r>
      <w:r w:rsidR="00582E67" w:rsidRPr="00CA5B84">
        <w:rPr>
          <w:b/>
          <w:sz w:val="28"/>
          <w:szCs w:val="28"/>
        </w:rPr>
        <w:t>ООО «Комплектация трансмиссий»</w:t>
      </w:r>
      <w:r w:rsidR="004F7EC1" w:rsidRPr="00CA5B84">
        <w:rPr>
          <w:sz w:val="28"/>
          <w:szCs w:val="28"/>
        </w:rPr>
        <w:t xml:space="preserve"> </w:t>
      </w:r>
      <w:r w:rsidR="00E224CA" w:rsidRPr="00CA5B84">
        <w:rPr>
          <w:sz w:val="28"/>
          <w:szCs w:val="28"/>
        </w:rPr>
        <w:t xml:space="preserve">со стоимостью предложения </w:t>
      </w:r>
      <w:r w:rsidR="00DC3ADB" w:rsidRPr="00DC3ADB">
        <w:rPr>
          <w:b/>
          <w:sz w:val="28"/>
          <w:szCs w:val="28"/>
        </w:rPr>
        <w:t>15 207 254 (Пятнадцать миллионов двести семь тысяч двести пятьдесят четыре) рубля 24 копейки без учета НДС</w:t>
      </w:r>
      <w:r w:rsidR="00CA5B84" w:rsidRPr="00DC3ADB">
        <w:rPr>
          <w:b/>
          <w:color w:val="000000"/>
          <w:sz w:val="28"/>
          <w:szCs w:val="28"/>
        </w:rPr>
        <w:t xml:space="preserve">, </w:t>
      </w:r>
      <w:r w:rsidR="00DC3ADB" w:rsidRPr="00DC3ADB">
        <w:rPr>
          <w:b/>
          <w:color w:val="000000"/>
          <w:sz w:val="28"/>
          <w:szCs w:val="28"/>
        </w:rPr>
        <w:t>18 248 705 (Восемнадцать миллионов двести сорок восемь тысяч семьсот пять) рублей 09 копеек, с учетом всех налогов, включая НДС</w:t>
      </w:r>
      <w:r w:rsidR="000F2545" w:rsidRPr="00DC3ADB">
        <w:rPr>
          <w:b/>
          <w:sz w:val="28"/>
          <w:szCs w:val="28"/>
        </w:rPr>
        <w:t>,</w:t>
      </w:r>
      <w:r w:rsidR="00E224CA" w:rsidRPr="00DC3ADB">
        <w:rPr>
          <w:sz w:val="28"/>
          <w:szCs w:val="28"/>
        </w:rPr>
        <w:t xml:space="preserve"> указанного в</w:t>
      </w:r>
      <w:r w:rsidR="00E224CA" w:rsidRPr="00CA5B84">
        <w:rPr>
          <w:sz w:val="28"/>
          <w:szCs w:val="28"/>
        </w:rPr>
        <w:t xml:space="preserve">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  <w:bookmarkStart w:id="0" w:name="_GoBack"/>
      <w:bookmarkEnd w:id="0"/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</w:r>
      <w:r w:rsidR="003D2E51">
        <w:rPr>
          <w:sz w:val="28"/>
          <w:szCs w:val="28"/>
        </w:rPr>
        <w:t>И.В. Цыганкова</w:t>
      </w:r>
      <w:r w:rsidRPr="00640EED">
        <w:rPr>
          <w:sz w:val="28"/>
          <w:szCs w:val="28"/>
        </w:rPr>
        <w:t xml:space="preserve">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  <w:t>Л.М. Шемякова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32" w:rsidRDefault="00946132">
      <w:r>
        <w:separator/>
      </w:r>
    </w:p>
  </w:endnote>
  <w:endnote w:type="continuationSeparator" w:id="0">
    <w:p w:rsidR="00946132" w:rsidRDefault="0094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32" w:rsidRDefault="00946132">
      <w:r>
        <w:separator/>
      </w:r>
    </w:p>
  </w:footnote>
  <w:footnote w:type="continuationSeparator" w:id="0">
    <w:p w:rsidR="00946132" w:rsidRDefault="0094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ADB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8127CB"/>
    <w:multiLevelType w:val="hybridMultilevel"/>
    <w:tmpl w:val="4A5E55A2"/>
    <w:lvl w:ilvl="0" w:tplc="1462699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1"/>
  </w:num>
  <w:num w:numId="7">
    <w:abstractNumId w:val="31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19"/>
  </w:num>
  <w:num w:numId="22">
    <w:abstractNumId w:val="7"/>
  </w:num>
  <w:num w:numId="23">
    <w:abstractNumId w:val="13"/>
  </w:num>
  <w:num w:numId="24">
    <w:abstractNumId w:val="40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8"/>
  </w:num>
  <w:num w:numId="32">
    <w:abstractNumId w:val="23"/>
  </w:num>
  <w:num w:numId="33">
    <w:abstractNumId w:val="38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2"/>
  </w:num>
  <w:num w:numId="39">
    <w:abstractNumId w:val="10"/>
  </w:num>
  <w:num w:numId="40">
    <w:abstractNumId w:val="24"/>
  </w:num>
  <w:num w:numId="41">
    <w:abstractNumId w:val="30"/>
  </w:num>
  <w:num w:numId="42">
    <w:abstractNumId w:val="36"/>
  </w:num>
  <w:num w:numId="43">
    <w:abstractNumId w:val="33"/>
  </w:num>
  <w:num w:numId="44">
    <w:abstractNumId w:val="4"/>
  </w:num>
  <w:num w:numId="45">
    <w:abstractNumId w:val="11"/>
  </w:num>
  <w:num w:numId="46">
    <w:abstractNumId w:val="43"/>
  </w:num>
  <w:num w:numId="47">
    <w:abstractNumId w:val="3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2E67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1670E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6132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0F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A5B84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3ADB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af2">
    <w:name w:val="Тема письма"/>
    <w:next w:val="a4"/>
    <w:link w:val="af3"/>
    <w:qFormat/>
    <w:rsid w:val="00CA5B84"/>
    <w:pPr>
      <w:spacing w:before="240" w:after="120"/>
    </w:pPr>
    <w:rPr>
      <w:rFonts w:ascii="Cambria" w:hAnsi="Cambria" w:cs="Arial"/>
      <w:bCs/>
      <w:kern w:val="28"/>
      <w:sz w:val="22"/>
      <w:szCs w:val="32"/>
      <w:lang w:val="en-US" w:eastAsia="en-US"/>
    </w:rPr>
  </w:style>
  <w:style w:type="character" w:customStyle="1" w:styleId="af3">
    <w:name w:val="Тема письма Знак"/>
    <w:link w:val="af2"/>
    <w:locked/>
    <w:rsid w:val="00CA5B84"/>
    <w:rPr>
      <w:rFonts w:ascii="Cambria" w:hAnsi="Cambria" w:cs="Arial"/>
      <w:bCs/>
      <w:kern w:val="28"/>
      <w:sz w:val="2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8F17-4D1A-4A1A-BEA2-2143786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ПРОТОКОЛ № ________</vt:lpstr>
      <vt:lpstr/>
      <vt:lpstr>Повестка дня</vt:lpstr>
      <vt:lpstr/>
      <vt:lpstr>По пункту 1 повестки дня</vt:lpstr>
      <vt:lpstr>Котировочные заявки подавались участниками в письменной форме в запечатанных кон</vt:lpstr>
      <vt:lpstr>Котировочная заявка ООО «Комплектация трансмиссий», соответствует требованиям за</vt:lpstr>
      <vt:lpstr/>
    </vt:vector>
  </TitlesOfParts>
  <Company>NhT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51</cp:revision>
  <cp:lastPrinted>2019-03-27T11:29:00Z</cp:lastPrinted>
  <dcterms:created xsi:type="dcterms:W3CDTF">2018-01-26T07:17:00Z</dcterms:created>
  <dcterms:modified xsi:type="dcterms:W3CDTF">2019-12-09T13:50:00Z</dcterms:modified>
</cp:coreProperties>
</file>