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9E399C" w:rsidRDefault="00F15832" w:rsidP="00532068">
      <w:pPr>
        <w:jc w:val="center"/>
        <w:rPr>
          <w:b/>
          <w:sz w:val="32"/>
          <w:szCs w:val="32"/>
        </w:rPr>
      </w:pPr>
      <w:bookmarkStart w:id="0" w:name="_Toc515863122"/>
      <w:bookmarkStart w:id="1" w:name="_Toc34648348"/>
      <w:r>
        <w:rPr>
          <w:b/>
          <w:color w:val="FF0000"/>
          <w:sz w:val="32"/>
          <w:szCs w:val="32"/>
        </w:rPr>
        <w:t xml:space="preserve"> </w:t>
      </w:r>
      <w:r w:rsidR="0030767E"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3D2C67">
        <w:rPr>
          <w:rFonts w:eastAsia="MS Mincho"/>
          <w:color w:val="000000" w:themeColor="text1"/>
          <w:sz w:val="36"/>
        </w:rPr>
        <w:t>2</w:t>
      </w:r>
      <w:r w:rsidR="0075478A" w:rsidRPr="00336A4B">
        <w:rPr>
          <w:rFonts w:eastAsia="MS Mincho"/>
          <w:color w:val="000000" w:themeColor="text1"/>
          <w:sz w:val="36"/>
        </w:rPr>
        <w:t>-</w:t>
      </w:r>
      <w:r w:rsidR="0075478A" w:rsidRPr="00336A4B">
        <w:rPr>
          <w:rFonts w:eastAsia="MS Mincho"/>
          <w:sz w:val="36"/>
        </w:rPr>
        <w:t>ВВРЗ/201</w:t>
      </w:r>
      <w:r w:rsidR="00652156">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652156">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652156">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3D2C67">
        <w:rPr>
          <w:rFonts w:eastAsia="MS Mincho"/>
          <w:szCs w:val="28"/>
        </w:rPr>
        <w:t>2</w:t>
      </w:r>
      <w:r w:rsidR="0075478A" w:rsidRPr="00336A4B">
        <w:rPr>
          <w:rFonts w:eastAsia="MS Mincho"/>
          <w:szCs w:val="28"/>
        </w:rPr>
        <w:t>-ВВРЗ/</w:t>
      </w:r>
      <w:r w:rsidR="006A0E9F" w:rsidRPr="00336A4B">
        <w:rPr>
          <w:rFonts w:eastAsia="MS Mincho"/>
          <w:szCs w:val="28"/>
        </w:rPr>
        <w:t>201</w:t>
      </w:r>
      <w:r w:rsidR="006A0E9F">
        <w:rPr>
          <w:rFonts w:eastAsia="MS Mincho"/>
          <w:szCs w:val="28"/>
        </w:rPr>
        <w:t>9</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A97458" w:rsidRPr="00F16A30">
        <w:rPr>
          <w:color w:val="000000"/>
          <w:szCs w:val="28"/>
        </w:rPr>
        <w:t xml:space="preserve">по капитальному ремонту </w:t>
      </w:r>
      <w:r w:rsidR="00652156">
        <w:t>полуавтомата токарно-револьверного</w:t>
      </w:r>
      <w:r w:rsidR="00503538" w:rsidRPr="00F16A30">
        <w:t xml:space="preserve"> </w:t>
      </w:r>
      <w:r w:rsidR="00652156">
        <w:t>с ЧПУ 1В340Ф</w:t>
      </w:r>
      <w:proofErr w:type="gramStart"/>
      <w:r w:rsidR="00652156">
        <w:t xml:space="preserve">30 </w:t>
      </w:r>
      <w:r w:rsidR="00652156">
        <w:rPr>
          <w:color w:val="000000"/>
          <w:szCs w:val="28"/>
        </w:rPr>
        <w:t xml:space="preserve"> И</w:t>
      </w:r>
      <w:r w:rsidR="00A97458" w:rsidRPr="00F16A30">
        <w:rPr>
          <w:color w:val="000000"/>
          <w:szCs w:val="28"/>
        </w:rPr>
        <w:t>нв.</w:t>
      </w:r>
      <w:proofErr w:type="gramEnd"/>
      <w:r w:rsidR="00AA0C8B" w:rsidRPr="00F16A30">
        <w:rPr>
          <w:color w:val="000000"/>
          <w:szCs w:val="28"/>
        </w:rPr>
        <w:t xml:space="preserve"> </w:t>
      </w:r>
      <w:r w:rsidR="00BE09E4">
        <w:rPr>
          <w:color w:val="000000"/>
          <w:szCs w:val="28"/>
        </w:rPr>
        <w:t xml:space="preserve"> </w:t>
      </w:r>
      <w:r w:rsidR="00CA2FC2" w:rsidRPr="00F16A30">
        <w:rPr>
          <w:color w:val="000000"/>
          <w:szCs w:val="28"/>
        </w:rPr>
        <w:t xml:space="preserve">№ </w:t>
      </w:r>
      <w:r w:rsidR="00652156">
        <w:rPr>
          <w:color w:val="000000"/>
          <w:szCs w:val="28"/>
        </w:rPr>
        <w:t>10761</w:t>
      </w:r>
      <w:r w:rsidR="00A97458" w:rsidRPr="00F16A30">
        <w:rPr>
          <w:color w:val="000000"/>
          <w:szCs w:val="28"/>
        </w:rPr>
        <w:t xml:space="preserve"> </w:t>
      </w:r>
      <w:r w:rsidR="00EA2707" w:rsidRPr="00F16A30">
        <w:rPr>
          <w:szCs w:val="28"/>
        </w:rPr>
        <w:t xml:space="preserve">(далее - Работы), </w:t>
      </w:r>
      <w:r w:rsidR="003406F5" w:rsidRPr="00F16A30">
        <w:rPr>
          <w:szCs w:val="28"/>
        </w:rPr>
        <w:t>(далее – Договор)</w:t>
      </w:r>
      <w:r w:rsidR="00DF5929" w:rsidRPr="00F16A30">
        <w:rPr>
          <w:szCs w:val="28"/>
        </w:rPr>
        <w:t xml:space="preserve">, </w:t>
      </w:r>
      <w:r w:rsidR="002E4C3E" w:rsidRPr="00F16A30">
        <w:rPr>
          <w:szCs w:val="28"/>
        </w:rPr>
        <w:t>находящ</w:t>
      </w:r>
      <w:r w:rsidR="00CA2FC2" w:rsidRPr="00F16A30">
        <w:rPr>
          <w:szCs w:val="28"/>
        </w:rPr>
        <w:t>его</w:t>
      </w:r>
      <w:r w:rsidR="00607D41" w:rsidRPr="00F16A30">
        <w:rPr>
          <w:szCs w:val="28"/>
        </w:rPr>
        <w:t>ся</w:t>
      </w:r>
      <w:r w:rsidR="002E4C3E" w:rsidRPr="00F16A30">
        <w:rPr>
          <w:szCs w:val="28"/>
        </w:rPr>
        <w:t xml:space="preserve"> на </w:t>
      </w:r>
      <w:r w:rsidR="00B514F5" w:rsidRPr="00F16A30">
        <w:rPr>
          <w:szCs w:val="28"/>
        </w:rPr>
        <w:t>балансовом учете</w:t>
      </w:r>
      <w:r w:rsidR="00BE01B1" w:rsidRPr="00F16A30">
        <w:rPr>
          <w:szCs w:val="28"/>
        </w:rPr>
        <w:t xml:space="preserve"> </w:t>
      </w:r>
      <w:r w:rsidRPr="00F16A30">
        <w:rPr>
          <w:color w:val="000000"/>
          <w:szCs w:val="28"/>
        </w:rPr>
        <w:t xml:space="preserve">Воронежского </w:t>
      </w:r>
      <w:r w:rsidR="005D2634" w:rsidRPr="00F16A30">
        <w:rPr>
          <w:color w:val="000000"/>
          <w:szCs w:val="28"/>
        </w:rPr>
        <w:t>ВРЗ</w:t>
      </w:r>
      <w:r w:rsidR="001B5F8F" w:rsidRPr="00F16A30">
        <w:rPr>
          <w:color w:val="000000"/>
          <w:szCs w:val="28"/>
        </w:rPr>
        <w:t xml:space="preserve"> </w:t>
      </w:r>
      <w:r w:rsidR="005D2634" w:rsidRPr="00F16A30">
        <w:rPr>
          <w:color w:val="000000"/>
          <w:szCs w:val="28"/>
        </w:rPr>
        <w:t>АО</w:t>
      </w:r>
      <w:r w:rsidRPr="00F16A30">
        <w:rPr>
          <w:color w:val="000000"/>
          <w:szCs w:val="28"/>
        </w:rPr>
        <w:t xml:space="preserve"> «В</w:t>
      </w:r>
      <w:r w:rsidR="005D2634" w:rsidRPr="00F16A30">
        <w:rPr>
          <w:color w:val="000000"/>
          <w:szCs w:val="28"/>
        </w:rPr>
        <w:t>РМ</w:t>
      </w:r>
      <w:r w:rsidRPr="00F16A30">
        <w:rPr>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DC0294">
        <w:rPr>
          <w:color w:val="000000"/>
          <w:szCs w:val="28"/>
        </w:rPr>
        <w:t>9</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w:t>
        </w:r>
        <w:proofErr w:type="spellStart"/>
        <w:r w:rsidR="00503538" w:rsidRPr="00CA34C0">
          <w:rPr>
            <w:rStyle w:val="af"/>
            <w:szCs w:val="28"/>
          </w:rPr>
          <w:t>ru</w:t>
        </w:r>
        <w:proofErr w:type="spellEnd"/>
      </w:hyperlink>
      <w:r w:rsidR="00503538" w:rsidRPr="00CA34C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BE09E4">
        <w:rPr>
          <w:b/>
          <w:sz w:val="28"/>
        </w:rPr>
        <w:t>07</w:t>
      </w:r>
      <w:r w:rsidR="005A4A7D" w:rsidRPr="00A07449">
        <w:rPr>
          <w:b/>
          <w:sz w:val="28"/>
        </w:rPr>
        <w:t>»</w:t>
      </w:r>
      <w:r w:rsidR="00CB5D8A" w:rsidRPr="00A07449">
        <w:rPr>
          <w:b/>
          <w:sz w:val="28"/>
        </w:rPr>
        <w:t xml:space="preserve"> </w:t>
      </w:r>
      <w:r w:rsidR="00BE09E4">
        <w:rPr>
          <w:b/>
          <w:sz w:val="28"/>
        </w:rPr>
        <w:t>марта</w:t>
      </w:r>
      <w:r w:rsidR="006F161D">
        <w:rPr>
          <w:b/>
          <w:sz w:val="28"/>
        </w:rPr>
        <w:t xml:space="preserve"> </w:t>
      </w:r>
      <w:r w:rsidR="008659DD" w:rsidRPr="00A07449">
        <w:rPr>
          <w:b/>
          <w:color w:val="FF0000"/>
          <w:sz w:val="28"/>
        </w:rPr>
        <w:t xml:space="preserve"> </w:t>
      </w:r>
      <w:r w:rsidR="005A4A7D" w:rsidRPr="00A07449">
        <w:rPr>
          <w:b/>
          <w:sz w:val="28"/>
        </w:rPr>
        <w:t>201</w:t>
      </w:r>
      <w:r w:rsidR="006F161D">
        <w:rPr>
          <w:b/>
          <w:sz w:val="28"/>
        </w:rPr>
        <w:t>9</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компл.;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сварочный аппарат  – не менее 1 ед.;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оборудования</w:t>
      </w:r>
      <w:r w:rsidR="00E175BC" w:rsidRPr="00E510C4">
        <w:rPr>
          <w:sz w:val="28"/>
          <w:szCs w:val="28"/>
        </w:rPr>
        <w:t>- не менее 10 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805D11" w:rsidRPr="00805D11">
        <w:rPr>
          <w:sz w:val="28"/>
          <w:szCs w:val="28"/>
        </w:rPr>
        <w:t>10</w:t>
      </w:r>
      <w:r w:rsidR="009B6976" w:rsidRPr="00E510C4">
        <w:rPr>
          <w:sz w:val="28"/>
          <w:szCs w:val="28"/>
        </w:rPr>
        <w:t xml:space="preserve"> человек:</w:t>
      </w:r>
    </w:p>
    <w:p w:rsidR="00FE2009" w:rsidRPr="004C04B2" w:rsidRDefault="00FE2009" w:rsidP="00FE2009">
      <w:pPr>
        <w:pStyle w:val="a4"/>
        <w:suppressAutoHyphens/>
        <w:ind w:left="450"/>
        <w:rPr>
          <w:sz w:val="28"/>
          <w:szCs w:val="28"/>
        </w:rPr>
      </w:pPr>
      <w:r w:rsidRPr="004C04B2">
        <w:rPr>
          <w:sz w:val="28"/>
          <w:szCs w:val="28"/>
        </w:rPr>
        <w:t>- инженер-электроник - не менее 4 чел.;</w:t>
      </w:r>
    </w:p>
    <w:p w:rsidR="00FE2009" w:rsidRPr="004C04B2" w:rsidRDefault="00FE2009" w:rsidP="00FE2009">
      <w:pPr>
        <w:pStyle w:val="a4"/>
        <w:suppressAutoHyphens/>
        <w:ind w:left="450"/>
        <w:rPr>
          <w:sz w:val="28"/>
          <w:szCs w:val="28"/>
        </w:rPr>
      </w:pPr>
      <w:r w:rsidRPr="004C04B2">
        <w:rPr>
          <w:sz w:val="28"/>
          <w:szCs w:val="28"/>
        </w:rPr>
        <w:t>- инженер-конструктор – не менее 1 чел.;</w:t>
      </w:r>
    </w:p>
    <w:p w:rsidR="00FE2009" w:rsidRPr="004C04B2" w:rsidRDefault="00FE2009" w:rsidP="00FE2009">
      <w:pPr>
        <w:pStyle w:val="a4"/>
        <w:suppressAutoHyphens/>
        <w:ind w:left="450"/>
        <w:rPr>
          <w:sz w:val="28"/>
          <w:szCs w:val="28"/>
        </w:rPr>
      </w:pPr>
      <w:r w:rsidRPr="004C04B2">
        <w:rPr>
          <w:sz w:val="28"/>
          <w:szCs w:val="28"/>
        </w:rPr>
        <w:t xml:space="preserve">- слесари-ремонтники – не менее 3 человек;  </w:t>
      </w:r>
    </w:p>
    <w:p w:rsidR="00FE2009" w:rsidRDefault="00FE2009" w:rsidP="00FE2009">
      <w:pPr>
        <w:pStyle w:val="a4"/>
        <w:suppressAutoHyphens/>
        <w:ind w:left="450"/>
        <w:rPr>
          <w:sz w:val="28"/>
          <w:szCs w:val="28"/>
        </w:rPr>
      </w:pPr>
      <w:r w:rsidRPr="004C04B2">
        <w:rPr>
          <w:sz w:val="28"/>
          <w:szCs w:val="28"/>
        </w:rPr>
        <w:t>- механик - не менее 2 человек</w:t>
      </w:r>
    </w:p>
    <w:p w:rsidR="004E3C79" w:rsidRDefault="004E3C79" w:rsidP="004E3C79">
      <w:pPr>
        <w:ind w:firstLine="284"/>
        <w:jc w:val="both"/>
        <w:rPr>
          <w:b/>
          <w:sz w:val="28"/>
          <w:szCs w:val="28"/>
        </w:rPr>
      </w:pPr>
      <w:r w:rsidRPr="00EF1917">
        <w:rPr>
          <w:sz w:val="28"/>
          <w:szCs w:val="28"/>
        </w:rPr>
        <w:tab/>
      </w:r>
      <w:r w:rsidRPr="008878B6">
        <w:rPr>
          <w:b/>
          <w:sz w:val="28"/>
          <w:szCs w:val="28"/>
        </w:rPr>
        <w:t xml:space="preserve"> </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6678B1">
        <w:rPr>
          <w:sz w:val="28"/>
          <w:szCs w:val="28"/>
        </w:rPr>
        <w:t>бухгалтерскую отчетность, а именно: бухгалтерский баланс и отчет о финансовых результатах за 2017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163E87">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E05AEB">
        <w:rPr>
          <w:b/>
          <w:sz w:val="28"/>
          <w:szCs w:val="28"/>
        </w:rPr>
        <w:t>«</w:t>
      </w:r>
      <w:r w:rsidR="00E05AEB">
        <w:rPr>
          <w:b/>
          <w:sz w:val="28"/>
        </w:rPr>
        <w:t xml:space="preserve"> </w:t>
      </w:r>
      <w:r w:rsidR="00BE09E4">
        <w:rPr>
          <w:b/>
          <w:sz w:val="28"/>
        </w:rPr>
        <w:t>07</w:t>
      </w:r>
      <w:r w:rsidR="00E05AEB">
        <w:rPr>
          <w:b/>
          <w:sz w:val="28"/>
        </w:rPr>
        <w:t xml:space="preserve"> </w:t>
      </w:r>
      <w:r w:rsidR="00D433F3" w:rsidRPr="00E05AEB">
        <w:rPr>
          <w:b/>
          <w:sz w:val="28"/>
        </w:rPr>
        <w:t>»</w:t>
      </w:r>
      <w:r w:rsidR="00DD5C27">
        <w:rPr>
          <w:b/>
          <w:sz w:val="28"/>
        </w:rPr>
        <w:t xml:space="preserve"> </w:t>
      </w:r>
      <w:r w:rsidR="00BE09E4">
        <w:rPr>
          <w:b/>
          <w:sz w:val="28"/>
        </w:rPr>
        <w:t>марта</w:t>
      </w:r>
      <w:r w:rsidR="00D433F3" w:rsidRPr="00E05AEB">
        <w:rPr>
          <w:b/>
          <w:sz w:val="28"/>
        </w:rPr>
        <w:t xml:space="preserve"> </w:t>
      </w:r>
      <w:r w:rsidRPr="00E05AEB">
        <w:rPr>
          <w:b/>
          <w:sz w:val="28"/>
          <w:szCs w:val="28"/>
        </w:rPr>
        <w:t>201</w:t>
      </w:r>
      <w:r w:rsidR="00B80AE5">
        <w:rPr>
          <w:b/>
          <w:sz w:val="28"/>
          <w:szCs w:val="28"/>
        </w:rPr>
        <w:t>9</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BE09E4">
        <w:rPr>
          <w:b/>
          <w:sz w:val="28"/>
        </w:rPr>
        <w:t>«1</w:t>
      </w:r>
      <w:r w:rsidR="00D011F0" w:rsidRPr="00D67721">
        <w:rPr>
          <w:b/>
          <w:sz w:val="28"/>
        </w:rPr>
        <w:t>1</w:t>
      </w:r>
      <w:r w:rsidR="00D011F0">
        <w:rPr>
          <w:b/>
          <w:sz w:val="28"/>
        </w:rPr>
        <w:t>»</w:t>
      </w:r>
      <w:r w:rsidR="00DD5C27">
        <w:rPr>
          <w:b/>
          <w:sz w:val="28"/>
        </w:rPr>
        <w:t xml:space="preserve"> </w:t>
      </w:r>
      <w:r w:rsidR="009C6197">
        <w:rPr>
          <w:b/>
          <w:sz w:val="28"/>
        </w:rPr>
        <w:t>марта</w:t>
      </w:r>
      <w:r w:rsidR="00D433F3" w:rsidRPr="00D67721">
        <w:rPr>
          <w:b/>
          <w:sz w:val="28"/>
        </w:rPr>
        <w:t xml:space="preserve"> </w:t>
      </w:r>
      <w:r w:rsidR="00D011F0">
        <w:rPr>
          <w:b/>
          <w:sz w:val="28"/>
        </w:rPr>
        <w:t xml:space="preserve"> </w:t>
      </w:r>
      <w:r w:rsidR="00DC0294">
        <w:rPr>
          <w:b/>
          <w:sz w:val="28"/>
          <w:szCs w:val="28"/>
        </w:rPr>
        <w:t>2019</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00D011F0" w:rsidRPr="00B4539A">
        <w:rPr>
          <w:b/>
          <w:sz w:val="28"/>
        </w:rPr>
        <w:t>«</w:t>
      </w:r>
      <w:r w:rsidR="00BE09E4">
        <w:rPr>
          <w:b/>
          <w:sz w:val="28"/>
        </w:rPr>
        <w:t>13</w:t>
      </w:r>
      <w:r w:rsidR="00D011F0">
        <w:rPr>
          <w:b/>
          <w:sz w:val="28"/>
        </w:rPr>
        <w:t>»</w:t>
      </w:r>
      <w:r w:rsidR="00D011F0" w:rsidRPr="00B4539A">
        <w:rPr>
          <w:b/>
          <w:sz w:val="28"/>
        </w:rPr>
        <w:t xml:space="preserve"> </w:t>
      </w:r>
      <w:r w:rsidR="00D011F0">
        <w:rPr>
          <w:b/>
          <w:sz w:val="28"/>
        </w:rPr>
        <w:t>марта</w:t>
      </w:r>
      <w:r w:rsidR="00B4539A" w:rsidRPr="00B4539A">
        <w:rPr>
          <w:b/>
          <w:sz w:val="28"/>
        </w:rPr>
        <w:t xml:space="preserve"> </w:t>
      </w:r>
      <w:r w:rsidR="00DC0294">
        <w:rPr>
          <w:b/>
          <w:sz w:val="28"/>
          <w:szCs w:val="28"/>
        </w:rPr>
        <w:t>2019</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BC7227" w:rsidRPr="00D011F0">
        <w:rPr>
          <w:szCs w:val="28"/>
        </w:rPr>
        <w:t>№ ОК/2-ВВРЗ/2019</w:t>
      </w:r>
      <w:r w:rsidRPr="00D011F0">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sidR="00DC0294">
        <w:rPr>
          <w:sz w:val="28"/>
        </w:rPr>
        <w:t>9</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E7B70" w:rsidRPr="00E631C9" w:rsidRDefault="00EE7B70" w:rsidP="00EE7B70">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EE7B70" w:rsidRPr="00E631C9" w:rsidRDefault="00EE7B70" w:rsidP="00EE7B70">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BC7227">
        <w:rPr>
          <w:sz w:val="28"/>
          <w:szCs w:val="28"/>
        </w:rPr>
        <w:t xml:space="preserve">образом оформленные Приложения </w:t>
      </w:r>
      <w:r w:rsidRPr="00D011F0">
        <w:rPr>
          <w:sz w:val="28"/>
          <w:szCs w:val="28"/>
        </w:rPr>
        <w:t>№</w:t>
      </w:r>
      <w:r w:rsidRPr="00E631C9">
        <w:rPr>
          <w:sz w:val="28"/>
          <w:szCs w:val="28"/>
        </w:rPr>
        <w:t xml:space="preserve"> 2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Pr="00E631C9"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numPr>
          <w:ilvl w:val="0"/>
          <w:numId w:val="3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Pr="00E631C9" w:rsidRDefault="00EE7B70" w:rsidP="00EE7B70">
      <w:pPr>
        <w:pStyle w:val="a4"/>
        <w:numPr>
          <w:ilvl w:val="0"/>
          <w:numId w:val="3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Pr="0081571D" w:rsidRDefault="00EE7B70" w:rsidP="00EE7B70">
      <w:pPr>
        <w:pStyle w:val="a4"/>
        <w:numPr>
          <w:ilvl w:val="0"/>
          <w:numId w:val="3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Pr="0081571D" w:rsidRDefault="00EE7B70" w:rsidP="00EE7B70">
      <w:pPr>
        <w:pStyle w:val="a4"/>
        <w:numPr>
          <w:ilvl w:val="0"/>
          <w:numId w:val="3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EE7B70" w:rsidRPr="00E631C9" w:rsidRDefault="00EE7B70" w:rsidP="00EE7B70">
      <w:pPr>
        <w:pStyle w:val="a4"/>
        <w:numPr>
          <w:ilvl w:val="0"/>
          <w:numId w:val="3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EE7B70" w:rsidRPr="001F33A6" w:rsidRDefault="00EE7B70" w:rsidP="00EE7B70">
      <w:pPr>
        <w:pStyle w:val="a4"/>
        <w:numPr>
          <w:ilvl w:val="0"/>
          <w:numId w:val="3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2017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Pr="001F33A6" w:rsidRDefault="00EE7B70" w:rsidP="00EE7B70">
      <w:pPr>
        <w:pStyle w:val="aff9"/>
        <w:widowControl w:val="0"/>
        <w:numPr>
          <w:ilvl w:val="0"/>
          <w:numId w:val="3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EE7B70" w:rsidRPr="001F33A6" w:rsidRDefault="00EE7B70" w:rsidP="00EE7B70">
      <w:pPr>
        <w:pStyle w:val="a4"/>
        <w:numPr>
          <w:ilvl w:val="0"/>
          <w:numId w:val="3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E7B70" w:rsidRPr="00AC61C5" w:rsidRDefault="00EE7B70" w:rsidP="00EE7B70">
      <w:pPr>
        <w:pStyle w:val="a4"/>
        <w:numPr>
          <w:ilvl w:val="0"/>
          <w:numId w:val="3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E631C9" w:rsidRDefault="00EE7B70" w:rsidP="00EE7B70">
      <w:pPr>
        <w:pStyle w:val="a4"/>
        <w:numPr>
          <w:ilvl w:val="0"/>
          <w:numId w:val="3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w:t>
      </w:r>
      <w:r w:rsidR="001850DE">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1850DE">
        <w:t>могут</w:t>
      </w:r>
      <w:r w:rsidRPr="00EF1917">
        <w:t xml:space="preserve">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3142F">
      <w:pPr>
        <w:pStyle w:val="13"/>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F16A30">
        <w:rPr>
          <w:color w:val="000000"/>
          <w:szCs w:val="28"/>
        </w:rPr>
        <w:t xml:space="preserve">выполнение работ по капитальному ремонту </w:t>
      </w:r>
      <w:r w:rsidR="00DC0294">
        <w:t>полуавтомата токарно-револьверного</w:t>
      </w:r>
      <w:r w:rsidR="00DC0294" w:rsidRPr="00F16A30">
        <w:t xml:space="preserve"> </w:t>
      </w:r>
      <w:r w:rsidR="00DC0294">
        <w:t>с ЧПУ 1В340Ф</w:t>
      </w:r>
      <w:proofErr w:type="gramStart"/>
      <w:r w:rsidR="00DC0294">
        <w:t xml:space="preserve">30 </w:t>
      </w:r>
      <w:r w:rsidR="00DC0294">
        <w:rPr>
          <w:color w:val="000000"/>
          <w:szCs w:val="28"/>
        </w:rPr>
        <w:t xml:space="preserve"> И</w:t>
      </w:r>
      <w:r w:rsidR="00DC0294" w:rsidRPr="00F16A30">
        <w:rPr>
          <w:color w:val="000000"/>
          <w:szCs w:val="28"/>
        </w:rPr>
        <w:t>нв.</w:t>
      </w:r>
      <w:proofErr w:type="gramEnd"/>
      <w:r w:rsidR="00DC0294" w:rsidRPr="00F16A30">
        <w:rPr>
          <w:color w:val="000000"/>
          <w:szCs w:val="28"/>
        </w:rPr>
        <w:t xml:space="preserve"> № </w:t>
      </w:r>
      <w:r w:rsidR="00DC0294">
        <w:rPr>
          <w:color w:val="000000"/>
          <w:szCs w:val="28"/>
        </w:rPr>
        <w:t>10761</w:t>
      </w:r>
      <w:r w:rsidR="00DC0294" w:rsidRPr="00F16A30">
        <w:rPr>
          <w:szCs w:val="28"/>
        </w:rPr>
        <w:t xml:space="preserve">, находящегося на балансовом учете </w:t>
      </w:r>
      <w:r w:rsidR="00DC0294" w:rsidRPr="00F16A30">
        <w:rPr>
          <w:color w:val="000000"/>
          <w:szCs w:val="28"/>
        </w:rPr>
        <w:t>Воронежского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Хмельницкого, д.1,</w:t>
      </w:r>
      <w:r w:rsidR="00DC0294" w:rsidRPr="00DF5929">
        <w:rPr>
          <w:color w:val="000000"/>
          <w:szCs w:val="28"/>
        </w:rPr>
        <w:t xml:space="preserve"> в 201</w:t>
      </w:r>
      <w:r w:rsidR="00DC0294">
        <w:rPr>
          <w:color w:val="000000"/>
          <w:szCs w:val="28"/>
        </w:rPr>
        <w:t>9</w:t>
      </w:r>
      <w:r w:rsidR="00DC0294" w:rsidRPr="00DF5929">
        <w:rPr>
          <w:color w:val="000000"/>
          <w:szCs w:val="28"/>
        </w:rPr>
        <w:t xml:space="preserve"> году.</w:t>
      </w: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6301"/>
        <w:gridCol w:w="1222"/>
        <w:gridCol w:w="1872"/>
      </w:tblGrid>
      <w:tr w:rsidR="001544D5" w:rsidRPr="00615A8E" w:rsidTr="00A33B57">
        <w:tc>
          <w:tcPr>
            <w:tcW w:w="387" w:type="pct"/>
            <w:vAlign w:val="center"/>
          </w:tcPr>
          <w:p w:rsidR="001544D5" w:rsidRPr="00615A8E" w:rsidRDefault="001544D5" w:rsidP="00A33B57">
            <w:pPr>
              <w:rPr>
                <w:b/>
                <w:sz w:val="28"/>
                <w:szCs w:val="28"/>
              </w:rPr>
            </w:pPr>
            <w:r w:rsidRPr="00615A8E">
              <w:rPr>
                <w:b/>
                <w:sz w:val="28"/>
                <w:szCs w:val="28"/>
              </w:rPr>
              <w:t>№</w:t>
            </w:r>
          </w:p>
          <w:p w:rsidR="001544D5" w:rsidRPr="00615A8E" w:rsidRDefault="001544D5" w:rsidP="00A33B57">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3094" w:type="pct"/>
            <w:vAlign w:val="center"/>
          </w:tcPr>
          <w:p w:rsidR="001544D5" w:rsidRPr="00615A8E" w:rsidRDefault="001544D5" w:rsidP="00A33B57">
            <w:pPr>
              <w:jc w:val="center"/>
              <w:rPr>
                <w:b/>
                <w:sz w:val="28"/>
                <w:szCs w:val="28"/>
              </w:rPr>
            </w:pPr>
            <w:r w:rsidRPr="00615A8E">
              <w:rPr>
                <w:b/>
                <w:sz w:val="28"/>
                <w:szCs w:val="28"/>
              </w:rPr>
              <w:t>Основные параметры</w:t>
            </w:r>
          </w:p>
        </w:tc>
        <w:tc>
          <w:tcPr>
            <w:tcW w:w="600" w:type="pct"/>
            <w:vAlign w:val="center"/>
          </w:tcPr>
          <w:p w:rsidR="001544D5" w:rsidRPr="00615A8E" w:rsidRDefault="001544D5" w:rsidP="00A33B57">
            <w:pPr>
              <w:jc w:val="center"/>
              <w:rPr>
                <w:b/>
                <w:sz w:val="28"/>
                <w:szCs w:val="28"/>
              </w:rPr>
            </w:pPr>
            <w:r w:rsidRPr="00615A8E">
              <w:rPr>
                <w:b/>
                <w:sz w:val="28"/>
                <w:szCs w:val="28"/>
              </w:rPr>
              <w:t>Ед.</w:t>
            </w:r>
          </w:p>
          <w:p w:rsidR="001544D5" w:rsidRPr="00615A8E" w:rsidRDefault="001544D5" w:rsidP="00A33B57">
            <w:pPr>
              <w:jc w:val="center"/>
              <w:rPr>
                <w:b/>
                <w:sz w:val="28"/>
                <w:szCs w:val="28"/>
              </w:rPr>
            </w:pPr>
            <w:r w:rsidRPr="00615A8E">
              <w:rPr>
                <w:b/>
                <w:sz w:val="28"/>
                <w:szCs w:val="28"/>
              </w:rPr>
              <w:t>изм.</w:t>
            </w:r>
          </w:p>
        </w:tc>
        <w:tc>
          <w:tcPr>
            <w:tcW w:w="919" w:type="pct"/>
            <w:vAlign w:val="center"/>
          </w:tcPr>
          <w:p w:rsidR="001544D5" w:rsidRPr="00615A8E" w:rsidRDefault="001544D5" w:rsidP="00A33B57">
            <w:pPr>
              <w:ind w:right="252"/>
              <w:jc w:val="center"/>
              <w:rPr>
                <w:b/>
                <w:sz w:val="28"/>
                <w:szCs w:val="28"/>
              </w:rPr>
            </w:pPr>
            <w:r w:rsidRPr="00615A8E">
              <w:rPr>
                <w:b/>
                <w:sz w:val="28"/>
                <w:szCs w:val="28"/>
              </w:rPr>
              <w:t>Значение</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w:t>
            </w:r>
          </w:p>
        </w:tc>
        <w:tc>
          <w:tcPr>
            <w:tcW w:w="3094" w:type="pct"/>
            <w:vAlign w:val="center"/>
          </w:tcPr>
          <w:p w:rsidR="001544D5" w:rsidRDefault="001544D5" w:rsidP="00A33B57">
            <w:pPr>
              <w:rPr>
                <w:sz w:val="28"/>
                <w:szCs w:val="28"/>
              </w:rPr>
            </w:pPr>
            <w:r>
              <w:rPr>
                <w:sz w:val="28"/>
                <w:szCs w:val="28"/>
              </w:rPr>
              <w:t>Наибольший диаметр обрабатываемого прутка:</w:t>
            </w:r>
          </w:p>
          <w:p w:rsidR="001544D5" w:rsidRDefault="001544D5" w:rsidP="00A33B57">
            <w:pPr>
              <w:rPr>
                <w:sz w:val="28"/>
                <w:szCs w:val="28"/>
              </w:rPr>
            </w:pPr>
            <w:r>
              <w:rPr>
                <w:sz w:val="28"/>
                <w:szCs w:val="28"/>
              </w:rPr>
              <w:t>при зажимной и подающей трубах</w:t>
            </w:r>
          </w:p>
          <w:p w:rsidR="001544D5" w:rsidRPr="00615A8E" w:rsidRDefault="001544D5" w:rsidP="00A33B57">
            <w:pPr>
              <w:rPr>
                <w:sz w:val="28"/>
                <w:szCs w:val="28"/>
              </w:rPr>
            </w:pPr>
            <w:r>
              <w:rPr>
                <w:sz w:val="28"/>
                <w:szCs w:val="28"/>
              </w:rPr>
              <w:t>при переднем зажиме</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Default="001544D5" w:rsidP="00A33B57">
            <w:pPr>
              <w:ind w:right="252"/>
              <w:jc w:val="center"/>
              <w:rPr>
                <w:sz w:val="28"/>
                <w:szCs w:val="28"/>
              </w:rPr>
            </w:pPr>
          </w:p>
          <w:p w:rsidR="001544D5" w:rsidRDefault="001544D5" w:rsidP="00A33B57">
            <w:pPr>
              <w:ind w:right="252"/>
              <w:jc w:val="center"/>
              <w:rPr>
                <w:sz w:val="28"/>
                <w:szCs w:val="28"/>
              </w:rPr>
            </w:pPr>
          </w:p>
          <w:p w:rsidR="001544D5" w:rsidRDefault="001544D5" w:rsidP="00A33B57">
            <w:pPr>
              <w:ind w:right="252"/>
              <w:rPr>
                <w:sz w:val="28"/>
                <w:szCs w:val="28"/>
              </w:rPr>
            </w:pPr>
            <w:r>
              <w:rPr>
                <w:sz w:val="28"/>
                <w:szCs w:val="28"/>
              </w:rPr>
              <w:t xml:space="preserve">       40</w:t>
            </w:r>
          </w:p>
          <w:p w:rsidR="001544D5" w:rsidRPr="00615A8E" w:rsidRDefault="001544D5" w:rsidP="00A33B57">
            <w:pPr>
              <w:ind w:right="252"/>
              <w:jc w:val="center"/>
              <w:rPr>
                <w:sz w:val="28"/>
                <w:szCs w:val="28"/>
              </w:rPr>
            </w:pPr>
            <w:r>
              <w:rPr>
                <w:sz w:val="28"/>
                <w:szCs w:val="28"/>
              </w:rPr>
              <w:t>55</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2.</w:t>
            </w:r>
          </w:p>
        </w:tc>
        <w:tc>
          <w:tcPr>
            <w:tcW w:w="3094" w:type="pct"/>
            <w:vAlign w:val="center"/>
          </w:tcPr>
          <w:p w:rsidR="001544D5" w:rsidRPr="00615A8E" w:rsidRDefault="001544D5" w:rsidP="00A33B57">
            <w:pPr>
              <w:rPr>
                <w:sz w:val="28"/>
                <w:szCs w:val="28"/>
              </w:rPr>
            </w:pPr>
            <w:r>
              <w:rPr>
                <w:sz w:val="28"/>
                <w:szCs w:val="28"/>
              </w:rPr>
              <w:t>Наибольший диаметр</w:t>
            </w:r>
            <w:r w:rsidRPr="00615A8E">
              <w:rPr>
                <w:sz w:val="28"/>
                <w:szCs w:val="28"/>
              </w:rPr>
              <w:t xml:space="preserve"> </w:t>
            </w:r>
            <w:r>
              <w:rPr>
                <w:sz w:val="28"/>
                <w:szCs w:val="28"/>
              </w:rPr>
              <w:t xml:space="preserve">изделия, устанавливаемого над станиной </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Pr="00615A8E" w:rsidRDefault="001544D5" w:rsidP="00A33B57">
            <w:pPr>
              <w:ind w:right="252"/>
              <w:jc w:val="center"/>
              <w:rPr>
                <w:sz w:val="28"/>
                <w:szCs w:val="28"/>
              </w:rPr>
            </w:pPr>
            <w:r>
              <w:rPr>
                <w:sz w:val="28"/>
                <w:szCs w:val="28"/>
              </w:rPr>
              <w:t>400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lastRenderedPageBreak/>
              <w:t>3.</w:t>
            </w:r>
          </w:p>
        </w:tc>
        <w:tc>
          <w:tcPr>
            <w:tcW w:w="3094" w:type="pct"/>
            <w:vAlign w:val="center"/>
          </w:tcPr>
          <w:p w:rsidR="001544D5" w:rsidRPr="00615A8E" w:rsidRDefault="001544D5" w:rsidP="00A33B57">
            <w:pPr>
              <w:rPr>
                <w:sz w:val="28"/>
                <w:szCs w:val="28"/>
              </w:rPr>
            </w:pPr>
            <w:r>
              <w:rPr>
                <w:sz w:val="28"/>
                <w:szCs w:val="28"/>
              </w:rPr>
              <w:t>Наибольшая длина обрабатываемого изделия</w:t>
            </w:r>
            <w:r w:rsidRPr="00615A8E">
              <w:rPr>
                <w:sz w:val="28"/>
                <w:szCs w:val="28"/>
              </w:rPr>
              <w:t xml:space="preserve"> </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Pr="00615A8E" w:rsidRDefault="001544D5" w:rsidP="00A33B57">
            <w:pPr>
              <w:ind w:right="252"/>
              <w:jc w:val="center"/>
              <w:rPr>
                <w:sz w:val="28"/>
                <w:szCs w:val="28"/>
              </w:rPr>
            </w:pPr>
            <w:r>
              <w:rPr>
                <w:sz w:val="28"/>
                <w:szCs w:val="28"/>
              </w:rPr>
              <w:t>100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4.</w:t>
            </w:r>
          </w:p>
        </w:tc>
        <w:tc>
          <w:tcPr>
            <w:tcW w:w="3094" w:type="pct"/>
          </w:tcPr>
          <w:p w:rsidR="001544D5" w:rsidRPr="00615A8E" w:rsidRDefault="001544D5" w:rsidP="00A33B57">
            <w:pPr>
              <w:rPr>
                <w:sz w:val="28"/>
                <w:szCs w:val="28"/>
              </w:rPr>
            </w:pPr>
            <w:r>
              <w:rPr>
                <w:sz w:val="28"/>
                <w:szCs w:val="28"/>
              </w:rPr>
              <w:t>Количество граней револьверной головки</w:t>
            </w:r>
          </w:p>
        </w:tc>
        <w:tc>
          <w:tcPr>
            <w:tcW w:w="600" w:type="pct"/>
            <w:vAlign w:val="center"/>
          </w:tcPr>
          <w:p w:rsidR="001544D5" w:rsidRPr="00615A8E" w:rsidRDefault="001544D5" w:rsidP="00A33B57">
            <w:pPr>
              <w:jc w:val="center"/>
              <w:rPr>
                <w:sz w:val="28"/>
                <w:szCs w:val="28"/>
              </w:rPr>
            </w:pPr>
          </w:p>
        </w:tc>
        <w:tc>
          <w:tcPr>
            <w:tcW w:w="919" w:type="pct"/>
          </w:tcPr>
          <w:p w:rsidR="001544D5" w:rsidRPr="00615A8E" w:rsidRDefault="001544D5" w:rsidP="00A33B57">
            <w:pPr>
              <w:jc w:val="center"/>
              <w:rPr>
                <w:sz w:val="28"/>
                <w:szCs w:val="28"/>
              </w:rPr>
            </w:pPr>
            <w:r>
              <w:rPr>
                <w:sz w:val="28"/>
                <w:szCs w:val="28"/>
              </w:rPr>
              <w:t>8</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5</w:t>
            </w:r>
          </w:p>
        </w:tc>
        <w:tc>
          <w:tcPr>
            <w:tcW w:w="3094" w:type="pct"/>
          </w:tcPr>
          <w:p w:rsidR="001544D5" w:rsidRPr="00615A8E" w:rsidRDefault="001544D5" w:rsidP="00A33B57">
            <w:pPr>
              <w:rPr>
                <w:sz w:val="28"/>
                <w:szCs w:val="28"/>
              </w:rPr>
            </w:pPr>
            <w:r>
              <w:rPr>
                <w:sz w:val="28"/>
                <w:szCs w:val="28"/>
              </w:rPr>
              <w:t>Наибольшее поперечное перемещение</w:t>
            </w:r>
            <w:r w:rsidRPr="00615A8E">
              <w:rPr>
                <w:sz w:val="28"/>
                <w:szCs w:val="28"/>
              </w:rPr>
              <w:t xml:space="preserve"> </w:t>
            </w:r>
            <w:r>
              <w:rPr>
                <w:sz w:val="28"/>
                <w:szCs w:val="28"/>
              </w:rPr>
              <w:t>револьверной головки</w:t>
            </w:r>
          </w:p>
        </w:tc>
        <w:tc>
          <w:tcPr>
            <w:tcW w:w="600" w:type="pct"/>
            <w:vAlign w:val="center"/>
          </w:tcPr>
          <w:p w:rsidR="001544D5" w:rsidRPr="00615A8E" w:rsidRDefault="001544D5" w:rsidP="00A33B57">
            <w:pPr>
              <w:jc w:val="center"/>
              <w:rPr>
                <w:sz w:val="28"/>
                <w:szCs w:val="28"/>
                <w:highlight w:val="yellow"/>
              </w:rPr>
            </w:pPr>
            <w:r w:rsidRPr="00615A8E">
              <w:rPr>
                <w:sz w:val="28"/>
                <w:szCs w:val="28"/>
              </w:rPr>
              <w:t>мм</w:t>
            </w:r>
          </w:p>
        </w:tc>
        <w:tc>
          <w:tcPr>
            <w:tcW w:w="919" w:type="pct"/>
          </w:tcPr>
          <w:p w:rsidR="001544D5" w:rsidRDefault="001544D5" w:rsidP="00A33B57">
            <w:pPr>
              <w:jc w:val="center"/>
              <w:rPr>
                <w:sz w:val="28"/>
                <w:szCs w:val="28"/>
              </w:rPr>
            </w:pPr>
          </w:p>
          <w:p w:rsidR="001544D5" w:rsidRPr="00615A8E" w:rsidRDefault="001544D5" w:rsidP="00A33B57">
            <w:pPr>
              <w:jc w:val="center"/>
              <w:rPr>
                <w:sz w:val="28"/>
                <w:szCs w:val="28"/>
              </w:rPr>
            </w:pPr>
            <w:r>
              <w:rPr>
                <w:sz w:val="28"/>
                <w:szCs w:val="28"/>
              </w:rPr>
              <w:t>110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6.</w:t>
            </w:r>
          </w:p>
        </w:tc>
        <w:tc>
          <w:tcPr>
            <w:tcW w:w="3094" w:type="pct"/>
          </w:tcPr>
          <w:p w:rsidR="001544D5" w:rsidRPr="00615A8E" w:rsidRDefault="001544D5" w:rsidP="00A33B57">
            <w:pPr>
              <w:rPr>
                <w:sz w:val="28"/>
                <w:szCs w:val="28"/>
                <w:highlight w:val="yellow"/>
              </w:rPr>
            </w:pPr>
            <w:r w:rsidRPr="00615A8E">
              <w:rPr>
                <w:sz w:val="28"/>
                <w:szCs w:val="28"/>
              </w:rPr>
              <w:t xml:space="preserve">Количество </w:t>
            </w:r>
            <w:r>
              <w:rPr>
                <w:sz w:val="28"/>
                <w:szCs w:val="28"/>
              </w:rPr>
              <w:t>скоростей</w:t>
            </w:r>
            <w:r w:rsidRPr="00615A8E">
              <w:rPr>
                <w:sz w:val="28"/>
                <w:szCs w:val="28"/>
              </w:rPr>
              <w:t xml:space="preserve"> шпинделя</w:t>
            </w:r>
          </w:p>
        </w:tc>
        <w:tc>
          <w:tcPr>
            <w:tcW w:w="600" w:type="pct"/>
            <w:vAlign w:val="center"/>
          </w:tcPr>
          <w:p w:rsidR="001544D5" w:rsidRPr="00615A8E" w:rsidRDefault="001544D5" w:rsidP="00A33B57">
            <w:pPr>
              <w:jc w:val="center"/>
              <w:rPr>
                <w:sz w:val="28"/>
                <w:szCs w:val="28"/>
                <w:highlight w:val="yellow"/>
              </w:rPr>
            </w:pPr>
          </w:p>
        </w:tc>
        <w:tc>
          <w:tcPr>
            <w:tcW w:w="919" w:type="pct"/>
          </w:tcPr>
          <w:p w:rsidR="001544D5" w:rsidRPr="00615A8E" w:rsidRDefault="001544D5" w:rsidP="00A33B57">
            <w:pPr>
              <w:jc w:val="center"/>
              <w:rPr>
                <w:sz w:val="28"/>
                <w:szCs w:val="28"/>
              </w:rPr>
            </w:pPr>
            <w:proofErr w:type="spellStart"/>
            <w:r>
              <w:rPr>
                <w:sz w:val="28"/>
                <w:szCs w:val="28"/>
              </w:rPr>
              <w:t>бесступенч</w:t>
            </w:r>
            <w:proofErr w:type="spellEnd"/>
            <w:r>
              <w:rPr>
                <w:sz w:val="28"/>
                <w:szCs w:val="28"/>
              </w:rPr>
              <w:t>.</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7</w:t>
            </w:r>
          </w:p>
        </w:tc>
        <w:tc>
          <w:tcPr>
            <w:tcW w:w="3094" w:type="pct"/>
          </w:tcPr>
          <w:p w:rsidR="001544D5" w:rsidRPr="00615A8E" w:rsidRDefault="001544D5" w:rsidP="00A33B57">
            <w:pPr>
              <w:rPr>
                <w:sz w:val="28"/>
                <w:szCs w:val="28"/>
              </w:rPr>
            </w:pPr>
            <w:r>
              <w:rPr>
                <w:sz w:val="28"/>
                <w:szCs w:val="28"/>
              </w:rPr>
              <w:t>Частота вращения</w:t>
            </w:r>
            <w:r w:rsidRPr="00615A8E">
              <w:rPr>
                <w:sz w:val="28"/>
                <w:szCs w:val="28"/>
              </w:rPr>
              <w:t xml:space="preserve"> шпинделя</w:t>
            </w:r>
            <w:r>
              <w:rPr>
                <w:sz w:val="28"/>
                <w:szCs w:val="28"/>
              </w:rPr>
              <w:t xml:space="preserve"> (прямое вращение)</w:t>
            </w:r>
          </w:p>
        </w:tc>
        <w:tc>
          <w:tcPr>
            <w:tcW w:w="600" w:type="pct"/>
            <w:vAlign w:val="center"/>
          </w:tcPr>
          <w:p w:rsidR="001544D5" w:rsidRPr="00615A8E" w:rsidRDefault="001544D5" w:rsidP="00A33B57">
            <w:pPr>
              <w:jc w:val="center"/>
              <w:rPr>
                <w:sz w:val="28"/>
                <w:szCs w:val="28"/>
                <w:highlight w:val="yellow"/>
              </w:rPr>
            </w:pPr>
            <w:r>
              <w:rPr>
                <w:sz w:val="28"/>
                <w:szCs w:val="28"/>
              </w:rPr>
              <w:t>мин-1</w:t>
            </w:r>
          </w:p>
        </w:tc>
        <w:tc>
          <w:tcPr>
            <w:tcW w:w="919" w:type="pct"/>
            <w:vAlign w:val="center"/>
          </w:tcPr>
          <w:p w:rsidR="001544D5" w:rsidRPr="00615A8E" w:rsidRDefault="001544D5" w:rsidP="00A33B57">
            <w:pPr>
              <w:jc w:val="center"/>
              <w:rPr>
                <w:sz w:val="28"/>
                <w:szCs w:val="28"/>
              </w:rPr>
            </w:pPr>
            <w:r>
              <w:rPr>
                <w:sz w:val="28"/>
                <w:szCs w:val="28"/>
              </w:rPr>
              <w:t>10…..2500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8.</w:t>
            </w:r>
          </w:p>
        </w:tc>
        <w:tc>
          <w:tcPr>
            <w:tcW w:w="3094" w:type="pct"/>
          </w:tcPr>
          <w:p w:rsidR="001544D5" w:rsidRDefault="001544D5" w:rsidP="00A33B57">
            <w:pPr>
              <w:rPr>
                <w:sz w:val="28"/>
                <w:szCs w:val="28"/>
              </w:rPr>
            </w:pPr>
            <w:r w:rsidRPr="00615A8E">
              <w:rPr>
                <w:sz w:val="28"/>
                <w:szCs w:val="28"/>
              </w:rPr>
              <w:t xml:space="preserve">Количество </w:t>
            </w:r>
            <w:r>
              <w:rPr>
                <w:sz w:val="28"/>
                <w:szCs w:val="28"/>
              </w:rPr>
              <w:t>подач револьверного суппорта</w:t>
            </w:r>
          </w:p>
          <w:p w:rsidR="001544D5" w:rsidRDefault="001544D5" w:rsidP="00A33B57">
            <w:pPr>
              <w:rPr>
                <w:sz w:val="28"/>
                <w:szCs w:val="28"/>
              </w:rPr>
            </w:pPr>
            <w:r>
              <w:rPr>
                <w:sz w:val="28"/>
                <w:szCs w:val="28"/>
              </w:rPr>
              <w:t>продольные</w:t>
            </w:r>
          </w:p>
          <w:p w:rsidR="001544D5" w:rsidRPr="00615A8E" w:rsidRDefault="001544D5" w:rsidP="00A33B57">
            <w:pPr>
              <w:rPr>
                <w:sz w:val="28"/>
                <w:szCs w:val="28"/>
              </w:rPr>
            </w:pPr>
            <w:r>
              <w:rPr>
                <w:sz w:val="28"/>
                <w:szCs w:val="28"/>
              </w:rPr>
              <w:t>поперечные</w:t>
            </w:r>
          </w:p>
        </w:tc>
        <w:tc>
          <w:tcPr>
            <w:tcW w:w="600" w:type="pct"/>
            <w:vAlign w:val="center"/>
          </w:tcPr>
          <w:p w:rsidR="001544D5" w:rsidRPr="00615A8E" w:rsidRDefault="001544D5" w:rsidP="00A33B57">
            <w:pPr>
              <w:jc w:val="center"/>
              <w:rPr>
                <w:sz w:val="28"/>
                <w:szCs w:val="28"/>
              </w:rPr>
            </w:pPr>
            <w:r w:rsidRPr="00615A8E">
              <w:rPr>
                <w:sz w:val="28"/>
                <w:szCs w:val="28"/>
              </w:rPr>
              <w:t>шт.</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proofErr w:type="spellStart"/>
            <w:r>
              <w:rPr>
                <w:sz w:val="28"/>
                <w:szCs w:val="28"/>
              </w:rPr>
              <w:t>бесступенч</w:t>
            </w:r>
            <w:proofErr w:type="spellEnd"/>
            <w:r>
              <w:rPr>
                <w:sz w:val="28"/>
                <w:szCs w:val="28"/>
              </w:rPr>
              <w:t>.</w:t>
            </w:r>
          </w:p>
          <w:p w:rsidR="001544D5" w:rsidRPr="009D4041" w:rsidRDefault="001544D5" w:rsidP="00A33B57">
            <w:pPr>
              <w:jc w:val="center"/>
              <w:rPr>
                <w:sz w:val="28"/>
                <w:szCs w:val="28"/>
              </w:rPr>
            </w:pPr>
            <w:proofErr w:type="spellStart"/>
            <w:r>
              <w:rPr>
                <w:sz w:val="28"/>
                <w:szCs w:val="28"/>
              </w:rPr>
              <w:t>бесступенч</w:t>
            </w:r>
            <w:proofErr w:type="spellEnd"/>
            <w:r>
              <w:rPr>
                <w:sz w:val="28"/>
                <w:szCs w:val="28"/>
              </w:rPr>
              <w:t>.</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9.</w:t>
            </w:r>
          </w:p>
        </w:tc>
        <w:tc>
          <w:tcPr>
            <w:tcW w:w="3094" w:type="pct"/>
          </w:tcPr>
          <w:p w:rsidR="001544D5" w:rsidRDefault="001544D5" w:rsidP="00A33B57">
            <w:pPr>
              <w:rPr>
                <w:sz w:val="28"/>
                <w:szCs w:val="28"/>
              </w:rPr>
            </w:pPr>
            <w:r>
              <w:rPr>
                <w:sz w:val="28"/>
                <w:szCs w:val="28"/>
              </w:rPr>
              <w:t>Пределы подач револьверного суппорта</w:t>
            </w:r>
          </w:p>
          <w:p w:rsidR="001544D5" w:rsidRDefault="001544D5" w:rsidP="00A33B57">
            <w:pPr>
              <w:rPr>
                <w:sz w:val="28"/>
                <w:szCs w:val="28"/>
              </w:rPr>
            </w:pPr>
            <w:r>
              <w:rPr>
                <w:sz w:val="28"/>
                <w:szCs w:val="28"/>
              </w:rPr>
              <w:t>продольных</w:t>
            </w:r>
          </w:p>
          <w:p w:rsidR="001544D5" w:rsidRPr="00615A8E" w:rsidRDefault="001544D5" w:rsidP="00A33B57">
            <w:pPr>
              <w:rPr>
                <w:sz w:val="28"/>
                <w:szCs w:val="28"/>
              </w:rPr>
            </w:pPr>
            <w:r>
              <w:rPr>
                <w:sz w:val="28"/>
                <w:szCs w:val="28"/>
              </w:rPr>
              <w:t>поперечных</w:t>
            </w:r>
          </w:p>
        </w:tc>
        <w:tc>
          <w:tcPr>
            <w:tcW w:w="600" w:type="pct"/>
            <w:vAlign w:val="center"/>
          </w:tcPr>
          <w:p w:rsidR="001544D5" w:rsidRPr="00615A8E" w:rsidRDefault="001544D5" w:rsidP="00A33B57">
            <w:pPr>
              <w:jc w:val="center"/>
              <w:rPr>
                <w:sz w:val="28"/>
                <w:szCs w:val="28"/>
              </w:rPr>
            </w:pPr>
            <w:r w:rsidRPr="00615A8E">
              <w:rPr>
                <w:sz w:val="28"/>
                <w:szCs w:val="28"/>
              </w:rPr>
              <w:t>м/мин</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r>
              <w:rPr>
                <w:sz w:val="28"/>
                <w:szCs w:val="28"/>
              </w:rPr>
              <w:t>1…2500</w:t>
            </w:r>
          </w:p>
          <w:p w:rsidR="001544D5" w:rsidRPr="00615A8E" w:rsidRDefault="001544D5" w:rsidP="00A33B57">
            <w:pPr>
              <w:jc w:val="center"/>
              <w:rPr>
                <w:sz w:val="28"/>
                <w:szCs w:val="28"/>
              </w:rPr>
            </w:pPr>
            <w:r>
              <w:rPr>
                <w:sz w:val="28"/>
                <w:szCs w:val="28"/>
              </w:rPr>
              <w:t>1…2500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10</w:t>
            </w:r>
            <w:r>
              <w:rPr>
                <w:sz w:val="28"/>
                <w:szCs w:val="28"/>
              </w:rPr>
              <w:t>.</w:t>
            </w:r>
          </w:p>
        </w:tc>
        <w:tc>
          <w:tcPr>
            <w:tcW w:w="3094" w:type="pct"/>
          </w:tcPr>
          <w:p w:rsidR="001544D5" w:rsidRDefault="001544D5" w:rsidP="00A33B57">
            <w:pPr>
              <w:rPr>
                <w:sz w:val="28"/>
                <w:szCs w:val="28"/>
              </w:rPr>
            </w:pPr>
            <w:r>
              <w:rPr>
                <w:sz w:val="28"/>
                <w:szCs w:val="28"/>
              </w:rPr>
              <w:t>Скорость ускоренных перемещений револьверного суппорта</w:t>
            </w:r>
          </w:p>
          <w:p w:rsidR="001544D5" w:rsidRDefault="001544D5" w:rsidP="00A33B57">
            <w:pPr>
              <w:rPr>
                <w:sz w:val="28"/>
                <w:szCs w:val="28"/>
              </w:rPr>
            </w:pPr>
            <w:r>
              <w:rPr>
                <w:sz w:val="28"/>
                <w:szCs w:val="28"/>
              </w:rPr>
              <w:t>продольных</w:t>
            </w:r>
          </w:p>
          <w:p w:rsidR="001544D5" w:rsidRPr="00615A8E" w:rsidRDefault="001544D5" w:rsidP="00A33B57">
            <w:pPr>
              <w:rPr>
                <w:sz w:val="28"/>
                <w:szCs w:val="28"/>
              </w:rPr>
            </w:pPr>
            <w:r>
              <w:rPr>
                <w:sz w:val="28"/>
                <w:szCs w:val="28"/>
              </w:rPr>
              <w:t>поперечных</w:t>
            </w:r>
          </w:p>
        </w:tc>
        <w:tc>
          <w:tcPr>
            <w:tcW w:w="600" w:type="pct"/>
            <w:vAlign w:val="center"/>
          </w:tcPr>
          <w:p w:rsidR="001544D5" w:rsidRPr="00615A8E" w:rsidRDefault="001544D5" w:rsidP="00A33B57">
            <w:pPr>
              <w:jc w:val="center"/>
              <w:rPr>
                <w:sz w:val="28"/>
                <w:szCs w:val="28"/>
              </w:rPr>
            </w:pPr>
            <w:r w:rsidRPr="00615A8E">
              <w:rPr>
                <w:sz w:val="28"/>
                <w:szCs w:val="28"/>
              </w:rPr>
              <w:t>м/мин</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p>
          <w:p w:rsidR="001544D5" w:rsidRDefault="001544D5" w:rsidP="00A33B57">
            <w:pPr>
              <w:jc w:val="center"/>
              <w:rPr>
                <w:sz w:val="28"/>
                <w:szCs w:val="28"/>
              </w:rPr>
            </w:pPr>
            <w:r>
              <w:rPr>
                <w:sz w:val="28"/>
                <w:szCs w:val="28"/>
              </w:rPr>
              <w:t>12</w:t>
            </w:r>
          </w:p>
          <w:p w:rsidR="001544D5" w:rsidRPr="00615A8E" w:rsidRDefault="001544D5" w:rsidP="00A33B57">
            <w:pPr>
              <w:jc w:val="center"/>
              <w:rPr>
                <w:sz w:val="28"/>
                <w:szCs w:val="28"/>
              </w:rPr>
            </w:pPr>
            <w:r>
              <w:rPr>
                <w:sz w:val="28"/>
                <w:szCs w:val="28"/>
              </w:rPr>
              <w:t>6</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11.</w:t>
            </w:r>
          </w:p>
        </w:tc>
        <w:tc>
          <w:tcPr>
            <w:tcW w:w="3094" w:type="pct"/>
          </w:tcPr>
          <w:p w:rsidR="001544D5" w:rsidRPr="00615A8E" w:rsidRDefault="001544D5" w:rsidP="00A33B57">
            <w:pPr>
              <w:rPr>
                <w:sz w:val="28"/>
                <w:szCs w:val="28"/>
              </w:rPr>
            </w:pPr>
            <w:r>
              <w:rPr>
                <w:sz w:val="28"/>
                <w:szCs w:val="28"/>
              </w:rPr>
              <w:t>Количество электродвигателей</w:t>
            </w:r>
          </w:p>
        </w:tc>
        <w:tc>
          <w:tcPr>
            <w:tcW w:w="600" w:type="pct"/>
            <w:vAlign w:val="center"/>
          </w:tcPr>
          <w:p w:rsidR="001544D5" w:rsidRPr="00615A8E" w:rsidRDefault="001544D5" w:rsidP="00A33B57">
            <w:pPr>
              <w:jc w:val="center"/>
              <w:rPr>
                <w:sz w:val="28"/>
                <w:szCs w:val="28"/>
              </w:rPr>
            </w:pPr>
            <w:r>
              <w:rPr>
                <w:sz w:val="28"/>
                <w:szCs w:val="28"/>
              </w:rPr>
              <w:t>шт.</w:t>
            </w:r>
          </w:p>
        </w:tc>
        <w:tc>
          <w:tcPr>
            <w:tcW w:w="919" w:type="pct"/>
          </w:tcPr>
          <w:p w:rsidR="001544D5" w:rsidRPr="00615A8E" w:rsidRDefault="001544D5" w:rsidP="00A33B57">
            <w:pPr>
              <w:jc w:val="center"/>
              <w:rPr>
                <w:sz w:val="28"/>
                <w:szCs w:val="28"/>
              </w:rPr>
            </w:pPr>
            <w:r>
              <w:rPr>
                <w:sz w:val="28"/>
                <w:szCs w:val="28"/>
              </w:rPr>
              <w:t>5</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12.</w:t>
            </w:r>
          </w:p>
        </w:tc>
        <w:tc>
          <w:tcPr>
            <w:tcW w:w="3094" w:type="pct"/>
          </w:tcPr>
          <w:p w:rsidR="001544D5" w:rsidRPr="00615A8E" w:rsidRDefault="001544D5" w:rsidP="00A33B57">
            <w:pPr>
              <w:rPr>
                <w:sz w:val="28"/>
                <w:szCs w:val="28"/>
              </w:rPr>
            </w:pPr>
            <w:r>
              <w:rPr>
                <w:sz w:val="28"/>
                <w:szCs w:val="28"/>
              </w:rPr>
              <w:t>Суммарная мощность всех электродвигателей</w:t>
            </w:r>
          </w:p>
        </w:tc>
        <w:tc>
          <w:tcPr>
            <w:tcW w:w="600" w:type="pct"/>
            <w:vAlign w:val="center"/>
          </w:tcPr>
          <w:p w:rsidR="001544D5" w:rsidRPr="00615A8E" w:rsidRDefault="001544D5" w:rsidP="00A33B57">
            <w:pPr>
              <w:jc w:val="center"/>
              <w:rPr>
                <w:sz w:val="28"/>
                <w:szCs w:val="28"/>
              </w:rPr>
            </w:pPr>
            <w:r w:rsidRPr="00615A8E">
              <w:rPr>
                <w:sz w:val="28"/>
                <w:szCs w:val="28"/>
              </w:rPr>
              <w:t>кВт</w:t>
            </w:r>
          </w:p>
        </w:tc>
        <w:tc>
          <w:tcPr>
            <w:tcW w:w="919" w:type="pct"/>
          </w:tcPr>
          <w:p w:rsidR="001544D5" w:rsidRPr="00615A8E" w:rsidRDefault="001544D5" w:rsidP="00A33B57">
            <w:pPr>
              <w:jc w:val="center"/>
              <w:rPr>
                <w:sz w:val="28"/>
                <w:szCs w:val="28"/>
              </w:rPr>
            </w:pPr>
            <w:r>
              <w:rPr>
                <w:sz w:val="28"/>
                <w:szCs w:val="28"/>
              </w:rPr>
              <w:t>22,33</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13.</w:t>
            </w:r>
          </w:p>
        </w:tc>
        <w:tc>
          <w:tcPr>
            <w:tcW w:w="3094" w:type="pct"/>
          </w:tcPr>
          <w:p w:rsidR="001544D5" w:rsidRPr="00615A8E" w:rsidRDefault="001544D5" w:rsidP="00A33B57">
            <w:pPr>
              <w:rPr>
                <w:sz w:val="28"/>
                <w:szCs w:val="28"/>
              </w:rPr>
            </w:pPr>
            <w:r>
              <w:rPr>
                <w:sz w:val="28"/>
                <w:szCs w:val="28"/>
              </w:rPr>
              <w:t>Тип устройства ЧПУ</w:t>
            </w:r>
          </w:p>
        </w:tc>
        <w:tc>
          <w:tcPr>
            <w:tcW w:w="600" w:type="pct"/>
            <w:vAlign w:val="center"/>
          </w:tcPr>
          <w:p w:rsidR="001544D5" w:rsidRPr="00615A8E" w:rsidRDefault="001544D5" w:rsidP="00A33B57">
            <w:pPr>
              <w:jc w:val="center"/>
              <w:rPr>
                <w:sz w:val="28"/>
                <w:szCs w:val="28"/>
              </w:rPr>
            </w:pPr>
          </w:p>
        </w:tc>
        <w:tc>
          <w:tcPr>
            <w:tcW w:w="919" w:type="pct"/>
          </w:tcPr>
          <w:p w:rsidR="001544D5" w:rsidRPr="00F77607" w:rsidRDefault="001544D5" w:rsidP="00A33B57">
            <w:pPr>
              <w:jc w:val="center"/>
              <w:rPr>
                <w:sz w:val="28"/>
                <w:szCs w:val="28"/>
                <w:lang w:val="en-US"/>
              </w:rPr>
            </w:pPr>
            <w:r>
              <w:rPr>
                <w:sz w:val="28"/>
                <w:szCs w:val="28"/>
                <w:lang w:val="en-US"/>
              </w:rPr>
              <w:t>NC-210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14.</w:t>
            </w:r>
          </w:p>
        </w:tc>
        <w:tc>
          <w:tcPr>
            <w:tcW w:w="3094" w:type="pct"/>
          </w:tcPr>
          <w:p w:rsidR="001544D5" w:rsidRPr="00615A8E" w:rsidRDefault="001544D5" w:rsidP="00A33B57">
            <w:pPr>
              <w:rPr>
                <w:sz w:val="28"/>
                <w:szCs w:val="28"/>
              </w:rPr>
            </w:pPr>
            <w:r w:rsidRPr="00615A8E">
              <w:rPr>
                <w:sz w:val="28"/>
                <w:szCs w:val="28"/>
              </w:rPr>
              <w:t>Число оборотов главного двигателя</w:t>
            </w:r>
          </w:p>
        </w:tc>
        <w:tc>
          <w:tcPr>
            <w:tcW w:w="600" w:type="pct"/>
            <w:vAlign w:val="center"/>
          </w:tcPr>
          <w:p w:rsidR="001544D5" w:rsidRPr="00615A8E" w:rsidRDefault="001544D5" w:rsidP="00A33B57">
            <w:pPr>
              <w:jc w:val="center"/>
              <w:rPr>
                <w:sz w:val="28"/>
                <w:szCs w:val="28"/>
              </w:rPr>
            </w:pPr>
            <w:r w:rsidRPr="00615A8E">
              <w:rPr>
                <w:sz w:val="28"/>
                <w:szCs w:val="28"/>
              </w:rPr>
              <w:t>Об/мин</w:t>
            </w:r>
          </w:p>
        </w:tc>
        <w:tc>
          <w:tcPr>
            <w:tcW w:w="919" w:type="pct"/>
          </w:tcPr>
          <w:p w:rsidR="001544D5" w:rsidRPr="00615A8E" w:rsidRDefault="001544D5" w:rsidP="00A33B57">
            <w:pPr>
              <w:jc w:val="center"/>
              <w:rPr>
                <w:sz w:val="28"/>
                <w:szCs w:val="28"/>
              </w:rPr>
            </w:pPr>
            <w:r w:rsidRPr="00615A8E">
              <w:rPr>
                <w:sz w:val="28"/>
                <w:szCs w:val="28"/>
              </w:rPr>
              <w:t>1460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15.</w:t>
            </w:r>
          </w:p>
        </w:tc>
        <w:tc>
          <w:tcPr>
            <w:tcW w:w="3094" w:type="pct"/>
          </w:tcPr>
          <w:p w:rsidR="001544D5" w:rsidRDefault="001544D5" w:rsidP="00A33B57">
            <w:pPr>
              <w:rPr>
                <w:sz w:val="28"/>
                <w:szCs w:val="28"/>
              </w:rPr>
            </w:pPr>
            <w:r w:rsidRPr="00615A8E">
              <w:rPr>
                <w:sz w:val="28"/>
                <w:szCs w:val="28"/>
              </w:rPr>
              <w:t xml:space="preserve">Габариты </w:t>
            </w:r>
            <w:r>
              <w:rPr>
                <w:sz w:val="28"/>
                <w:szCs w:val="28"/>
              </w:rPr>
              <w:t>станка</w:t>
            </w:r>
          </w:p>
          <w:p w:rsidR="001544D5" w:rsidRPr="00615A8E" w:rsidRDefault="001544D5" w:rsidP="00A33B57">
            <w:pPr>
              <w:rPr>
                <w:sz w:val="28"/>
                <w:szCs w:val="28"/>
              </w:rPr>
            </w:pPr>
            <w:r w:rsidRPr="00615A8E">
              <w:rPr>
                <w:sz w:val="28"/>
                <w:szCs w:val="28"/>
              </w:rPr>
              <w:t>длина</w:t>
            </w:r>
          </w:p>
          <w:p w:rsidR="001544D5" w:rsidRPr="00615A8E" w:rsidRDefault="001544D5" w:rsidP="00A33B57">
            <w:pPr>
              <w:rPr>
                <w:sz w:val="28"/>
                <w:szCs w:val="28"/>
              </w:rPr>
            </w:pPr>
            <w:r w:rsidRPr="00615A8E">
              <w:rPr>
                <w:sz w:val="28"/>
                <w:szCs w:val="28"/>
              </w:rPr>
              <w:t>ширина</w:t>
            </w:r>
          </w:p>
          <w:p w:rsidR="001544D5" w:rsidRPr="00615A8E" w:rsidRDefault="001544D5" w:rsidP="00A33B57">
            <w:pPr>
              <w:rPr>
                <w:sz w:val="28"/>
                <w:szCs w:val="28"/>
              </w:rPr>
            </w:pPr>
            <w:r w:rsidRPr="00615A8E">
              <w:rPr>
                <w:sz w:val="28"/>
                <w:szCs w:val="28"/>
              </w:rPr>
              <w:t>высота</w:t>
            </w:r>
          </w:p>
        </w:tc>
        <w:tc>
          <w:tcPr>
            <w:tcW w:w="600" w:type="pct"/>
            <w:vAlign w:val="center"/>
          </w:tcPr>
          <w:p w:rsidR="001544D5" w:rsidRPr="00615A8E" w:rsidRDefault="001544D5" w:rsidP="00A33B57">
            <w:pPr>
              <w:jc w:val="center"/>
              <w:rPr>
                <w:sz w:val="28"/>
                <w:szCs w:val="28"/>
                <w:lang w:val="uk-UA"/>
              </w:rPr>
            </w:pPr>
            <w:r w:rsidRPr="00615A8E">
              <w:rPr>
                <w:sz w:val="28"/>
                <w:szCs w:val="28"/>
                <w:lang w:val="uk-UA"/>
              </w:rPr>
              <w:t>мм</w:t>
            </w:r>
          </w:p>
        </w:tc>
        <w:tc>
          <w:tcPr>
            <w:tcW w:w="919" w:type="pct"/>
          </w:tcPr>
          <w:p w:rsidR="001544D5" w:rsidRPr="00615A8E" w:rsidRDefault="001544D5" w:rsidP="00A33B57">
            <w:pPr>
              <w:jc w:val="center"/>
              <w:rPr>
                <w:sz w:val="28"/>
                <w:szCs w:val="28"/>
              </w:rPr>
            </w:pPr>
          </w:p>
          <w:p w:rsidR="001544D5" w:rsidRPr="00615A8E" w:rsidRDefault="001544D5" w:rsidP="00A33B57">
            <w:pPr>
              <w:jc w:val="center"/>
              <w:rPr>
                <w:sz w:val="28"/>
                <w:szCs w:val="28"/>
              </w:rPr>
            </w:pPr>
            <w:r>
              <w:rPr>
                <w:sz w:val="28"/>
                <w:szCs w:val="28"/>
              </w:rPr>
              <w:t>2940</w:t>
            </w:r>
          </w:p>
          <w:p w:rsidR="001544D5" w:rsidRPr="00615A8E" w:rsidRDefault="001544D5" w:rsidP="00A33B57">
            <w:pPr>
              <w:jc w:val="center"/>
              <w:rPr>
                <w:sz w:val="28"/>
                <w:szCs w:val="28"/>
              </w:rPr>
            </w:pPr>
            <w:r>
              <w:rPr>
                <w:sz w:val="28"/>
                <w:szCs w:val="28"/>
              </w:rPr>
              <w:t>1880</w:t>
            </w:r>
          </w:p>
          <w:p w:rsidR="001544D5" w:rsidRPr="00615A8E" w:rsidRDefault="001544D5" w:rsidP="00A33B57">
            <w:pPr>
              <w:jc w:val="center"/>
              <w:rPr>
                <w:sz w:val="28"/>
                <w:szCs w:val="28"/>
              </w:rPr>
            </w:pPr>
            <w:r>
              <w:rPr>
                <w:sz w:val="28"/>
                <w:szCs w:val="28"/>
              </w:rPr>
              <w:t>1710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16.</w:t>
            </w:r>
          </w:p>
        </w:tc>
        <w:tc>
          <w:tcPr>
            <w:tcW w:w="3094" w:type="pct"/>
          </w:tcPr>
          <w:p w:rsidR="001544D5" w:rsidRPr="00615A8E" w:rsidRDefault="001544D5" w:rsidP="00A33B57">
            <w:pPr>
              <w:rPr>
                <w:sz w:val="28"/>
                <w:szCs w:val="28"/>
              </w:rPr>
            </w:pPr>
            <w:r>
              <w:rPr>
                <w:sz w:val="28"/>
                <w:szCs w:val="28"/>
              </w:rPr>
              <w:t>Масса</w:t>
            </w:r>
            <w:r w:rsidRPr="00615A8E">
              <w:rPr>
                <w:sz w:val="28"/>
                <w:szCs w:val="28"/>
              </w:rPr>
              <w:t xml:space="preserve"> станка с электрооборудованием</w:t>
            </w:r>
            <w:r>
              <w:rPr>
                <w:sz w:val="28"/>
                <w:szCs w:val="28"/>
              </w:rPr>
              <w:t xml:space="preserve">, </w:t>
            </w:r>
            <w:proofErr w:type="spellStart"/>
            <w:r>
              <w:rPr>
                <w:sz w:val="28"/>
                <w:szCs w:val="28"/>
              </w:rPr>
              <w:t>гидрооборудованием</w:t>
            </w:r>
            <w:proofErr w:type="spellEnd"/>
            <w:r>
              <w:rPr>
                <w:sz w:val="28"/>
                <w:szCs w:val="28"/>
              </w:rPr>
              <w:t>, принадлежностями</w:t>
            </w:r>
          </w:p>
        </w:tc>
        <w:tc>
          <w:tcPr>
            <w:tcW w:w="600" w:type="pct"/>
            <w:vAlign w:val="center"/>
          </w:tcPr>
          <w:p w:rsidR="001544D5" w:rsidRPr="00615A8E" w:rsidRDefault="001544D5" w:rsidP="00A33B57">
            <w:pPr>
              <w:jc w:val="center"/>
              <w:rPr>
                <w:sz w:val="28"/>
                <w:szCs w:val="28"/>
              </w:rPr>
            </w:pPr>
            <w:r w:rsidRPr="00615A8E">
              <w:rPr>
                <w:sz w:val="28"/>
                <w:szCs w:val="28"/>
              </w:rPr>
              <w:t>кг</w:t>
            </w:r>
          </w:p>
        </w:tc>
        <w:tc>
          <w:tcPr>
            <w:tcW w:w="919" w:type="pct"/>
          </w:tcPr>
          <w:p w:rsidR="001544D5" w:rsidRPr="00615A8E" w:rsidRDefault="001544D5" w:rsidP="00A33B57">
            <w:pPr>
              <w:jc w:val="center"/>
              <w:rPr>
                <w:sz w:val="28"/>
                <w:szCs w:val="28"/>
              </w:rPr>
            </w:pPr>
            <w:r>
              <w:rPr>
                <w:sz w:val="28"/>
                <w:szCs w:val="28"/>
              </w:rPr>
              <w:t>3650</w:t>
            </w:r>
          </w:p>
        </w:tc>
      </w:tr>
    </w:tbl>
    <w:p w:rsidR="00EA0BBC" w:rsidRDefault="00EA0BBC" w:rsidP="00A3142F">
      <w:pPr>
        <w:pStyle w:val="13"/>
        <w:rPr>
          <w:color w:val="000000"/>
          <w:szCs w:val="28"/>
        </w:rPr>
      </w:pPr>
    </w:p>
    <w:p w:rsidR="00390AA4" w:rsidRPr="00644EF3" w:rsidRDefault="00C16FE8" w:rsidP="00645141">
      <w:pPr>
        <w:pStyle w:val="13"/>
        <w:rPr>
          <w:color w:val="000000"/>
          <w:spacing w:val="-4"/>
          <w:szCs w:val="28"/>
        </w:rPr>
      </w:pPr>
      <w:r w:rsidRPr="00D011F0">
        <w:rPr>
          <w:szCs w:val="28"/>
        </w:rPr>
        <w:t xml:space="preserve">Начальная (максимальная) </w:t>
      </w:r>
      <w:r w:rsidR="00490BDE" w:rsidRPr="00D011F0">
        <w:rPr>
          <w:spacing w:val="-4"/>
          <w:szCs w:val="28"/>
        </w:rPr>
        <w:t>цена Д</w:t>
      </w:r>
      <w:r w:rsidRPr="00D011F0">
        <w:rPr>
          <w:spacing w:val="-4"/>
          <w:szCs w:val="28"/>
        </w:rPr>
        <w:t xml:space="preserve">оговора составляет </w:t>
      </w:r>
      <w:r w:rsidR="003C6B70" w:rsidRPr="00D011F0">
        <w:rPr>
          <w:spacing w:val="-4"/>
          <w:szCs w:val="28"/>
        </w:rPr>
        <w:t>2</w:t>
      </w:r>
      <w:r w:rsidR="002822F2" w:rsidRPr="00D011F0">
        <w:rPr>
          <w:color w:val="FF0000"/>
          <w:szCs w:val="28"/>
        </w:rPr>
        <w:t> </w:t>
      </w:r>
      <w:r w:rsidR="003C6B70" w:rsidRPr="00D011F0">
        <w:rPr>
          <w:szCs w:val="28"/>
        </w:rPr>
        <w:t>0</w:t>
      </w:r>
      <w:r w:rsidR="0007484E" w:rsidRPr="00D011F0">
        <w:rPr>
          <w:szCs w:val="28"/>
        </w:rPr>
        <w:t>00</w:t>
      </w:r>
      <w:r w:rsidR="002822F2" w:rsidRPr="00D011F0">
        <w:rPr>
          <w:szCs w:val="28"/>
        </w:rPr>
        <w:t> </w:t>
      </w:r>
      <w:r w:rsidRPr="00D011F0">
        <w:rPr>
          <w:szCs w:val="28"/>
        </w:rPr>
        <w:t>000,00</w:t>
      </w:r>
      <w:r w:rsidRPr="00D011F0">
        <w:rPr>
          <w:color w:val="FF0000"/>
          <w:szCs w:val="28"/>
        </w:rPr>
        <w:t xml:space="preserve"> </w:t>
      </w:r>
      <w:r w:rsidRPr="00D011F0">
        <w:rPr>
          <w:spacing w:val="-4"/>
          <w:szCs w:val="28"/>
        </w:rPr>
        <w:t>(</w:t>
      </w:r>
      <w:r w:rsidR="003C6B70" w:rsidRPr="00D011F0">
        <w:rPr>
          <w:spacing w:val="-4"/>
          <w:szCs w:val="28"/>
        </w:rPr>
        <w:t>Два</w:t>
      </w:r>
      <w:r w:rsidR="0007484E" w:rsidRPr="00D011F0">
        <w:rPr>
          <w:spacing w:val="-4"/>
          <w:szCs w:val="28"/>
        </w:rPr>
        <w:t xml:space="preserve"> </w:t>
      </w:r>
      <w:r w:rsidRPr="00D011F0">
        <w:rPr>
          <w:spacing w:val="-4"/>
          <w:szCs w:val="28"/>
        </w:rPr>
        <w:t>миллион</w:t>
      </w:r>
      <w:r w:rsidR="003B089F" w:rsidRPr="00D011F0">
        <w:rPr>
          <w:spacing w:val="-4"/>
          <w:szCs w:val="28"/>
        </w:rPr>
        <w:t>а</w:t>
      </w:r>
      <w:r w:rsidRPr="00D011F0">
        <w:rPr>
          <w:spacing w:val="-4"/>
          <w:szCs w:val="28"/>
        </w:rPr>
        <w:t>) рублей 00 копеек</w:t>
      </w:r>
      <w:r w:rsidR="00490BDE" w:rsidRPr="00D011F0">
        <w:rPr>
          <w:spacing w:val="-4"/>
          <w:szCs w:val="28"/>
        </w:rPr>
        <w:t>,</w:t>
      </w:r>
      <w:r w:rsidRPr="00D011F0">
        <w:rPr>
          <w:spacing w:val="-4"/>
          <w:szCs w:val="28"/>
        </w:rPr>
        <w:t xml:space="preserve"> без учета НДС;</w:t>
      </w:r>
      <w:r w:rsidR="00390AA4" w:rsidRPr="00D011F0">
        <w:rPr>
          <w:spacing w:val="-4"/>
          <w:szCs w:val="28"/>
        </w:rPr>
        <w:t xml:space="preserve"> </w:t>
      </w:r>
      <w:r w:rsidR="0005253B" w:rsidRPr="00D011F0">
        <w:rPr>
          <w:spacing w:val="-4"/>
          <w:szCs w:val="28"/>
        </w:rPr>
        <w:t>2</w:t>
      </w:r>
      <w:r w:rsidR="00390AA4" w:rsidRPr="00D011F0">
        <w:rPr>
          <w:spacing w:val="-4"/>
          <w:szCs w:val="28"/>
        </w:rPr>
        <w:t> </w:t>
      </w:r>
      <w:r w:rsidR="004876E1" w:rsidRPr="00D011F0">
        <w:rPr>
          <w:spacing w:val="-4"/>
          <w:szCs w:val="28"/>
        </w:rPr>
        <w:t>400</w:t>
      </w:r>
      <w:r w:rsidR="00390AA4" w:rsidRPr="00D011F0">
        <w:rPr>
          <w:spacing w:val="-4"/>
          <w:szCs w:val="28"/>
        </w:rPr>
        <w:t> 000,00 (</w:t>
      </w:r>
      <w:r w:rsidR="0005253B" w:rsidRPr="00D011F0">
        <w:rPr>
          <w:spacing w:val="-4"/>
          <w:szCs w:val="28"/>
        </w:rPr>
        <w:t>два</w:t>
      </w:r>
      <w:r w:rsidR="00390AA4" w:rsidRPr="00D011F0">
        <w:rPr>
          <w:spacing w:val="-4"/>
          <w:szCs w:val="28"/>
        </w:rPr>
        <w:t xml:space="preserve"> миллион</w:t>
      </w:r>
      <w:r w:rsidR="0005253B" w:rsidRPr="00D011F0">
        <w:rPr>
          <w:spacing w:val="-4"/>
          <w:szCs w:val="28"/>
        </w:rPr>
        <w:t>а</w:t>
      </w:r>
      <w:r w:rsidR="00390AA4" w:rsidRPr="00D011F0">
        <w:rPr>
          <w:spacing w:val="-4"/>
          <w:szCs w:val="28"/>
        </w:rPr>
        <w:t xml:space="preserve"> </w:t>
      </w:r>
      <w:r w:rsidR="004876E1" w:rsidRPr="00D011F0">
        <w:rPr>
          <w:spacing w:val="-4"/>
          <w:szCs w:val="28"/>
        </w:rPr>
        <w:t>четыреста</w:t>
      </w:r>
      <w:r w:rsidR="0005253B" w:rsidRPr="00D011F0">
        <w:rPr>
          <w:spacing w:val="-4"/>
          <w:szCs w:val="28"/>
        </w:rPr>
        <w:t xml:space="preserve"> </w:t>
      </w:r>
      <w:r w:rsidR="00390AA4" w:rsidRPr="00D011F0">
        <w:rPr>
          <w:spacing w:val="-4"/>
          <w:szCs w:val="28"/>
        </w:rPr>
        <w:t>тысяч) рублей 00</w:t>
      </w:r>
      <w:r w:rsidR="008F2AB9" w:rsidRPr="00D011F0">
        <w:rPr>
          <w:color w:val="000000"/>
          <w:spacing w:val="-4"/>
          <w:szCs w:val="28"/>
        </w:rPr>
        <w:t xml:space="preserve"> копеек, с учетом</w:t>
      </w:r>
      <w:r w:rsidR="004876E1" w:rsidRPr="00D011F0">
        <w:rPr>
          <w:color w:val="000000"/>
          <w:spacing w:val="-4"/>
          <w:szCs w:val="28"/>
        </w:rPr>
        <w:t xml:space="preserve"> НДС 20</w:t>
      </w:r>
      <w:r w:rsidR="00390AA4" w:rsidRPr="00D011F0">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9169C3">
        <w:rPr>
          <w:sz w:val="28"/>
          <w:szCs w:val="28"/>
        </w:rPr>
        <w:t>12</w:t>
      </w:r>
      <w:r w:rsidR="008F2AB9">
        <w:rPr>
          <w:sz w:val="28"/>
          <w:szCs w:val="28"/>
        </w:rPr>
        <w:t> </w:t>
      </w:r>
      <w:r w:rsidRPr="005B79DE">
        <w:rPr>
          <w:sz w:val="28"/>
          <w:szCs w:val="28"/>
        </w:rPr>
        <w:t>месяц</w:t>
      </w:r>
      <w:r w:rsidR="009169C3">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255876">
        <w:rPr>
          <w:sz w:val="28"/>
          <w:szCs w:val="28"/>
        </w:rPr>
        <w:t>0</w:t>
      </w:r>
      <w:r w:rsidRPr="00EF1917">
        <w:rPr>
          <w:sz w:val="28"/>
          <w:szCs w:val="28"/>
        </w:rPr>
        <w:t>.</w:t>
      </w:r>
      <w:r w:rsidR="005F10B8">
        <w:rPr>
          <w:sz w:val="28"/>
          <w:szCs w:val="28"/>
        </w:rPr>
        <w:t>0</w:t>
      </w:r>
      <w:r w:rsidR="004876E1">
        <w:rPr>
          <w:sz w:val="28"/>
          <w:szCs w:val="28"/>
        </w:rPr>
        <w:t>4</w:t>
      </w:r>
      <w:r w:rsidRPr="00EF1917">
        <w:rPr>
          <w:sz w:val="28"/>
          <w:szCs w:val="28"/>
        </w:rPr>
        <w:t>.201</w:t>
      </w:r>
      <w:r w:rsidR="004876E1">
        <w:rPr>
          <w:sz w:val="28"/>
          <w:szCs w:val="28"/>
        </w:rPr>
        <w:t>9</w:t>
      </w:r>
      <w:r w:rsidRPr="00EF1917">
        <w:rPr>
          <w:sz w:val="28"/>
          <w:szCs w:val="28"/>
        </w:rPr>
        <w:t xml:space="preserve"> года.</w:t>
      </w:r>
    </w:p>
    <w:p w:rsidR="00EB004B" w:rsidRPr="00EF1917" w:rsidRDefault="00EB004B" w:rsidP="00EB004B">
      <w:pPr>
        <w:pStyle w:val="35"/>
        <w:rPr>
          <w:szCs w:val="28"/>
        </w:rPr>
      </w:pPr>
      <w:r w:rsidRPr="008F2AB9">
        <w:rPr>
          <w:szCs w:val="28"/>
        </w:rPr>
        <w:t>Адрес выполнения работ: на территории Подрядчика</w:t>
      </w:r>
      <w:r w:rsidR="008F2AB9" w:rsidRPr="008F2AB9">
        <w:rPr>
          <w:szCs w:val="28"/>
        </w:rPr>
        <w:t>.</w:t>
      </w:r>
    </w:p>
    <w:p w:rsidR="00255876" w:rsidRPr="0005253B" w:rsidRDefault="00255876" w:rsidP="00255876">
      <w:pPr>
        <w:pStyle w:val="35"/>
        <w:rPr>
          <w:color w:val="000000"/>
          <w:szCs w:val="28"/>
        </w:rPr>
      </w:pPr>
      <w:r w:rsidRPr="00C83C1A">
        <w:rPr>
          <w:szCs w:val="28"/>
        </w:rPr>
        <w:t>Цель работ – восстановление технических характеристик</w:t>
      </w:r>
      <w:r w:rsidRPr="00C83C1A">
        <w:rPr>
          <w:color w:val="000000"/>
          <w:szCs w:val="28"/>
        </w:rPr>
        <w:t xml:space="preserve"> </w:t>
      </w:r>
      <w:r w:rsidR="00EA0BBC">
        <w:t>токарно-револьверного</w:t>
      </w:r>
      <w:r w:rsidR="00661A56">
        <w:t xml:space="preserve"> полуавтомата</w:t>
      </w:r>
      <w:r w:rsidR="00EA0BBC" w:rsidRPr="00F16A30">
        <w:t xml:space="preserve"> </w:t>
      </w:r>
      <w:r w:rsidR="00EA0BBC">
        <w:t>с ЧПУ 1В340Ф</w:t>
      </w:r>
      <w:proofErr w:type="gramStart"/>
      <w:r w:rsidR="00EA0BBC">
        <w:t xml:space="preserve">30 </w:t>
      </w:r>
      <w:r w:rsidR="00EA0BBC">
        <w:rPr>
          <w:color w:val="000000"/>
          <w:szCs w:val="28"/>
        </w:rPr>
        <w:t xml:space="preserve"> И</w:t>
      </w:r>
      <w:r w:rsidR="00EA0BBC" w:rsidRPr="00F16A30">
        <w:rPr>
          <w:color w:val="000000"/>
          <w:szCs w:val="28"/>
        </w:rPr>
        <w:t>нв.</w:t>
      </w:r>
      <w:proofErr w:type="gramEnd"/>
      <w:r w:rsidR="00EA0BBC" w:rsidRPr="00F16A30">
        <w:rPr>
          <w:color w:val="000000"/>
          <w:szCs w:val="28"/>
        </w:rPr>
        <w:t xml:space="preserve"> № </w:t>
      </w:r>
      <w:r w:rsidR="00EA0BBC">
        <w:rPr>
          <w:color w:val="000000"/>
          <w:szCs w:val="28"/>
        </w:rPr>
        <w:t>10761.</w:t>
      </w:r>
    </w:p>
    <w:p w:rsidR="00611758" w:rsidRPr="00583C9F" w:rsidRDefault="005076B9" w:rsidP="00611758">
      <w:pPr>
        <w:pStyle w:val="affb"/>
        <w:ind w:firstLine="709"/>
        <w:jc w:val="both"/>
        <w:rPr>
          <w:sz w:val="28"/>
          <w:szCs w:val="28"/>
        </w:rPr>
      </w:pPr>
      <w:r w:rsidRPr="00611758">
        <w:rPr>
          <w:bCs/>
          <w:sz w:val="28"/>
          <w:szCs w:val="28"/>
        </w:rPr>
        <w:t>Требования к работам -</w:t>
      </w:r>
      <w:r w:rsidRPr="00611758">
        <w:rPr>
          <w:sz w:val="28"/>
          <w:szCs w:val="28"/>
        </w:rPr>
        <w:t xml:space="preserve"> качественное выполнение работ согласно</w:t>
      </w:r>
      <w:r w:rsidR="00390AA4" w:rsidRPr="00611758">
        <w:rPr>
          <w:bCs/>
          <w:sz w:val="28"/>
          <w:szCs w:val="28"/>
        </w:rPr>
        <w:t xml:space="preserve"> </w:t>
      </w:r>
      <w:r w:rsidR="00611758" w:rsidRPr="00611758">
        <w:rPr>
          <w:sz w:val="28"/>
          <w:szCs w:val="28"/>
        </w:rPr>
        <w:t xml:space="preserve">ГОСТ 7599-82, </w:t>
      </w:r>
      <w:r w:rsidR="00390AA4" w:rsidRPr="00611758">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611758" w:rsidRPr="00611758">
        <w:rPr>
          <w:sz w:val="28"/>
          <w:szCs w:val="28"/>
        </w:rPr>
        <w:t xml:space="preserve"> после выполнения работ станок должен соответствовать параметрам технологической точности, заложенным заводом изготовителем.</w:t>
      </w:r>
    </w:p>
    <w:p w:rsidR="00A72629" w:rsidRPr="00440852" w:rsidRDefault="00F3781B" w:rsidP="00A72629">
      <w:pPr>
        <w:pStyle w:val="a4"/>
        <w:suppressAutoHyphens/>
        <w:rPr>
          <w:sz w:val="28"/>
          <w:szCs w:val="28"/>
        </w:rPr>
      </w:pPr>
      <w:r w:rsidRPr="00440852">
        <w:rPr>
          <w:sz w:val="28"/>
          <w:szCs w:val="28"/>
        </w:rPr>
        <w:lastRenderedPageBreak/>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на выполнение работ </w:t>
      </w:r>
      <w:r w:rsidR="007F6A4E" w:rsidRPr="007F6A4E">
        <w:rPr>
          <w:color w:val="000000"/>
          <w:sz w:val="28"/>
          <w:szCs w:val="28"/>
        </w:rPr>
        <w:t xml:space="preserve">по капитальному </w:t>
      </w:r>
      <w:proofErr w:type="gramStart"/>
      <w:r w:rsidR="007F6A4E" w:rsidRPr="007F6A4E">
        <w:rPr>
          <w:color w:val="000000"/>
          <w:sz w:val="28"/>
          <w:szCs w:val="28"/>
        </w:rPr>
        <w:t xml:space="preserve">ремонту  </w:t>
      </w:r>
      <w:r w:rsidR="007F6A4E" w:rsidRPr="007F6A4E">
        <w:rPr>
          <w:sz w:val="28"/>
          <w:szCs w:val="28"/>
        </w:rPr>
        <w:t>патронно</w:t>
      </w:r>
      <w:proofErr w:type="gramEnd"/>
      <w:r w:rsidR="007F6A4E" w:rsidRPr="007F6A4E">
        <w:rPr>
          <w:sz w:val="28"/>
          <w:szCs w:val="28"/>
        </w:rPr>
        <w:t xml:space="preserve">-центрового станка </w:t>
      </w:r>
      <w:r w:rsidR="001544D5" w:rsidRPr="001544D5">
        <w:rPr>
          <w:sz w:val="28"/>
          <w:szCs w:val="28"/>
        </w:rPr>
        <w:t xml:space="preserve">с ЧПУ 1В340Ф30 </w:t>
      </w:r>
      <w:r w:rsidR="001544D5" w:rsidRPr="001544D5">
        <w:rPr>
          <w:color w:val="000000"/>
          <w:sz w:val="28"/>
          <w:szCs w:val="28"/>
        </w:rPr>
        <w:t xml:space="preserve"> Инв. № 10761</w:t>
      </w:r>
      <w:r w:rsidR="007F6A4E" w:rsidRPr="007F6A4E">
        <w:rPr>
          <w:color w:val="000000"/>
          <w:sz w:val="28"/>
          <w:szCs w:val="28"/>
        </w:rPr>
        <w:t xml:space="preserve">, </w:t>
      </w:r>
      <w:r w:rsidR="007F6A4E" w:rsidRPr="007F6A4E">
        <w:rPr>
          <w:sz w:val="28"/>
          <w:szCs w:val="28"/>
        </w:rPr>
        <w:t xml:space="preserve">находящегося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1544D5">
        <w:rPr>
          <w:color w:val="000000"/>
          <w:sz w:val="28"/>
          <w:szCs w:val="28"/>
        </w:rPr>
        <w:t xml:space="preserve"> в 2019</w:t>
      </w:r>
      <w:r w:rsidR="007F6A4E" w:rsidRPr="007F6A4E">
        <w:rPr>
          <w:color w:val="000000"/>
          <w:sz w:val="28"/>
          <w:szCs w:val="28"/>
        </w:rPr>
        <w:t xml:space="preserve"> году</w:t>
      </w:r>
      <w:r w:rsidR="004A739F" w:rsidRPr="007F6A4E">
        <w:rPr>
          <w:sz w:val="28"/>
          <w:szCs w:val="28"/>
        </w:rPr>
        <w:t xml:space="preserve"> представлены в таблице №1.</w:t>
      </w:r>
    </w:p>
    <w:p w:rsidR="004A739F" w:rsidRPr="0005253B" w:rsidRDefault="004A739F" w:rsidP="004A739F">
      <w:pPr>
        <w:ind w:firstLine="720"/>
        <w:jc w:val="right"/>
        <w:rPr>
          <w:sz w:val="27"/>
          <w:szCs w:val="27"/>
          <w:highlight w:val="yellow"/>
        </w:rPr>
      </w:pPr>
    </w:p>
    <w:p w:rsidR="002A72E8" w:rsidRDefault="002A72E8" w:rsidP="004A739F">
      <w:pPr>
        <w:ind w:firstLine="720"/>
        <w:jc w:val="right"/>
        <w:rPr>
          <w:sz w:val="27"/>
          <w:szCs w:val="27"/>
        </w:rPr>
      </w:pPr>
    </w:p>
    <w:p w:rsidR="004A739F" w:rsidRPr="007F6A4E" w:rsidRDefault="004A739F" w:rsidP="004A739F">
      <w:pPr>
        <w:ind w:firstLine="720"/>
        <w:jc w:val="right"/>
        <w:rPr>
          <w:sz w:val="27"/>
          <w:szCs w:val="27"/>
        </w:rPr>
      </w:pPr>
      <w:r w:rsidRPr="007F6A4E">
        <w:rPr>
          <w:sz w:val="27"/>
          <w:szCs w:val="27"/>
        </w:rPr>
        <w:t>Таблица №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B01F49" w:rsidRPr="0005253B" w:rsidTr="00B01F49">
        <w:trPr>
          <w:trHeight w:val="240"/>
        </w:trPr>
        <w:tc>
          <w:tcPr>
            <w:tcW w:w="866" w:type="dxa"/>
            <w:tcBorders>
              <w:top w:val="nil"/>
              <w:left w:val="nil"/>
              <w:bottom w:val="single" w:sz="4" w:space="0" w:color="auto"/>
              <w:right w:val="nil"/>
            </w:tcBorders>
            <w:shd w:val="clear" w:color="auto" w:fill="auto"/>
            <w:noWrap/>
            <w:hideMark/>
          </w:tcPr>
          <w:p w:rsidR="00B01F49" w:rsidRPr="0005253B" w:rsidRDefault="00B01F49" w:rsidP="00B01F49">
            <w:pPr>
              <w:jc w:val="center"/>
              <w:rPr>
                <w:b/>
                <w:bCs/>
                <w:highlight w:val="yellow"/>
              </w:rPr>
            </w:pPr>
          </w:p>
        </w:tc>
        <w:tc>
          <w:tcPr>
            <w:tcW w:w="8080" w:type="dxa"/>
            <w:tcBorders>
              <w:top w:val="nil"/>
              <w:left w:val="nil"/>
              <w:bottom w:val="single" w:sz="4" w:space="0" w:color="auto"/>
              <w:right w:val="nil"/>
            </w:tcBorders>
            <w:shd w:val="clear" w:color="auto" w:fill="auto"/>
            <w:hideMark/>
          </w:tcPr>
          <w:p w:rsidR="00B01F49" w:rsidRPr="0005253B" w:rsidRDefault="00B01F49" w:rsidP="00B01F49">
            <w:pPr>
              <w:jc w:val="center"/>
              <w:rPr>
                <w:b/>
                <w:highlight w:val="yellow"/>
              </w:rPr>
            </w:pPr>
          </w:p>
        </w:tc>
      </w:tr>
      <w:tr w:rsidR="00B01F49" w:rsidRPr="0005253B" w:rsidTr="00B01F49">
        <w:trPr>
          <w:trHeight w:val="717"/>
        </w:trPr>
        <w:tc>
          <w:tcPr>
            <w:tcW w:w="866"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 п.п.</w:t>
            </w:r>
          </w:p>
        </w:tc>
        <w:tc>
          <w:tcPr>
            <w:tcW w:w="8080"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Перечень работ</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1.</w:t>
            </w:r>
          </w:p>
        </w:tc>
        <w:tc>
          <w:tcPr>
            <w:tcW w:w="8080" w:type="dxa"/>
            <w:shd w:val="clear" w:color="auto" w:fill="auto"/>
          </w:tcPr>
          <w:p w:rsidR="00E656D7" w:rsidRPr="00E656D7" w:rsidRDefault="00E656D7" w:rsidP="005A349C">
            <w:pPr>
              <w:rPr>
                <w:b/>
                <w:sz w:val="28"/>
                <w:szCs w:val="28"/>
              </w:rPr>
            </w:pPr>
            <w:r w:rsidRPr="00E656D7">
              <w:rPr>
                <w:b/>
                <w:sz w:val="28"/>
                <w:szCs w:val="28"/>
              </w:rPr>
              <w:t>Погрузка станка на территории Заказчика</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2.</w:t>
            </w:r>
          </w:p>
        </w:tc>
        <w:tc>
          <w:tcPr>
            <w:tcW w:w="8080" w:type="dxa"/>
            <w:shd w:val="clear" w:color="auto" w:fill="auto"/>
          </w:tcPr>
          <w:p w:rsidR="00E656D7" w:rsidRPr="00E656D7" w:rsidRDefault="00E656D7" w:rsidP="005A349C">
            <w:pPr>
              <w:rPr>
                <w:b/>
                <w:sz w:val="28"/>
                <w:szCs w:val="28"/>
              </w:rPr>
            </w:pPr>
            <w:r w:rsidRPr="00E656D7">
              <w:rPr>
                <w:b/>
                <w:sz w:val="28"/>
                <w:szCs w:val="28"/>
              </w:rPr>
              <w:t>Транспортировка и выгрузка станка на месте проведения ремонта</w:t>
            </w:r>
          </w:p>
        </w:tc>
      </w:tr>
      <w:tr w:rsidR="00B01F49" w:rsidRPr="0005253B" w:rsidTr="00B01F49">
        <w:trPr>
          <w:trHeight w:val="318"/>
        </w:trPr>
        <w:tc>
          <w:tcPr>
            <w:tcW w:w="866" w:type="dxa"/>
            <w:shd w:val="clear" w:color="auto" w:fill="auto"/>
            <w:hideMark/>
          </w:tcPr>
          <w:p w:rsidR="00B01F49" w:rsidRPr="002D6EDE" w:rsidRDefault="00E656D7" w:rsidP="00B01F49">
            <w:pPr>
              <w:jc w:val="center"/>
              <w:rPr>
                <w:b/>
                <w:bCs/>
                <w:lang w:val="en-US"/>
              </w:rPr>
            </w:pPr>
            <w:r w:rsidRPr="00E656D7">
              <w:rPr>
                <w:b/>
                <w:bCs/>
                <w:sz w:val="28"/>
                <w:szCs w:val="28"/>
                <w:lang w:val="en-US"/>
              </w:rPr>
              <w:t>3</w:t>
            </w:r>
            <w:r w:rsidR="00B01F49" w:rsidRPr="002D6EDE">
              <w:rPr>
                <w:b/>
                <w:bCs/>
                <w:lang w:val="en-US"/>
              </w:rPr>
              <w:t>.</w:t>
            </w:r>
          </w:p>
        </w:tc>
        <w:tc>
          <w:tcPr>
            <w:tcW w:w="8080" w:type="dxa"/>
            <w:shd w:val="clear" w:color="auto" w:fill="auto"/>
            <w:hideMark/>
          </w:tcPr>
          <w:p w:rsidR="00B01F49" w:rsidRPr="00E656D7" w:rsidRDefault="00B01F49" w:rsidP="005A349C">
            <w:pPr>
              <w:rPr>
                <w:b/>
                <w:sz w:val="28"/>
                <w:szCs w:val="28"/>
              </w:rPr>
            </w:pPr>
            <w:r w:rsidRPr="00E656D7">
              <w:rPr>
                <w:b/>
                <w:sz w:val="28"/>
                <w:szCs w:val="28"/>
              </w:rPr>
              <w:t xml:space="preserve">Ремонт электрической части </w:t>
            </w:r>
            <w:r w:rsidR="005A349C" w:rsidRPr="00E656D7">
              <w:rPr>
                <w:b/>
                <w:sz w:val="28"/>
                <w:szCs w:val="28"/>
              </w:rPr>
              <w:t>станка</w:t>
            </w:r>
            <w:r w:rsidRPr="00E656D7">
              <w:rPr>
                <w:b/>
                <w:sz w:val="28"/>
                <w:szCs w:val="28"/>
              </w:rPr>
              <w:t>:</w:t>
            </w:r>
          </w:p>
        </w:tc>
      </w:tr>
      <w:tr w:rsidR="00B01F49" w:rsidRPr="0005253B" w:rsidTr="00B01F49">
        <w:trPr>
          <w:trHeight w:val="318"/>
        </w:trPr>
        <w:tc>
          <w:tcPr>
            <w:tcW w:w="866" w:type="dxa"/>
            <w:shd w:val="clear" w:color="auto" w:fill="auto"/>
            <w:hideMark/>
          </w:tcPr>
          <w:p w:rsidR="00B01F49" w:rsidRPr="0005253B" w:rsidRDefault="00B01F49" w:rsidP="00B01F49">
            <w:pPr>
              <w:jc w:val="center"/>
              <w:rPr>
                <w:b/>
                <w:bCs/>
                <w:highlight w:val="yellow"/>
                <w:lang w:val="en-US"/>
              </w:rPr>
            </w:pPr>
          </w:p>
        </w:tc>
        <w:tc>
          <w:tcPr>
            <w:tcW w:w="8080" w:type="dxa"/>
            <w:shd w:val="clear" w:color="auto" w:fill="auto"/>
            <w:hideMark/>
          </w:tcPr>
          <w:p w:rsidR="00B01F49" w:rsidRPr="0005253B" w:rsidRDefault="005A349C" w:rsidP="00B01F49">
            <w:pPr>
              <w:rPr>
                <w:b/>
                <w:highlight w:val="yellow"/>
              </w:rPr>
            </w:pPr>
            <w:r w:rsidRPr="003A6A32">
              <w:rPr>
                <w:sz w:val="28"/>
                <w:szCs w:val="28"/>
              </w:rPr>
              <w:t xml:space="preserve"> </w:t>
            </w:r>
            <w:r w:rsidR="003864CC">
              <w:rPr>
                <w:sz w:val="28"/>
                <w:szCs w:val="28"/>
              </w:rPr>
              <w:t>Р</w:t>
            </w:r>
            <w:r>
              <w:rPr>
                <w:sz w:val="28"/>
                <w:szCs w:val="28"/>
              </w:rPr>
              <w:t xml:space="preserve">емонт </w:t>
            </w:r>
            <w:r w:rsidRPr="003A6A32">
              <w:rPr>
                <w:sz w:val="28"/>
                <w:szCs w:val="28"/>
              </w:rPr>
              <w:t>электрошкаф</w:t>
            </w:r>
            <w:r>
              <w:rPr>
                <w:sz w:val="28"/>
                <w:szCs w:val="28"/>
              </w:rPr>
              <w:t>а</w:t>
            </w:r>
            <w:r w:rsidRPr="003A6A32">
              <w:rPr>
                <w:sz w:val="28"/>
                <w:szCs w:val="28"/>
              </w:rPr>
              <w:t xml:space="preserve"> (аппаратура управления электрооборудованием)</w:t>
            </w:r>
          </w:p>
        </w:tc>
      </w:tr>
      <w:tr w:rsidR="00B01F49" w:rsidRPr="0005253B" w:rsidTr="00B01F49">
        <w:trPr>
          <w:trHeight w:val="318"/>
        </w:trPr>
        <w:tc>
          <w:tcPr>
            <w:tcW w:w="866" w:type="dxa"/>
            <w:shd w:val="clear" w:color="auto" w:fill="auto"/>
            <w:hideMark/>
          </w:tcPr>
          <w:p w:rsidR="00B01F49" w:rsidRPr="0005253B" w:rsidRDefault="00B01F49" w:rsidP="00B01F49">
            <w:pPr>
              <w:jc w:val="center"/>
              <w:rPr>
                <w:b/>
                <w:bCs/>
                <w:highlight w:val="yellow"/>
              </w:rPr>
            </w:pPr>
          </w:p>
        </w:tc>
        <w:tc>
          <w:tcPr>
            <w:tcW w:w="8080" w:type="dxa"/>
            <w:shd w:val="clear" w:color="auto" w:fill="auto"/>
            <w:hideMark/>
          </w:tcPr>
          <w:p w:rsidR="00B01F49" w:rsidRPr="002E5534" w:rsidRDefault="002D6EDE" w:rsidP="002E5534">
            <w:pPr>
              <w:jc w:val="both"/>
              <w:rPr>
                <w:color w:val="000000"/>
                <w:sz w:val="28"/>
                <w:szCs w:val="28"/>
              </w:rPr>
            </w:pPr>
            <w:r>
              <w:rPr>
                <w:sz w:val="28"/>
                <w:szCs w:val="28"/>
              </w:rPr>
              <w:t xml:space="preserve"> </w:t>
            </w:r>
            <w:r w:rsidR="002E5534">
              <w:rPr>
                <w:sz w:val="28"/>
                <w:szCs w:val="28"/>
              </w:rPr>
              <w:t xml:space="preserve">Ремонт или замена </w:t>
            </w:r>
            <w:r w:rsidR="002E5534">
              <w:rPr>
                <w:color w:val="000000"/>
                <w:sz w:val="28"/>
                <w:szCs w:val="28"/>
              </w:rPr>
              <w:t xml:space="preserve">электродвигателя главного привода, электродвигателей привода подач координат </w:t>
            </w:r>
            <w:r w:rsidR="002E5534">
              <w:rPr>
                <w:color w:val="000000"/>
                <w:sz w:val="28"/>
                <w:szCs w:val="28"/>
                <w:lang w:val="en-US"/>
              </w:rPr>
              <w:t>X</w:t>
            </w:r>
            <w:r w:rsidR="002E5534">
              <w:rPr>
                <w:color w:val="000000"/>
                <w:sz w:val="28"/>
                <w:szCs w:val="28"/>
              </w:rPr>
              <w:t>,</w:t>
            </w:r>
            <w:r w:rsidR="002E5534">
              <w:rPr>
                <w:color w:val="000000"/>
                <w:sz w:val="28"/>
                <w:szCs w:val="28"/>
                <w:lang w:val="en-US"/>
              </w:rPr>
              <w:t>Z</w:t>
            </w:r>
            <w:r w:rsidR="002E5534">
              <w:rPr>
                <w:color w:val="000000"/>
                <w:sz w:val="28"/>
                <w:szCs w:val="28"/>
              </w:rPr>
              <w:t>, двигателей гидравлики, системы смазки, системы охлаждения</w:t>
            </w:r>
          </w:p>
        </w:tc>
      </w:tr>
      <w:tr w:rsidR="00B01F49" w:rsidRPr="0005253B" w:rsidTr="00B01F49">
        <w:trPr>
          <w:trHeight w:val="318"/>
        </w:trPr>
        <w:tc>
          <w:tcPr>
            <w:tcW w:w="866" w:type="dxa"/>
            <w:shd w:val="clear" w:color="auto" w:fill="auto"/>
            <w:hideMark/>
          </w:tcPr>
          <w:p w:rsidR="00B01F49" w:rsidRPr="0005253B" w:rsidRDefault="00B01F49" w:rsidP="00B01F49">
            <w:pPr>
              <w:jc w:val="center"/>
              <w:rPr>
                <w:b/>
                <w:bCs/>
                <w:highlight w:val="yellow"/>
              </w:rPr>
            </w:pPr>
          </w:p>
        </w:tc>
        <w:tc>
          <w:tcPr>
            <w:tcW w:w="8080" w:type="dxa"/>
            <w:shd w:val="clear" w:color="auto" w:fill="auto"/>
            <w:hideMark/>
          </w:tcPr>
          <w:p w:rsidR="00B01F49" w:rsidRPr="0005253B" w:rsidRDefault="002D6EDE" w:rsidP="00B01F49">
            <w:pPr>
              <w:rPr>
                <w:highlight w:val="yellow"/>
              </w:rPr>
            </w:pPr>
            <w:r>
              <w:t xml:space="preserve"> </w:t>
            </w:r>
            <w:r w:rsidR="003864CC">
              <w:rPr>
                <w:sz w:val="28"/>
                <w:szCs w:val="28"/>
              </w:rPr>
              <w:t>З</w:t>
            </w:r>
            <w:r w:rsidRPr="003A6A32">
              <w:rPr>
                <w:sz w:val="28"/>
                <w:szCs w:val="28"/>
              </w:rPr>
              <w:t>амена</w:t>
            </w:r>
            <w:r w:rsidR="00940A5C">
              <w:rPr>
                <w:sz w:val="28"/>
                <w:szCs w:val="28"/>
              </w:rPr>
              <w:t xml:space="preserve"> </w:t>
            </w:r>
            <w:r w:rsidRPr="003A6A32">
              <w:rPr>
                <w:sz w:val="28"/>
                <w:szCs w:val="28"/>
              </w:rPr>
              <w:t xml:space="preserve"> </w:t>
            </w:r>
            <w:r w:rsidR="00940A5C">
              <w:rPr>
                <w:sz w:val="28"/>
                <w:szCs w:val="28"/>
              </w:rPr>
              <w:t xml:space="preserve">изношенной </w:t>
            </w:r>
            <w:r w:rsidRPr="003A6A32">
              <w:rPr>
                <w:sz w:val="28"/>
                <w:szCs w:val="28"/>
              </w:rPr>
              <w:t>электрической проводки</w:t>
            </w:r>
            <w:r w:rsidR="00940A5C">
              <w:rPr>
                <w:sz w:val="28"/>
                <w:szCs w:val="28"/>
              </w:rPr>
              <w:t xml:space="preserve"> </w:t>
            </w:r>
          </w:p>
        </w:tc>
      </w:tr>
      <w:tr w:rsidR="00B01F49" w:rsidRPr="0005253B" w:rsidTr="002A5391">
        <w:trPr>
          <w:trHeight w:val="360"/>
        </w:trPr>
        <w:tc>
          <w:tcPr>
            <w:tcW w:w="866" w:type="dxa"/>
            <w:shd w:val="clear" w:color="auto" w:fill="auto"/>
            <w:hideMark/>
          </w:tcPr>
          <w:p w:rsidR="00B01F49" w:rsidRPr="0005253B" w:rsidRDefault="00B01F49" w:rsidP="00B01F49">
            <w:pPr>
              <w:jc w:val="center"/>
              <w:rPr>
                <w:b/>
                <w:bCs/>
                <w:highlight w:val="yellow"/>
              </w:rPr>
            </w:pPr>
          </w:p>
        </w:tc>
        <w:tc>
          <w:tcPr>
            <w:tcW w:w="8080" w:type="dxa"/>
            <w:shd w:val="clear" w:color="auto" w:fill="auto"/>
            <w:hideMark/>
          </w:tcPr>
          <w:p w:rsidR="00B01F49" w:rsidRPr="002A5391" w:rsidRDefault="002D6EDE" w:rsidP="00B01F49">
            <w:pPr>
              <w:rPr>
                <w:sz w:val="28"/>
                <w:szCs w:val="28"/>
              </w:rPr>
            </w:pPr>
            <w:r>
              <w:rPr>
                <w:sz w:val="28"/>
                <w:szCs w:val="28"/>
              </w:rPr>
              <w:t xml:space="preserve"> </w:t>
            </w:r>
            <w:r w:rsidR="003864CC">
              <w:rPr>
                <w:sz w:val="28"/>
                <w:szCs w:val="28"/>
              </w:rPr>
              <w:t>Р</w:t>
            </w:r>
            <w:r>
              <w:rPr>
                <w:sz w:val="28"/>
                <w:szCs w:val="28"/>
              </w:rPr>
              <w:t xml:space="preserve">емонт </w:t>
            </w:r>
            <w:r w:rsidRPr="003A6A32">
              <w:rPr>
                <w:sz w:val="28"/>
                <w:szCs w:val="28"/>
              </w:rPr>
              <w:t>пульт</w:t>
            </w:r>
            <w:r>
              <w:rPr>
                <w:sz w:val="28"/>
                <w:szCs w:val="28"/>
              </w:rPr>
              <w:t>а</w:t>
            </w:r>
            <w:r w:rsidRPr="003A6A32">
              <w:rPr>
                <w:sz w:val="28"/>
                <w:szCs w:val="28"/>
              </w:rPr>
              <w:t xml:space="preserve"> управления станком (УЧПУ </w:t>
            </w:r>
            <w:r w:rsidRPr="003A6A32">
              <w:rPr>
                <w:sz w:val="28"/>
                <w:szCs w:val="28"/>
                <w:lang w:val="en-US"/>
              </w:rPr>
              <w:t>NC</w:t>
            </w:r>
            <w:r w:rsidRPr="003A6A32">
              <w:rPr>
                <w:sz w:val="28"/>
                <w:szCs w:val="28"/>
              </w:rPr>
              <w:t>-210)</w:t>
            </w:r>
          </w:p>
        </w:tc>
      </w:tr>
      <w:tr w:rsidR="00B01F49" w:rsidRPr="0005253B" w:rsidTr="00B01F49">
        <w:trPr>
          <w:trHeight w:val="318"/>
        </w:trPr>
        <w:tc>
          <w:tcPr>
            <w:tcW w:w="866" w:type="dxa"/>
            <w:shd w:val="clear" w:color="auto" w:fill="auto"/>
            <w:hideMark/>
          </w:tcPr>
          <w:p w:rsidR="00B01F49" w:rsidRPr="0005253B" w:rsidRDefault="00B01F49" w:rsidP="00B01F49">
            <w:pPr>
              <w:jc w:val="center"/>
              <w:rPr>
                <w:b/>
                <w:bCs/>
                <w:highlight w:val="yellow"/>
              </w:rPr>
            </w:pPr>
          </w:p>
        </w:tc>
        <w:tc>
          <w:tcPr>
            <w:tcW w:w="8080" w:type="dxa"/>
            <w:shd w:val="clear" w:color="auto" w:fill="auto"/>
            <w:hideMark/>
          </w:tcPr>
          <w:p w:rsidR="00B01F49" w:rsidRPr="002D6EDE" w:rsidRDefault="002D6EDE" w:rsidP="00B01F49">
            <w:pPr>
              <w:rPr>
                <w:sz w:val="28"/>
                <w:szCs w:val="28"/>
                <w:highlight w:val="yellow"/>
              </w:rPr>
            </w:pPr>
            <w:r>
              <w:rPr>
                <w:sz w:val="28"/>
                <w:szCs w:val="28"/>
              </w:rPr>
              <w:t xml:space="preserve"> </w:t>
            </w:r>
            <w:r w:rsidR="003864CC">
              <w:rPr>
                <w:sz w:val="28"/>
                <w:szCs w:val="28"/>
              </w:rPr>
              <w:t>Р</w:t>
            </w:r>
            <w:r w:rsidR="00150561" w:rsidRPr="002D6EDE">
              <w:rPr>
                <w:sz w:val="28"/>
                <w:szCs w:val="28"/>
              </w:rPr>
              <w:t>емонт системы освещения</w:t>
            </w:r>
            <w:r w:rsidR="002A5391">
              <w:rPr>
                <w:sz w:val="28"/>
                <w:szCs w:val="28"/>
              </w:rPr>
              <w:t>, сигнализации</w:t>
            </w:r>
            <w:r w:rsidR="00150561" w:rsidRPr="002D6EDE">
              <w:rPr>
                <w:sz w:val="28"/>
                <w:szCs w:val="28"/>
              </w:rPr>
              <w:t xml:space="preserve"> </w:t>
            </w:r>
            <w:r w:rsidRPr="002D6EDE">
              <w:rPr>
                <w:sz w:val="28"/>
                <w:szCs w:val="28"/>
              </w:rPr>
              <w:t>станка</w:t>
            </w:r>
          </w:p>
        </w:tc>
      </w:tr>
      <w:tr w:rsidR="00B01F49" w:rsidRPr="0005253B" w:rsidTr="00B01F49">
        <w:trPr>
          <w:trHeight w:val="318"/>
        </w:trPr>
        <w:tc>
          <w:tcPr>
            <w:tcW w:w="866" w:type="dxa"/>
            <w:shd w:val="clear" w:color="auto" w:fill="auto"/>
            <w:hideMark/>
          </w:tcPr>
          <w:p w:rsidR="00B01F49" w:rsidRPr="002D6EDE" w:rsidRDefault="00E656D7" w:rsidP="00B01F49">
            <w:pPr>
              <w:jc w:val="center"/>
              <w:rPr>
                <w:b/>
                <w:bCs/>
                <w:sz w:val="28"/>
                <w:szCs w:val="28"/>
              </w:rPr>
            </w:pPr>
            <w:r>
              <w:rPr>
                <w:b/>
                <w:bCs/>
                <w:sz w:val="28"/>
                <w:szCs w:val="28"/>
              </w:rPr>
              <w:t>4</w:t>
            </w:r>
            <w:r w:rsidR="00465ABB">
              <w:rPr>
                <w:b/>
                <w:bCs/>
                <w:sz w:val="28"/>
                <w:szCs w:val="28"/>
              </w:rPr>
              <w:t>.</w:t>
            </w:r>
          </w:p>
        </w:tc>
        <w:tc>
          <w:tcPr>
            <w:tcW w:w="8080" w:type="dxa"/>
            <w:shd w:val="clear" w:color="auto" w:fill="auto"/>
            <w:hideMark/>
          </w:tcPr>
          <w:p w:rsidR="00B01F49" w:rsidRPr="002D6EDE" w:rsidRDefault="00DC4281" w:rsidP="00B01F49">
            <w:pPr>
              <w:rPr>
                <w:b/>
                <w:sz w:val="28"/>
                <w:szCs w:val="28"/>
              </w:rPr>
            </w:pPr>
            <w:r w:rsidRPr="002D6EDE">
              <w:rPr>
                <w:b/>
                <w:sz w:val="28"/>
                <w:szCs w:val="28"/>
              </w:rPr>
              <w:t>Ремонт механической части станка</w:t>
            </w:r>
            <w:r w:rsidR="00B01F49" w:rsidRPr="002D6EDE">
              <w:rPr>
                <w:b/>
                <w:sz w:val="28"/>
                <w:szCs w:val="28"/>
              </w:rPr>
              <w:t>:</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lang w:val="en-US"/>
              </w:rPr>
            </w:pPr>
          </w:p>
        </w:tc>
        <w:tc>
          <w:tcPr>
            <w:tcW w:w="8080" w:type="dxa"/>
            <w:shd w:val="clear" w:color="auto" w:fill="auto"/>
            <w:hideMark/>
          </w:tcPr>
          <w:p w:rsidR="00B01F49" w:rsidRPr="0032385B" w:rsidRDefault="0032385B" w:rsidP="0032385B">
            <w:pPr>
              <w:jc w:val="both"/>
              <w:rPr>
                <w:color w:val="000000"/>
                <w:sz w:val="28"/>
                <w:szCs w:val="28"/>
              </w:rPr>
            </w:pPr>
            <w:r>
              <w:rPr>
                <w:color w:val="000000"/>
                <w:sz w:val="28"/>
                <w:szCs w:val="28"/>
              </w:rPr>
              <w:t>Шлифовка призматических направляющих станины с последующей шабровкой направляющих револьверного суппорта и пригонкой планок и клиньев.</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rPr>
            </w:pPr>
          </w:p>
        </w:tc>
        <w:tc>
          <w:tcPr>
            <w:tcW w:w="8080" w:type="dxa"/>
            <w:shd w:val="clear" w:color="auto" w:fill="auto"/>
            <w:hideMark/>
          </w:tcPr>
          <w:p w:rsidR="00B01F49" w:rsidRPr="002D6EDE" w:rsidRDefault="005951FE" w:rsidP="00B01F49">
            <w:pPr>
              <w:contextualSpacing/>
              <w:rPr>
                <w:sz w:val="28"/>
                <w:szCs w:val="28"/>
              </w:rPr>
            </w:pPr>
            <w:r w:rsidRPr="002D6EDE">
              <w:rPr>
                <w:sz w:val="28"/>
                <w:szCs w:val="28"/>
              </w:rPr>
              <w:t xml:space="preserve">Замена изношенных подшипников </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rPr>
            </w:pPr>
          </w:p>
        </w:tc>
        <w:tc>
          <w:tcPr>
            <w:tcW w:w="8080" w:type="dxa"/>
            <w:shd w:val="clear" w:color="auto" w:fill="auto"/>
            <w:hideMark/>
          </w:tcPr>
          <w:p w:rsidR="00B01F49" w:rsidRPr="002D6EDE" w:rsidRDefault="001441D7" w:rsidP="00B01F49">
            <w:pPr>
              <w:contextualSpacing/>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rPr>
            </w:pPr>
          </w:p>
        </w:tc>
        <w:tc>
          <w:tcPr>
            <w:tcW w:w="8080" w:type="dxa"/>
            <w:shd w:val="clear" w:color="auto" w:fill="auto"/>
            <w:hideMark/>
          </w:tcPr>
          <w:p w:rsidR="00B01F49" w:rsidRPr="002D6EDE" w:rsidRDefault="00DC4281" w:rsidP="00DC4281">
            <w:pPr>
              <w:contextualSpacing/>
              <w:rPr>
                <w:sz w:val="28"/>
                <w:szCs w:val="28"/>
                <w:highlight w:val="yellow"/>
              </w:rPr>
            </w:pPr>
            <w:r w:rsidRPr="002D6EDE">
              <w:rPr>
                <w:sz w:val="28"/>
                <w:szCs w:val="28"/>
              </w:rPr>
              <w:t>Ремонт</w:t>
            </w:r>
            <w:r w:rsidRPr="002D6EDE">
              <w:rPr>
                <w:sz w:val="28"/>
                <w:szCs w:val="28"/>
                <w:lang w:val="en-US"/>
              </w:rPr>
              <w:t xml:space="preserve"> </w:t>
            </w:r>
            <w:r w:rsidRPr="002D6EDE">
              <w:rPr>
                <w:sz w:val="28"/>
                <w:szCs w:val="28"/>
              </w:rPr>
              <w:t xml:space="preserve"> шпиндельной бабки</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rPr>
            </w:pPr>
          </w:p>
        </w:tc>
        <w:tc>
          <w:tcPr>
            <w:tcW w:w="8080" w:type="dxa"/>
            <w:shd w:val="clear" w:color="auto" w:fill="auto"/>
            <w:hideMark/>
          </w:tcPr>
          <w:p w:rsidR="00B01F49" w:rsidRPr="002D6EDE" w:rsidRDefault="00DC4281" w:rsidP="00B01F49">
            <w:pPr>
              <w:contextualSpacing/>
              <w:rPr>
                <w:sz w:val="28"/>
                <w:szCs w:val="28"/>
                <w:highlight w:val="yellow"/>
              </w:rPr>
            </w:pPr>
            <w:r w:rsidRPr="002D6EDE">
              <w:rPr>
                <w:color w:val="000000"/>
                <w:sz w:val="28"/>
                <w:szCs w:val="28"/>
              </w:rPr>
              <w:t>Замена комплекта ШВП, подшипников опор ШВП</w:t>
            </w:r>
            <w:r w:rsidR="00150561" w:rsidRPr="002D6EDE">
              <w:rPr>
                <w:color w:val="000000"/>
                <w:sz w:val="28"/>
                <w:szCs w:val="28"/>
              </w:rPr>
              <w:t xml:space="preserve"> продольного и поперечного перемещения </w:t>
            </w:r>
            <w:r w:rsidR="00F42C22">
              <w:rPr>
                <w:color w:val="000000"/>
                <w:sz w:val="28"/>
                <w:szCs w:val="28"/>
              </w:rPr>
              <w:t xml:space="preserve">револьверного </w:t>
            </w:r>
            <w:r w:rsidR="00150561" w:rsidRPr="002D6EDE">
              <w:rPr>
                <w:color w:val="000000"/>
                <w:sz w:val="28"/>
                <w:szCs w:val="28"/>
              </w:rPr>
              <w:t>суппорта</w:t>
            </w:r>
            <w:r w:rsidR="00F42C22">
              <w:rPr>
                <w:color w:val="000000"/>
                <w:sz w:val="28"/>
                <w:szCs w:val="28"/>
              </w:rPr>
              <w:t>.</w:t>
            </w:r>
          </w:p>
        </w:tc>
      </w:tr>
      <w:tr w:rsidR="00B01F49" w:rsidRPr="0005253B" w:rsidTr="00B01F49">
        <w:trPr>
          <w:trHeight w:val="270"/>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DC4281" w:rsidP="008F2AB9">
            <w:pPr>
              <w:contextualSpacing/>
              <w:rPr>
                <w:sz w:val="28"/>
                <w:szCs w:val="28"/>
                <w:highlight w:val="yellow"/>
              </w:rPr>
            </w:pPr>
            <w:r w:rsidRPr="002D6EDE">
              <w:rPr>
                <w:sz w:val="28"/>
                <w:szCs w:val="28"/>
              </w:rPr>
              <w:t xml:space="preserve">Замена </w:t>
            </w:r>
            <w:r w:rsidR="006647FB">
              <w:rPr>
                <w:sz w:val="28"/>
                <w:szCs w:val="28"/>
              </w:rPr>
              <w:t xml:space="preserve">восьмипозиционной </w:t>
            </w:r>
            <w:r w:rsidRPr="002D6EDE">
              <w:rPr>
                <w:sz w:val="28"/>
                <w:szCs w:val="28"/>
              </w:rPr>
              <w:t xml:space="preserve">револьверной головки </w:t>
            </w:r>
          </w:p>
        </w:tc>
      </w:tr>
      <w:tr w:rsidR="00B01F49" w:rsidRPr="0005253B" w:rsidTr="00B01F49">
        <w:trPr>
          <w:trHeight w:val="259"/>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DC4281" w:rsidP="00B01F49">
            <w:pPr>
              <w:contextualSpacing/>
              <w:rPr>
                <w:sz w:val="28"/>
                <w:szCs w:val="28"/>
                <w:highlight w:val="yellow"/>
              </w:rPr>
            </w:pPr>
            <w:r w:rsidRPr="002D6EDE">
              <w:rPr>
                <w:color w:val="000000"/>
                <w:sz w:val="28"/>
                <w:szCs w:val="28"/>
              </w:rPr>
              <w:t>Замена изношенных подшипников качения</w:t>
            </w:r>
          </w:p>
        </w:tc>
      </w:tr>
      <w:tr w:rsidR="00B01F49" w:rsidRPr="0005253B" w:rsidTr="00B01F49">
        <w:trPr>
          <w:trHeight w:val="480"/>
        </w:trPr>
        <w:tc>
          <w:tcPr>
            <w:tcW w:w="866" w:type="dxa"/>
            <w:shd w:val="clear" w:color="auto" w:fill="auto"/>
            <w:hideMark/>
          </w:tcPr>
          <w:p w:rsidR="00B01F49" w:rsidRPr="002D6EDE" w:rsidRDefault="00B01F49" w:rsidP="00B01F49">
            <w:pPr>
              <w:jc w:val="center"/>
              <w:rPr>
                <w:b/>
                <w:sz w:val="28"/>
                <w:szCs w:val="28"/>
                <w:highlight w:val="yellow"/>
              </w:rPr>
            </w:pPr>
          </w:p>
        </w:tc>
        <w:tc>
          <w:tcPr>
            <w:tcW w:w="8080" w:type="dxa"/>
            <w:shd w:val="clear" w:color="auto" w:fill="auto"/>
            <w:hideMark/>
          </w:tcPr>
          <w:p w:rsidR="00B01F49" w:rsidRPr="002D6EDE" w:rsidRDefault="00DC4281" w:rsidP="00B01F49">
            <w:pPr>
              <w:contextualSpacing/>
              <w:rPr>
                <w:b/>
                <w:sz w:val="28"/>
                <w:szCs w:val="28"/>
                <w:highlight w:val="yellow"/>
              </w:rPr>
            </w:pPr>
            <w:r w:rsidRPr="002D6EDE">
              <w:rPr>
                <w:color w:val="000000"/>
                <w:sz w:val="28"/>
                <w:szCs w:val="28"/>
              </w:rPr>
              <w:t>Замена изношенных зубчатых колес и муфт</w:t>
            </w:r>
          </w:p>
        </w:tc>
      </w:tr>
      <w:tr w:rsidR="00B01F49" w:rsidRPr="0005253B" w:rsidTr="00B01F49">
        <w:trPr>
          <w:trHeight w:val="405"/>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5E4B3B" w:rsidRDefault="00062B14" w:rsidP="00B01F49">
            <w:pPr>
              <w:contextualSpacing/>
              <w:rPr>
                <w:sz w:val="28"/>
                <w:szCs w:val="28"/>
              </w:rPr>
            </w:pPr>
            <w:r w:rsidRPr="005E4B3B">
              <w:rPr>
                <w:sz w:val="28"/>
                <w:szCs w:val="28"/>
              </w:rPr>
              <w:t>Ремонт механизма разгрузки</w:t>
            </w:r>
          </w:p>
        </w:tc>
      </w:tr>
      <w:tr w:rsidR="00B01F49" w:rsidRPr="0005253B" w:rsidTr="00B01F49">
        <w:trPr>
          <w:trHeight w:val="257"/>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150561" w:rsidP="00B01F49">
            <w:pPr>
              <w:contextualSpacing/>
              <w:rPr>
                <w:sz w:val="28"/>
                <w:szCs w:val="28"/>
              </w:rPr>
            </w:pPr>
            <w:r w:rsidRPr="002D6EDE">
              <w:rPr>
                <w:sz w:val="28"/>
                <w:szCs w:val="28"/>
              </w:rPr>
              <w:t>Ремонт системы смазки</w:t>
            </w:r>
          </w:p>
        </w:tc>
      </w:tr>
      <w:tr w:rsidR="00B01F49" w:rsidRPr="0005253B" w:rsidTr="00B01F49">
        <w:trPr>
          <w:trHeight w:val="277"/>
        </w:trPr>
        <w:tc>
          <w:tcPr>
            <w:tcW w:w="866" w:type="dxa"/>
            <w:shd w:val="clear" w:color="auto" w:fill="auto"/>
            <w:hideMark/>
          </w:tcPr>
          <w:p w:rsidR="00B01F49" w:rsidRPr="002D6EDE" w:rsidRDefault="00B01F49" w:rsidP="00B01F49">
            <w:pPr>
              <w:jc w:val="center"/>
              <w:rPr>
                <w:b/>
                <w:sz w:val="28"/>
                <w:szCs w:val="28"/>
                <w:highlight w:val="yellow"/>
              </w:rPr>
            </w:pPr>
          </w:p>
        </w:tc>
        <w:tc>
          <w:tcPr>
            <w:tcW w:w="8080" w:type="dxa"/>
            <w:shd w:val="clear" w:color="auto" w:fill="auto"/>
            <w:hideMark/>
          </w:tcPr>
          <w:p w:rsidR="00B01F49" w:rsidRPr="002D6EDE" w:rsidRDefault="00150561" w:rsidP="00B01F49">
            <w:pPr>
              <w:contextualSpacing/>
              <w:rPr>
                <w:b/>
                <w:sz w:val="28"/>
                <w:szCs w:val="28"/>
              </w:rPr>
            </w:pPr>
            <w:r w:rsidRPr="002D6EDE">
              <w:rPr>
                <w:sz w:val="28"/>
                <w:szCs w:val="28"/>
              </w:rPr>
              <w:t>Ремонт системы подачи охлаждающей жидкости</w:t>
            </w:r>
          </w:p>
        </w:tc>
      </w:tr>
      <w:tr w:rsidR="00B01F49" w:rsidRPr="0005253B" w:rsidTr="00B01F49">
        <w:trPr>
          <w:trHeight w:val="277"/>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5624B1" w:rsidP="00B01F49">
            <w:pPr>
              <w:contextualSpacing/>
              <w:rPr>
                <w:sz w:val="28"/>
                <w:szCs w:val="28"/>
                <w:highlight w:val="yellow"/>
              </w:rPr>
            </w:pPr>
            <w:r w:rsidRPr="005624B1">
              <w:rPr>
                <w:sz w:val="28"/>
                <w:szCs w:val="28"/>
              </w:rPr>
              <w:t>Ремонт главного привода</w:t>
            </w:r>
          </w:p>
        </w:tc>
      </w:tr>
      <w:tr w:rsidR="006647FB" w:rsidRPr="0005253B" w:rsidTr="00B01F49">
        <w:trPr>
          <w:trHeight w:val="277"/>
        </w:trPr>
        <w:tc>
          <w:tcPr>
            <w:tcW w:w="866" w:type="dxa"/>
            <w:shd w:val="clear" w:color="auto" w:fill="auto"/>
            <w:hideMark/>
          </w:tcPr>
          <w:p w:rsidR="006647FB" w:rsidRPr="002D6EDE" w:rsidRDefault="006647FB" w:rsidP="00B01F49">
            <w:pPr>
              <w:jc w:val="center"/>
              <w:rPr>
                <w:sz w:val="28"/>
                <w:szCs w:val="28"/>
                <w:highlight w:val="yellow"/>
              </w:rPr>
            </w:pPr>
          </w:p>
        </w:tc>
        <w:tc>
          <w:tcPr>
            <w:tcW w:w="8080" w:type="dxa"/>
            <w:shd w:val="clear" w:color="auto" w:fill="auto"/>
            <w:hideMark/>
          </w:tcPr>
          <w:p w:rsidR="006647FB" w:rsidRPr="005624B1" w:rsidRDefault="006647FB" w:rsidP="00B01F49">
            <w:pPr>
              <w:contextualSpacing/>
              <w:rPr>
                <w:sz w:val="28"/>
                <w:szCs w:val="28"/>
              </w:rPr>
            </w:pPr>
            <w:r>
              <w:rPr>
                <w:sz w:val="28"/>
                <w:szCs w:val="28"/>
              </w:rPr>
              <w:t xml:space="preserve">Ремонт </w:t>
            </w:r>
            <w:r>
              <w:rPr>
                <w:color w:val="000000"/>
                <w:sz w:val="28"/>
                <w:szCs w:val="28"/>
              </w:rPr>
              <w:t>механизма зажима и подачи материала</w:t>
            </w:r>
            <w:r w:rsidR="00062B14">
              <w:rPr>
                <w:color w:val="000000"/>
                <w:sz w:val="28"/>
                <w:szCs w:val="28"/>
              </w:rPr>
              <w:t xml:space="preserve"> с заменой зажимной подвижной цанги.</w:t>
            </w:r>
          </w:p>
        </w:tc>
      </w:tr>
      <w:tr w:rsidR="00B01F49" w:rsidRPr="0005253B" w:rsidTr="00B01F49">
        <w:trPr>
          <w:trHeight w:val="277"/>
        </w:trPr>
        <w:tc>
          <w:tcPr>
            <w:tcW w:w="866" w:type="dxa"/>
            <w:shd w:val="clear" w:color="auto" w:fill="auto"/>
            <w:hideMark/>
          </w:tcPr>
          <w:p w:rsidR="00B01F49" w:rsidRPr="0005253B" w:rsidRDefault="00B01F49" w:rsidP="00B01F49">
            <w:pPr>
              <w:jc w:val="center"/>
              <w:rPr>
                <w:highlight w:val="yellow"/>
              </w:rPr>
            </w:pPr>
          </w:p>
        </w:tc>
        <w:tc>
          <w:tcPr>
            <w:tcW w:w="8080" w:type="dxa"/>
            <w:shd w:val="clear" w:color="auto" w:fill="auto"/>
            <w:hideMark/>
          </w:tcPr>
          <w:p w:rsidR="00B01F49" w:rsidRPr="00A34783" w:rsidRDefault="00A34783" w:rsidP="00B01F49">
            <w:pPr>
              <w:contextualSpacing/>
              <w:rPr>
                <w:sz w:val="28"/>
                <w:szCs w:val="28"/>
                <w:highlight w:val="yellow"/>
              </w:rPr>
            </w:pPr>
            <w:r w:rsidRPr="00A34783">
              <w:rPr>
                <w:sz w:val="28"/>
                <w:szCs w:val="28"/>
              </w:rPr>
              <w:t>Ремонт пневматической системы</w:t>
            </w:r>
          </w:p>
        </w:tc>
      </w:tr>
      <w:tr w:rsidR="00062B14" w:rsidRPr="0005253B" w:rsidTr="00B01F49">
        <w:trPr>
          <w:trHeight w:val="277"/>
        </w:trPr>
        <w:tc>
          <w:tcPr>
            <w:tcW w:w="866" w:type="dxa"/>
            <w:shd w:val="clear" w:color="auto" w:fill="auto"/>
            <w:hideMark/>
          </w:tcPr>
          <w:p w:rsidR="00062B14" w:rsidRPr="0005253B" w:rsidRDefault="00062B14" w:rsidP="00B01F49">
            <w:pPr>
              <w:jc w:val="center"/>
              <w:rPr>
                <w:highlight w:val="yellow"/>
              </w:rPr>
            </w:pPr>
          </w:p>
        </w:tc>
        <w:tc>
          <w:tcPr>
            <w:tcW w:w="8080" w:type="dxa"/>
            <w:shd w:val="clear" w:color="auto" w:fill="auto"/>
            <w:hideMark/>
          </w:tcPr>
          <w:p w:rsidR="00062B14" w:rsidRPr="00A34783" w:rsidRDefault="00062B14" w:rsidP="00B01F49">
            <w:pPr>
              <w:contextualSpacing/>
              <w:rPr>
                <w:sz w:val="28"/>
                <w:szCs w:val="28"/>
              </w:rPr>
            </w:pPr>
            <w:r>
              <w:rPr>
                <w:sz w:val="28"/>
                <w:szCs w:val="28"/>
              </w:rPr>
              <w:t>Ремонт гидравлической  системы</w:t>
            </w:r>
          </w:p>
        </w:tc>
      </w:tr>
      <w:tr w:rsidR="00476ACA" w:rsidRPr="0005253B" w:rsidTr="00B01F49">
        <w:trPr>
          <w:trHeight w:val="277"/>
        </w:trPr>
        <w:tc>
          <w:tcPr>
            <w:tcW w:w="866" w:type="dxa"/>
            <w:shd w:val="clear" w:color="auto" w:fill="auto"/>
            <w:hideMark/>
          </w:tcPr>
          <w:p w:rsidR="00476ACA" w:rsidRPr="00476ACA" w:rsidRDefault="00E656D7" w:rsidP="00B01F49">
            <w:pPr>
              <w:jc w:val="center"/>
              <w:rPr>
                <w:b/>
                <w:sz w:val="28"/>
                <w:szCs w:val="28"/>
                <w:highlight w:val="yellow"/>
              </w:rPr>
            </w:pPr>
            <w:r>
              <w:rPr>
                <w:b/>
                <w:sz w:val="28"/>
                <w:szCs w:val="28"/>
              </w:rPr>
              <w:t>5</w:t>
            </w:r>
            <w:r w:rsidR="00476ACA" w:rsidRPr="00476ACA">
              <w:rPr>
                <w:b/>
                <w:sz w:val="28"/>
                <w:szCs w:val="28"/>
              </w:rPr>
              <w:t>.</w:t>
            </w:r>
          </w:p>
        </w:tc>
        <w:tc>
          <w:tcPr>
            <w:tcW w:w="8080" w:type="dxa"/>
            <w:shd w:val="clear" w:color="auto" w:fill="auto"/>
            <w:hideMark/>
          </w:tcPr>
          <w:p w:rsidR="00476ACA" w:rsidRPr="00E656D7" w:rsidRDefault="003146B4" w:rsidP="00B01F49">
            <w:pPr>
              <w:contextualSpacing/>
              <w:rPr>
                <w:b/>
                <w:sz w:val="28"/>
                <w:szCs w:val="28"/>
              </w:rPr>
            </w:pPr>
            <w:r w:rsidRPr="00E656D7">
              <w:rPr>
                <w:b/>
                <w:sz w:val="28"/>
                <w:szCs w:val="28"/>
              </w:rPr>
              <w:t>Окраска станка</w:t>
            </w:r>
          </w:p>
        </w:tc>
      </w:tr>
      <w:tr w:rsidR="00E656D7" w:rsidRPr="0005253B" w:rsidTr="00B01F49">
        <w:trPr>
          <w:trHeight w:val="251"/>
        </w:trPr>
        <w:tc>
          <w:tcPr>
            <w:tcW w:w="866" w:type="dxa"/>
            <w:shd w:val="clear" w:color="auto" w:fill="auto"/>
          </w:tcPr>
          <w:p w:rsidR="00E656D7" w:rsidRDefault="00E656D7" w:rsidP="00B01F49">
            <w:pPr>
              <w:jc w:val="center"/>
              <w:rPr>
                <w:b/>
                <w:sz w:val="28"/>
                <w:szCs w:val="28"/>
              </w:rPr>
            </w:pPr>
            <w:r>
              <w:rPr>
                <w:b/>
                <w:sz w:val="28"/>
                <w:szCs w:val="28"/>
              </w:rPr>
              <w:t>6.</w:t>
            </w:r>
          </w:p>
        </w:tc>
        <w:tc>
          <w:tcPr>
            <w:tcW w:w="8080" w:type="dxa"/>
            <w:shd w:val="clear" w:color="auto" w:fill="auto"/>
          </w:tcPr>
          <w:p w:rsidR="00E656D7" w:rsidRPr="00892C6F" w:rsidRDefault="00E656D7" w:rsidP="00B13014">
            <w:pPr>
              <w:rPr>
                <w:b/>
                <w:sz w:val="28"/>
                <w:szCs w:val="28"/>
              </w:rPr>
            </w:pPr>
            <w:r>
              <w:rPr>
                <w:b/>
                <w:sz w:val="28"/>
                <w:szCs w:val="28"/>
              </w:rPr>
              <w:t>Транспортировка и выгрузка станка на месте установки на территории Заказчика</w:t>
            </w:r>
          </w:p>
        </w:tc>
      </w:tr>
      <w:tr w:rsidR="00B01F49" w:rsidRPr="0005253B" w:rsidTr="00B01F49">
        <w:trPr>
          <w:trHeight w:val="251"/>
        </w:trPr>
        <w:tc>
          <w:tcPr>
            <w:tcW w:w="866" w:type="dxa"/>
            <w:shd w:val="clear" w:color="auto" w:fill="auto"/>
            <w:hideMark/>
          </w:tcPr>
          <w:p w:rsidR="00B01F49" w:rsidRPr="00892C6F" w:rsidRDefault="00E656D7" w:rsidP="00B01F49">
            <w:pPr>
              <w:jc w:val="center"/>
              <w:rPr>
                <w:b/>
                <w:sz w:val="28"/>
                <w:szCs w:val="28"/>
              </w:rPr>
            </w:pPr>
            <w:r>
              <w:rPr>
                <w:b/>
                <w:sz w:val="28"/>
                <w:szCs w:val="28"/>
              </w:rPr>
              <w:t>7</w:t>
            </w:r>
            <w:r w:rsidR="00B01F49" w:rsidRPr="00892C6F">
              <w:rPr>
                <w:b/>
                <w:sz w:val="28"/>
                <w:szCs w:val="28"/>
              </w:rPr>
              <w:t>.</w:t>
            </w:r>
          </w:p>
        </w:tc>
        <w:tc>
          <w:tcPr>
            <w:tcW w:w="8080" w:type="dxa"/>
            <w:shd w:val="clear" w:color="auto" w:fill="auto"/>
            <w:hideMark/>
          </w:tcPr>
          <w:p w:rsidR="00B01F49" w:rsidRPr="00892C6F" w:rsidRDefault="00E656D7" w:rsidP="00E656D7">
            <w:pPr>
              <w:rPr>
                <w:b/>
                <w:sz w:val="28"/>
                <w:szCs w:val="28"/>
              </w:rPr>
            </w:pPr>
            <w:r>
              <w:rPr>
                <w:b/>
                <w:sz w:val="28"/>
                <w:szCs w:val="28"/>
              </w:rPr>
              <w:t xml:space="preserve">Установка и испытание </w:t>
            </w:r>
            <w:r w:rsidR="00B13014" w:rsidRPr="00892C6F">
              <w:rPr>
                <w:b/>
                <w:sz w:val="28"/>
                <w:szCs w:val="28"/>
              </w:rPr>
              <w:t>станка</w:t>
            </w:r>
            <w:r w:rsidR="00B01F49" w:rsidRPr="00892C6F">
              <w:rPr>
                <w:b/>
                <w:sz w:val="28"/>
                <w:szCs w:val="28"/>
              </w:rPr>
              <w:t xml:space="preserve"> после ремонта</w:t>
            </w:r>
            <w:r>
              <w:rPr>
                <w:b/>
                <w:sz w:val="28"/>
                <w:szCs w:val="28"/>
              </w:rPr>
              <w:t xml:space="preserve"> на территории Заказчика</w:t>
            </w:r>
            <w:r w:rsidR="00B01F49" w:rsidRPr="00892C6F">
              <w:rPr>
                <w:b/>
                <w:sz w:val="28"/>
                <w:szCs w:val="28"/>
              </w:rPr>
              <w:t>:</w:t>
            </w:r>
          </w:p>
        </w:tc>
      </w:tr>
      <w:tr w:rsidR="00B01F49" w:rsidRPr="0005253B" w:rsidTr="00B01F49">
        <w:trPr>
          <w:trHeight w:val="251"/>
        </w:trPr>
        <w:tc>
          <w:tcPr>
            <w:tcW w:w="866" w:type="dxa"/>
            <w:shd w:val="clear" w:color="auto" w:fill="auto"/>
            <w:hideMark/>
          </w:tcPr>
          <w:p w:rsidR="00B01F49" w:rsidRPr="0005253B" w:rsidRDefault="00B01F49" w:rsidP="00B01F49">
            <w:pPr>
              <w:jc w:val="center"/>
              <w:rPr>
                <w:b/>
                <w:highlight w:val="yellow"/>
              </w:rPr>
            </w:pPr>
          </w:p>
        </w:tc>
        <w:tc>
          <w:tcPr>
            <w:tcW w:w="8080" w:type="dxa"/>
            <w:shd w:val="clear" w:color="auto" w:fill="auto"/>
            <w:hideMark/>
          </w:tcPr>
          <w:p w:rsidR="00B01F49" w:rsidRPr="0005253B" w:rsidRDefault="00B13014" w:rsidP="00B01F49">
            <w:pPr>
              <w:rPr>
                <w:highlight w:val="yellow"/>
              </w:rPr>
            </w:pPr>
            <w:r w:rsidRPr="000B7F40">
              <w:rPr>
                <w:color w:val="000000"/>
                <w:sz w:val="28"/>
                <w:szCs w:val="28"/>
              </w:rPr>
              <w:t>Испытание на холостом ходу</w:t>
            </w:r>
          </w:p>
        </w:tc>
      </w:tr>
      <w:tr w:rsidR="00B01F49" w:rsidRPr="0005253B" w:rsidTr="00B01F49">
        <w:trPr>
          <w:trHeight w:val="209"/>
        </w:trPr>
        <w:tc>
          <w:tcPr>
            <w:tcW w:w="866" w:type="dxa"/>
            <w:shd w:val="clear" w:color="auto" w:fill="auto"/>
            <w:hideMark/>
          </w:tcPr>
          <w:p w:rsidR="00B01F49" w:rsidRPr="0005253B" w:rsidRDefault="00B01F49" w:rsidP="00B01F49">
            <w:pPr>
              <w:jc w:val="center"/>
              <w:rPr>
                <w:b/>
                <w:highlight w:val="yellow"/>
              </w:rPr>
            </w:pPr>
          </w:p>
        </w:tc>
        <w:tc>
          <w:tcPr>
            <w:tcW w:w="8080" w:type="dxa"/>
            <w:shd w:val="clear" w:color="auto" w:fill="auto"/>
            <w:hideMark/>
          </w:tcPr>
          <w:p w:rsidR="00B01F49" w:rsidRPr="0005253B" w:rsidRDefault="00892C6F" w:rsidP="00B01F49">
            <w:pPr>
              <w:rPr>
                <w:highlight w:val="yellow"/>
              </w:rPr>
            </w:pPr>
            <w:r w:rsidRPr="000B7F40">
              <w:rPr>
                <w:color w:val="000000"/>
                <w:sz w:val="28"/>
                <w:szCs w:val="28"/>
              </w:rPr>
              <w:t>Испытание под нагрузкой</w:t>
            </w:r>
          </w:p>
        </w:tc>
      </w:tr>
      <w:tr w:rsidR="00B01F49" w:rsidRPr="0005253B" w:rsidTr="00B01F49">
        <w:trPr>
          <w:trHeight w:val="287"/>
        </w:trPr>
        <w:tc>
          <w:tcPr>
            <w:tcW w:w="866" w:type="dxa"/>
            <w:shd w:val="clear" w:color="auto" w:fill="auto"/>
            <w:hideMark/>
          </w:tcPr>
          <w:p w:rsidR="00B01F49" w:rsidRPr="0005253B" w:rsidRDefault="00B01F49" w:rsidP="00B01F49">
            <w:pPr>
              <w:jc w:val="center"/>
              <w:rPr>
                <w:highlight w:val="yellow"/>
              </w:rPr>
            </w:pPr>
          </w:p>
        </w:tc>
        <w:tc>
          <w:tcPr>
            <w:tcW w:w="8080" w:type="dxa"/>
            <w:shd w:val="clear" w:color="auto" w:fill="auto"/>
            <w:hideMark/>
          </w:tcPr>
          <w:p w:rsidR="00B01F49" w:rsidRPr="0005253B" w:rsidRDefault="00892C6F" w:rsidP="00B01F49">
            <w:pPr>
              <w:contextualSpacing/>
              <w:rPr>
                <w:highlight w:val="yellow"/>
              </w:rPr>
            </w:pPr>
            <w:r w:rsidRPr="000B7F40">
              <w:rPr>
                <w:color w:val="000000"/>
                <w:sz w:val="28"/>
                <w:szCs w:val="28"/>
              </w:rPr>
              <w:t>Проверка по нормам точности</w:t>
            </w: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E26E4B" w:rsidRPr="003864CC" w:rsidRDefault="00E26E4B" w:rsidP="008F2AB9">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F697E">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4A739F" w:rsidRPr="003864CC" w:rsidRDefault="004A739F" w:rsidP="004A739F">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4A739F" w:rsidRPr="003864CC" w:rsidRDefault="005624B1" w:rsidP="004A739F">
      <w:pPr>
        <w:ind w:firstLine="720"/>
        <w:jc w:val="both"/>
        <w:rPr>
          <w:sz w:val="28"/>
          <w:szCs w:val="28"/>
        </w:rPr>
      </w:pPr>
      <w:r>
        <w:rPr>
          <w:bCs/>
          <w:sz w:val="28"/>
          <w:szCs w:val="28"/>
        </w:rPr>
        <w:t xml:space="preserve"> </w:t>
      </w:r>
      <w:r w:rsidR="00DE5362">
        <w:rPr>
          <w:sz w:val="28"/>
          <w:szCs w:val="28"/>
        </w:rPr>
        <w:t>Условия выполнения работ:</w:t>
      </w:r>
    </w:p>
    <w:p w:rsidR="000B3EBF" w:rsidRPr="00023F45" w:rsidRDefault="004A739F" w:rsidP="00C438D9">
      <w:pPr>
        <w:pStyle w:val="aff9"/>
        <w:numPr>
          <w:ilvl w:val="0"/>
          <w:numId w:val="28"/>
        </w:numPr>
        <w:tabs>
          <w:tab w:val="num" w:pos="0"/>
        </w:tabs>
        <w:ind w:left="0" w:right="56" w:firstLine="0"/>
        <w:jc w:val="both"/>
        <w:rPr>
          <w:sz w:val="28"/>
        </w:rPr>
      </w:pPr>
      <w:r w:rsidRPr="00473544">
        <w:rPr>
          <w:sz w:val="28"/>
          <w:szCs w:val="28"/>
        </w:rPr>
        <w:t xml:space="preserve">Работы выполняются </w:t>
      </w:r>
      <w:r w:rsidR="005F697E" w:rsidRPr="00473544">
        <w:rPr>
          <w:sz w:val="28"/>
          <w:szCs w:val="28"/>
        </w:rPr>
        <w:t>Подрядчиком</w:t>
      </w:r>
      <w:r w:rsidRPr="00473544">
        <w:rPr>
          <w:sz w:val="28"/>
          <w:szCs w:val="28"/>
        </w:rPr>
        <w:t xml:space="preserve"> собственными силами (без привлечения субподрядных организаций), на </w:t>
      </w:r>
      <w:r w:rsidR="000B3EBF" w:rsidRPr="00473544">
        <w:rPr>
          <w:sz w:val="28"/>
          <w:szCs w:val="28"/>
        </w:rPr>
        <w:t xml:space="preserve">собственной </w:t>
      </w:r>
      <w:r w:rsidRPr="00473544">
        <w:rPr>
          <w:sz w:val="28"/>
          <w:szCs w:val="28"/>
        </w:rPr>
        <w:t>территории, в полном соответствии с действующими нормами и правилами</w:t>
      </w:r>
      <w:r w:rsidR="002822F2" w:rsidRPr="00473544">
        <w:rPr>
          <w:sz w:val="28"/>
          <w:szCs w:val="28"/>
        </w:rPr>
        <w:t>.</w:t>
      </w:r>
    </w:p>
    <w:p w:rsidR="00023F45" w:rsidRPr="00473544" w:rsidRDefault="00023F45" w:rsidP="00C438D9">
      <w:pPr>
        <w:pStyle w:val="aff9"/>
        <w:numPr>
          <w:ilvl w:val="0"/>
          <w:numId w:val="28"/>
        </w:numPr>
        <w:tabs>
          <w:tab w:val="num" w:pos="0"/>
        </w:tabs>
        <w:ind w:left="0" w:right="56" w:firstLine="0"/>
        <w:jc w:val="both"/>
        <w:rPr>
          <w:sz w:val="28"/>
        </w:rPr>
      </w:pPr>
      <w:r w:rsidRPr="00E67540">
        <w:rPr>
          <w:sz w:val="26"/>
          <w:szCs w:val="26"/>
        </w:rPr>
        <w:t>Погрузочно-разгрузочные работы, транспортировку токарно-револьверного полуавтомата с ЧПУ 1В340Ф</w:t>
      </w:r>
      <w:proofErr w:type="gramStart"/>
      <w:r w:rsidRPr="00E67540">
        <w:rPr>
          <w:sz w:val="26"/>
          <w:szCs w:val="26"/>
        </w:rPr>
        <w:t>30  Инв.</w:t>
      </w:r>
      <w:proofErr w:type="gramEnd"/>
      <w:r w:rsidRPr="00E67540">
        <w:rPr>
          <w:sz w:val="26"/>
          <w:szCs w:val="26"/>
        </w:rPr>
        <w:t xml:space="preserve"> № 10761 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w:t>
      </w:r>
      <w:r>
        <w:rPr>
          <w:sz w:val="26"/>
          <w:szCs w:val="26"/>
        </w:rPr>
        <w:t>.</w:t>
      </w:r>
    </w:p>
    <w:p w:rsidR="004A739F" w:rsidRPr="00473544" w:rsidRDefault="004A739F" w:rsidP="00C438D9">
      <w:pPr>
        <w:pStyle w:val="aff9"/>
        <w:numPr>
          <w:ilvl w:val="0"/>
          <w:numId w:val="28"/>
        </w:numPr>
        <w:tabs>
          <w:tab w:val="num" w:pos="0"/>
        </w:tabs>
        <w:ind w:left="0" w:right="56" w:firstLine="0"/>
        <w:jc w:val="both"/>
        <w:rPr>
          <w:sz w:val="28"/>
        </w:rPr>
      </w:pPr>
      <w:r w:rsidRPr="00473544">
        <w:rPr>
          <w:sz w:val="28"/>
          <w:szCs w:val="28"/>
        </w:rPr>
        <w:t xml:space="preserve">На выполнение работ </w:t>
      </w:r>
      <w:r w:rsidR="005F697E" w:rsidRPr="00473544">
        <w:rPr>
          <w:sz w:val="28"/>
          <w:szCs w:val="28"/>
        </w:rPr>
        <w:t>Подрядчиком</w:t>
      </w:r>
      <w:r w:rsidRPr="00473544">
        <w:rPr>
          <w:sz w:val="28"/>
          <w:szCs w:val="28"/>
        </w:rPr>
        <w:t xml:space="preserve">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4A739F" w:rsidRPr="00473544" w:rsidRDefault="004A739F" w:rsidP="00C438D9">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sidR="000B3EBF" w:rsidRPr="00473544">
        <w:rPr>
          <w:sz w:val="28"/>
          <w:szCs w:val="28"/>
        </w:rPr>
        <w:t>пуско-наладочных</w:t>
      </w:r>
      <w:r w:rsidR="001F4C87" w:rsidRPr="00473544">
        <w:rPr>
          <w:sz w:val="28"/>
          <w:szCs w:val="28"/>
        </w:rPr>
        <w:t xml:space="preserve"> и погрузо-разгрузочных</w:t>
      </w:r>
      <w:r w:rsidR="000B3EBF" w:rsidRPr="00473544">
        <w:rPr>
          <w:sz w:val="28"/>
          <w:szCs w:val="28"/>
        </w:rPr>
        <w:t xml:space="preserve"> работ</w:t>
      </w:r>
      <w:r w:rsidRPr="00473544">
        <w:rPr>
          <w:sz w:val="28"/>
          <w:szCs w:val="28"/>
        </w:rPr>
        <w:t xml:space="preserve"> </w:t>
      </w:r>
      <w:r w:rsidR="000B3EBF" w:rsidRPr="00473544">
        <w:rPr>
          <w:sz w:val="28"/>
          <w:szCs w:val="28"/>
        </w:rPr>
        <w:t xml:space="preserve">на территории Воронежского ВРЗ АО «ВРМ» </w:t>
      </w:r>
      <w:r w:rsidRPr="00473544">
        <w:rPr>
          <w:sz w:val="28"/>
          <w:szCs w:val="28"/>
        </w:rPr>
        <w:t xml:space="preserve">составляется </w:t>
      </w:r>
      <w:r w:rsidR="005F697E" w:rsidRPr="00473544">
        <w:rPr>
          <w:sz w:val="28"/>
          <w:szCs w:val="28"/>
        </w:rPr>
        <w:t>Подрядчиком</w:t>
      </w:r>
      <w:r w:rsidRPr="00473544">
        <w:rPr>
          <w:sz w:val="28"/>
          <w:szCs w:val="28"/>
        </w:rPr>
        <w:t xml:space="preserve">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w:t>
      </w:r>
      <w:r w:rsidR="005F697E" w:rsidRPr="00473544">
        <w:rPr>
          <w:sz w:val="28"/>
          <w:szCs w:val="28"/>
        </w:rPr>
        <w:t>Подрядчика</w:t>
      </w:r>
      <w:r w:rsidRPr="00473544">
        <w:rPr>
          <w:sz w:val="28"/>
          <w:szCs w:val="28"/>
        </w:rPr>
        <w:t xml:space="preserve">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005F697E"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473544">
        <w:rPr>
          <w:bCs/>
          <w:sz w:val="28"/>
          <w:szCs w:val="28"/>
        </w:rPr>
        <w:t xml:space="preserve">другие </w:t>
      </w:r>
      <w:r w:rsidRPr="00473544">
        <w:rPr>
          <w:bCs/>
          <w:sz w:val="28"/>
          <w:szCs w:val="28"/>
        </w:rPr>
        <w:t>комплектующие</w:t>
      </w:r>
      <w:r w:rsidR="00C63F4F" w:rsidRPr="00473544">
        <w:rPr>
          <w:bCs/>
          <w:sz w:val="28"/>
          <w:szCs w:val="28"/>
        </w:rPr>
        <w:t>, необход</w:t>
      </w:r>
      <w:r w:rsidR="00C72772" w:rsidRPr="00473544">
        <w:rPr>
          <w:bCs/>
          <w:sz w:val="28"/>
          <w:szCs w:val="28"/>
        </w:rPr>
        <w:t>и</w:t>
      </w:r>
      <w:r w:rsidR="00C63F4F" w:rsidRPr="00473544">
        <w:rPr>
          <w:bCs/>
          <w:sz w:val="28"/>
          <w:szCs w:val="28"/>
        </w:rPr>
        <w:t>мые</w:t>
      </w:r>
      <w:r w:rsidRPr="00473544">
        <w:rPr>
          <w:bCs/>
          <w:sz w:val="28"/>
          <w:szCs w:val="28"/>
        </w:rPr>
        <w:t xml:space="preserve"> для выполнения работ.</w:t>
      </w:r>
      <w:r w:rsidRPr="00473544">
        <w:rPr>
          <w:sz w:val="28"/>
          <w:szCs w:val="28"/>
        </w:rPr>
        <w:t xml:space="preserve"> </w:t>
      </w:r>
    </w:p>
    <w:p w:rsidR="004A739F" w:rsidRPr="001F3068" w:rsidRDefault="004A739F" w:rsidP="00C438D9">
      <w:pPr>
        <w:pStyle w:val="aff9"/>
        <w:numPr>
          <w:ilvl w:val="0"/>
          <w:numId w:val="27"/>
        </w:numPr>
        <w:tabs>
          <w:tab w:val="clear" w:pos="502"/>
          <w:tab w:val="num" w:pos="0"/>
          <w:tab w:val="num" w:pos="709"/>
        </w:tabs>
        <w:ind w:left="0" w:right="56" w:firstLine="0"/>
        <w:jc w:val="both"/>
        <w:rPr>
          <w:sz w:val="28"/>
          <w:szCs w:val="28"/>
        </w:rPr>
      </w:pPr>
      <w:r w:rsidRPr="001F3068">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1F3068" w:rsidRDefault="004A739F" w:rsidP="00C438D9">
      <w:pPr>
        <w:pStyle w:val="aff9"/>
        <w:numPr>
          <w:ilvl w:val="0"/>
          <w:numId w:val="27"/>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1F3068" w:rsidRDefault="004A739F" w:rsidP="00C438D9">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1F3068" w:rsidRDefault="004A739F" w:rsidP="00C438D9">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95247" w:rsidRDefault="004A739F" w:rsidP="00C438D9">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4A739F" w:rsidRPr="00B95247" w:rsidRDefault="004A739F" w:rsidP="00C438D9">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1F3068">
        <w:rPr>
          <w:sz w:val="28"/>
          <w:szCs w:val="28"/>
        </w:rPr>
        <w:t xml:space="preserve">При производстве работ </w:t>
      </w:r>
      <w:r w:rsidR="005F697E">
        <w:rPr>
          <w:sz w:val="28"/>
          <w:szCs w:val="28"/>
        </w:rPr>
        <w:t>Подрядчиком</w:t>
      </w:r>
      <w:r w:rsidRPr="001F3068">
        <w:rPr>
          <w:sz w:val="28"/>
          <w:szCs w:val="28"/>
        </w:rPr>
        <w:t xml:space="preserve"> должна быть обеспечена сохранность</w:t>
      </w:r>
      <w:r w:rsidR="00450470" w:rsidRPr="001F3068">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5F697E">
        <w:rPr>
          <w:sz w:val="28"/>
          <w:szCs w:val="28"/>
        </w:rPr>
        <w:t>Подрядчиком</w:t>
      </w:r>
      <w:r w:rsidR="00450470" w:rsidRPr="001F3068">
        <w:rPr>
          <w:sz w:val="28"/>
          <w:szCs w:val="28"/>
        </w:rPr>
        <w:t>.</w:t>
      </w:r>
    </w:p>
    <w:p w:rsidR="005F6F8D" w:rsidRDefault="005F6F8D" w:rsidP="00DF4C07">
      <w:pPr>
        <w:ind w:firstLine="709"/>
        <w:jc w:val="both"/>
        <w:rPr>
          <w:sz w:val="28"/>
          <w:szCs w:val="20"/>
        </w:rPr>
      </w:pPr>
    </w:p>
    <w:p w:rsidR="00263AE7" w:rsidRDefault="005076B9" w:rsidP="00263AE7">
      <w:pPr>
        <w:tabs>
          <w:tab w:val="num" w:pos="1260"/>
        </w:tabs>
        <w:ind w:firstLine="567"/>
        <w:jc w:val="both"/>
        <w:rPr>
          <w:sz w:val="28"/>
          <w:szCs w:val="20"/>
        </w:rPr>
      </w:pPr>
      <w:r w:rsidRPr="00EF1917">
        <w:rPr>
          <w:sz w:val="28"/>
          <w:szCs w:val="20"/>
        </w:rPr>
        <w:t>4.</w:t>
      </w:r>
      <w:r w:rsidR="00F3781B" w:rsidRPr="00EF1917">
        <w:rPr>
          <w:sz w:val="28"/>
          <w:szCs w:val="20"/>
        </w:rPr>
        <w:t>5</w:t>
      </w:r>
      <w:r w:rsidRPr="00EF1917">
        <w:rPr>
          <w:sz w:val="28"/>
          <w:szCs w:val="20"/>
        </w:rPr>
        <w:t xml:space="preserve">. </w:t>
      </w:r>
      <w:r w:rsidR="00263AE7" w:rsidRPr="00F3781B">
        <w:rPr>
          <w:sz w:val="28"/>
          <w:szCs w:val="20"/>
        </w:rPr>
        <w:t>Оплата</w:t>
      </w:r>
      <w:r w:rsidR="00263AE7" w:rsidRPr="00016CF0">
        <w:rPr>
          <w:sz w:val="28"/>
          <w:szCs w:val="20"/>
        </w:rPr>
        <w:t xml:space="preserve"> Работ про</w:t>
      </w:r>
      <w:r w:rsidR="00263AE7">
        <w:rPr>
          <w:sz w:val="28"/>
          <w:szCs w:val="20"/>
        </w:rPr>
        <w:t xml:space="preserve">изводится Заказчиком в </w:t>
      </w:r>
      <w:r w:rsidR="00263AE7" w:rsidRPr="001E72B3">
        <w:rPr>
          <w:sz w:val="28"/>
          <w:szCs w:val="20"/>
        </w:rPr>
        <w:t>течение 30 (тридцати) календарных дней с даты приемки Работ и получения от Подрядчика комплекта документов (в т.ч. акт приемки выполненных работ по форме КС</w:t>
      </w:r>
      <w:r w:rsidR="00263AE7" w:rsidRPr="00016CF0">
        <w:rPr>
          <w:sz w:val="28"/>
          <w:szCs w:val="20"/>
        </w:rPr>
        <w:t>-2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r w:rsidR="00263AE7">
        <w:rPr>
          <w:sz w:val="28"/>
          <w:szCs w:val="20"/>
        </w:rPr>
        <w:t xml:space="preserve"> </w:t>
      </w:r>
    </w:p>
    <w:p w:rsidR="00C72C72" w:rsidRPr="00E631C9" w:rsidRDefault="00C72C72" w:rsidP="00263AE7">
      <w:pPr>
        <w:ind w:firstLine="709"/>
        <w:jc w:val="both"/>
        <w:rPr>
          <w:sz w:val="28"/>
          <w:szCs w:val="28"/>
        </w:rPr>
      </w:pP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457941">
        <w:rPr>
          <w:b w:val="0"/>
          <w:i w:val="0"/>
          <w:sz w:val="24"/>
          <w:szCs w:val="24"/>
        </w:rPr>
        <w:t>/2</w:t>
      </w:r>
      <w:r w:rsidR="002A72E8">
        <w:rPr>
          <w:b w:val="0"/>
          <w:i w:val="0"/>
          <w:sz w:val="24"/>
          <w:szCs w:val="24"/>
        </w:rPr>
        <w:t>-</w:t>
      </w:r>
      <w:r w:rsidR="00DD46B3">
        <w:rPr>
          <w:b w:val="0"/>
          <w:i w:val="0"/>
          <w:sz w:val="24"/>
          <w:szCs w:val="24"/>
        </w:rPr>
        <w:t xml:space="preserve"> </w:t>
      </w:r>
      <w:r w:rsidR="00411C9C" w:rsidRPr="005F6F8D">
        <w:rPr>
          <w:b w:val="0"/>
          <w:i w:val="0"/>
          <w:sz w:val="24"/>
          <w:szCs w:val="24"/>
        </w:rPr>
        <w:t>ВВРЗ/201</w:t>
      </w:r>
      <w:r w:rsidR="00B80AE5">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457941">
        <w:rPr>
          <w:szCs w:val="28"/>
        </w:rPr>
        <w:t>2</w:t>
      </w:r>
      <w:r w:rsidR="00DE2D8D" w:rsidRPr="005F6F8D">
        <w:rPr>
          <w:szCs w:val="28"/>
        </w:rPr>
        <w:t>-</w:t>
      </w:r>
      <w:r w:rsidR="005D2634" w:rsidRPr="005F6F8D">
        <w:rPr>
          <w:szCs w:val="28"/>
        </w:rPr>
        <w:t>ВВРЗ/201</w:t>
      </w:r>
      <w:r w:rsidR="009B4CEC">
        <w:rPr>
          <w:szCs w:val="28"/>
        </w:rPr>
        <w:t>9</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9B4CEC" w:rsidRPr="00F16A30">
        <w:rPr>
          <w:color w:val="000000"/>
          <w:szCs w:val="28"/>
        </w:rPr>
        <w:t xml:space="preserve">выполнение работ по капитальному ремонту </w:t>
      </w:r>
      <w:r w:rsidR="009B4CEC">
        <w:t>полуавтомата токарно-револьверного</w:t>
      </w:r>
      <w:r w:rsidR="009B4CEC" w:rsidRPr="00F16A30">
        <w:t xml:space="preserve"> </w:t>
      </w:r>
      <w:r w:rsidR="009B4CEC">
        <w:t xml:space="preserve">с ЧПУ 1В340Ф30 </w:t>
      </w:r>
      <w:r w:rsidR="009B4CEC">
        <w:rPr>
          <w:color w:val="000000"/>
          <w:szCs w:val="28"/>
        </w:rPr>
        <w:t xml:space="preserve"> И</w:t>
      </w:r>
      <w:r w:rsidR="009B4CEC" w:rsidRPr="00F16A30">
        <w:rPr>
          <w:color w:val="000000"/>
          <w:szCs w:val="28"/>
        </w:rPr>
        <w:t xml:space="preserve">нв. № </w:t>
      </w:r>
      <w:r w:rsidR="009B4CEC">
        <w:rPr>
          <w:color w:val="000000"/>
          <w:szCs w:val="28"/>
        </w:rPr>
        <w:t>10761</w:t>
      </w:r>
      <w:r w:rsidR="009B4CEC" w:rsidRPr="00F16A30">
        <w:rPr>
          <w:szCs w:val="28"/>
        </w:rPr>
        <w:t xml:space="preserve">, находящегося на балансовом учете </w:t>
      </w:r>
      <w:r w:rsidR="009B4CEC" w:rsidRPr="00F16A30">
        <w:rPr>
          <w:color w:val="000000"/>
          <w:szCs w:val="28"/>
        </w:rPr>
        <w:t>Воронежского ВРЗ АО «ВРМ»</w:t>
      </w:r>
      <w:r w:rsidR="009B4CEC" w:rsidRPr="00DF5929">
        <w:rPr>
          <w:color w:val="000000"/>
          <w:szCs w:val="28"/>
        </w:rPr>
        <w:t xml:space="preserve">, </w:t>
      </w:r>
      <w:r w:rsidR="009B4CEC" w:rsidRPr="00E631C9">
        <w:t>расположенного по адресу: г. Воронеж,</w:t>
      </w:r>
      <w:r w:rsidR="009B4CEC" w:rsidRPr="00DF5929">
        <w:rPr>
          <w:b/>
          <w:bCs/>
        </w:rPr>
        <w:t xml:space="preserve"> </w:t>
      </w:r>
      <w:r w:rsidR="009B4CEC" w:rsidRPr="00E631C9">
        <w:t>пер. Богдана Хмельницкого, д.1,</w:t>
      </w:r>
      <w:r w:rsidR="009B4CEC" w:rsidRPr="00DF5929">
        <w:rPr>
          <w:color w:val="000000"/>
          <w:szCs w:val="28"/>
        </w:rPr>
        <w:t xml:space="preserve"> в 201</w:t>
      </w:r>
      <w:r w:rsidR="009B4CEC">
        <w:rPr>
          <w:color w:val="000000"/>
          <w:szCs w:val="28"/>
        </w:rPr>
        <w:t>9</w:t>
      </w:r>
      <w:r w:rsidR="009B4CEC" w:rsidRPr="00DF5929">
        <w:rPr>
          <w:color w:val="000000"/>
          <w:szCs w:val="28"/>
        </w:rPr>
        <w:t xml:space="preserve">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8778C">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firstRow="0" w:lastRow="0" w:firstColumn="0" w:lastColumn="0" w:noHBand="0" w:noVBand="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457941">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457941">
              <w:rPr>
                <w:b w:val="0"/>
                <w:i w:val="0"/>
                <w:sz w:val="24"/>
                <w:szCs w:val="24"/>
              </w:rPr>
              <w:t>2</w:t>
            </w:r>
            <w:r w:rsidR="00A7517A" w:rsidRPr="00810950">
              <w:rPr>
                <w:b w:val="0"/>
                <w:i w:val="0"/>
                <w:sz w:val="24"/>
                <w:szCs w:val="24"/>
              </w:rPr>
              <w:t>-ВВРЗ/201</w:t>
            </w:r>
            <w:r w:rsidR="00457941">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457941">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457941">
              <w:rPr>
                <w:b w:val="0"/>
                <w:i w:val="0"/>
                <w:sz w:val="24"/>
                <w:szCs w:val="24"/>
              </w:rPr>
              <w:t>2</w:t>
            </w:r>
            <w:r w:rsidR="00D67721" w:rsidRPr="009B4CEC">
              <w:rPr>
                <w:b w:val="0"/>
                <w:i w:val="0"/>
                <w:sz w:val="24"/>
                <w:szCs w:val="24"/>
              </w:rPr>
              <w:t xml:space="preserve"> </w:t>
            </w:r>
            <w:r w:rsidR="00F47A62" w:rsidRPr="009B4CEC">
              <w:rPr>
                <w:b w:val="0"/>
                <w:i w:val="0"/>
                <w:sz w:val="24"/>
                <w:szCs w:val="24"/>
              </w:rPr>
              <w:t>-ВВРЗ/201</w:t>
            </w:r>
            <w:r w:rsidR="009B4CEC" w:rsidRPr="009B4CEC">
              <w:rPr>
                <w:b w:val="0"/>
                <w:i w:val="0"/>
                <w:sz w:val="24"/>
                <w:szCs w:val="24"/>
              </w:rPr>
              <w:t>9</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B4CEC">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B80AE5" w:rsidRDefault="00B80AE5" w:rsidP="00B80AE5">
            <w:pPr>
              <w:pStyle w:val="13"/>
              <w:ind w:firstLine="0"/>
              <w:rPr>
                <w:color w:val="000000"/>
                <w:szCs w:val="28"/>
              </w:rPr>
            </w:pPr>
            <w:r>
              <w:t>Капитальный ремонт токарно-револьверного</w:t>
            </w:r>
            <w:r w:rsidR="001031B5">
              <w:t xml:space="preserve"> полуавтомата</w:t>
            </w:r>
            <w:r w:rsidRPr="00F16A30">
              <w:t xml:space="preserve"> </w:t>
            </w:r>
            <w:r>
              <w:t>с ЧПУ 1В340Ф</w:t>
            </w:r>
            <w:proofErr w:type="gramStart"/>
            <w:r>
              <w:t xml:space="preserve">30 </w:t>
            </w:r>
            <w:r>
              <w:rPr>
                <w:color w:val="000000"/>
                <w:szCs w:val="28"/>
              </w:rPr>
              <w:t xml:space="preserve"> И</w:t>
            </w:r>
            <w:r w:rsidRPr="00F16A30">
              <w:rPr>
                <w:color w:val="000000"/>
                <w:szCs w:val="28"/>
              </w:rPr>
              <w:t>нв.</w:t>
            </w:r>
            <w:proofErr w:type="gramEnd"/>
            <w:r w:rsidRPr="00F16A30">
              <w:rPr>
                <w:color w:val="000000"/>
                <w:szCs w:val="28"/>
              </w:rPr>
              <w:t xml:space="preserve"> № </w:t>
            </w:r>
            <w:r>
              <w:rPr>
                <w:color w:val="000000"/>
                <w:szCs w:val="28"/>
              </w:rPr>
              <w:t>10761</w:t>
            </w:r>
            <w:r w:rsidRPr="00F16A30">
              <w:rPr>
                <w:szCs w:val="28"/>
              </w:rPr>
              <w:t xml:space="preserve">, находящегося на балансовом учете </w:t>
            </w:r>
            <w:r w:rsidRPr="00F16A30">
              <w:rPr>
                <w:color w:val="000000"/>
                <w:szCs w:val="28"/>
              </w:rPr>
              <w:t>Воронежского ВРЗ АО «ВРМ»</w:t>
            </w:r>
            <w:r w:rsidRPr="00DF5929">
              <w:rPr>
                <w:color w:val="000000"/>
                <w:szCs w:val="28"/>
              </w:rPr>
              <w:t xml:space="preserve">, </w:t>
            </w:r>
            <w:r w:rsidRPr="00E631C9">
              <w:t>расположенного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9</w:t>
            </w:r>
            <w:r w:rsidRPr="00DF5929">
              <w:rPr>
                <w:color w:val="000000"/>
                <w:szCs w:val="28"/>
              </w:rPr>
              <w:t xml:space="preserve"> году.</w:t>
            </w:r>
          </w:p>
          <w:p w:rsidR="00253680" w:rsidRPr="00EF1917" w:rsidRDefault="00253680" w:rsidP="00B80AE5">
            <w:pPr>
              <w:suppressAutoHyphens/>
              <w:jc w:val="both"/>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w:t>
      </w:r>
      <w:r w:rsidR="00975AAF">
        <w:rPr>
          <w:sz w:val="28"/>
          <w:szCs w:val="28"/>
        </w:rPr>
        <w:t>) ____ копеек, кроме того НДС 20</w:t>
      </w:r>
      <w:r w:rsidRPr="00EF1917">
        <w:rPr>
          <w:sz w:val="28"/>
          <w:szCs w:val="28"/>
        </w:rPr>
        <w:t>% ________(_____________</w:t>
      </w:r>
      <w:proofErr w:type="gramStart"/>
      <w:r w:rsidRPr="00EF1917">
        <w:rPr>
          <w:sz w:val="28"/>
          <w:szCs w:val="28"/>
        </w:rPr>
        <w:t>_)рублей</w:t>
      </w:r>
      <w:proofErr w:type="gramEnd"/>
      <w:r w:rsidRPr="00EF1917">
        <w:rPr>
          <w:sz w:val="28"/>
          <w:szCs w:val="28"/>
        </w:rPr>
        <w:t xml:space="preserve">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457941">
        <w:rPr>
          <w:szCs w:val="24"/>
        </w:rPr>
        <w:t>2</w:t>
      </w:r>
      <w:r w:rsidRPr="005F6F8D">
        <w:rPr>
          <w:szCs w:val="24"/>
        </w:rPr>
        <w:t>-ВВРЗ/201</w:t>
      </w:r>
      <w:r w:rsidR="00B80AE5">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457941">
            <w:pPr>
              <w:rPr>
                <w:color w:val="FF0000"/>
              </w:rPr>
            </w:pPr>
            <w:r>
              <w:t>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457941">
        <w:rPr>
          <w:szCs w:val="24"/>
        </w:rPr>
        <w:t>2</w:t>
      </w:r>
      <w:r w:rsidR="00B80AE5">
        <w:rPr>
          <w:szCs w:val="24"/>
        </w:rPr>
        <w:t xml:space="preserve"> </w:t>
      </w:r>
      <w:r w:rsidRPr="00E631C9">
        <w:rPr>
          <w:szCs w:val="24"/>
        </w:rPr>
        <w:t>-ВВРЗ/201</w:t>
      </w:r>
      <w:r w:rsidR="00B80AE5">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457941">
        <w:rPr>
          <w:szCs w:val="24"/>
        </w:rPr>
        <w:t>2</w:t>
      </w:r>
      <w:r w:rsidRPr="005F6F8D">
        <w:rPr>
          <w:szCs w:val="24"/>
        </w:rPr>
        <w:t>-ВВРЗ/201</w:t>
      </w:r>
      <w:r w:rsidR="00457941">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457941">
        <w:rPr>
          <w:szCs w:val="24"/>
        </w:rPr>
        <w:t>2</w:t>
      </w:r>
      <w:r w:rsidR="00B80AE5">
        <w:rPr>
          <w:szCs w:val="24"/>
        </w:rPr>
        <w:t xml:space="preserve"> </w:t>
      </w:r>
      <w:r w:rsidRPr="005F6F8D">
        <w:rPr>
          <w:szCs w:val="24"/>
        </w:rPr>
        <w:t>-ВВРЗ/201</w:t>
      </w:r>
      <w:r w:rsidR="00B80AE5">
        <w:rPr>
          <w:szCs w:val="24"/>
        </w:rPr>
        <w:t>9</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E43236" w:rsidP="00E43236">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Москва</w:t>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t xml:space="preserve"> </w:t>
      </w:r>
      <w:r w:rsidRPr="00E43236">
        <w:rPr>
          <w:bCs/>
          <w:color w:val="000000"/>
          <w:sz w:val="26"/>
          <w:szCs w:val="26"/>
        </w:rPr>
        <w:tab/>
      </w:r>
      <w:r w:rsidRPr="00E43236">
        <w:rPr>
          <w:bCs/>
          <w:color w:val="000000"/>
          <w:sz w:val="26"/>
          <w:szCs w:val="26"/>
        </w:rPr>
        <w:tab/>
        <w:t>«___»________ 201__</w:t>
      </w:r>
      <w:r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E43236" w:rsidP="00E43236">
      <w:pPr>
        <w:widowControl w:val="0"/>
        <w:shd w:val="clear" w:color="auto" w:fill="FFFFFF"/>
        <w:autoSpaceDE w:val="0"/>
        <w:autoSpaceDN w:val="0"/>
        <w:adjustRightInd w:val="0"/>
        <w:jc w:val="both"/>
        <w:rPr>
          <w:bCs/>
          <w:sz w:val="26"/>
          <w:szCs w:val="26"/>
        </w:rPr>
      </w:pPr>
      <w:r w:rsidRPr="00E43236">
        <w:rPr>
          <w:bCs/>
          <w:sz w:val="26"/>
          <w:szCs w:val="26"/>
        </w:rPr>
        <w:t>Акционерное Общество «</w:t>
      </w:r>
      <w:proofErr w:type="spellStart"/>
      <w:r w:rsidRPr="00E43236">
        <w:rPr>
          <w:bCs/>
          <w:sz w:val="26"/>
          <w:szCs w:val="26"/>
        </w:rPr>
        <w:t>Вагонреммаш</w:t>
      </w:r>
      <w:proofErr w:type="spellEnd"/>
      <w:r w:rsidRPr="00E43236">
        <w:rPr>
          <w:bCs/>
          <w:sz w:val="26"/>
          <w:szCs w:val="26"/>
        </w:rPr>
        <w:t>»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3236">
        <w:rPr>
          <w:color w:val="000000"/>
          <w:spacing w:val="2"/>
          <w:sz w:val="26"/>
          <w:szCs w:val="26"/>
        </w:rPr>
        <w:t>Подрядчик</w:t>
      </w:r>
      <w:r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43236" w:rsidRDefault="00E43236" w:rsidP="00E43236">
      <w:pPr>
        <w:ind w:right="135" w:firstLine="568"/>
        <w:jc w:val="both"/>
        <w:rPr>
          <w:b/>
          <w:sz w:val="26"/>
          <w:szCs w:val="26"/>
        </w:rPr>
      </w:pPr>
      <w:r w:rsidRPr="00E43236">
        <w:rPr>
          <w:rFonts w:eastAsia="Arial Unicode MS"/>
          <w:sz w:val="26"/>
          <w:szCs w:val="26"/>
        </w:rPr>
        <w:t xml:space="preserve">1.1. </w:t>
      </w:r>
      <w:r w:rsidR="004343BA" w:rsidRPr="004343BA">
        <w:rPr>
          <w:rFonts w:eastAsia="Arial Unicode MS"/>
          <w:sz w:val="26"/>
          <w:szCs w:val="26"/>
        </w:rPr>
        <w:t>Подрядчик принимает на себя обязательства по заданию Заказчика выполнить работы по капитальному ремонту токарно-револьверного полуавтомата с ЧПУ 1В340Ф</w:t>
      </w:r>
      <w:proofErr w:type="gramStart"/>
      <w:r w:rsidR="004343BA" w:rsidRPr="004343BA">
        <w:rPr>
          <w:rFonts w:eastAsia="Arial Unicode MS"/>
          <w:sz w:val="26"/>
          <w:szCs w:val="26"/>
        </w:rPr>
        <w:t>30  Инв.</w:t>
      </w:r>
      <w:proofErr w:type="gramEnd"/>
      <w:r w:rsidR="004343BA" w:rsidRPr="004343BA">
        <w:rPr>
          <w:rFonts w:eastAsia="Arial Unicode MS"/>
          <w:sz w:val="26"/>
          <w:szCs w:val="26"/>
        </w:rPr>
        <w:t xml:space="preserve"> № 10761, находящегося на балансовом учете Воронежского ВРЗ АО «ВРМ» (далее Работы), на объекте, расположенном по адресу: г. Воронеж, пер. Богдана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E43236" w:rsidRPr="00E43236" w:rsidRDefault="00E43236" w:rsidP="00E43236">
      <w:pPr>
        <w:ind w:firstLine="709"/>
        <w:contextualSpacing/>
        <w:jc w:val="both"/>
        <w:rPr>
          <w:rFonts w:eastAsia="Arial Unicode MS"/>
          <w:sz w:val="26"/>
          <w:szCs w:val="26"/>
        </w:rPr>
      </w:pPr>
      <w:r w:rsidRPr="00E43236">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E43236">
        <w:rPr>
          <w:sz w:val="26"/>
          <w:szCs w:val="26"/>
        </w:rPr>
        <w:t>капитальному ремонту комплексной трансформаторной подстанции КТП-1000</w:t>
      </w:r>
      <w:r w:rsidRPr="00E43236">
        <w:rPr>
          <w:rFonts w:eastAsia="Arial Unicode MS"/>
          <w:sz w:val="26"/>
          <w:szCs w:val="26"/>
        </w:rPr>
        <w:t>.</w:t>
      </w:r>
    </w:p>
    <w:p w:rsidR="00E43236" w:rsidRPr="00E43236" w:rsidRDefault="00E43236" w:rsidP="00E43236">
      <w:pPr>
        <w:ind w:firstLine="709"/>
        <w:contextualSpacing/>
        <w:jc w:val="both"/>
        <w:rPr>
          <w:rFonts w:eastAsia="Arial Unicode MS"/>
          <w:sz w:val="26"/>
          <w:szCs w:val="26"/>
        </w:rPr>
      </w:pPr>
      <w:r w:rsidRPr="00E43236">
        <w:rPr>
          <w:rFonts w:eastAsia="Arial Unicode MS"/>
          <w:sz w:val="26"/>
          <w:szCs w:val="26"/>
        </w:rPr>
        <w:t>1.4. Подрядчик обязуется выполнить работы, предусмотренные п. 1.1 Договора в следующие сроки:</w:t>
      </w:r>
    </w:p>
    <w:p w:rsidR="00E43236" w:rsidRPr="00E43236" w:rsidRDefault="00E43236" w:rsidP="00E43236">
      <w:pPr>
        <w:ind w:left="-284" w:firstLine="568"/>
        <w:rPr>
          <w:rFonts w:eastAsia="Arial Unicode MS"/>
          <w:sz w:val="26"/>
          <w:szCs w:val="26"/>
        </w:rPr>
      </w:pPr>
      <w:r w:rsidRPr="00E43236">
        <w:rPr>
          <w:rFonts w:eastAsia="Arial Unicode MS"/>
          <w:sz w:val="26"/>
          <w:szCs w:val="26"/>
        </w:rPr>
        <w:t>- начало работ –  __.03.2019г;</w:t>
      </w:r>
    </w:p>
    <w:p w:rsidR="00E43236" w:rsidRPr="00E43236" w:rsidRDefault="00E43236" w:rsidP="00E43236">
      <w:pPr>
        <w:ind w:left="-284" w:firstLine="568"/>
        <w:rPr>
          <w:rFonts w:eastAsia="Arial Unicode MS"/>
          <w:sz w:val="26"/>
          <w:szCs w:val="26"/>
        </w:rPr>
      </w:pPr>
      <w:r w:rsidRPr="00E43236">
        <w:rPr>
          <w:rFonts w:eastAsia="Arial Unicode MS"/>
          <w:sz w:val="26"/>
          <w:szCs w:val="26"/>
        </w:rPr>
        <w:t>- окончание работ – 3</w:t>
      </w:r>
      <w:r w:rsidR="004343BA">
        <w:rPr>
          <w:rFonts w:eastAsia="Arial Unicode MS"/>
          <w:sz w:val="26"/>
          <w:szCs w:val="26"/>
        </w:rPr>
        <w:t>0</w:t>
      </w:r>
      <w:r w:rsidRPr="00E43236">
        <w:rPr>
          <w:rFonts w:eastAsia="Arial Unicode MS"/>
          <w:sz w:val="26"/>
          <w:szCs w:val="26"/>
        </w:rPr>
        <w:t>.0</w:t>
      </w:r>
      <w:r w:rsidR="004343BA">
        <w:rPr>
          <w:rFonts w:eastAsia="Arial Unicode MS"/>
          <w:sz w:val="26"/>
          <w:szCs w:val="26"/>
        </w:rPr>
        <w:t>4</w:t>
      </w:r>
      <w:r w:rsidRPr="00E43236">
        <w:rPr>
          <w:rFonts w:eastAsia="Arial Unicode MS"/>
          <w:sz w:val="26"/>
          <w:szCs w:val="26"/>
        </w:rPr>
        <w:t>.2019г.</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оплачивает их твердую стоимость, согласно </w:t>
      </w:r>
      <w:r w:rsidR="00AD331E">
        <w:rPr>
          <w:rFonts w:eastAsia="Arial Unicode MS"/>
          <w:sz w:val="26"/>
          <w:szCs w:val="26"/>
        </w:rPr>
        <w:t xml:space="preserve">Калькуляции </w:t>
      </w:r>
      <w:r w:rsidRPr="00E43236">
        <w:rPr>
          <w:rFonts w:eastAsia="Arial Unicode MS"/>
          <w:sz w:val="26"/>
          <w:szCs w:val="26"/>
        </w:rPr>
        <w:t xml:space="preserve">(Приложение № </w:t>
      </w:r>
      <w:r w:rsidR="00AD331E">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sidR="00AD331E">
        <w:rPr>
          <w:rFonts w:eastAsia="Arial Unicode MS"/>
          <w:sz w:val="26"/>
          <w:szCs w:val="26"/>
        </w:rPr>
        <w:t>Калькуляция</w:t>
      </w:r>
      <w:r w:rsidRPr="00E43236">
        <w:rPr>
          <w:rFonts w:eastAsia="Arial Unicode MS"/>
          <w:sz w:val="26"/>
          <w:szCs w:val="26"/>
        </w:rPr>
        <w:t xml:space="preserve">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Настоящий Договор заключен на основании открытого конкурса</w:t>
      </w:r>
      <w:r w:rsidR="001F20A7" w:rsidRPr="001F20A7">
        <w:rPr>
          <w:bCs/>
          <w:spacing w:val="-8"/>
          <w:sz w:val="26"/>
          <w:szCs w:val="26"/>
        </w:rPr>
        <w:t>.</w:t>
      </w:r>
      <w:r w:rsidR="001F20A7">
        <w:rPr>
          <w:bCs/>
          <w:spacing w:val="-8"/>
          <w:sz w:val="26"/>
          <w:szCs w:val="26"/>
        </w:rPr>
        <w:t xml:space="preserve"> П</w:t>
      </w:r>
      <w:r w:rsidRPr="00E43236">
        <w:rPr>
          <w:sz w:val="26"/>
          <w:szCs w:val="26"/>
        </w:rPr>
        <w:t>ротокол конкурсной комиссии Воронежского ВРЗ № _______ от «___» ____________ 2019г.</w:t>
      </w:r>
    </w:p>
    <w:p w:rsidR="00E67540" w:rsidRPr="00E43236" w:rsidRDefault="00E67540" w:rsidP="00E43236">
      <w:pPr>
        <w:suppressAutoHyphens/>
        <w:ind w:firstLine="709"/>
        <w:jc w:val="both"/>
        <w:rPr>
          <w:bCs/>
          <w:spacing w:val="-8"/>
          <w:sz w:val="26"/>
          <w:szCs w:val="26"/>
        </w:rPr>
      </w:pPr>
      <w:r>
        <w:rPr>
          <w:sz w:val="26"/>
          <w:szCs w:val="26"/>
        </w:rPr>
        <w:t xml:space="preserve">1.7. </w:t>
      </w:r>
      <w:r w:rsidRPr="00E67540">
        <w:rPr>
          <w:sz w:val="26"/>
          <w:szCs w:val="26"/>
        </w:rPr>
        <w:t>Погрузочно-разгрузочные работы, транспортировку токарно-револьверного полуавтомата с ЧПУ 1В340Ф</w:t>
      </w:r>
      <w:proofErr w:type="gramStart"/>
      <w:r w:rsidRPr="00E67540">
        <w:rPr>
          <w:sz w:val="26"/>
          <w:szCs w:val="26"/>
        </w:rPr>
        <w:t>30  Инв.</w:t>
      </w:r>
      <w:proofErr w:type="gramEnd"/>
      <w:r w:rsidRPr="00E67540">
        <w:rPr>
          <w:sz w:val="26"/>
          <w:szCs w:val="26"/>
        </w:rPr>
        <w:t xml:space="preserve"> № 10761 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9A1311" w:rsidRPr="004343BA">
        <w:rPr>
          <w:rFonts w:eastAsia="Arial Unicode MS"/>
          <w:sz w:val="26"/>
          <w:szCs w:val="26"/>
        </w:rPr>
        <w:t>токарно-револьверного полуавтомата с ЧПУ 1В340Ф</w:t>
      </w:r>
      <w:proofErr w:type="gramStart"/>
      <w:r w:rsidR="009A1311" w:rsidRPr="004343BA">
        <w:rPr>
          <w:rFonts w:eastAsia="Arial Unicode MS"/>
          <w:sz w:val="26"/>
          <w:szCs w:val="26"/>
        </w:rPr>
        <w:t>30  Инв.</w:t>
      </w:r>
      <w:proofErr w:type="gramEnd"/>
      <w:r w:rsidR="009A1311" w:rsidRPr="004343BA">
        <w:rPr>
          <w:rFonts w:eastAsia="Arial Unicode MS"/>
          <w:sz w:val="26"/>
          <w:szCs w:val="26"/>
        </w:rPr>
        <w:t xml:space="preserve"> № 10761</w:t>
      </w:r>
      <w:r w:rsidRPr="00E43236">
        <w:rPr>
          <w:rFonts w:eastAsia="Arial Unicode MS"/>
          <w:sz w:val="26"/>
          <w:szCs w:val="26"/>
        </w:rPr>
        <w:t>.</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AD331E">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r w:rsidR="00C32E80" w:rsidRPr="00E43236">
        <w:rPr>
          <w:rFonts w:eastAsia="Arial Unicode MS"/>
          <w:sz w:val="26"/>
          <w:szCs w:val="26"/>
        </w:rPr>
        <w:t>электронной</w:t>
      </w:r>
      <w:bookmarkStart w:id="18" w:name="_GoBack"/>
      <w:bookmarkEnd w:id="18"/>
      <w:r w:rsidRPr="00E43236">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составляет </w:t>
      </w:r>
      <w:r w:rsidR="00E67540">
        <w:rPr>
          <w:rFonts w:eastAsia="Arial Unicode MS"/>
          <w:bCs/>
          <w:sz w:val="26"/>
          <w:szCs w:val="26"/>
        </w:rPr>
        <w:t>12</w:t>
      </w:r>
      <w:r w:rsidRPr="00E43236">
        <w:rPr>
          <w:rFonts w:eastAsia="Arial Unicode MS"/>
          <w:bCs/>
          <w:sz w:val="26"/>
          <w:szCs w:val="26"/>
        </w:rPr>
        <w:t xml:space="preserve"> (дв</w:t>
      </w:r>
      <w:r w:rsidR="00E67540">
        <w:rPr>
          <w:rFonts w:eastAsia="Arial Unicode MS"/>
          <w:bCs/>
          <w:sz w:val="26"/>
          <w:szCs w:val="26"/>
        </w:rPr>
        <w:t>енадцать</w:t>
      </w:r>
      <w:r w:rsidRPr="00E43236">
        <w:rPr>
          <w:rFonts w:eastAsia="Arial Unicode MS"/>
          <w:bCs/>
          <w:sz w:val="26"/>
          <w:szCs w:val="26"/>
        </w:rPr>
        <w:t>) месяц</w:t>
      </w:r>
      <w:r w:rsidR="00E67540">
        <w:rPr>
          <w:rFonts w:eastAsia="Arial Unicode MS"/>
          <w:bCs/>
          <w:sz w:val="26"/>
          <w:szCs w:val="26"/>
        </w:rPr>
        <w:t>ев</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безвозмездного устранения недостатков в согласованный срок;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соразмерного уменьшения установленной цены;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E67540">
        <w:rPr>
          <w:rFonts w:eastAsia="Arial Unicode MS"/>
          <w:sz w:val="26"/>
          <w:szCs w:val="26"/>
        </w:rPr>
        <w:t>12</w:t>
      </w:r>
      <w:r w:rsidRPr="00E43236">
        <w:rPr>
          <w:rFonts w:eastAsia="Arial Unicode MS"/>
          <w:sz w:val="26"/>
          <w:szCs w:val="26"/>
        </w:rPr>
        <w:t xml:space="preserve"> месяц</w:t>
      </w:r>
      <w:r w:rsidR="00E67540">
        <w:rPr>
          <w:rFonts w:eastAsia="Arial Unicode MS"/>
          <w:sz w:val="26"/>
          <w:szCs w:val="26"/>
        </w:rPr>
        <w:t>ев</w:t>
      </w:r>
      <w:r w:rsidRPr="00E432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lastRenderedPageBreak/>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E43236">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E43236">
      <w:pPr>
        <w:numPr>
          <w:ilvl w:val="0"/>
          <w:numId w:val="22"/>
        </w:numPr>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w:t>
      </w:r>
      <w:r w:rsidRPr="00E43236">
        <w:rPr>
          <w:rFonts w:eastAsia="Arial Unicode MS"/>
          <w:bCs/>
          <w:sz w:val="26"/>
          <w:szCs w:val="26"/>
        </w:rPr>
        <w:lastRenderedPageBreak/>
        <w:t>ненадлежащим исполнением обязательств, не освобождает Стороны Договора от исполнения обязательств по Договору в полном объёме.</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форме Приложения № </w:t>
      </w:r>
      <w:r w:rsidR="00CA14BE">
        <w:rPr>
          <w:sz w:val="26"/>
          <w:szCs w:val="26"/>
        </w:rPr>
        <w:t>5</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w:t>
      </w:r>
      <w:r w:rsidRPr="00E43236">
        <w:rPr>
          <w:rFonts w:eastAsia="Arial Unicode MS"/>
          <w:sz w:val="26"/>
          <w:szCs w:val="26"/>
        </w:rPr>
        <w:lastRenderedPageBreak/>
        <w:t>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E43236" w:rsidRPr="00E43236" w:rsidRDefault="00E43236" w:rsidP="00E43236">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E43236">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E43236">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w:t>
      </w:r>
      <w:r w:rsidRPr="00E43236">
        <w:rPr>
          <w:color w:val="000000"/>
          <w:sz w:val="26"/>
          <w:szCs w:val="26"/>
        </w:rPr>
        <w:lastRenderedPageBreak/>
        <w:t xml:space="preserve">платежа, но не более 5% от неоплаченной суммы. </w:t>
      </w:r>
      <w:r w:rsidRPr="00E43236">
        <w:rPr>
          <w:sz w:val="26"/>
          <w:szCs w:val="26"/>
        </w:rPr>
        <w:t>Штрафы и пени не изменяют стоимость договора/Работ.</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E43236">
      <w:pPr>
        <w:suppressAutoHyphens/>
        <w:ind w:firstLine="709"/>
        <w:jc w:val="both"/>
        <w:rPr>
          <w:color w:val="000000"/>
          <w:spacing w:val="-7"/>
          <w:sz w:val="26"/>
          <w:szCs w:val="26"/>
        </w:rPr>
      </w:pPr>
      <w:r w:rsidRPr="00E43236">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lastRenderedPageBreak/>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Начало работ – __.03.2019г; г.</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Срок окончания выполнения работ – 3</w:t>
      </w:r>
      <w:r w:rsidR="00510FAD">
        <w:rPr>
          <w:rFonts w:eastAsia="Arial Unicode MS"/>
          <w:sz w:val="26"/>
          <w:szCs w:val="26"/>
        </w:rPr>
        <w:t>0</w:t>
      </w:r>
      <w:r w:rsidRPr="00E43236">
        <w:rPr>
          <w:rFonts w:eastAsia="Arial Unicode MS"/>
          <w:sz w:val="26"/>
          <w:szCs w:val="26"/>
        </w:rPr>
        <w:t>.0</w:t>
      </w:r>
      <w:r w:rsidR="00510FAD">
        <w:rPr>
          <w:rFonts w:eastAsia="Arial Unicode MS"/>
          <w:sz w:val="26"/>
          <w:szCs w:val="26"/>
        </w:rPr>
        <w:t>4</w:t>
      </w:r>
      <w:r w:rsidRPr="00E43236">
        <w:rPr>
          <w:rFonts w:eastAsia="Arial Unicode MS"/>
          <w:sz w:val="26"/>
          <w:szCs w:val="26"/>
        </w:rPr>
        <w:t xml:space="preserve">.2019г. </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 xml:space="preserve">11.1. Настоящий </w:t>
      </w:r>
      <w:r w:rsidRPr="00E43236">
        <w:rPr>
          <w:rFonts w:eastAsia="Arial Unicode MS"/>
          <w:spacing w:val="-4"/>
          <w:sz w:val="26"/>
          <w:szCs w:val="26"/>
        </w:rPr>
        <w:t>Договор</w:t>
      </w:r>
      <w:r w:rsidRPr="00E43236">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11.2. Уполномоченными представителями Сторон при исполнении настоящего Договора являются:</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w:t>
      </w:r>
      <w:r w:rsidRPr="00E43236">
        <w:rPr>
          <w:rFonts w:eastAsia="Arial Unicode MS"/>
          <w:sz w:val="26"/>
          <w:szCs w:val="26"/>
        </w:rPr>
        <w:lastRenderedPageBreak/>
        <w:t>приказ о назначении ответственного исполнителя, доверенность с указанием полномочий ответственного исполнителя).</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Сообщения направляются по следующим телефонам и электронным адресам:</w:t>
      </w:r>
    </w:p>
    <w:p w:rsidR="00E43236" w:rsidRPr="00510FAD" w:rsidRDefault="00E43236" w:rsidP="00E43236">
      <w:pPr>
        <w:ind w:left="-284" w:firstLine="568"/>
        <w:rPr>
          <w:sz w:val="26"/>
          <w:szCs w:val="26"/>
          <w:u w:val="single"/>
        </w:rPr>
      </w:pPr>
      <w:r w:rsidRPr="00E43236">
        <w:rPr>
          <w:rFonts w:eastAsia="Arial Unicode MS"/>
          <w:sz w:val="26"/>
          <w:szCs w:val="26"/>
        </w:rPr>
        <w:t xml:space="preserve">    а) в адрес Заказчика по тел./факсам 8(473)-2</w:t>
      </w:r>
      <w:r w:rsidR="00510FAD">
        <w:rPr>
          <w:rFonts w:eastAsia="Arial Unicode MS"/>
          <w:sz w:val="26"/>
          <w:szCs w:val="26"/>
        </w:rPr>
        <w:t>79</w:t>
      </w:r>
      <w:r w:rsidRPr="00E43236">
        <w:rPr>
          <w:rFonts w:eastAsia="Arial Unicode MS"/>
          <w:sz w:val="26"/>
          <w:szCs w:val="26"/>
        </w:rPr>
        <w:t>-</w:t>
      </w:r>
      <w:r w:rsidR="00510FAD">
        <w:rPr>
          <w:rFonts w:eastAsia="Arial Unicode MS"/>
          <w:sz w:val="26"/>
          <w:szCs w:val="26"/>
        </w:rPr>
        <w:t>66</w:t>
      </w:r>
      <w:r w:rsidRPr="00E43236">
        <w:rPr>
          <w:rFonts w:eastAsia="Arial Unicode MS"/>
          <w:sz w:val="26"/>
          <w:szCs w:val="26"/>
        </w:rPr>
        <w:t>-4</w:t>
      </w:r>
      <w:r w:rsidR="00510FAD">
        <w:rPr>
          <w:rFonts w:eastAsia="Arial Unicode MS"/>
          <w:sz w:val="26"/>
          <w:szCs w:val="26"/>
        </w:rPr>
        <w:t>8</w:t>
      </w:r>
      <w:r w:rsidRPr="00E43236">
        <w:rPr>
          <w:rFonts w:eastAsia="Arial Unicode MS"/>
          <w:sz w:val="26"/>
          <w:szCs w:val="26"/>
        </w:rPr>
        <w:t xml:space="preserve"> и по e-</w:t>
      </w:r>
      <w:proofErr w:type="spellStart"/>
      <w:r w:rsidRPr="00E43236">
        <w:rPr>
          <w:rFonts w:eastAsia="Arial Unicode MS"/>
          <w:sz w:val="26"/>
          <w:szCs w:val="26"/>
        </w:rPr>
        <w:t>mail</w:t>
      </w:r>
      <w:proofErr w:type="spellEnd"/>
      <w:r w:rsidRPr="00E43236">
        <w:rPr>
          <w:rFonts w:eastAsia="Arial Unicode MS"/>
          <w:sz w:val="26"/>
          <w:szCs w:val="26"/>
        </w:rPr>
        <w:t xml:space="preserve"> - </w:t>
      </w:r>
      <w:proofErr w:type="spellStart"/>
      <w:r w:rsidR="00510FAD" w:rsidRPr="00510FAD">
        <w:rPr>
          <w:sz w:val="26"/>
          <w:szCs w:val="26"/>
          <w:u w:val="single"/>
          <w:lang w:val="en-US"/>
        </w:rPr>
        <w:t>kogtev</w:t>
      </w:r>
      <w:proofErr w:type="spellEnd"/>
      <w:r w:rsidR="00510FAD" w:rsidRPr="00510FAD">
        <w:rPr>
          <w:sz w:val="26"/>
          <w:szCs w:val="26"/>
          <w:u w:val="single"/>
        </w:rPr>
        <w:t>@</w:t>
      </w:r>
      <w:proofErr w:type="spellStart"/>
      <w:r w:rsidR="00510FAD" w:rsidRPr="00510FAD">
        <w:rPr>
          <w:sz w:val="26"/>
          <w:szCs w:val="26"/>
          <w:u w:val="single"/>
          <w:lang w:val="en-US"/>
        </w:rPr>
        <w:t>vwrz</w:t>
      </w:r>
      <w:proofErr w:type="spellEnd"/>
      <w:r w:rsidR="00510FAD" w:rsidRPr="00510FAD">
        <w:rPr>
          <w:sz w:val="26"/>
          <w:szCs w:val="26"/>
          <w:u w:val="single"/>
        </w:rPr>
        <w:t>.</w:t>
      </w:r>
      <w:proofErr w:type="spellStart"/>
      <w:r w:rsidR="00510FAD" w:rsidRPr="00510FAD">
        <w:rPr>
          <w:sz w:val="26"/>
          <w:szCs w:val="26"/>
          <w:u w:val="single"/>
          <w:lang w:val="en-US"/>
        </w:rPr>
        <w:t>ru</w:t>
      </w:r>
      <w:proofErr w:type="spellEnd"/>
    </w:p>
    <w:p w:rsidR="00E43236" w:rsidRPr="00E43236" w:rsidRDefault="00E43236" w:rsidP="00E43236">
      <w:pPr>
        <w:suppressAutoHyphens/>
        <w:jc w:val="both"/>
        <w:rPr>
          <w:rFonts w:eastAsia="Arial Unicode MS"/>
          <w:sz w:val="26"/>
          <w:szCs w:val="26"/>
        </w:rPr>
      </w:pPr>
      <w:r w:rsidRPr="00E43236">
        <w:rPr>
          <w:rFonts w:eastAsia="Arial Unicode MS"/>
          <w:sz w:val="26"/>
          <w:szCs w:val="26"/>
        </w:rPr>
        <w:t xml:space="preserve">        б) в адрес Подрядчика по тел./факсам__________________ и по e-</w:t>
      </w:r>
      <w:proofErr w:type="spellStart"/>
      <w:r w:rsidRPr="00E43236">
        <w:rPr>
          <w:rFonts w:eastAsia="Arial Unicode MS"/>
          <w:sz w:val="26"/>
          <w:szCs w:val="26"/>
        </w:rPr>
        <w:t>mail</w:t>
      </w:r>
      <w:proofErr w:type="spellEnd"/>
      <w:r w:rsidRPr="00E43236">
        <w:rPr>
          <w:rFonts w:eastAsia="Arial Unicode MS"/>
          <w:sz w:val="26"/>
          <w:szCs w:val="26"/>
        </w:rPr>
        <w:t xml:space="preserve"> ___________</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11.6. При исполнении Договора не допускается перемена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11.7. </w:t>
      </w:r>
      <w:r w:rsidRPr="00E43236">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43236">
        <w:rPr>
          <w:rFonts w:eastAsia="Arial Unicode MS"/>
          <w:bCs/>
          <w:sz w:val="26"/>
          <w:szCs w:val="26"/>
          <w:lang w:eastAsia="ar-SA"/>
        </w:rPr>
        <w:t xml:space="preserve"> </w:t>
      </w:r>
      <w:r w:rsidRPr="00E43236">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11.10. </w:t>
      </w:r>
      <w:r w:rsidRPr="00E43236">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8A35E2">
        <w:rPr>
          <w:rFonts w:eastAsia="Arial Unicode MS"/>
          <w:bCs/>
          <w:sz w:val="26"/>
          <w:szCs w:val="26"/>
        </w:rPr>
        <w:t>6</w:t>
      </w:r>
      <w:r w:rsidRPr="00E43236">
        <w:rPr>
          <w:rFonts w:eastAsia="Arial Unicode MS"/>
          <w:bCs/>
          <w:sz w:val="26"/>
          <w:szCs w:val="26"/>
        </w:rPr>
        <w:t xml:space="preserve"> и Приложения № </w:t>
      </w:r>
      <w:r w:rsidR="008A35E2">
        <w:rPr>
          <w:rFonts w:eastAsia="Arial Unicode MS"/>
          <w:bCs/>
          <w:sz w:val="26"/>
          <w:szCs w:val="26"/>
        </w:rPr>
        <w:t>7</w:t>
      </w:r>
      <w:r w:rsidRPr="00E43236">
        <w:rPr>
          <w:rFonts w:eastAsia="Arial Unicode MS"/>
          <w:bCs/>
          <w:sz w:val="26"/>
          <w:szCs w:val="26"/>
        </w:rPr>
        <w:t>.</w:t>
      </w: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lastRenderedPageBreak/>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E43236" w:rsidRPr="00E43236" w:rsidRDefault="00E43236" w:rsidP="00066A0F">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Техническое задание (Приложение № 1);</w:t>
      </w:r>
    </w:p>
    <w:p w:rsidR="00982FD6" w:rsidRDefault="00982FD6" w:rsidP="00982FD6">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Калькуляция (</w:t>
      </w:r>
      <w:r w:rsidRPr="00E43236">
        <w:rPr>
          <w:color w:val="000000"/>
          <w:spacing w:val="-5"/>
          <w:sz w:val="26"/>
          <w:szCs w:val="26"/>
        </w:rPr>
        <w:t xml:space="preserve">Смета) </w:t>
      </w:r>
      <w:r w:rsidRPr="00E43236">
        <w:rPr>
          <w:rFonts w:eastAsia="Arial Unicode MS"/>
          <w:color w:val="000000"/>
          <w:sz w:val="26"/>
          <w:szCs w:val="26"/>
        </w:rPr>
        <w:t xml:space="preserve"> (Приложение № </w:t>
      </w:r>
      <w:r>
        <w:rPr>
          <w:rFonts w:eastAsia="Arial Unicode MS"/>
          <w:color w:val="000000"/>
          <w:sz w:val="26"/>
          <w:szCs w:val="26"/>
        </w:rPr>
        <w:t>2</w:t>
      </w:r>
      <w:r w:rsidRPr="00E43236">
        <w:rPr>
          <w:rFonts w:eastAsia="Arial Unicode MS"/>
          <w:color w:val="000000"/>
          <w:sz w:val="26"/>
          <w:szCs w:val="26"/>
        </w:rPr>
        <w:t>);</w:t>
      </w:r>
    </w:p>
    <w:p w:rsidR="00E43236" w:rsidRPr="00E43236" w:rsidRDefault="00E43236" w:rsidP="00E43236">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sidR="00982FD6">
        <w:rPr>
          <w:rFonts w:eastAsia="Arial Unicode MS"/>
          <w:color w:val="000000"/>
          <w:sz w:val="26"/>
          <w:szCs w:val="26"/>
        </w:rPr>
        <w:t>Акт приёма-передачи в ремонт</w:t>
      </w:r>
      <w:r w:rsidRPr="00E43236">
        <w:rPr>
          <w:rFonts w:eastAsia="Calibri"/>
          <w:sz w:val="26"/>
          <w:szCs w:val="26"/>
        </w:rPr>
        <w:t xml:space="preserve"> (Приложение № </w:t>
      </w:r>
      <w:r w:rsidR="00982FD6">
        <w:rPr>
          <w:rFonts w:eastAsia="Calibri"/>
          <w:sz w:val="26"/>
          <w:szCs w:val="26"/>
        </w:rPr>
        <w:t>3</w:t>
      </w:r>
      <w:r w:rsidRPr="00E43236">
        <w:rPr>
          <w:rFonts w:eastAsia="Calibri"/>
          <w:sz w:val="26"/>
          <w:szCs w:val="26"/>
        </w:rPr>
        <w:t>);</w:t>
      </w:r>
    </w:p>
    <w:p w:rsidR="00066A0F"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Календарный план </w:t>
      </w:r>
      <w:r w:rsidRPr="00066A0F">
        <w:rPr>
          <w:rFonts w:eastAsia="Arial Unicode MS"/>
          <w:color w:val="000000"/>
          <w:sz w:val="26"/>
          <w:szCs w:val="26"/>
        </w:rPr>
        <w:t>(Приложение № 4);</w:t>
      </w:r>
    </w:p>
    <w:p w:rsidR="00E43236"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00E43236" w:rsidRPr="00E43236">
        <w:rPr>
          <w:rFonts w:eastAsia="Arial Unicode MS"/>
          <w:color w:val="000000"/>
          <w:sz w:val="26"/>
          <w:szCs w:val="26"/>
        </w:rPr>
        <w:t xml:space="preserve">- Акт приема-сдачи металлолома (Приложение № </w:t>
      </w:r>
      <w:r>
        <w:rPr>
          <w:rFonts w:eastAsia="Arial Unicode MS"/>
          <w:color w:val="000000"/>
          <w:sz w:val="26"/>
          <w:szCs w:val="26"/>
        </w:rPr>
        <w:t>5</w:t>
      </w:r>
      <w:r w:rsidR="00E43236" w:rsidRPr="00E43236">
        <w:rPr>
          <w:rFonts w:eastAsia="Arial Unicode MS"/>
          <w:color w:val="000000"/>
          <w:sz w:val="26"/>
          <w:szCs w:val="26"/>
        </w:rPr>
        <w:t>);</w:t>
      </w:r>
    </w:p>
    <w:p w:rsidR="00E43236" w:rsidRPr="00E43236" w:rsidRDefault="00066A0F" w:rsidP="00E43236">
      <w:pPr>
        <w:shd w:val="clear" w:color="auto" w:fill="FFFFFF"/>
        <w:ind w:left="-284" w:firstLine="568"/>
        <w:rPr>
          <w:rFonts w:eastAsia="Arial Unicode MS"/>
          <w:color w:val="000000"/>
          <w:sz w:val="26"/>
          <w:szCs w:val="26"/>
        </w:rPr>
      </w:pPr>
      <w:r>
        <w:rPr>
          <w:rFonts w:eastAsia="Arial Unicode MS"/>
          <w:sz w:val="26"/>
          <w:szCs w:val="26"/>
        </w:rPr>
        <w:t xml:space="preserve"> </w:t>
      </w:r>
      <w:r w:rsidR="00E43236" w:rsidRPr="00E43236">
        <w:rPr>
          <w:rFonts w:eastAsia="Arial Unicode MS"/>
          <w:sz w:val="26"/>
          <w:szCs w:val="26"/>
        </w:rPr>
        <w:t xml:space="preserve">-  Перечень документов контрагента (Приложение № </w:t>
      </w:r>
      <w:r>
        <w:rPr>
          <w:rFonts w:eastAsia="Arial Unicode MS"/>
          <w:sz w:val="26"/>
          <w:szCs w:val="26"/>
        </w:rPr>
        <w:t>6</w:t>
      </w:r>
      <w:r w:rsidR="00E43236" w:rsidRPr="00E43236">
        <w:rPr>
          <w:rFonts w:eastAsia="Arial Unicode MS"/>
          <w:sz w:val="26"/>
          <w:szCs w:val="26"/>
        </w:rPr>
        <w:t>)</w:t>
      </w:r>
      <w:r w:rsidR="00E43236" w:rsidRPr="00E43236">
        <w:rPr>
          <w:rFonts w:eastAsia="Arial Unicode MS"/>
          <w:color w:val="000000"/>
          <w:sz w:val="26"/>
          <w:szCs w:val="26"/>
        </w:rPr>
        <w:t>.</w:t>
      </w:r>
    </w:p>
    <w:p w:rsidR="00E43236" w:rsidRPr="00E43236" w:rsidRDefault="00066A0F" w:rsidP="00E43236">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t xml:space="preserve"> </w:t>
      </w:r>
      <w:r w:rsidR="00E43236" w:rsidRPr="00E43236">
        <w:rPr>
          <w:rFonts w:eastAsia="Arial Unicode MS"/>
          <w:color w:val="000000"/>
          <w:sz w:val="26"/>
          <w:szCs w:val="26"/>
        </w:rPr>
        <w:t xml:space="preserve">- Соглашение (Приложение № </w:t>
      </w:r>
      <w:r>
        <w:rPr>
          <w:rFonts w:eastAsia="Arial Unicode MS"/>
          <w:color w:val="000000"/>
          <w:sz w:val="26"/>
          <w:szCs w:val="26"/>
        </w:rPr>
        <w:t>7</w:t>
      </w:r>
      <w:r w:rsidR="00E43236" w:rsidRPr="00E43236">
        <w:rPr>
          <w:rFonts w:eastAsia="Arial Unicode MS"/>
          <w:color w:val="000000"/>
          <w:sz w:val="26"/>
          <w:szCs w:val="26"/>
        </w:rPr>
        <w:t>)</w:t>
      </w: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firstRow="1" w:lastRow="1" w:firstColumn="1" w:lastColumn="1" w:noHBand="0" w:noVBand="0"/>
            </w:tblPr>
            <w:tblGrid>
              <w:gridCol w:w="4957"/>
              <w:gridCol w:w="4677"/>
            </w:tblGrid>
            <w:tr w:rsidR="00E43236" w:rsidRPr="00E43236" w:rsidTr="00917985">
              <w:trPr>
                <w:trHeight w:val="545"/>
              </w:trPr>
              <w:tc>
                <w:tcPr>
                  <w:tcW w:w="4957" w:type="dxa"/>
                </w:tcPr>
                <w:p w:rsidR="00E43236" w:rsidRPr="00E43236" w:rsidRDefault="00E43236" w:rsidP="00E43236">
                  <w:pPr>
                    <w:rPr>
                      <w:b/>
                      <w:bCs/>
                      <w:sz w:val="26"/>
                      <w:szCs w:val="26"/>
                    </w:rPr>
                  </w:pPr>
                  <w:r w:rsidRPr="00E43236">
                    <w:rPr>
                      <w:b/>
                      <w:bCs/>
                      <w:sz w:val="26"/>
                      <w:szCs w:val="26"/>
                    </w:rPr>
                    <w:t xml:space="preserve">Заказчик: </w:t>
                  </w:r>
                </w:p>
                <w:p w:rsidR="00E43236" w:rsidRPr="00E43236" w:rsidRDefault="00E43236" w:rsidP="00E4323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677" w:type="dxa"/>
                </w:tcPr>
                <w:p w:rsidR="00E43236" w:rsidRPr="00E43236" w:rsidRDefault="00E43236" w:rsidP="00E43236">
                  <w:pPr>
                    <w:widowControl w:val="0"/>
                    <w:snapToGrid w:val="0"/>
                    <w:ind w:left="34"/>
                    <w:rPr>
                      <w:b/>
                      <w:sz w:val="26"/>
                      <w:szCs w:val="26"/>
                    </w:rPr>
                  </w:pPr>
                  <w:r w:rsidRPr="00E43236">
                    <w:rPr>
                      <w:b/>
                      <w:sz w:val="26"/>
                      <w:szCs w:val="26"/>
                    </w:rPr>
                    <w:t xml:space="preserve">Исполнитель: </w:t>
                  </w:r>
                </w:p>
                <w:p w:rsidR="00E43236" w:rsidRPr="00E43236" w:rsidRDefault="00E43236" w:rsidP="00E43236">
                  <w:pPr>
                    <w:widowControl w:val="0"/>
                    <w:snapToGrid w:val="0"/>
                    <w:ind w:left="34"/>
                    <w:rPr>
                      <w:sz w:val="26"/>
                      <w:szCs w:val="26"/>
                    </w:rPr>
                  </w:pPr>
                </w:p>
              </w:tc>
            </w:tr>
            <w:tr w:rsidR="00E43236" w:rsidRPr="00E43236" w:rsidTr="00917985">
              <w:trPr>
                <w:trHeight w:val="521"/>
              </w:trPr>
              <w:tc>
                <w:tcPr>
                  <w:tcW w:w="4957" w:type="dxa"/>
                </w:tcPr>
                <w:p w:rsidR="00E43236" w:rsidRPr="00E43236" w:rsidRDefault="00E43236" w:rsidP="00E43236">
                  <w:pPr>
                    <w:jc w:val="both"/>
                    <w:rPr>
                      <w:bCs/>
                      <w:sz w:val="26"/>
                      <w:szCs w:val="26"/>
                    </w:rPr>
                  </w:pPr>
                  <w:r w:rsidRPr="00E43236">
                    <w:rPr>
                      <w:bCs/>
                      <w:sz w:val="26"/>
                      <w:szCs w:val="26"/>
                    </w:rPr>
                    <w:t>Юридический и почтовый адрес:</w:t>
                  </w:r>
                </w:p>
                <w:p w:rsidR="00E43236" w:rsidRPr="00E43236" w:rsidRDefault="00E43236" w:rsidP="00E43236">
                  <w:pPr>
                    <w:jc w:val="both"/>
                    <w:rPr>
                      <w:sz w:val="26"/>
                      <w:szCs w:val="26"/>
                    </w:rPr>
                  </w:pPr>
                  <w:r w:rsidRPr="00E43236">
                    <w:rPr>
                      <w:sz w:val="26"/>
                      <w:szCs w:val="26"/>
                    </w:rPr>
                    <w:t xml:space="preserve">105005, г. Москва, набережная Академика </w:t>
                  </w:r>
                </w:p>
                <w:p w:rsidR="00E43236" w:rsidRPr="00E43236" w:rsidRDefault="00E43236" w:rsidP="00E43236">
                  <w:pPr>
                    <w:jc w:val="both"/>
                    <w:rPr>
                      <w:sz w:val="26"/>
                      <w:szCs w:val="26"/>
                    </w:rPr>
                  </w:pPr>
                  <w:r w:rsidRPr="00E43236">
                    <w:rPr>
                      <w:sz w:val="26"/>
                      <w:szCs w:val="26"/>
                    </w:rPr>
                    <w:t>Туполева, дом 15, корпус 2.,офис 27</w:t>
                  </w:r>
                </w:p>
                <w:p w:rsidR="00E43236" w:rsidRPr="00E43236" w:rsidRDefault="00E43236" w:rsidP="00E43236">
                  <w:pPr>
                    <w:rPr>
                      <w:sz w:val="26"/>
                      <w:szCs w:val="26"/>
                    </w:rPr>
                  </w:pPr>
                  <w:r w:rsidRPr="00E43236">
                    <w:rPr>
                      <w:sz w:val="26"/>
                      <w:szCs w:val="26"/>
                    </w:rPr>
                    <w:t xml:space="preserve">ИНН/КПП 7722648033/774850001, </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jc w:val="both"/>
                    <w:rPr>
                      <w:rFonts w:eastAsia="MS Mincho"/>
                      <w:sz w:val="26"/>
                      <w:szCs w:val="26"/>
                    </w:rPr>
                  </w:pPr>
                  <w:r w:rsidRPr="00E43236">
                    <w:rPr>
                      <w:rFonts w:eastAsia="MS Mincho"/>
                      <w:sz w:val="26"/>
                      <w:szCs w:val="26"/>
                    </w:rPr>
                    <w:t xml:space="preserve">р/с 40702810500160000507 в </w:t>
                  </w:r>
                </w:p>
                <w:p w:rsidR="00E43236" w:rsidRPr="00E43236" w:rsidRDefault="00E43236" w:rsidP="00E43236">
                  <w:pPr>
                    <w:jc w:val="both"/>
                    <w:rPr>
                      <w:sz w:val="26"/>
                      <w:szCs w:val="26"/>
                    </w:rPr>
                  </w:pPr>
                  <w:proofErr w:type="gramStart"/>
                  <w:r w:rsidRPr="00E43236">
                    <w:rPr>
                      <w:sz w:val="26"/>
                      <w:szCs w:val="26"/>
                    </w:rPr>
                    <w:t>Банке  ВТБ</w:t>
                  </w:r>
                  <w:proofErr w:type="gramEnd"/>
                  <w:r w:rsidRPr="00E43236">
                    <w:rPr>
                      <w:sz w:val="26"/>
                      <w:szCs w:val="26"/>
                    </w:rPr>
                    <w:t xml:space="preserve">   (ПАО) в  г. Москва</w:t>
                  </w:r>
                </w:p>
                <w:p w:rsidR="00E43236" w:rsidRPr="00E43236" w:rsidRDefault="00E43236" w:rsidP="00E4323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E43236" w:rsidRPr="00E43236" w:rsidRDefault="00E43236" w:rsidP="00E43236">
                  <w:pPr>
                    <w:rPr>
                      <w:sz w:val="26"/>
                      <w:szCs w:val="26"/>
                    </w:rPr>
                  </w:pPr>
                  <w:r w:rsidRPr="00E43236">
                    <w:rPr>
                      <w:sz w:val="26"/>
                      <w:szCs w:val="26"/>
                    </w:rPr>
                    <w:t xml:space="preserve">394010, г. Воронеж, </w:t>
                  </w:r>
                </w:p>
                <w:p w:rsidR="00E43236" w:rsidRPr="00E43236" w:rsidRDefault="00E43236" w:rsidP="00E43236">
                  <w:pPr>
                    <w:rPr>
                      <w:sz w:val="26"/>
                      <w:szCs w:val="26"/>
                    </w:rPr>
                  </w:pPr>
                  <w:r w:rsidRPr="00E43236">
                    <w:rPr>
                      <w:sz w:val="26"/>
                      <w:szCs w:val="26"/>
                    </w:rPr>
                    <w:t>пер. Богдана Хмельницкого, д.1</w:t>
                  </w:r>
                </w:p>
                <w:p w:rsidR="00E43236" w:rsidRPr="00E43236" w:rsidRDefault="00E43236" w:rsidP="00E43236">
                  <w:pPr>
                    <w:jc w:val="both"/>
                    <w:rPr>
                      <w:sz w:val="26"/>
                      <w:szCs w:val="26"/>
                    </w:rPr>
                  </w:pPr>
                  <w:r w:rsidRPr="00E43236">
                    <w:rPr>
                      <w:sz w:val="26"/>
                      <w:szCs w:val="26"/>
                    </w:rPr>
                    <w:t>ИНН/КПП 7722648033/366102001</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rPr>
                      <w:sz w:val="26"/>
                      <w:szCs w:val="26"/>
                    </w:rPr>
                  </w:pPr>
                  <w:r w:rsidRPr="00E43236">
                    <w:rPr>
                      <w:sz w:val="26"/>
                      <w:szCs w:val="26"/>
                    </w:rPr>
                    <w:t xml:space="preserve">Р/с 40702810700250004781 </w:t>
                  </w:r>
                </w:p>
                <w:p w:rsidR="00E43236" w:rsidRPr="00E43236" w:rsidRDefault="00E43236" w:rsidP="00E43236">
                  <w:pPr>
                    <w:jc w:val="both"/>
                    <w:rPr>
                      <w:sz w:val="26"/>
                      <w:szCs w:val="26"/>
                    </w:rPr>
                  </w:pPr>
                  <w:proofErr w:type="gramStart"/>
                  <w:r w:rsidRPr="00E43236">
                    <w:rPr>
                      <w:sz w:val="26"/>
                      <w:szCs w:val="26"/>
                    </w:rPr>
                    <w:t>в  филиале</w:t>
                  </w:r>
                  <w:proofErr w:type="gramEnd"/>
                  <w:r w:rsidRPr="00E43236">
                    <w:rPr>
                      <w:sz w:val="26"/>
                      <w:szCs w:val="26"/>
                    </w:rPr>
                    <w:t xml:space="preserve">  Банка ВТБ  (ПАО) в г. Воронеже</w:t>
                  </w:r>
                </w:p>
                <w:p w:rsidR="00E43236" w:rsidRPr="00E43236" w:rsidRDefault="00E43236" w:rsidP="00E43236">
                  <w:pPr>
                    <w:rPr>
                      <w:sz w:val="26"/>
                      <w:szCs w:val="26"/>
                    </w:rPr>
                  </w:pPr>
                  <w:r w:rsidRPr="00E43236">
                    <w:rPr>
                      <w:sz w:val="26"/>
                      <w:szCs w:val="26"/>
                    </w:rPr>
                    <w:t xml:space="preserve">к/с 30101810100000000835 </w:t>
                  </w:r>
                </w:p>
                <w:p w:rsidR="00E43236" w:rsidRPr="00E43236" w:rsidRDefault="00E43236" w:rsidP="00E43236">
                  <w:pPr>
                    <w:rPr>
                      <w:sz w:val="26"/>
                      <w:szCs w:val="26"/>
                    </w:rPr>
                  </w:pPr>
                  <w:r w:rsidRPr="00E43236">
                    <w:rPr>
                      <w:sz w:val="26"/>
                      <w:szCs w:val="26"/>
                    </w:rPr>
                    <w:t>БИК 042007835</w:t>
                  </w:r>
                </w:p>
                <w:p w:rsidR="00E43236" w:rsidRPr="00E43236" w:rsidRDefault="00E43236" w:rsidP="00E43236">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E43236" w:rsidRPr="001850DE" w:rsidRDefault="00E43236" w:rsidP="00E43236">
                  <w:pPr>
                    <w:jc w:val="both"/>
                    <w:rPr>
                      <w:sz w:val="26"/>
                      <w:szCs w:val="26"/>
                      <w:lang w:val="en-US"/>
                    </w:rPr>
                  </w:pPr>
                  <w:r w:rsidRPr="00E43236">
                    <w:rPr>
                      <w:bCs/>
                      <w:sz w:val="26"/>
                      <w:szCs w:val="26"/>
                      <w:lang w:val="en-US"/>
                    </w:rPr>
                    <w:t>E</w:t>
                  </w:r>
                  <w:r w:rsidRPr="001850DE">
                    <w:rPr>
                      <w:bCs/>
                      <w:sz w:val="26"/>
                      <w:szCs w:val="26"/>
                      <w:lang w:val="en-US"/>
                    </w:rPr>
                    <w:t>-</w:t>
                  </w:r>
                  <w:r w:rsidRPr="00E43236">
                    <w:rPr>
                      <w:bCs/>
                      <w:sz w:val="26"/>
                      <w:szCs w:val="26"/>
                      <w:lang w:val="en-US"/>
                    </w:rPr>
                    <w:t>mail</w:t>
                  </w:r>
                  <w:r w:rsidRPr="001850DE">
                    <w:rPr>
                      <w:bCs/>
                      <w:sz w:val="26"/>
                      <w:szCs w:val="26"/>
                      <w:lang w:val="en-US"/>
                    </w:rPr>
                    <w:t xml:space="preserve">:  </w:t>
                  </w:r>
                  <w:r w:rsidRPr="00E43236">
                    <w:rPr>
                      <w:sz w:val="26"/>
                      <w:szCs w:val="26"/>
                      <w:lang w:val="en-US"/>
                    </w:rPr>
                    <w:t>vvrz</w:t>
                  </w:r>
                  <w:r w:rsidRPr="001850DE">
                    <w:rPr>
                      <w:sz w:val="26"/>
                      <w:szCs w:val="26"/>
                      <w:lang w:val="en-US"/>
                    </w:rPr>
                    <w:t>@</w:t>
                  </w:r>
                  <w:r w:rsidRPr="00E43236">
                    <w:rPr>
                      <w:sz w:val="26"/>
                      <w:szCs w:val="26"/>
                      <w:lang w:val="en-US"/>
                    </w:rPr>
                    <w:t>vwrz</w:t>
                  </w:r>
                  <w:r w:rsidRPr="001850DE">
                    <w:rPr>
                      <w:sz w:val="26"/>
                      <w:szCs w:val="26"/>
                      <w:lang w:val="en-US"/>
                    </w:rPr>
                    <w:t>.</w:t>
                  </w:r>
                  <w:r w:rsidRPr="00E43236">
                    <w:rPr>
                      <w:sz w:val="26"/>
                      <w:szCs w:val="26"/>
                      <w:lang w:val="en-US"/>
                    </w:rPr>
                    <w:t>ru</w:t>
                  </w:r>
                </w:p>
              </w:tc>
              <w:tc>
                <w:tcPr>
                  <w:tcW w:w="4677" w:type="dxa"/>
                </w:tcPr>
                <w:p w:rsidR="00E43236" w:rsidRPr="00E43236" w:rsidRDefault="00E43236" w:rsidP="00E43236">
                  <w:pPr>
                    <w:widowControl w:val="0"/>
                    <w:snapToGrid w:val="0"/>
                    <w:ind w:left="34"/>
                    <w:rPr>
                      <w:sz w:val="26"/>
                      <w:szCs w:val="26"/>
                      <w:u w:val="single"/>
                    </w:rPr>
                  </w:pPr>
                  <w:r w:rsidRPr="00E43236">
                    <w:rPr>
                      <w:sz w:val="26"/>
                      <w:szCs w:val="26"/>
                      <w:u w:val="single"/>
                    </w:rPr>
                    <w:t xml:space="preserve">Юридический адрес: </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sz w:val="26"/>
                      <w:szCs w:val="26"/>
                      <w:u w:val="single"/>
                    </w:rPr>
                    <w:t>Почтовый адрес</w:t>
                  </w:r>
                  <w:r w:rsidRPr="00E43236">
                    <w:rPr>
                      <w:sz w:val="26"/>
                      <w:szCs w:val="26"/>
                    </w:rPr>
                    <w:t>:</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E43236" w:rsidRPr="00E43236" w:rsidRDefault="00E43236" w:rsidP="00E43236">
                  <w:pPr>
                    <w:widowControl w:val="0"/>
                    <w:snapToGrid w:val="0"/>
                    <w:ind w:left="34"/>
                    <w:rPr>
                      <w:sz w:val="26"/>
                      <w:szCs w:val="26"/>
                    </w:rPr>
                  </w:pPr>
                  <w:r w:rsidRPr="00E43236">
                    <w:rPr>
                      <w:sz w:val="26"/>
                      <w:szCs w:val="26"/>
                    </w:rPr>
                    <w:t>ОГРН  __________________</w:t>
                  </w:r>
                </w:p>
                <w:p w:rsidR="00E43236" w:rsidRPr="00E43236" w:rsidRDefault="00E43236" w:rsidP="00E43236">
                  <w:pPr>
                    <w:ind w:left="34" w:hanging="27"/>
                    <w:rPr>
                      <w:sz w:val="26"/>
                      <w:szCs w:val="26"/>
                    </w:rPr>
                  </w:pPr>
                  <w:r w:rsidRPr="00E43236">
                    <w:rPr>
                      <w:sz w:val="26"/>
                      <w:szCs w:val="26"/>
                    </w:rPr>
                    <w:t xml:space="preserve">Реквизиты банка: </w:t>
                  </w:r>
                </w:p>
                <w:p w:rsidR="00E43236" w:rsidRPr="00E43236" w:rsidRDefault="00E43236" w:rsidP="00E4323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E43236" w:rsidRPr="00E43236" w:rsidRDefault="00E43236" w:rsidP="00E43236">
                  <w:pPr>
                    <w:widowControl w:val="0"/>
                    <w:snapToGrid w:val="0"/>
                    <w:ind w:left="34"/>
                    <w:rPr>
                      <w:sz w:val="26"/>
                      <w:szCs w:val="26"/>
                    </w:rPr>
                  </w:pPr>
                  <w:r w:rsidRPr="00E43236">
                    <w:rPr>
                      <w:sz w:val="26"/>
                      <w:szCs w:val="26"/>
                    </w:rPr>
                    <w:t>К/счет № _____________________</w:t>
                  </w:r>
                </w:p>
                <w:p w:rsidR="00E43236" w:rsidRPr="00E43236" w:rsidRDefault="00E43236" w:rsidP="00E43236">
                  <w:pPr>
                    <w:widowControl w:val="0"/>
                    <w:snapToGrid w:val="0"/>
                    <w:ind w:left="34"/>
                    <w:rPr>
                      <w:sz w:val="26"/>
                      <w:szCs w:val="26"/>
                    </w:rPr>
                  </w:pPr>
                  <w:r w:rsidRPr="00E43236">
                    <w:rPr>
                      <w:sz w:val="26"/>
                      <w:szCs w:val="26"/>
                    </w:rPr>
                    <w:t>БИК ___________</w:t>
                  </w:r>
                </w:p>
                <w:p w:rsidR="00E43236" w:rsidRPr="00E43236" w:rsidRDefault="00E43236" w:rsidP="00E4323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E43236" w:rsidRPr="00E43236" w:rsidRDefault="00E43236" w:rsidP="00E4323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E43236" w:rsidRPr="00E43236" w:rsidTr="00917985">
              <w:tc>
                <w:tcPr>
                  <w:tcW w:w="4957" w:type="dxa"/>
                </w:tcPr>
                <w:p w:rsidR="00E43236" w:rsidRPr="00E43236" w:rsidRDefault="00E43236" w:rsidP="00E43236">
                  <w:pPr>
                    <w:rPr>
                      <w:sz w:val="26"/>
                      <w:szCs w:val="26"/>
                    </w:rPr>
                  </w:pPr>
                </w:p>
              </w:tc>
              <w:tc>
                <w:tcPr>
                  <w:tcW w:w="4677" w:type="dxa"/>
                </w:tcPr>
                <w:p w:rsidR="00E43236" w:rsidRPr="00E43236" w:rsidRDefault="00E43236" w:rsidP="00E43236">
                  <w:pPr>
                    <w:rPr>
                      <w:sz w:val="26"/>
                      <w:szCs w:val="26"/>
                    </w:rPr>
                  </w:pPr>
                </w:p>
              </w:tc>
            </w:tr>
            <w:tr w:rsidR="00E43236" w:rsidRPr="00E43236" w:rsidTr="00917985">
              <w:trPr>
                <w:trHeight w:val="205"/>
              </w:trPr>
              <w:tc>
                <w:tcPr>
                  <w:tcW w:w="4957" w:type="dxa"/>
                </w:tcPr>
                <w:p w:rsidR="00E43236" w:rsidRPr="00E43236" w:rsidRDefault="00E43236" w:rsidP="00E43236">
                  <w:pPr>
                    <w:shd w:val="clear" w:color="auto" w:fill="FFFFFF"/>
                    <w:rPr>
                      <w:sz w:val="26"/>
                      <w:szCs w:val="26"/>
                    </w:rPr>
                  </w:pPr>
                  <w:r w:rsidRPr="00E43236">
                    <w:rPr>
                      <w:b/>
                      <w:sz w:val="26"/>
                      <w:szCs w:val="26"/>
                    </w:rPr>
                    <w:t xml:space="preserve"> От Заказчика                                                                  </w:t>
                  </w:r>
                  <w:r w:rsidRPr="00E43236">
                    <w:rPr>
                      <w:sz w:val="26"/>
                      <w:szCs w:val="26"/>
                    </w:rPr>
                    <w:t xml:space="preserve">Генеральный директор  </w:t>
                  </w:r>
                </w:p>
                <w:p w:rsidR="00E43236" w:rsidRPr="00E43236" w:rsidRDefault="00E43236" w:rsidP="00E43236">
                  <w:pPr>
                    <w:shd w:val="clear" w:color="auto" w:fill="FFFFFF"/>
                    <w:rPr>
                      <w:sz w:val="26"/>
                      <w:szCs w:val="26"/>
                    </w:rPr>
                  </w:pPr>
                  <w:r w:rsidRPr="00E43236">
                    <w:rPr>
                      <w:sz w:val="26"/>
                      <w:szCs w:val="26"/>
                    </w:rPr>
                    <w:t>АО «ВРМ»</w:t>
                  </w:r>
                </w:p>
                <w:p w:rsidR="00E43236" w:rsidRPr="00E43236" w:rsidRDefault="00E43236" w:rsidP="00E43236">
                  <w:pPr>
                    <w:shd w:val="clear" w:color="auto" w:fill="FFFFFF"/>
                    <w:rPr>
                      <w:sz w:val="26"/>
                      <w:szCs w:val="26"/>
                    </w:rPr>
                  </w:pPr>
                </w:p>
                <w:p w:rsidR="00E43236" w:rsidRPr="00E43236" w:rsidRDefault="00E43236" w:rsidP="00E43236">
                  <w:pPr>
                    <w:shd w:val="clear" w:color="auto" w:fill="FFFFFF"/>
                    <w:rPr>
                      <w:sz w:val="26"/>
                      <w:szCs w:val="26"/>
                    </w:rPr>
                  </w:pPr>
                  <w:r w:rsidRPr="00E43236">
                    <w:rPr>
                      <w:sz w:val="26"/>
                      <w:szCs w:val="26"/>
                    </w:rPr>
                    <w:t>____________________</w:t>
                  </w:r>
                  <w:proofErr w:type="spellStart"/>
                  <w:r w:rsidRPr="00E43236">
                    <w:rPr>
                      <w:sz w:val="26"/>
                      <w:szCs w:val="26"/>
                    </w:rPr>
                    <w:t>П.С.Долгов</w:t>
                  </w:r>
                  <w:proofErr w:type="spellEnd"/>
                </w:p>
                <w:p w:rsidR="00E43236" w:rsidRPr="00E43236" w:rsidRDefault="00E43236" w:rsidP="00E43236">
                  <w:pPr>
                    <w:shd w:val="clear" w:color="auto" w:fill="FFFFFF"/>
                    <w:rPr>
                      <w:sz w:val="26"/>
                      <w:szCs w:val="26"/>
                    </w:rPr>
                  </w:pPr>
                  <w:r w:rsidRPr="00E43236">
                    <w:rPr>
                      <w:sz w:val="26"/>
                      <w:szCs w:val="26"/>
                    </w:rPr>
                    <w:t>(подпись)</w:t>
                  </w:r>
                </w:p>
                <w:p w:rsidR="00E43236" w:rsidRPr="00E43236" w:rsidRDefault="00E43236" w:rsidP="00E43236">
                  <w:pPr>
                    <w:rPr>
                      <w:b/>
                      <w:sz w:val="20"/>
                      <w:szCs w:val="20"/>
                    </w:rPr>
                  </w:pPr>
                  <w:r w:rsidRPr="00E43236">
                    <w:rPr>
                      <w:sz w:val="20"/>
                      <w:szCs w:val="20"/>
                    </w:rPr>
                    <w:t xml:space="preserve">М.П.                                                  </w:t>
                  </w:r>
                </w:p>
              </w:tc>
              <w:tc>
                <w:tcPr>
                  <w:tcW w:w="4677" w:type="dxa"/>
                </w:tcPr>
                <w:p w:rsidR="00E43236" w:rsidRPr="00E43236" w:rsidRDefault="00E43236" w:rsidP="00E43236">
                  <w:pPr>
                    <w:rPr>
                      <w:b/>
                      <w:sz w:val="26"/>
                      <w:szCs w:val="26"/>
                    </w:rPr>
                  </w:pPr>
                  <w:r w:rsidRPr="00E43236">
                    <w:rPr>
                      <w:b/>
                      <w:sz w:val="26"/>
                      <w:szCs w:val="26"/>
                    </w:rPr>
                    <w:t>От Подрядчика</w:t>
                  </w:r>
                </w:p>
                <w:p w:rsidR="00E43236" w:rsidRPr="00E43236" w:rsidRDefault="00E43236" w:rsidP="00E43236">
                  <w:pPr>
                    <w:widowControl w:val="0"/>
                    <w:snapToGrid w:val="0"/>
                    <w:rPr>
                      <w:sz w:val="26"/>
                      <w:szCs w:val="26"/>
                    </w:rPr>
                  </w:pPr>
                  <w:r w:rsidRPr="00E43236">
                    <w:rPr>
                      <w:sz w:val="26"/>
                      <w:szCs w:val="26"/>
                    </w:rPr>
                    <w:t>Директор  ____________________</w:t>
                  </w:r>
                </w:p>
                <w:p w:rsidR="00E43236" w:rsidRPr="00E43236" w:rsidRDefault="00E43236" w:rsidP="00E43236">
                  <w:pPr>
                    <w:widowControl w:val="0"/>
                    <w:snapToGrid w:val="0"/>
                    <w:rPr>
                      <w:b/>
                      <w:sz w:val="26"/>
                      <w:szCs w:val="26"/>
                    </w:rPr>
                  </w:pPr>
                </w:p>
                <w:p w:rsidR="00E43236" w:rsidRPr="00E43236" w:rsidRDefault="00E43236" w:rsidP="00E43236">
                  <w:pPr>
                    <w:rPr>
                      <w:sz w:val="26"/>
                      <w:szCs w:val="26"/>
                    </w:rPr>
                  </w:pPr>
                  <w:r w:rsidRPr="00E43236">
                    <w:rPr>
                      <w:sz w:val="26"/>
                      <w:szCs w:val="26"/>
                    </w:rPr>
                    <w:t xml:space="preserve">     </w:t>
                  </w:r>
                </w:p>
                <w:p w:rsidR="00E43236" w:rsidRPr="00E43236" w:rsidRDefault="00E43236" w:rsidP="00E43236">
                  <w:pPr>
                    <w:rPr>
                      <w:sz w:val="26"/>
                      <w:szCs w:val="26"/>
                    </w:rPr>
                  </w:pPr>
                  <w:r w:rsidRPr="00E43236">
                    <w:rPr>
                      <w:sz w:val="26"/>
                      <w:szCs w:val="26"/>
                    </w:rPr>
                    <w:t xml:space="preserve">   </w:t>
                  </w:r>
                  <w:r w:rsidRPr="00E43236">
                    <w:rPr>
                      <w:b/>
                      <w:sz w:val="26"/>
                      <w:szCs w:val="26"/>
                    </w:rPr>
                    <w:t>___________</w:t>
                  </w:r>
                  <w:r w:rsidRPr="00E43236">
                    <w:rPr>
                      <w:sz w:val="26"/>
                      <w:szCs w:val="26"/>
                    </w:rPr>
                    <w:t xml:space="preserve"> _________________</w:t>
                  </w:r>
                </w:p>
                <w:p w:rsidR="00E43236" w:rsidRPr="00E43236" w:rsidRDefault="00E43236" w:rsidP="00E43236">
                  <w:pPr>
                    <w:rPr>
                      <w:b/>
                      <w:sz w:val="26"/>
                      <w:szCs w:val="26"/>
                    </w:rPr>
                  </w:pPr>
                  <w:r w:rsidRPr="00E43236">
                    <w:rPr>
                      <w:sz w:val="26"/>
                      <w:szCs w:val="26"/>
                    </w:rPr>
                    <w:t xml:space="preserve">         м.п.</w:t>
                  </w:r>
                </w:p>
              </w:tc>
            </w:tr>
          </w:tbl>
          <w:p w:rsidR="00E43236" w:rsidRPr="00E43236" w:rsidRDefault="00E43236"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E43236" w:rsidRPr="00E43236" w:rsidRDefault="00E43236" w:rsidP="00E43236">
            <w:pPr>
              <w:spacing w:line="360" w:lineRule="auto"/>
              <w:rPr>
                <w:sz w:val="26"/>
                <w:szCs w:val="26"/>
              </w:rPr>
            </w:pPr>
          </w:p>
        </w:tc>
      </w:tr>
      <w:tr w:rsidR="002F4C0B" w:rsidRPr="00312DF3" w:rsidTr="00066A0F">
        <w:tblPrEx>
          <w:tblLook w:val="04A0" w:firstRow="1" w:lastRow="0" w:firstColumn="1" w:lastColumn="0" w:noHBand="0" w:noVBand="1"/>
        </w:tblPrEx>
        <w:trPr>
          <w:gridBefore w:val="1"/>
          <w:wBefore w:w="6237" w:type="dxa"/>
        </w:trPr>
        <w:tc>
          <w:tcPr>
            <w:tcW w:w="3969" w:type="dxa"/>
            <w:gridSpan w:val="2"/>
          </w:tcPr>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2F4C0B" w:rsidRPr="00312DF3" w:rsidRDefault="002F4C0B" w:rsidP="003D2C67">
            <w:pPr>
              <w:jc w:val="both"/>
              <w:rPr>
                <w:rFonts w:eastAsia="Arial Unicode MS"/>
              </w:rPr>
            </w:pPr>
            <w:r w:rsidRPr="00312DF3">
              <w:rPr>
                <w:rFonts w:eastAsia="Arial Unicode MS"/>
              </w:rPr>
              <w:t>Приложение № 1</w:t>
            </w:r>
          </w:p>
          <w:p w:rsidR="002F4C0B" w:rsidRPr="00312DF3" w:rsidRDefault="002F4C0B" w:rsidP="003D2C67">
            <w:pPr>
              <w:jc w:val="both"/>
              <w:rPr>
                <w:rFonts w:eastAsia="Arial Unicode MS"/>
              </w:rPr>
            </w:pPr>
            <w:r w:rsidRPr="00312DF3">
              <w:rPr>
                <w:rFonts w:eastAsia="Arial Unicode MS"/>
              </w:rPr>
              <w:t>к Договору №______</w:t>
            </w:r>
          </w:p>
          <w:p w:rsidR="002F4C0B" w:rsidRPr="00312DF3" w:rsidRDefault="002F4C0B" w:rsidP="003D2C67">
            <w:pPr>
              <w:jc w:val="both"/>
              <w:rPr>
                <w:rFonts w:eastAsia="Arial Unicode MS"/>
              </w:rPr>
            </w:pPr>
            <w:r w:rsidRPr="00312DF3">
              <w:rPr>
                <w:rFonts w:eastAsia="Arial Unicode MS"/>
              </w:rPr>
              <w:t>от «___» _____________20__г</w:t>
            </w:r>
          </w:p>
          <w:p w:rsidR="002F4C0B" w:rsidRPr="00312DF3" w:rsidRDefault="002F4C0B" w:rsidP="003D2C67">
            <w:pPr>
              <w:jc w:val="both"/>
              <w:rPr>
                <w:rFonts w:eastAsia="Arial Unicode MS"/>
              </w:rPr>
            </w:pPr>
          </w:p>
        </w:tc>
      </w:tr>
    </w:tbl>
    <w:p w:rsidR="002F4C0B" w:rsidRPr="009D197F" w:rsidRDefault="002F4C0B" w:rsidP="002F4C0B">
      <w:pPr>
        <w:jc w:val="both"/>
        <w:rPr>
          <w:rFonts w:eastAsia="Arial Unicode MS"/>
          <w:i/>
          <w:sz w:val="26"/>
          <w:szCs w:val="26"/>
        </w:rPr>
      </w:pPr>
    </w:p>
    <w:p w:rsidR="002F4C0B" w:rsidRPr="009D197F" w:rsidRDefault="002F4C0B" w:rsidP="002F4C0B">
      <w:pPr>
        <w:jc w:val="center"/>
        <w:rPr>
          <w:rFonts w:eastAsia="Arial Unicode MS"/>
          <w:b/>
          <w:i/>
          <w:sz w:val="26"/>
          <w:szCs w:val="26"/>
        </w:rPr>
      </w:pPr>
      <w:r w:rsidRPr="009D197F">
        <w:rPr>
          <w:rFonts w:eastAsia="Arial Unicode MS"/>
          <w:b/>
          <w:i/>
          <w:sz w:val="26"/>
          <w:szCs w:val="26"/>
        </w:rPr>
        <w:t>ТЕХНИЧЕСКОЕ ЗАДАНИЕ</w:t>
      </w:r>
    </w:p>
    <w:p w:rsidR="002F4C0B" w:rsidRPr="009D197F" w:rsidRDefault="002F4C0B" w:rsidP="002F4C0B">
      <w:pPr>
        <w:jc w:val="center"/>
        <w:rPr>
          <w:rFonts w:eastAsia="Arial Unicode MS"/>
          <w:b/>
          <w:i/>
          <w:sz w:val="26"/>
          <w:szCs w:val="26"/>
        </w:rPr>
      </w:pPr>
    </w:p>
    <w:p w:rsidR="002F4C0B" w:rsidRPr="009D197F" w:rsidRDefault="002F4C0B" w:rsidP="002F4C0B">
      <w:pPr>
        <w:ind w:firstLine="720"/>
        <w:jc w:val="both"/>
        <w:rPr>
          <w:rFonts w:eastAsia="Arial Unicode MS"/>
          <w:i/>
          <w:color w:val="000000" w:themeColor="text1"/>
          <w:sz w:val="26"/>
          <w:szCs w:val="26"/>
        </w:rPr>
      </w:pPr>
    </w:p>
    <w:p w:rsidR="002F4C0B" w:rsidRDefault="00893AE8" w:rsidP="002F4C0B">
      <w:pPr>
        <w:ind w:firstLine="720"/>
        <w:jc w:val="both"/>
        <w:rPr>
          <w:rFonts w:eastAsia="Arial Unicode MS"/>
          <w:color w:val="000000" w:themeColor="text1"/>
          <w:sz w:val="26"/>
          <w:szCs w:val="26"/>
        </w:rPr>
      </w:pPr>
      <w:r>
        <w:rPr>
          <w:rFonts w:eastAsia="Arial Unicode MS"/>
          <w:color w:val="000000" w:themeColor="text1"/>
          <w:sz w:val="26"/>
          <w:szCs w:val="26"/>
        </w:rPr>
        <w:t>На выполнение работ</w:t>
      </w:r>
      <w:r w:rsidRPr="00893AE8">
        <w:rPr>
          <w:rFonts w:eastAsia="Arial Unicode MS"/>
          <w:color w:val="000000" w:themeColor="text1"/>
          <w:sz w:val="26"/>
          <w:szCs w:val="26"/>
        </w:rPr>
        <w:t xml:space="preserve"> по капитальному ремонту полуавтомата токарно-револьверного с ЧПУ 1В340Ф</w:t>
      </w:r>
      <w:proofErr w:type="gramStart"/>
      <w:r w:rsidRPr="00893AE8">
        <w:rPr>
          <w:rFonts w:eastAsia="Arial Unicode MS"/>
          <w:color w:val="000000" w:themeColor="text1"/>
          <w:sz w:val="26"/>
          <w:szCs w:val="26"/>
        </w:rPr>
        <w:t>30  Инв.</w:t>
      </w:r>
      <w:proofErr w:type="gramEnd"/>
      <w:r w:rsidRPr="00893AE8">
        <w:rPr>
          <w:rFonts w:eastAsia="Arial Unicode MS"/>
          <w:color w:val="000000" w:themeColor="text1"/>
          <w:sz w:val="26"/>
          <w:szCs w:val="26"/>
        </w:rPr>
        <w:t xml:space="preserve"> № 10761, находящегося на балансовом учете Воронежского ВРЗ АО «ВРМ», расположенного по адресу: г. Воронеж, пер. Богдана Хмельницкого, д.1, в 2019 году.</w:t>
      </w:r>
    </w:p>
    <w:p w:rsidR="00893AE8" w:rsidRDefault="00893AE8" w:rsidP="002F4C0B">
      <w:pPr>
        <w:ind w:firstLine="720"/>
        <w:jc w:val="both"/>
        <w:rPr>
          <w:rFonts w:eastAsia="Arial Unicode MS"/>
          <w:color w:val="000000" w:themeColor="text1"/>
          <w:sz w:val="26"/>
          <w:szCs w:val="26"/>
        </w:rPr>
      </w:pPr>
      <w:r w:rsidRPr="00893AE8">
        <w:rPr>
          <w:rFonts w:eastAsia="Arial Unicode MS"/>
          <w:color w:val="000000" w:themeColor="text1"/>
          <w:sz w:val="26"/>
          <w:szCs w:val="26"/>
        </w:rPr>
        <w:t>Цель работ – восстановление технических характеристик токарно-револьверного с ЧПУ 1В340Ф</w:t>
      </w:r>
      <w:proofErr w:type="gramStart"/>
      <w:r w:rsidRPr="00893AE8">
        <w:rPr>
          <w:rFonts w:eastAsia="Arial Unicode MS"/>
          <w:color w:val="000000" w:themeColor="text1"/>
          <w:sz w:val="26"/>
          <w:szCs w:val="26"/>
        </w:rPr>
        <w:t>30  Инв.</w:t>
      </w:r>
      <w:proofErr w:type="gramEnd"/>
      <w:r w:rsidRPr="00893AE8">
        <w:rPr>
          <w:rFonts w:eastAsia="Arial Unicode MS"/>
          <w:color w:val="000000" w:themeColor="text1"/>
          <w:sz w:val="26"/>
          <w:szCs w:val="26"/>
        </w:rPr>
        <w:t xml:space="preserve"> № 10761.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893AE8" w:rsidRPr="0005253B" w:rsidTr="00893AE8">
        <w:trPr>
          <w:trHeight w:val="240"/>
        </w:trPr>
        <w:tc>
          <w:tcPr>
            <w:tcW w:w="866" w:type="dxa"/>
            <w:tcBorders>
              <w:top w:val="nil"/>
              <w:left w:val="nil"/>
              <w:bottom w:val="single" w:sz="4" w:space="0" w:color="auto"/>
              <w:right w:val="nil"/>
            </w:tcBorders>
            <w:shd w:val="clear" w:color="auto" w:fill="auto"/>
            <w:noWrap/>
            <w:hideMark/>
          </w:tcPr>
          <w:p w:rsidR="00893AE8" w:rsidRPr="0005253B" w:rsidRDefault="00893AE8" w:rsidP="00893AE8">
            <w:pPr>
              <w:jc w:val="center"/>
              <w:rPr>
                <w:b/>
                <w:bCs/>
                <w:highlight w:val="yellow"/>
              </w:rPr>
            </w:pPr>
          </w:p>
        </w:tc>
        <w:tc>
          <w:tcPr>
            <w:tcW w:w="8080" w:type="dxa"/>
            <w:tcBorders>
              <w:top w:val="nil"/>
              <w:left w:val="nil"/>
              <w:bottom w:val="single" w:sz="4" w:space="0" w:color="auto"/>
              <w:right w:val="nil"/>
            </w:tcBorders>
            <w:shd w:val="clear" w:color="auto" w:fill="auto"/>
            <w:hideMark/>
          </w:tcPr>
          <w:p w:rsidR="00893AE8" w:rsidRPr="0005253B" w:rsidRDefault="00893AE8" w:rsidP="00893AE8">
            <w:pPr>
              <w:jc w:val="center"/>
              <w:rPr>
                <w:b/>
                <w:highlight w:val="yellow"/>
              </w:rPr>
            </w:pPr>
          </w:p>
        </w:tc>
      </w:tr>
      <w:tr w:rsidR="00893AE8" w:rsidRPr="0005253B" w:rsidTr="00893AE8">
        <w:trPr>
          <w:trHeight w:val="717"/>
        </w:trPr>
        <w:tc>
          <w:tcPr>
            <w:tcW w:w="866" w:type="dxa"/>
            <w:tcBorders>
              <w:top w:val="single" w:sz="4" w:space="0" w:color="auto"/>
            </w:tcBorders>
            <w:shd w:val="clear" w:color="auto" w:fill="auto"/>
            <w:vAlign w:val="center"/>
            <w:hideMark/>
          </w:tcPr>
          <w:p w:rsidR="00893AE8" w:rsidRPr="002D6EDE" w:rsidRDefault="00893AE8" w:rsidP="00893AE8">
            <w:pPr>
              <w:jc w:val="center"/>
              <w:rPr>
                <w:b/>
                <w:bCs/>
              </w:rPr>
            </w:pPr>
            <w:r w:rsidRPr="002D6EDE">
              <w:rPr>
                <w:b/>
                <w:bCs/>
              </w:rPr>
              <w:t>№ п.п.</w:t>
            </w:r>
          </w:p>
        </w:tc>
        <w:tc>
          <w:tcPr>
            <w:tcW w:w="8080" w:type="dxa"/>
            <w:tcBorders>
              <w:top w:val="single" w:sz="4" w:space="0" w:color="auto"/>
            </w:tcBorders>
            <w:shd w:val="clear" w:color="auto" w:fill="auto"/>
            <w:vAlign w:val="center"/>
            <w:hideMark/>
          </w:tcPr>
          <w:p w:rsidR="00893AE8" w:rsidRPr="002D6EDE" w:rsidRDefault="00893AE8" w:rsidP="00893AE8">
            <w:pPr>
              <w:jc w:val="center"/>
              <w:rPr>
                <w:b/>
                <w:bCs/>
              </w:rPr>
            </w:pPr>
            <w:r w:rsidRPr="002D6EDE">
              <w:rPr>
                <w:b/>
                <w:bCs/>
              </w:rPr>
              <w:t>Перечень работ</w:t>
            </w:r>
          </w:p>
        </w:tc>
      </w:tr>
      <w:tr w:rsidR="00893AE8" w:rsidRPr="0005253B" w:rsidTr="00893AE8">
        <w:trPr>
          <w:trHeight w:val="318"/>
        </w:trPr>
        <w:tc>
          <w:tcPr>
            <w:tcW w:w="866" w:type="dxa"/>
            <w:shd w:val="clear" w:color="auto" w:fill="auto"/>
          </w:tcPr>
          <w:p w:rsidR="00893AE8" w:rsidRPr="00E656D7" w:rsidRDefault="00893AE8" w:rsidP="00893AE8">
            <w:pPr>
              <w:jc w:val="center"/>
              <w:rPr>
                <w:b/>
                <w:bCs/>
                <w:sz w:val="28"/>
                <w:szCs w:val="28"/>
              </w:rPr>
            </w:pPr>
            <w:r w:rsidRPr="00E656D7">
              <w:rPr>
                <w:b/>
                <w:bCs/>
                <w:sz w:val="28"/>
                <w:szCs w:val="28"/>
              </w:rPr>
              <w:t>1.</w:t>
            </w:r>
          </w:p>
        </w:tc>
        <w:tc>
          <w:tcPr>
            <w:tcW w:w="8080" w:type="dxa"/>
            <w:shd w:val="clear" w:color="auto" w:fill="auto"/>
          </w:tcPr>
          <w:p w:rsidR="00893AE8" w:rsidRPr="00E656D7" w:rsidRDefault="00893AE8" w:rsidP="00893AE8">
            <w:pPr>
              <w:rPr>
                <w:b/>
                <w:sz w:val="28"/>
                <w:szCs w:val="28"/>
              </w:rPr>
            </w:pPr>
            <w:r w:rsidRPr="00E656D7">
              <w:rPr>
                <w:b/>
                <w:sz w:val="28"/>
                <w:szCs w:val="28"/>
              </w:rPr>
              <w:t>Погрузка станка на территории Заказчика</w:t>
            </w:r>
          </w:p>
        </w:tc>
      </w:tr>
      <w:tr w:rsidR="00893AE8" w:rsidRPr="0005253B" w:rsidTr="00893AE8">
        <w:trPr>
          <w:trHeight w:val="318"/>
        </w:trPr>
        <w:tc>
          <w:tcPr>
            <w:tcW w:w="866" w:type="dxa"/>
            <w:shd w:val="clear" w:color="auto" w:fill="auto"/>
          </w:tcPr>
          <w:p w:rsidR="00893AE8" w:rsidRPr="00E656D7" w:rsidRDefault="00893AE8" w:rsidP="00893AE8">
            <w:pPr>
              <w:jc w:val="center"/>
              <w:rPr>
                <w:b/>
                <w:bCs/>
                <w:sz w:val="28"/>
                <w:szCs w:val="28"/>
              </w:rPr>
            </w:pPr>
            <w:r w:rsidRPr="00E656D7">
              <w:rPr>
                <w:b/>
                <w:bCs/>
                <w:sz w:val="28"/>
                <w:szCs w:val="28"/>
              </w:rPr>
              <w:t>2.</w:t>
            </w:r>
          </w:p>
        </w:tc>
        <w:tc>
          <w:tcPr>
            <w:tcW w:w="8080" w:type="dxa"/>
            <w:shd w:val="clear" w:color="auto" w:fill="auto"/>
          </w:tcPr>
          <w:p w:rsidR="00893AE8" w:rsidRPr="00E656D7" w:rsidRDefault="00893AE8" w:rsidP="00893AE8">
            <w:pPr>
              <w:rPr>
                <w:b/>
                <w:sz w:val="28"/>
                <w:szCs w:val="28"/>
              </w:rPr>
            </w:pPr>
            <w:r w:rsidRPr="00E656D7">
              <w:rPr>
                <w:b/>
                <w:sz w:val="28"/>
                <w:szCs w:val="28"/>
              </w:rPr>
              <w:t>Транспортировка и выгрузка станка на месте проведения ремонта</w:t>
            </w:r>
          </w:p>
        </w:tc>
      </w:tr>
      <w:tr w:rsidR="00893AE8" w:rsidRPr="0005253B" w:rsidTr="00893AE8">
        <w:trPr>
          <w:trHeight w:val="318"/>
        </w:trPr>
        <w:tc>
          <w:tcPr>
            <w:tcW w:w="866" w:type="dxa"/>
            <w:shd w:val="clear" w:color="auto" w:fill="auto"/>
            <w:hideMark/>
          </w:tcPr>
          <w:p w:rsidR="00893AE8" w:rsidRPr="002D6EDE" w:rsidRDefault="00893AE8" w:rsidP="00893AE8">
            <w:pPr>
              <w:jc w:val="center"/>
              <w:rPr>
                <w:b/>
                <w:bCs/>
                <w:lang w:val="en-US"/>
              </w:rPr>
            </w:pPr>
            <w:r w:rsidRPr="00E656D7">
              <w:rPr>
                <w:b/>
                <w:bCs/>
                <w:sz w:val="28"/>
                <w:szCs w:val="28"/>
                <w:lang w:val="en-US"/>
              </w:rPr>
              <w:t>3</w:t>
            </w:r>
            <w:r w:rsidRPr="002D6EDE">
              <w:rPr>
                <w:b/>
                <w:bCs/>
                <w:lang w:val="en-US"/>
              </w:rPr>
              <w:t>.</w:t>
            </w:r>
          </w:p>
        </w:tc>
        <w:tc>
          <w:tcPr>
            <w:tcW w:w="8080" w:type="dxa"/>
            <w:shd w:val="clear" w:color="auto" w:fill="auto"/>
            <w:hideMark/>
          </w:tcPr>
          <w:p w:rsidR="00893AE8" w:rsidRPr="00E656D7" w:rsidRDefault="00893AE8" w:rsidP="00893AE8">
            <w:pPr>
              <w:rPr>
                <w:b/>
                <w:sz w:val="28"/>
                <w:szCs w:val="28"/>
              </w:rPr>
            </w:pPr>
            <w:r w:rsidRPr="00E656D7">
              <w:rPr>
                <w:b/>
                <w:sz w:val="28"/>
                <w:szCs w:val="28"/>
              </w:rPr>
              <w:t>Ремонт электрической части станка:</w:t>
            </w:r>
          </w:p>
        </w:tc>
      </w:tr>
      <w:tr w:rsidR="00893AE8" w:rsidRPr="0005253B" w:rsidTr="00893AE8">
        <w:trPr>
          <w:trHeight w:val="318"/>
        </w:trPr>
        <w:tc>
          <w:tcPr>
            <w:tcW w:w="866" w:type="dxa"/>
            <w:shd w:val="clear" w:color="auto" w:fill="auto"/>
            <w:hideMark/>
          </w:tcPr>
          <w:p w:rsidR="00893AE8" w:rsidRPr="0005253B" w:rsidRDefault="00893AE8" w:rsidP="00893AE8">
            <w:pPr>
              <w:jc w:val="center"/>
              <w:rPr>
                <w:b/>
                <w:bCs/>
                <w:highlight w:val="yellow"/>
                <w:lang w:val="en-US"/>
              </w:rPr>
            </w:pPr>
          </w:p>
        </w:tc>
        <w:tc>
          <w:tcPr>
            <w:tcW w:w="8080" w:type="dxa"/>
            <w:shd w:val="clear" w:color="auto" w:fill="auto"/>
            <w:hideMark/>
          </w:tcPr>
          <w:p w:rsidR="00893AE8" w:rsidRPr="0005253B" w:rsidRDefault="00893AE8" w:rsidP="00893AE8">
            <w:pPr>
              <w:rPr>
                <w:b/>
                <w:highlight w:val="yellow"/>
              </w:rPr>
            </w:pPr>
            <w:r w:rsidRPr="003A6A32">
              <w:rPr>
                <w:sz w:val="28"/>
                <w:szCs w:val="28"/>
              </w:rPr>
              <w:t xml:space="preserve"> </w:t>
            </w:r>
            <w:r>
              <w:rPr>
                <w:sz w:val="28"/>
                <w:szCs w:val="28"/>
              </w:rPr>
              <w:t xml:space="preserve">Ремонт </w:t>
            </w:r>
            <w:proofErr w:type="spellStart"/>
            <w:r w:rsidRPr="003A6A32">
              <w:rPr>
                <w:sz w:val="28"/>
                <w:szCs w:val="28"/>
              </w:rPr>
              <w:t>электрошкаф</w:t>
            </w:r>
            <w:r>
              <w:rPr>
                <w:sz w:val="28"/>
                <w:szCs w:val="28"/>
              </w:rPr>
              <w:t>а</w:t>
            </w:r>
            <w:proofErr w:type="spellEnd"/>
            <w:r w:rsidRPr="003A6A32">
              <w:rPr>
                <w:sz w:val="28"/>
                <w:szCs w:val="28"/>
              </w:rPr>
              <w:t xml:space="preserve"> (аппаратура управления электрооборудованием)</w:t>
            </w:r>
          </w:p>
        </w:tc>
      </w:tr>
      <w:tr w:rsidR="00893AE8" w:rsidRPr="0005253B" w:rsidTr="00893AE8">
        <w:trPr>
          <w:trHeight w:val="318"/>
        </w:trPr>
        <w:tc>
          <w:tcPr>
            <w:tcW w:w="866" w:type="dxa"/>
            <w:shd w:val="clear" w:color="auto" w:fill="auto"/>
            <w:hideMark/>
          </w:tcPr>
          <w:p w:rsidR="00893AE8" w:rsidRPr="0005253B" w:rsidRDefault="00893AE8" w:rsidP="00893AE8">
            <w:pPr>
              <w:jc w:val="center"/>
              <w:rPr>
                <w:b/>
                <w:bCs/>
                <w:highlight w:val="yellow"/>
              </w:rPr>
            </w:pPr>
          </w:p>
        </w:tc>
        <w:tc>
          <w:tcPr>
            <w:tcW w:w="8080" w:type="dxa"/>
            <w:shd w:val="clear" w:color="auto" w:fill="auto"/>
            <w:hideMark/>
          </w:tcPr>
          <w:p w:rsidR="00893AE8" w:rsidRPr="002E5534" w:rsidRDefault="00893AE8" w:rsidP="00893AE8">
            <w:pPr>
              <w:jc w:val="both"/>
              <w:rPr>
                <w:color w:val="000000"/>
                <w:sz w:val="28"/>
                <w:szCs w:val="28"/>
              </w:rPr>
            </w:pPr>
            <w:r>
              <w:rPr>
                <w:sz w:val="28"/>
                <w:szCs w:val="28"/>
              </w:rPr>
              <w:t xml:space="preserve"> Ремонт или замена </w:t>
            </w:r>
            <w:r>
              <w:rPr>
                <w:color w:val="000000"/>
                <w:sz w:val="28"/>
                <w:szCs w:val="28"/>
              </w:rPr>
              <w:t xml:space="preserve">электродвигателя главного привода, электродвигателей привода подач координат </w:t>
            </w:r>
            <w:r>
              <w:rPr>
                <w:color w:val="000000"/>
                <w:sz w:val="28"/>
                <w:szCs w:val="28"/>
                <w:lang w:val="en-US"/>
              </w:rPr>
              <w:t>X</w:t>
            </w:r>
            <w:r>
              <w:rPr>
                <w:color w:val="000000"/>
                <w:sz w:val="28"/>
                <w:szCs w:val="28"/>
              </w:rPr>
              <w:t>,</w:t>
            </w:r>
            <w:r>
              <w:rPr>
                <w:color w:val="000000"/>
                <w:sz w:val="28"/>
                <w:szCs w:val="28"/>
                <w:lang w:val="en-US"/>
              </w:rPr>
              <w:t>Z</w:t>
            </w:r>
            <w:r>
              <w:rPr>
                <w:color w:val="000000"/>
                <w:sz w:val="28"/>
                <w:szCs w:val="28"/>
              </w:rPr>
              <w:t>, двигателей гидравлики, системы смазки, системы охлаждения</w:t>
            </w:r>
          </w:p>
        </w:tc>
      </w:tr>
      <w:tr w:rsidR="00893AE8" w:rsidRPr="0005253B" w:rsidTr="00893AE8">
        <w:trPr>
          <w:trHeight w:val="318"/>
        </w:trPr>
        <w:tc>
          <w:tcPr>
            <w:tcW w:w="866" w:type="dxa"/>
            <w:shd w:val="clear" w:color="auto" w:fill="auto"/>
            <w:hideMark/>
          </w:tcPr>
          <w:p w:rsidR="00893AE8" w:rsidRPr="0005253B" w:rsidRDefault="00893AE8" w:rsidP="00893AE8">
            <w:pPr>
              <w:jc w:val="center"/>
              <w:rPr>
                <w:b/>
                <w:bCs/>
                <w:highlight w:val="yellow"/>
              </w:rPr>
            </w:pPr>
          </w:p>
        </w:tc>
        <w:tc>
          <w:tcPr>
            <w:tcW w:w="8080" w:type="dxa"/>
            <w:shd w:val="clear" w:color="auto" w:fill="auto"/>
            <w:hideMark/>
          </w:tcPr>
          <w:p w:rsidR="00893AE8" w:rsidRPr="0005253B" w:rsidRDefault="00893AE8" w:rsidP="00893AE8">
            <w:pPr>
              <w:rPr>
                <w:highlight w:val="yellow"/>
              </w:rPr>
            </w:pPr>
            <w:r>
              <w:t xml:space="preserve"> </w:t>
            </w:r>
            <w:r>
              <w:rPr>
                <w:sz w:val="28"/>
                <w:szCs w:val="28"/>
              </w:rPr>
              <w:t>З</w:t>
            </w:r>
            <w:r w:rsidRPr="003A6A32">
              <w:rPr>
                <w:sz w:val="28"/>
                <w:szCs w:val="28"/>
              </w:rPr>
              <w:t>амена</w:t>
            </w:r>
            <w:r>
              <w:rPr>
                <w:sz w:val="28"/>
                <w:szCs w:val="28"/>
              </w:rPr>
              <w:t xml:space="preserve"> </w:t>
            </w:r>
            <w:r w:rsidRPr="003A6A32">
              <w:rPr>
                <w:sz w:val="28"/>
                <w:szCs w:val="28"/>
              </w:rPr>
              <w:t xml:space="preserve"> </w:t>
            </w:r>
            <w:r>
              <w:rPr>
                <w:sz w:val="28"/>
                <w:szCs w:val="28"/>
              </w:rPr>
              <w:t xml:space="preserve">изношенной </w:t>
            </w:r>
            <w:r w:rsidRPr="003A6A32">
              <w:rPr>
                <w:sz w:val="28"/>
                <w:szCs w:val="28"/>
              </w:rPr>
              <w:t>электрической проводки</w:t>
            </w:r>
            <w:r>
              <w:rPr>
                <w:sz w:val="28"/>
                <w:szCs w:val="28"/>
              </w:rPr>
              <w:t xml:space="preserve"> </w:t>
            </w:r>
          </w:p>
        </w:tc>
      </w:tr>
      <w:tr w:rsidR="00893AE8" w:rsidRPr="0005253B" w:rsidTr="00893AE8">
        <w:trPr>
          <w:trHeight w:val="360"/>
        </w:trPr>
        <w:tc>
          <w:tcPr>
            <w:tcW w:w="866" w:type="dxa"/>
            <w:shd w:val="clear" w:color="auto" w:fill="auto"/>
            <w:hideMark/>
          </w:tcPr>
          <w:p w:rsidR="00893AE8" w:rsidRPr="0005253B" w:rsidRDefault="00893AE8" w:rsidP="00893AE8">
            <w:pPr>
              <w:jc w:val="center"/>
              <w:rPr>
                <w:b/>
                <w:bCs/>
                <w:highlight w:val="yellow"/>
              </w:rPr>
            </w:pPr>
          </w:p>
        </w:tc>
        <w:tc>
          <w:tcPr>
            <w:tcW w:w="8080" w:type="dxa"/>
            <w:shd w:val="clear" w:color="auto" w:fill="auto"/>
            <w:hideMark/>
          </w:tcPr>
          <w:p w:rsidR="00893AE8" w:rsidRPr="002A5391" w:rsidRDefault="00893AE8" w:rsidP="00893AE8">
            <w:pPr>
              <w:rPr>
                <w:sz w:val="28"/>
                <w:szCs w:val="28"/>
              </w:rPr>
            </w:pPr>
            <w:r>
              <w:rPr>
                <w:sz w:val="28"/>
                <w:szCs w:val="28"/>
              </w:rPr>
              <w:t xml:space="preserve"> Ремонт </w:t>
            </w:r>
            <w:r w:rsidRPr="003A6A32">
              <w:rPr>
                <w:sz w:val="28"/>
                <w:szCs w:val="28"/>
              </w:rPr>
              <w:t>пульт</w:t>
            </w:r>
            <w:r>
              <w:rPr>
                <w:sz w:val="28"/>
                <w:szCs w:val="28"/>
              </w:rPr>
              <w:t>а</w:t>
            </w:r>
            <w:r w:rsidRPr="003A6A32">
              <w:rPr>
                <w:sz w:val="28"/>
                <w:szCs w:val="28"/>
              </w:rPr>
              <w:t xml:space="preserve"> управления станком (УЧПУ </w:t>
            </w:r>
            <w:r w:rsidRPr="003A6A32">
              <w:rPr>
                <w:sz w:val="28"/>
                <w:szCs w:val="28"/>
                <w:lang w:val="en-US"/>
              </w:rPr>
              <w:t>NC</w:t>
            </w:r>
            <w:r w:rsidRPr="003A6A32">
              <w:rPr>
                <w:sz w:val="28"/>
                <w:szCs w:val="28"/>
              </w:rPr>
              <w:t>-210)</w:t>
            </w:r>
          </w:p>
        </w:tc>
      </w:tr>
      <w:tr w:rsidR="00893AE8" w:rsidRPr="0005253B" w:rsidTr="00893AE8">
        <w:trPr>
          <w:trHeight w:val="318"/>
        </w:trPr>
        <w:tc>
          <w:tcPr>
            <w:tcW w:w="866" w:type="dxa"/>
            <w:shd w:val="clear" w:color="auto" w:fill="auto"/>
            <w:hideMark/>
          </w:tcPr>
          <w:p w:rsidR="00893AE8" w:rsidRPr="0005253B" w:rsidRDefault="00893AE8" w:rsidP="00893AE8">
            <w:pPr>
              <w:jc w:val="center"/>
              <w:rPr>
                <w:b/>
                <w:bCs/>
                <w:highlight w:val="yellow"/>
              </w:rPr>
            </w:pPr>
          </w:p>
        </w:tc>
        <w:tc>
          <w:tcPr>
            <w:tcW w:w="8080" w:type="dxa"/>
            <w:shd w:val="clear" w:color="auto" w:fill="auto"/>
            <w:hideMark/>
          </w:tcPr>
          <w:p w:rsidR="00893AE8" w:rsidRPr="002D6EDE" w:rsidRDefault="00893AE8" w:rsidP="00893AE8">
            <w:pPr>
              <w:rPr>
                <w:sz w:val="28"/>
                <w:szCs w:val="28"/>
                <w:highlight w:val="yellow"/>
              </w:rPr>
            </w:pPr>
            <w:r>
              <w:rPr>
                <w:sz w:val="28"/>
                <w:szCs w:val="28"/>
              </w:rPr>
              <w:t xml:space="preserve"> Р</w:t>
            </w:r>
            <w:r w:rsidRPr="002D6EDE">
              <w:rPr>
                <w:sz w:val="28"/>
                <w:szCs w:val="28"/>
              </w:rPr>
              <w:t>емонт системы освещения</w:t>
            </w:r>
            <w:r>
              <w:rPr>
                <w:sz w:val="28"/>
                <w:szCs w:val="28"/>
              </w:rPr>
              <w:t>, сигнализации</w:t>
            </w:r>
            <w:r w:rsidRPr="002D6EDE">
              <w:rPr>
                <w:sz w:val="28"/>
                <w:szCs w:val="28"/>
              </w:rPr>
              <w:t xml:space="preserve"> станка</w:t>
            </w:r>
          </w:p>
        </w:tc>
      </w:tr>
      <w:tr w:rsidR="00893AE8" w:rsidRPr="0005253B" w:rsidTr="00893AE8">
        <w:trPr>
          <w:trHeight w:val="318"/>
        </w:trPr>
        <w:tc>
          <w:tcPr>
            <w:tcW w:w="866" w:type="dxa"/>
            <w:shd w:val="clear" w:color="auto" w:fill="auto"/>
            <w:hideMark/>
          </w:tcPr>
          <w:p w:rsidR="00893AE8" w:rsidRPr="002D6EDE" w:rsidRDefault="00893AE8" w:rsidP="00893AE8">
            <w:pPr>
              <w:jc w:val="center"/>
              <w:rPr>
                <w:b/>
                <w:bCs/>
                <w:sz w:val="28"/>
                <w:szCs w:val="28"/>
              </w:rPr>
            </w:pPr>
            <w:r>
              <w:rPr>
                <w:b/>
                <w:bCs/>
                <w:sz w:val="28"/>
                <w:szCs w:val="28"/>
              </w:rPr>
              <w:t>4.</w:t>
            </w:r>
          </w:p>
        </w:tc>
        <w:tc>
          <w:tcPr>
            <w:tcW w:w="8080" w:type="dxa"/>
            <w:shd w:val="clear" w:color="auto" w:fill="auto"/>
            <w:hideMark/>
          </w:tcPr>
          <w:p w:rsidR="00893AE8" w:rsidRPr="002D6EDE" w:rsidRDefault="00893AE8" w:rsidP="00893AE8">
            <w:pPr>
              <w:rPr>
                <w:b/>
                <w:sz w:val="28"/>
                <w:szCs w:val="28"/>
              </w:rPr>
            </w:pPr>
            <w:r w:rsidRPr="002D6EDE">
              <w:rPr>
                <w:b/>
                <w:sz w:val="28"/>
                <w:szCs w:val="28"/>
              </w:rPr>
              <w:t>Ремонт механической части станка:</w:t>
            </w:r>
          </w:p>
        </w:tc>
      </w:tr>
      <w:tr w:rsidR="00893AE8" w:rsidRPr="0005253B" w:rsidTr="00893AE8">
        <w:trPr>
          <w:trHeight w:val="318"/>
        </w:trPr>
        <w:tc>
          <w:tcPr>
            <w:tcW w:w="866" w:type="dxa"/>
            <w:shd w:val="clear" w:color="auto" w:fill="auto"/>
            <w:hideMark/>
          </w:tcPr>
          <w:p w:rsidR="00893AE8" w:rsidRPr="002D6EDE" w:rsidRDefault="00893AE8" w:rsidP="00893AE8">
            <w:pPr>
              <w:jc w:val="center"/>
              <w:rPr>
                <w:b/>
                <w:bCs/>
                <w:sz w:val="28"/>
                <w:szCs w:val="28"/>
                <w:highlight w:val="yellow"/>
                <w:lang w:val="en-US"/>
              </w:rPr>
            </w:pPr>
          </w:p>
        </w:tc>
        <w:tc>
          <w:tcPr>
            <w:tcW w:w="8080" w:type="dxa"/>
            <w:shd w:val="clear" w:color="auto" w:fill="auto"/>
            <w:hideMark/>
          </w:tcPr>
          <w:p w:rsidR="00893AE8" w:rsidRPr="0032385B" w:rsidRDefault="00893AE8" w:rsidP="00893AE8">
            <w:pPr>
              <w:jc w:val="both"/>
              <w:rPr>
                <w:color w:val="000000"/>
                <w:sz w:val="28"/>
                <w:szCs w:val="28"/>
              </w:rPr>
            </w:pPr>
            <w:r>
              <w:rPr>
                <w:color w:val="000000"/>
                <w:sz w:val="28"/>
                <w:szCs w:val="28"/>
              </w:rPr>
              <w:t>Шлифовка призматических направляющих станины с последующей шабровкой направляющих револьверного суппорта и пригонкой планок и клиньев.</w:t>
            </w:r>
          </w:p>
        </w:tc>
      </w:tr>
      <w:tr w:rsidR="00893AE8" w:rsidRPr="0005253B" w:rsidTr="00893AE8">
        <w:trPr>
          <w:trHeight w:val="318"/>
        </w:trPr>
        <w:tc>
          <w:tcPr>
            <w:tcW w:w="866" w:type="dxa"/>
            <w:shd w:val="clear" w:color="auto" w:fill="auto"/>
            <w:hideMark/>
          </w:tcPr>
          <w:p w:rsidR="00893AE8" w:rsidRPr="002D6EDE" w:rsidRDefault="00893AE8" w:rsidP="00893AE8">
            <w:pPr>
              <w:jc w:val="center"/>
              <w:rPr>
                <w:b/>
                <w:bCs/>
                <w:sz w:val="28"/>
                <w:szCs w:val="28"/>
                <w:highlight w:val="yellow"/>
              </w:rPr>
            </w:pPr>
          </w:p>
        </w:tc>
        <w:tc>
          <w:tcPr>
            <w:tcW w:w="8080" w:type="dxa"/>
            <w:shd w:val="clear" w:color="auto" w:fill="auto"/>
            <w:hideMark/>
          </w:tcPr>
          <w:p w:rsidR="00893AE8" w:rsidRPr="002D6EDE" w:rsidRDefault="00893AE8" w:rsidP="00893AE8">
            <w:pPr>
              <w:contextualSpacing/>
              <w:rPr>
                <w:sz w:val="28"/>
                <w:szCs w:val="28"/>
              </w:rPr>
            </w:pPr>
            <w:r w:rsidRPr="002D6EDE">
              <w:rPr>
                <w:sz w:val="28"/>
                <w:szCs w:val="28"/>
              </w:rPr>
              <w:t xml:space="preserve">Замена изношенных подшипников </w:t>
            </w:r>
          </w:p>
        </w:tc>
      </w:tr>
      <w:tr w:rsidR="00893AE8" w:rsidRPr="0005253B" w:rsidTr="00893AE8">
        <w:trPr>
          <w:trHeight w:val="318"/>
        </w:trPr>
        <w:tc>
          <w:tcPr>
            <w:tcW w:w="866" w:type="dxa"/>
            <w:shd w:val="clear" w:color="auto" w:fill="auto"/>
            <w:hideMark/>
          </w:tcPr>
          <w:p w:rsidR="00893AE8" w:rsidRPr="002D6EDE" w:rsidRDefault="00893AE8" w:rsidP="00893AE8">
            <w:pPr>
              <w:jc w:val="center"/>
              <w:rPr>
                <w:b/>
                <w:bCs/>
                <w:sz w:val="28"/>
                <w:szCs w:val="28"/>
                <w:highlight w:val="yellow"/>
              </w:rPr>
            </w:pPr>
          </w:p>
        </w:tc>
        <w:tc>
          <w:tcPr>
            <w:tcW w:w="8080" w:type="dxa"/>
            <w:shd w:val="clear" w:color="auto" w:fill="auto"/>
            <w:hideMark/>
          </w:tcPr>
          <w:p w:rsidR="00893AE8" w:rsidRPr="002D6EDE" w:rsidRDefault="00893AE8" w:rsidP="00893AE8">
            <w:pPr>
              <w:contextualSpacing/>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893AE8" w:rsidRPr="0005253B" w:rsidTr="00893AE8">
        <w:trPr>
          <w:trHeight w:val="318"/>
        </w:trPr>
        <w:tc>
          <w:tcPr>
            <w:tcW w:w="866" w:type="dxa"/>
            <w:shd w:val="clear" w:color="auto" w:fill="auto"/>
            <w:hideMark/>
          </w:tcPr>
          <w:p w:rsidR="00893AE8" w:rsidRPr="002D6EDE" w:rsidRDefault="00893AE8" w:rsidP="00893AE8">
            <w:pPr>
              <w:jc w:val="center"/>
              <w:rPr>
                <w:b/>
                <w:bCs/>
                <w:sz w:val="28"/>
                <w:szCs w:val="28"/>
                <w:highlight w:val="yellow"/>
              </w:rPr>
            </w:pPr>
          </w:p>
        </w:tc>
        <w:tc>
          <w:tcPr>
            <w:tcW w:w="8080" w:type="dxa"/>
            <w:shd w:val="clear" w:color="auto" w:fill="auto"/>
            <w:hideMark/>
          </w:tcPr>
          <w:p w:rsidR="00893AE8" w:rsidRPr="002D6EDE" w:rsidRDefault="00893AE8" w:rsidP="00893AE8">
            <w:pPr>
              <w:contextualSpacing/>
              <w:rPr>
                <w:sz w:val="28"/>
                <w:szCs w:val="28"/>
                <w:highlight w:val="yellow"/>
              </w:rPr>
            </w:pPr>
            <w:r w:rsidRPr="002D6EDE">
              <w:rPr>
                <w:sz w:val="28"/>
                <w:szCs w:val="28"/>
              </w:rPr>
              <w:t>Ремонт</w:t>
            </w:r>
            <w:r w:rsidRPr="002D6EDE">
              <w:rPr>
                <w:sz w:val="28"/>
                <w:szCs w:val="28"/>
                <w:lang w:val="en-US"/>
              </w:rPr>
              <w:t xml:space="preserve"> </w:t>
            </w:r>
            <w:r w:rsidRPr="002D6EDE">
              <w:rPr>
                <w:sz w:val="28"/>
                <w:szCs w:val="28"/>
              </w:rPr>
              <w:t xml:space="preserve"> шпиндельной бабки</w:t>
            </w:r>
          </w:p>
        </w:tc>
      </w:tr>
      <w:tr w:rsidR="00893AE8" w:rsidRPr="0005253B" w:rsidTr="00893AE8">
        <w:trPr>
          <w:trHeight w:val="318"/>
        </w:trPr>
        <w:tc>
          <w:tcPr>
            <w:tcW w:w="866" w:type="dxa"/>
            <w:shd w:val="clear" w:color="auto" w:fill="auto"/>
            <w:hideMark/>
          </w:tcPr>
          <w:p w:rsidR="00893AE8" w:rsidRPr="002D6EDE" w:rsidRDefault="00893AE8" w:rsidP="00893AE8">
            <w:pPr>
              <w:jc w:val="center"/>
              <w:rPr>
                <w:b/>
                <w:bCs/>
                <w:sz w:val="28"/>
                <w:szCs w:val="28"/>
                <w:highlight w:val="yellow"/>
              </w:rPr>
            </w:pPr>
          </w:p>
        </w:tc>
        <w:tc>
          <w:tcPr>
            <w:tcW w:w="8080" w:type="dxa"/>
            <w:shd w:val="clear" w:color="auto" w:fill="auto"/>
            <w:hideMark/>
          </w:tcPr>
          <w:p w:rsidR="00893AE8" w:rsidRPr="002D6EDE" w:rsidRDefault="00893AE8" w:rsidP="00893AE8">
            <w:pPr>
              <w:contextualSpacing/>
              <w:rPr>
                <w:sz w:val="28"/>
                <w:szCs w:val="28"/>
                <w:highlight w:val="yellow"/>
              </w:rPr>
            </w:pPr>
            <w:r w:rsidRPr="002D6EDE">
              <w:rPr>
                <w:color w:val="000000"/>
                <w:sz w:val="28"/>
                <w:szCs w:val="28"/>
              </w:rPr>
              <w:t xml:space="preserve">Замена комплекта ШВП, подшипников опор ШВП продольного и поперечного перемещения </w:t>
            </w:r>
            <w:r>
              <w:rPr>
                <w:color w:val="000000"/>
                <w:sz w:val="28"/>
                <w:szCs w:val="28"/>
              </w:rPr>
              <w:t xml:space="preserve">револьверного </w:t>
            </w:r>
            <w:r w:rsidRPr="002D6EDE">
              <w:rPr>
                <w:color w:val="000000"/>
                <w:sz w:val="28"/>
                <w:szCs w:val="28"/>
              </w:rPr>
              <w:t>суппорта</w:t>
            </w:r>
            <w:r>
              <w:rPr>
                <w:color w:val="000000"/>
                <w:sz w:val="28"/>
                <w:szCs w:val="28"/>
              </w:rPr>
              <w:t>.</w:t>
            </w:r>
          </w:p>
        </w:tc>
      </w:tr>
      <w:tr w:rsidR="00893AE8" w:rsidRPr="0005253B" w:rsidTr="00893AE8">
        <w:trPr>
          <w:trHeight w:val="270"/>
        </w:trPr>
        <w:tc>
          <w:tcPr>
            <w:tcW w:w="866" w:type="dxa"/>
            <w:shd w:val="clear" w:color="auto" w:fill="auto"/>
            <w:hideMark/>
          </w:tcPr>
          <w:p w:rsidR="00893AE8" w:rsidRPr="002D6EDE" w:rsidRDefault="00893AE8" w:rsidP="00893AE8">
            <w:pPr>
              <w:jc w:val="center"/>
              <w:rPr>
                <w:sz w:val="28"/>
                <w:szCs w:val="28"/>
                <w:highlight w:val="yellow"/>
              </w:rPr>
            </w:pPr>
          </w:p>
        </w:tc>
        <w:tc>
          <w:tcPr>
            <w:tcW w:w="8080" w:type="dxa"/>
            <w:shd w:val="clear" w:color="auto" w:fill="auto"/>
            <w:hideMark/>
          </w:tcPr>
          <w:p w:rsidR="00893AE8" w:rsidRPr="002D6EDE" w:rsidRDefault="00893AE8" w:rsidP="00893AE8">
            <w:pPr>
              <w:contextualSpacing/>
              <w:rPr>
                <w:sz w:val="28"/>
                <w:szCs w:val="28"/>
                <w:highlight w:val="yellow"/>
              </w:rPr>
            </w:pPr>
            <w:r w:rsidRPr="002D6EDE">
              <w:rPr>
                <w:sz w:val="28"/>
                <w:szCs w:val="28"/>
              </w:rPr>
              <w:t xml:space="preserve">Замена </w:t>
            </w:r>
            <w:r>
              <w:rPr>
                <w:sz w:val="28"/>
                <w:szCs w:val="28"/>
              </w:rPr>
              <w:t xml:space="preserve">восьмипозиционной </w:t>
            </w:r>
            <w:r w:rsidRPr="002D6EDE">
              <w:rPr>
                <w:sz w:val="28"/>
                <w:szCs w:val="28"/>
              </w:rPr>
              <w:t xml:space="preserve">револьверной головки </w:t>
            </w:r>
          </w:p>
        </w:tc>
      </w:tr>
      <w:tr w:rsidR="00893AE8" w:rsidRPr="0005253B" w:rsidTr="00893AE8">
        <w:trPr>
          <w:trHeight w:val="259"/>
        </w:trPr>
        <w:tc>
          <w:tcPr>
            <w:tcW w:w="866" w:type="dxa"/>
            <w:shd w:val="clear" w:color="auto" w:fill="auto"/>
            <w:hideMark/>
          </w:tcPr>
          <w:p w:rsidR="00893AE8" w:rsidRPr="002D6EDE" w:rsidRDefault="00893AE8" w:rsidP="00893AE8">
            <w:pPr>
              <w:jc w:val="center"/>
              <w:rPr>
                <w:sz w:val="28"/>
                <w:szCs w:val="28"/>
                <w:highlight w:val="yellow"/>
              </w:rPr>
            </w:pPr>
          </w:p>
        </w:tc>
        <w:tc>
          <w:tcPr>
            <w:tcW w:w="8080" w:type="dxa"/>
            <w:shd w:val="clear" w:color="auto" w:fill="auto"/>
            <w:hideMark/>
          </w:tcPr>
          <w:p w:rsidR="00893AE8" w:rsidRPr="002D6EDE" w:rsidRDefault="00893AE8" w:rsidP="00893AE8">
            <w:pPr>
              <w:contextualSpacing/>
              <w:rPr>
                <w:sz w:val="28"/>
                <w:szCs w:val="28"/>
                <w:highlight w:val="yellow"/>
              </w:rPr>
            </w:pPr>
            <w:r w:rsidRPr="002D6EDE">
              <w:rPr>
                <w:color w:val="000000"/>
                <w:sz w:val="28"/>
                <w:szCs w:val="28"/>
              </w:rPr>
              <w:t>Замена изношенных подшипников качения</w:t>
            </w:r>
          </w:p>
        </w:tc>
      </w:tr>
      <w:tr w:rsidR="00893AE8" w:rsidRPr="0005253B" w:rsidTr="00893AE8">
        <w:trPr>
          <w:trHeight w:val="480"/>
        </w:trPr>
        <w:tc>
          <w:tcPr>
            <w:tcW w:w="866" w:type="dxa"/>
            <w:shd w:val="clear" w:color="auto" w:fill="auto"/>
            <w:hideMark/>
          </w:tcPr>
          <w:p w:rsidR="00893AE8" w:rsidRPr="002D6EDE" w:rsidRDefault="00893AE8" w:rsidP="00893AE8">
            <w:pPr>
              <w:jc w:val="center"/>
              <w:rPr>
                <w:b/>
                <w:sz w:val="28"/>
                <w:szCs w:val="28"/>
                <w:highlight w:val="yellow"/>
              </w:rPr>
            </w:pPr>
          </w:p>
        </w:tc>
        <w:tc>
          <w:tcPr>
            <w:tcW w:w="8080" w:type="dxa"/>
            <w:shd w:val="clear" w:color="auto" w:fill="auto"/>
            <w:hideMark/>
          </w:tcPr>
          <w:p w:rsidR="00893AE8" w:rsidRPr="002D6EDE" w:rsidRDefault="00893AE8" w:rsidP="00893AE8">
            <w:pPr>
              <w:contextualSpacing/>
              <w:rPr>
                <w:b/>
                <w:sz w:val="28"/>
                <w:szCs w:val="28"/>
                <w:highlight w:val="yellow"/>
              </w:rPr>
            </w:pPr>
            <w:r w:rsidRPr="002D6EDE">
              <w:rPr>
                <w:color w:val="000000"/>
                <w:sz w:val="28"/>
                <w:szCs w:val="28"/>
              </w:rPr>
              <w:t>Замена изношенных зубчатых колес и муфт</w:t>
            </w:r>
          </w:p>
        </w:tc>
      </w:tr>
      <w:tr w:rsidR="00893AE8" w:rsidRPr="0005253B" w:rsidTr="00893AE8">
        <w:trPr>
          <w:trHeight w:val="405"/>
        </w:trPr>
        <w:tc>
          <w:tcPr>
            <w:tcW w:w="866" w:type="dxa"/>
            <w:shd w:val="clear" w:color="auto" w:fill="auto"/>
            <w:hideMark/>
          </w:tcPr>
          <w:p w:rsidR="00893AE8" w:rsidRPr="002D6EDE" w:rsidRDefault="00893AE8" w:rsidP="00893AE8">
            <w:pPr>
              <w:jc w:val="center"/>
              <w:rPr>
                <w:sz w:val="28"/>
                <w:szCs w:val="28"/>
                <w:highlight w:val="yellow"/>
              </w:rPr>
            </w:pPr>
          </w:p>
        </w:tc>
        <w:tc>
          <w:tcPr>
            <w:tcW w:w="8080" w:type="dxa"/>
            <w:shd w:val="clear" w:color="auto" w:fill="auto"/>
            <w:hideMark/>
          </w:tcPr>
          <w:p w:rsidR="00893AE8" w:rsidRPr="005E4B3B" w:rsidRDefault="00893AE8" w:rsidP="00893AE8">
            <w:pPr>
              <w:contextualSpacing/>
              <w:rPr>
                <w:sz w:val="28"/>
                <w:szCs w:val="28"/>
              </w:rPr>
            </w:pPr>
            <w:r w:rsidRPr="005E4B3B">
              <w:rPr>
                <w:sz w:val="28"/>
                <w:szCs w:val="28"/>
              </w:rPr>
              <w:t>Ремонт механизма разгрузки</w:t>
            </w:r>
          </w:p>
        </w:tc>
      </w:tr>
      <w:tr w:rsidR="00893AE8" w:rsidRPr="0005253B" w:rsidTr="00893AE8">
        <w:trPr>
          <w:trHeight w:val="257"/>
        </w:trPr>
        <w:tc>
          <w:tcPr>
            <w:tcW w:w="866" w:type="dxa"/>
            <w:shd w:val="clear" w:color="auto" w:fill="auto"/>
            <w:hideMark/>
          </w:tcPr>
          <w:p w:rsidR="00893AE8" w:rsidRPr="002D6EDE" w:rsidRDefault="00893AE8" w:rsidP="00893AE8">
            <w:pPr>
              <w:jc w:val="center"/>
              <w:rPr>
                <w:sz w:val="28"/>
                <w:szCs w:val="28"/>
                <w:highlight w:val="yellow"/>
              </w:rPr>
            </w:pPr>
          </w:p>
        </w:tc>
        <w:tc>
          <w:tcPr>
            <w:tcW w:w="8080" w:type="dxa"/>
            <w:shd w:val="clear" w:color="auto" w:fill="auto"/>
            <w:hideMark/>
          </w:tcPr>
          <w:p w:rsidR="00893AE8" w:rsidRPr="002D6EDE" w:rsidRDefault="00893AE8" w:rsidP="00893AE8">
            <w:pPr>
              <w:contextualSpacing/>
              <w:rPr>
                <w:sz w:val="28"/>
                <w:szCs w:val="28"/>
              </w:rPr>
            </w:pPr>
            <w:r w:rsidRPr="002D6EDE">
              <w:rPr>
                <w:sz w:val="28"/>
                <w:szCs w:val="28"/>
              </w:rPr>
              <w:t>Ремонт системы смазки</w:t>
            </w:r>
          </w:p>
        </w:tc>
      </w:tr>
      <w:tr w:rsidR="00893AE8" w:rsidRPr="0005253B" w:rsidTr="00893AE8">
        <w:trPr>
          <w:trHeight w:val="277"/>
        </w:trPr>
        <w:tc>
          <w:tcPr>
            <w:tcW w:w="866" w:type="dxa"/>
            <w:shd w:val="clear" w:color="auto" w:fill="auto"/>
            <w:hideMark/>
          </w:tcPr>
          <w:p w:rsidR="00893AE8" w:rsidRPr="002D6EDE" w:rsidRDefault="00893AE8" w:rsidP="00893AE8">
            <w:pPr>
              <w:jc w:val="center"/>
              <w:rPr>
                <w:b/>
                <w:sz w:val="28"/>
                <w:szCs w:val="28"/>
                <w:highlight w:val="yellow"/>
              </w:rPr>
            </w:pPr>
          </w:p>
        </w:tc>
        <w:tc>
          <w:tcPr>
            <w:tcW w:w="8080" w:type="dxa"/>
            <w:shd w:val="clear" w:color="auto" w:fill="auto"/>
            <w:hideMark/>
          </w:tcPr>
          <w:p w:rsidR="00893AE8" w:rsidRPr="002D6EDE" w:rsidRDefault="00893AE8" w:rsidP="00893AE8">
            <w:pPr>
              <w:contextualSpacing/>
              <w:rPr>
                <w:b/>
                <w:sz w:val="28"/>
                <w:szCs w:val="28"/>
              </w:rPr>
            </w:pPr>
            <w:r w:rsidRPr="002D6EDE">
              <w:rPr>
                <w:sz w:val="28"/>
                <w:szCs w:val="28"/>
              </w:rPr>
              <w:t>Ремонт системы подачи охлаждающей жидкости</w:t>
            </w:r>
          </w:p>
        </w:tc>
      </w:tr>
      <w:tr w:rsidR="00893AE8" w:rsidRPr="0005253B" w:rsidTr="00893AE8">
        <w:trPr>
          <w:trHeight w:val="277"/>
        </w:trPr>
        <w:tc>
          <w:tcPr>
            <w:tcW w:w="866" w:type="dxa"/>
            <w:shd w:val="clear" w:color="auto" w:fill="auto"/>
            <w:hideMark/>
          </w:tcPr>
          <w:p w:rsidR="00893AE8" w:rsidRPr="002D6EDE" w:rsidRDefault="00893AE8" w:rsidP="00893AE8">
            <w:pPr>
              <w:jc w:val="center"/>
              <w:rPr>
                <w:sz w:val="28"/>
                <w:szCs w:val="28"/>
                <w:highlight w:val="yellow"/>
              </w:rPr>
            </w:pPr>
          </w:p>
        </w:tc>
        <w:tc>
          <w:tcPr>
            <w:tcW w:w="8080" w:type="dxa"/>
            <w:shd w:val="clear" w:color="auto" w:fill="auto"/>
            <w:hideMark/>
          </w:tcPr>
          <w:p w:rsidR="00893AE8" w:rsidRPr="002D6EDE" w:rsidRDefault="00893AE8" w:rsidP="00893AE8">
            <w:pPr>
              <w:contextualSpacing/>
              <w:rPr>
                <w:sz w:val="28"/>
                <w:szCs w:val="28"/>
                <w:highlight w:val="yellow"/>
              </w:rPr>
            </w:pPr>
            <w:r w:rsidRPr="005624B1">
              <w:rPr>
                <w:sz w:val="28"/>
                <w:szCs w:val="28"/>
              </w:rPr>
              <w:t>Ремонт главного привода</w:t>
            </w:r>
          </w:p>
        </w:tc>
      </w:tr>
      <w:tr w:rsidR="00893AE8" w:rsidRPr="0005253B" w:rsidTr="00893AE8">
        <w:trPr>
          <w:trHeight w:val="277"/>
        </w:trPr>
        <w:tc>
          <w:tcPr>
            <w:tcW w:w="866" w:type="dxa"/>
            <w:shd w:val="clear" w:color="auto" w:fill="auto"/>
            <w:hideMark/>
          </w:tcPr>
          <w:p w:rsidR="00893AE8" w:rsidRPr="002D6EDE" w:rsidRDefault="00893AE8" w:rsidP="00893AE8">
            <w:pPr>
              <w:jc w:val="center"/>
              <w:rPr>
                <w:sz w:val="28"/>
                <w:szCs w:val="28"/>
                <w:highlight w:val="yellow"/>
              </w:rPr>
            </w:pPr>
          </w:p>
        </w:tc>
        <w:tc>
          <w:tcPr>
            <w:tcW w:w="8080" w:type="dxa"/>
            <w:shd w:val="clear" w:color="auto" w:fill="auto"/>
            <w:hideMark/>
          </w:tcPr>
          <w:p w:rsidR="00893AE8" w:rsidRPr="005624B1" w:rsidRDefault="00893AE8" w:rsidP="00893AE8">
            <w:pPr>
              <w:contextualSpacing/>
              <w:rPr>
                <w:sz w:val="28"/>
                <w:szCs w:val="28"/>
              </w:rPr>
            </w:pPr>
            <w:r>
              <w:rPr>
                <w:sz w:val="28"/>
                <w:szCs w:val="28"/>
              </w:rPr>
              <w:t xml:space="preserve">Ремонт </w:t>
            </w:r>
            <w:r>
              <w:rPr>
                <w:color w:val="000000"/>
                <w:sz w:val="28"/>
                <w:szCs w:val="28"/>
              </w:rPr>
              <w:t>механизма зажима и подачи материала с заменой зажимной подвижной цанги.</w:t>
            </w:r>
          </w:p>
        </w:tc>
      </w:tr>
      <w:tr w:rsidR="00893AE8" w:rsidRPr="0005253B" w:rsidTr="00893AE8">
        <w:trPr>
          <w:trHeight w:val="277"/>
        </w:trPr>
        <w:tc>
          <w:tcPr>
            <w:tcW w:w="866" w:type="dxa"/>
            <w:shd w:val="clear" w:color="auto" w:fill="auto"/>
            <w:hideMark/>
          </w:tcPr>
          <w:p w:rsidR="00893AE8" w:rsidRPr="0005253B" w:rsidRDefault="00893AE8" w:rsidP="00893AE8">
            <w:pPr>
              <w:jc w:val="center"/>
              <w:rPr>
                <w:highlight w:val="yellow"/>
              </w:rPr>
            </w:pPr>
          </w:p>
        </w:tc>
        <w:tc>
          <w:tcPr>
            <w:tcW w:w="8080" w:type="dxa"/>
            <w:shd w:val="clear" w:color="auto" w:fill="auto"/>
            <w:hideMark/>
          </w:tcPr>
          <w:p w:rsidR="00893AE8" w:rsidRPr="00A34783" w:rsidRDefault="00893AE8" w:rsidP="00893AE8">
            <w:pPr>
              <w:contextualSpacing/>
              <w:rPr>
                <w:sz w:val="28"/>
                <w:szCs w:val="28"/>
                <w:highlight w:val="yellow"/>
              </w:rPr>
            </w:pPr>
            <w:r w:rsidRPr="00A34783">
              <w:rPr>
                <w:sz w:val="28"/>
                <w:szCs w:val="28"/>
              </w:rPr>
              <w:t>Ремонт пневматической системы</w:t>
            </w:r>
          </w:p>
        </w:tc>
      </w:tr>
      <w:tr w:rsidR="00893AE8" w:rsidRPr="0005253B" w:rsidTr="00893AE8">
        <w:trPr>
          <w:trHeight w:val="277"/>
        </w:trPr>
        <w:tc>
          <w:tcPr>
            <w:tcW w:w="866" w:type="dxa"/>
            <w:shd w:val="clear" w:color="auto" w:fill="auto"/>
            <w:hideMark/>
          </w:tcPr>
          <w:p w:rsidR="00893AE8" w:rsidRPr="0005253B" w:rsidRDefault="00893AE8" w:rsidP="00893AE8">
            <w:pPr>
              <w:jc w:val="center"/>
              <w:rPr>
                <w:highlight w:val="yellow"/>
              </w:rPr>
            </w:pPr>
          </w:p>
        </w:tc>
        <w:tc>
          <w:tcPr>
            <w:tcW w:w="8080" w:type="dxa"/>
            <w:shd w:val="clear" w:color="auto" w:fill="auto"/>
            <w:hideMark/>
          </w:tcPr>
          <w:p w:rsidR="00893AE8" w:rsidRPr="00A34783" w:rsidRDefault="00893AE8" w:rsidP="00893AE8">
            <w:pPr>
              <w:contextualSpacing/>
              <w:rPr>
                <w:sz w:val="28"/>
                <w:szCs w:val="28"/>
              </w:rPr>
            </w:pPr>
            <w:r>
              <w:rPr>
                <w:sz w:val="28"/>
                <w:szCs w:val="28"/>
              </w:rPr>
              <w:t>Ремонт гидравлической  системы</w:t>
            </w:r>
          </w:p>
        </w:tc>
      </w:tr>
      <w:tr w:rsidR="00893AE8" w:rsidRPr="0005253B" w:rsidTr="00893AE8">
        <w:trPr>
          <w:trHeight w:val="277"/>
        </w:trPr>
        <w:tc>
          <w:tcPr>
            <w:tcW w:w="866" w:type="dxa"/>
            <w:shd w:val="clear" w:color="auto" w:fill="auto"/>
            <w:hideMark/>
          </w:tcPr>
          <w:p w:rsidR="00893AE8" w:rsidRPr="00476ACA" w:rsidRDefault="00893AE8" w:rsidP="00893AE8">
            <w:pPr>
              <w:jc w:val="center"/>
              <w:rPr>
                <w:b/>
                <w:sz w:val="28"/>
                <w:szCs w:val="28"/>
                <w:highlight w:val="yellow"/>
              </w:rPr>
            </w:pPr>
            <w:r>
              <w:rPr>
                <w:b/>
                <w:sz w:val="28"/>
                <w:szCs w:val="28"/>
              </w:rPr>
              <w:t>5</w:t>
            </w:r>
            <w:r w:rsidRPr="00476ACA">
              <w:rPr>
                <w:b/>
                <w:sz w:val="28"/>
                <w:szCs w:val="28"/>
              </w:rPr>
              <w:t>.</w:t>
            </w:r>
          </w:p>
        </w:tc>
        <w:tc>
          <w:tcPr>
            <w:tcW w:w="8080" w:type="dxa"/>
            <w:shd w:val="clear" w:color="auto" w:fill="auto"/>
            <w:hideMark/>
          </w:tcPr>
          <w:p w:rsidR="00893AE8" w:rsidRPr="00E656D7" w:rsidRDefault="00893AE8" w:rsidP="00893AE8">
            <w:pPr>
              <w:contextualSpacing/>
              <w:rPr>
                <w:b/>
                <w:sz w:val="28"/>
                <w:szCs w:val="28"/>
              </w:rPr>
            </w:pPr>
            <w:r w:rsidRPr="00E656D7">
              <w:rPr>
                <w:b/>
                <w:sz w:val="28"/>
                <w:szCs w:val="28"/>
              </w:rPr>
              <w:t>Окраска станка</w:t>
            </w:r>
          </w:p>
        </w:tc>
      </w:tr>
      <w:tr w:rsidR="00893AE8" w:rsidRPr="0005253B" w:rsidTr="00893AE8">
        <w:trPr>
          <w:trHeight w:val="251"/>
        </w:trPr>
        <w:tc>
          <w:tcPr>
            <w:tcW w:w="866" w:type="dxa"/>
            <w:shd w:val="clear" w:color="auto" w:fill="auto"/>
          </w:tcPr>
          <w:p w:rsidR="00893AE8" w:rsidRDefault="00893AE8" w:rsidP="00893AE8">
            <w:pPr>
              <w:jc w:val="center"/>
              <w:rPr>
                <w:b/>
                <w:sz w:val="28"/>
                <w:szCs w:val="28"/>
              </w:rPr>
            </w:pPr>
            <w:r>
              <w:rPr>
                <w:b/>
                <w:sz w:val="28"/>
                <w:szCs w:val="28"/>
              </w:rPr>
              <w:t>6.</w:t>
            </w:r>
          </w:p>
        </w:tc>
        <w:tc>
          <w:tcPr>
            <w:tcW w:w="8080" w:type="dxa"/>
            <w:shd w:val="clear" w:color="auto" w:fill="auto"/>
          </w:tcPr>
          <w:p w:rsidR="00893AE8" w:rsidRPr="00892C6F" w:rsidRDefault="00893AE8" w:rsidP="00893AE8">
            <w:pPr>
              <w:rPr>
                <w:b/>
                <w:sz w:val="28"/>
                <w:szCs w:val="28"/>
              </w:rPr>
            </w:pPr>
            <w:r>
              <w:rPr>
                <w:b/>
                <w:sz w:val="28"/>
                <w:szCs w:val="28"/>
              </w:rPr>
              <w:t>Транспортировка и выгрузка станка на месте установки на территории Заказчика</w:t>
            </w:r>
          </w:p>
        </w:tc>
      </w:tr>
      <w:tr w:rsidR="00893AE8" w:rsidRPr="0005253B" w:rsidTr="00893AE8">
        <w:trPr>
          <w:trHeight w:val="251"/>
        </w:trPr>
        <w:tc>
          <w:tcPr>
            <w:tcW w:w="866" w:type="dxa"/>
            <w:shd w:val="clear" w:color="auto" w:fill="auto"/>
            <w:hideMark/>
          </w:tcPr>
          <w:p w:rsidR="00893AE8" w:rsidRPr="00892C6F" w:rsidRDefault="00893AE8" w:rsidP="00893AE8">
            <w:pPr>
              <w:jc w:val="center"/>
              <w:rPr>
                <w:b/>
                <w:sz w:val="28"/>
                <w:szCs w:val="28"/>
              </w:rPr>
            </w:pPr>
            <w:r>
              <w:rPr>
                <w:b/>
                <w:sz w:val="28"/>
                <w:szCs w:val="28"/>
              </w:rPr>
              <w:t>7</w:t>
            </w:r>
            <w:r w:rsidRPr="00892C6F">
              <w:rPr>
                <w:b/>
                <w:sz w:val="28"/>
                <w:szCs w:val="28"/>
              </w:rPr>
              <w:t>.</w:t>
            </w:r>
          </w:p>
        </w:tc>
        <w:tc>
          <w:tcPr>
            <w:tcW w:w="8080" w:type="dxa"/>
            <w:shd w:val="clear" w:color="auto" w:fill="auto"/>
            <w:hideMark/>
          </w:tcPr>
          <w:p w:rsidR="00893AE8" w:rsidRPr="00892C6F" w:rsidRDefault="00893AE8" w:rsidP="00893AE8">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893AE8" w:rsidRPr="0005253B" w:rsidTr="00893AE8">
        <w:trPr>
          <w:trHeight w:val="251"/>
        </w:trPr>
        <w:tc>
          <w:tcPr>
            <w:tcW w:w="866" w:type="dxa"/>
            <w:shd w:val="clear" w:color="auto" w:fill="auto"/>
            <w:hideMark/>
          </w:tcPr>
          <w:p w:rsidR="00893AE8" w:rsidRPr="0005253B" w:rsidRDefault="00893AE8" w:rsidP="00893AE8">
            <w:pPr>
              <w:jc w:val="center"/>
              <w:rPr>
                <w:b/>
                <w:highlight w:val="yellow"/>
              </w:rPr>
            </w:pPr>
          </w:p>
        </w:tc>
        <w:tc>
          <w:tcPr>
            <w:tcW w:w="8080" w:type="dxa"/>
            <w:shd w:val="clear" w:color="auto" w:fill="auto"/>
            <w:hideMark/>
          </w:tcPr>
          <w:p w:rsidR="00893AE8" w:rsidRPr="0005253B" w:rsidRDefault="00893AE8" w:rsidP="00893AE8">
            <w:pPr>
              <w:rPr>
                <w:highlight w:val="yellow"/>
              </w:rPr>
            </w:pPr>
            <w:r w:rsidRPr="000B7F40">
              <w:rPr>
                <w:color w:val="000000"/>
                <w:sz w:val="28"/>
                <w:szCs w:val="28"/>
              </w:rPr>
              <w:t>Испытание на холостом ходу</w:t>
            </w:r>
          </w:p>
        </w:tc>
      </w:tr>
      <w:tr w:rsidR="00893AE8" w:rsidRPr="0005253B" w:rsidTr="00893AE8">
        <w:trPr>
          <w:trHeight w:val="209"/>
        </w:trPr>
        <w:tc>
          <w:tcPr>
            <w:tcW w:w="866" w:type="dxa"/>
            <w:shd w:val="clear" w:color="auto" w:fill="auto"/>
            <w:hideMark/>
          </w:tcPr>
          <w:p w:rsidR="00893AE8" w:rsidRPr="0005253B" w:rsidRDefault="00893AE8" w:rsidP="00893AE8">
            <w:pPr>
              <w:jc w:val="center"/>
              <w:rPr>
                <w:b/>
                <w:highlight w:val="yellow"/>
              </w:rPr>
            </w:pPr>
          </w:p>
        </w:tc>
        <w:tc>
          <w:tcPr>
            <w:tcW w:w="8080" w:type="dxa"/>
            <w:shd w:val="clear" w:color="auto" w:fill="auto"/>
            <w:hideMark/>
          </w:tcPr>
          <w:p w:rsidR="00893AE8" w:rsidRPr="0005253B" w:rsidRDefault="00893AE8" w:rsidP="00893AE8">
            <w:pPr>
              <w:rPr>
                <w:highlight w:val="yellow"/>
              </w:rPr>
            </w:pPr>
            <w:r w:rsidRPr="000B7F40">
              <w:rPr>
                <w:color w:val="000000"/>
                <w:sz w:val="28"/>
                <w:szCs w:val="28"/>
              </w:rPr>
              <w:t>Испытание под нагрузкой</w:t>
            </w:r>
          </w:p>
        </w:tc>
      </w:tr>
      <w:tr w:rsidR="00893AE8" w:rsidRPr="0005253B" w:rsidTr="00893AE8">
        <w:trPr>
          <w:trHeight w:val="287"/>
        </w:trPr>
        <w:tc>
          <w:tcPr>
            <w:tcW w:w="866" w:type="dxa"/>
            <w:shd w:val="clear" w:color="auto" w:fill="auto"/>
            <w:hideMark/>
          </w:tcPr>
          <w:p w:rsidR="00893AE8" w:rsidRPr="0005253B" w:rsidRDefault="00893AE8" w:rsidP="00893AE8">
            <w:pPr>
              <w:jc w:val="center"/>
              <w:rPr>
                <w:highlight w:val="yellow"/>
              </w:rPr>
            </w:pPr>
          </w:p>
        </w:tc>
        <w:tc>
          <w:tcPr>
            <w:tcW w:w="8080" w:type="dxa"/>
            <w:shd w:val="clear" w:color="auto" w:fill="auto"/>
            <w:hideMark/>
          </w:tcPr>
          <w:p w:rsidR="00893AE8" w:rsidRPr="0005253B" w:rsidRDefault="00893AE8" w:rsidP="00893AE8">
            <w:pPr>
              <w:contextualSpacing/>
              <w:rPr>
                <w:highlight w:val="yellow"/>
              </w:rPr>
            </w:pPr>
            <w:r w:rsidRPr="000B7F40">
              <w:rPr>
                <w:color w:val="000000"/>
                <w:sz w:val="28"/>
                <w:szCs w:val="28"/>
              </w:rPr>
              <w:t>Проверка по нормам точности</w:t>
            </w:r>
          </w:p>
        </w:tc>
      </w:tr>
    </w:tbl>
    <w:p w:rsidR="00893AE8" w:rsidRDefault="00893AE8" w:rsidP="002F4C0B">
      <w:pPr>
        <w:ind w:firstLine="720"/>
        <w:jc w:val="both"/>
        <w:rPr>
          <w:rFonts w:eastAsia="Arial Unicode MS"/>
          <w:color w:val="000000" w:themeColor="text1"/>
          <w:sz w:val="26"/>
          <w:szCs w:val="26"/>
        </w:rPr>
      </w:pPr>
      <w:r w:rsidRPr="00893AE8">
        <w:rPr>
          <w:rFonts w:eastAsia="Arial Unicode MS"/>
          <w:color w:val="000000" w:themeColor="text1"/>
          <w:sz w:val="26"/>
          <w:szCs w:val="26"/>
        </w:rPr>
        <w:t>Заказчик, утверждает документацию, подготовленную Исполнителем к производству работ, производит контроль её выполнения в строгом соответствии с технологией производства работ.</w:t>
      </w:r>
    </w:p>
    <w:p w:rsidR="00893AE8" w:rsidRPr="003864CC" w:rsidRDefault="00893AE8" w:rsidP="00893AE8">
      <w:pPr>
        <w:ind w:firstLine="567"/>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893AE8" w:rsidRPr="003864CC" w:rsidRDefault="00893AE8" w:rsidP="00893AE8">
      <w:pPr>
        <w:ind w:firstLine="567"/>
        <w:jc w:val="both"/>
        <w:rPr>
          <w:rFonts w:ascii="Arial" w:hAnsi="Arial"/>
          <w:b/>
          <w:noProof/>
          <w:sz w:val="22"/>
        </w:rPr>
      </w:pPr>
      <w:r w:rsidRPr="003864CC">
        <w:rPr>
          <w:sz w:val="28"/>
          <w:szCs w:val="28"/>
        </w:rPr>
        <w:t>Форма представления результатов работ - акты приемки выполне</w:t>
      </w:r>
      <w:r w:rsidR="00023F45">
        <w:rPr>
          <w:sz w:val="28"/>
          <w:szCs w:val="28"/>
        </w:rPr>
        <w:t>нных работ по форме КС-2, КС-3,</w:t>
      </w:r>
      <w:r w:rsidRPr="003864CC">
        <w:rPr>
          <w:sz w:val="28"/>
          <w:szCs w:val="28"/>
        </w:rPr>
        <w:t xml:space="preserve"> ОС-3.</w:t>
      </w:r>
    </w:p>
    <w:p w:rsidR="00893AE8" w:rsidRPr="003864CC" w:rsidRDefault="00893AE8" w:rsidP="00893AE8">
      <w:pPr>
        <w:ind w:firstLine="567"/>
        <w:jc w:val="both"/>
        <w:rPr>
          <w:sz w:val="28"/>
          <w:szCs w:val="28"/>
        </w:rPr>
      </w:pPr>
      <w:r>
        <w:rPr>
          <w:bCs/>
          <w:sz w:val="28"/>
          <w:szCs w:val="28"/>
        </w:rPr>
        <w:t xml:space="preserve"> </w:t>
      </w:r>
      <w:r>
        <w:rPr>
          <w:sz w:val="28"/>
          <w:szCs w:val="28"/>
        </w:rPr>
        <w:t>Условия выполнения работ:</w:t>
      </w:r>
    </w:p>
    <w:p w:rsidR="00893AE8" w:rsidRDefault="00893AE8" w:rsidP="00893AE8">
      <w:pPr>
        <w:pStyle w:val="aff9"/>
        <w:ind w:left="0" w:right="56" w:firstLine="567"/>
        <w:jc w:val="both"/>
        <w:rPr>
          <w:sz w:val="28"/>
          <w:szCs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023F45" w:rsidRPr="00023F45" w:rsidRDefault="00023F45" w:rsidP="00893AE8">
      <w:pPr>
        <w:pStyle w:val="aff9"/>
        <w:ind w:left="0" w:right="56" w:firstLine="567"/>
        <w:jc w:val="both"/>
        <w:rPr>
          <w:sz w:val="28"/>
          <w:szCs w:val="28"/>
        </w:rPr>
      </w:pPr>
      <w:r w:rsidRPr="00023F45">
        <w:rPr>
          <w:sz w:val="28"/>
          <w:szCs w:val="28"/>
        </w:rPr>
        <w:t>Погрузочно-разгрузочные работы, транспортировку токарно-револьверного полуавтомата с ЧПУ 1В340Ф</w:t>
      </w:r>
      <w:proofErr w:type="gramStart"/>
      <w:r w:rsidRPr="00023F45">
        <w:rPr>
          <w:sz w:val="28"/>
          <w:szCs w:val="28"/>
        </w:rPr>
        <w:t>30  Инв.</w:t>
      </w:r>
      <w:proofErr w:type="gramEnd"/>
      <w:r w:rsidRPr="00023F45">
        <w:rPr>
          <w:sz w:val="28"/>
          <w:szCs w:val="28"/>
        </w:rPr>
        <w:t xml:space="preserve"> № 10761 выполняет Подрядчик собственными силами и средствами,  и несёт ответственность за сохранность оборудования</w:t>
      </w:r>
      <w:r w:rsidR="008A35E2">
        <w:rPr>
          <w:sz w:val="28"/>
          <w:szCs w:val="28"/>
        </w:rPr>
        <w:t>.</w:t>
      </w:r>
    </w:p>
    <w:p w:rsidR="00893AE8" w:rsidRPr="00473544" w:rsidRDefault="00893AE8" w:rsidP="00893AE8">
      <w:pPr>
        <w:pStyle w:val="aff9"/>
        <w:ind w:left="0" w:right="56" w:firstLine="567"/>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893AE8" w:rsidRPr="00473544" w:rsidRDefault="00893AE8" w:rsidP="00893AE8">
      <w:pPr>
        <w:pStyle w:val="aff9"/>
        <w:ind w:left="0" w:right="72" w:firstLine="567"/>
        <w:jc w:val="both"/>
        <w:rPr>
          <w:sz w:val="28"/>
          <w:szCs w:val="28"/>
        </w:rPr>
      </w:pPr>
      <w:r w:rsidRPr="00473544">
        <w:rPr>
          <w:sz w:val="28"/>
          <w:szCs w:val="28"/>
        </w:rPr>
        <w:t xml:space="preserve">График пуско-наладочных и погрузо-разгрузочных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w:t>
      </w:r>
      <w:r w:rsidRPr="00473544">
        <w:rPr>
          <w:bCs/>
          <w:sz w:val="28"/>
          <w:szCs w:val="28"/>
        </w:rPr>
        <w:lastRenderedPageBreak/>
        <w:t>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893AE8" w:rsidRPr="001F3068" w:rsidRDefault="00893AE8" w:rsidP="00893AE8">
      <w:pPr>
        <w:pStyle w:val="aff9"/>
        <w:tabs>
          <w:tab w:val="num" w:pos="709"/>
        </w:tabs>
        <w:ind w:left="0" w:right="56" w:firstLine="567"/>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93AE8" w:rsidRPr="001F3068" w:rsidRDefault="00893AE8" w:rsidP="00893AE8">
      <w:pPr>
        <w:pStyle w:val="aff9"/>
        <w:ind w:left="0" w:firstLine="567"/>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93AE8" w:rsidRPr="001F3068" w:rsidRDefault="00893AE8" w:rsidP="00893AE8">
      <w:pPr>
        <w:pStyle w:val="aff9"/>
        <w:ind w:left="0" w:right="72" w:firstLine="567"/>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893AE8" w:rsidRPr="001F3068" w:rsidRDefault="00893AE8" w:rsidP="00893AE8">
      <w:pPr>
        <w:pStyle w:val="aff9"/>
        <w:ind w:left="0" w:right="56" w:firstLine="567"/>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93AE8" w:rsidRPr="00B95247" w:rsidRDefault="00893AE8" w:rsidP="00893AE8">
      <w:pPr>
        <w:pStyle w:val="aff9"/>
        <w:ind w:left="0" w:right="56" w:firstLine="567"/>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893AE8" w:rsidRPr="00B95247" w:rsidRDefault="00893AE8" w:rsidP="00893AE8">
      <w:pPr>
        <w:pStyle w:val="aff9"/>
        <w:ind w:left="0" w:right="72" w:firstLine="567"/>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893AE8" w:rsidRPr="003E359E" w:rsidRDefault="00893AE8" w:rsidP="00893AE8">
      <w:pPr>
        <w:tabs>
          <w:tab w:val="num" w:pos="0"/>
        </w:tabs>
        <w:ind w:firstLine="567"/>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893AE8" w:rsidRDefault="00893AE8" w:rsidP="002F4C0B">
      <w:pPr>
        <w:ind w:firstLine="720"/>
        <w:jc w:val="both"/>
        <w:rPr>
          <w:rFonts w:eastAsia="Arial Unicode MS"/>
          <w:color w:val="000000" w:themeColor="text1"/>
          <w:sz w:val="26"/>
          <w:szCs w:val="26"/>
        </w:rPr>
      </w:pPr>
    </w:p>
    <w:p w:rsidR="002F4C0B" w:rsidRPr="00A51995" w:rsidRDefault="002F4C0B" w:rsidP="00066A0F">
      <w:pPr>
        <w:shd w:val="clear" w:color="auto" w:fill="FFFFFF"/>
        <w:ind w:right="58"/>
        <w:jc w:val="both"/>
        <w:rPr>
          <w:rFonts w:eastAsia="Arial Unicode MS"/>
          <w:b/>
          <w:sz w:val="26"/>
          <w:szCs w:val="26"/>
        </w:rPr>
      </w:pPr>
    </w:p>
    <w:p w:rsidR="002F4C0B" w:rsidRPr="00A51995" w:rsidRDefault="002F4C0B" w:rsidP="002F4C0B">
      <w:pPr>
        <w:jc w:val="both"/>
        <w:rPr>
          <w:rFonts w:eastAsia="Arial Unicode MS"/>
          <w:vanish/>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2F4C0B" w:rsidRPr="00A51995" w:rsidTr="003D2C67">
        <w:tc>
          <w:tcPr>
            <w:tcW w:w="5211"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60"/>
        </w:trPr>
        <w:tc>
          <w:tcPr>
            <w:tcW w:w="5211" w:type="dxa"/>
          </w:tcPr>
          <w:p w:rsidR="002F4C0B" w:rsidRPr="00A51995" w:rsidRDefault="002F4C0B" w:rsidP="003D2C67">
            <w:pPr>
              <w:jc w:val="both"/>
              <w:rPr>
                <w:rFonts w:eastAsia="Arial Unicode MS"/>
                <w:sz w:val="26"/>
                <w:szCs w:val="26"/>
              </w:rPr>
            </w:pPr>
            <w:r w:rsidRPr="00A51995">
              <w:rPr>
                <w:rFonts w:eastAsia="Arial Unicode MS"/>
                <w:sz w:val="26"/>
                <w:szCs w:val="26"/>
              </w:rPr>
              <w:t>Генеральный директор</w:t>
            </w:r>
          </w:p>
          <w:p w:rsidR="002F4C0B" w:rsidRPr="00A51995" w:rsidRDefault="002F4C0B" w:rsidP="003D2C67">
            <w:pPr>
              <w:jc w:val="both"/>
              <w:rPr>
                <w:rFonts w:eastAsia="Arial Unicode MS"/>
                <w:sz w:val="26"/>
                <w:szCs w:val="26"/>
              </w:rPr>
            </w:pPr>
            <w:r w:rsidRPr="00A51995">
              <w:rPr>
                <w:rFonts w:eastAsia="Arial Unicode MS"/>
                <w:sz w:val="26"/>
                <w:szCs w:val="26"/>
              </w:rPr>
              <w:t xml:space="preserve">АО «ВРМ» </w:t>
            </w: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_____________________П.С. Долгов</w:t>
            </w:r>
          </w:p>
          <w:p w:rsidR="002F4C0B" w:rsidRPr="00A51995" w:rsidRDefault="002F4C0B" w:rsidP="003D2C67">
            <w:pPr>
              <w:jc w:val="both"/>
              <w:rPr>
                <w:rFonts w:eastAsia="Arial Unicode MS"/>
                <w:sz w:val="26"/>
                <w:szCs w:val="26"/>
              </w:rPr>
            </w:pPr>
            <w:r w:rsidRPr="00A51995">
              <w:rPr>
                <w:rFonts w:eastAsia="Arial Unicode MS"/>
                <w:sz w:val="26"/>
                <w:szCs w:val="26"/>
              </w:rPr>
              <w:t>(подпись)</w:t>
            </w:r>
          </w:p>
          <w:p w:rsidR="002F4C0B" w:rsidRPr="00A51995" w:rsidRDefault="002F4C0B" w:rsidP="003D2C67">
            <w:pPr>
              <w:jc w:val="both"/>
              <w:rPr>
                <w:rFonts w:eastAsia="Arial Unicode MS"/>
                <w:sz w:val="26"/>
                <w:szCs w:val="26"/>
              </w:rPr>
            </w:pPr>
            <w:r w:rsidRPr="00A51995">
              <w:rPr>
                <w:rFonts w:eastAsia="Arial Unicode MS"/>
                <w:sz w:val="26"/>
                <w:szCs w:val="26"/>
              </w:rPr>
              <w:t>М.П.</w:t>
            </w:r>
          </w:p>
        </w:tc>
        <w:tc>
          <w:tcPr>
            <w:tcW w:w="4678" w:type="dxa"/>
          </w:tcPr>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_______________________</w:t>
            </w:r>
          </w:p>
          <w:p w:rsidR="002F4C0B" w:rsidRPr="00A51995" w:rsidRDefault="002F4C0B" w:rsidP="003D2C67">
            <w:pPr>
              <w:jc w:val="both"/>
              <w:rPr>
                <w:rFonts w:eastAsia="Arial Unicode MS"/>
                <w:sz w:val="26"/>
                <w:szCs w:val="26"/>
              </w:rPr>
            </w:pPr>
            <w:r w:rsidRPr="00A51995">
              <w:rPr>
                <w:rFonts w:eastAsia="Arial Unicode MS"/>
                <w:sz w:val="26"/>
                <w:szCs w:val="26"/>
              </w:rPr>
              <w:t>(подпись)</w:t>
            </w:r>
          </w:p>
          <w:p w:rsidR="002F4C0B" w:rsidRPr="00A51995" w:rsidRDefault="002F4C0B" w:rsidP="003D2C67">
            <w:pPr>
              <w:jc w:val="both"/>
              <w:rPr>
                <w:rFonts w:eastAsia="Arial Unicode MS"/>
                <w:sz w:val="26"/>
                <w:szCs w:val="26"/>
              </w:rPr>
            </w:pPr>
            <w:r w:rsidRPr="00A51995">
              <w:rPr>
                <w:rFonts w:eastAsia="Arial Unicode MS"/>
                <w:sz w:val="26"/>
                <w:szCs w:val="26"/>
              </w:rPr>
              <w:t>М.П</w:t>
            </w: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firstRow="1" w:lastRow="0" w:firstColumn="1" w:lastColumn="0" w:noHBand="0" w:noVBand="1"/>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2F4C0B" w:rsidRPr="009D197F" w:rsidRDefault="002F4C0B" w:rsidP="003D2C67">
            <w:pPr>
              <w:jc w:val="both"/>
              <w:rPr>
                <w:rFonts w:eastAsia="Arial Unicode MS"/>
              </w:rPr>
            </w:pPr>
          </w:p>
        </w:tc>
      </w:tr>
    </w:tbl>
    <w:p w:rsidR="002F4C0B" w:rsidRPr="009D197F" w:rsidRDefault="002F4C0B" w:rsidP="002F4C0B">
      <w:pPr>
        <w:shd w:val="clear" w:color="auto" w:fill="FFFFFF"/>
        <w:jc w:val="both"/>
        <w:rPr>
          <w:rFonts w:eastAsia="Arial Unicode MS"/>
          <w:b/>
          <w:sz w:val="26"/>
          <w:szCs w:val="26"/>
        </w:rPr>
      </w:pPr>
      <w:r w:rsidRPr="009D197F">
        <w:rPr>
          <w:rFonts w:eastAsia="Arial Unicode MS"/>
          <w:b/>
          <w:sz w:val="26"/>
          <w:szCs w:val="26"/>
        </w:rPr>
        <w:t>ФОРМА</w:t>
      </w: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2F4C0B" w:rsidRPr="00A51995" w:rsidTr="003D2C67">
        <w:trPr>
          <w:trHeight w:val="1149"/>
        </w:trPr>
        <w:tc>
          <w:tcPr>
            <w:tcW w:w="5211"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c>
          <w:tcPr>
            <w:tcW w:w="4673"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УТВЕРЖДАЮ</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2F4C0B" w:rsidRPr="00A51995" w:rsidRDefault="002F4C0B" w:rsidP="002F4C0B">
      <w:pPr>
        <w:jc w:val="both"/>
        <w:rPr>
          <w:rFonts w:eastAsia="Arial Unicode MS"/>
          <w:b/>
          <w:sz w:val="26"/>
          <w:szCs w:val="26"/>
        </w:rPr>
      </w:pPr>
    </w:p>
    <w:p w:rsidR="002F4C0B" w:rsidRPr="00A51995" w:rsidRDefault="002F4C0B" w:rsidP="002F4C0B">
      <w:pPr>
        <w:jc w:val="both"/>
        <w:rPr>
          <w:rFonts w:eastAsia="Arial Unicode MS"/>
          <w:b/>
          <w:sz w:val="26"/>
          <w:szCs w:val="26"/>
        </w:rPr>
      </w:pPr>
      <w:r w:rsidRPr="00A51995">
        <w:rPr>
          <w:rFonts w:eastAsia="Arial Unicode MS"/>
          <w:b/>
          <w:bCs/>
          <w:sz w:val="26"/>
          <w:szCs w:val="26"/>
        </w:rPr>
        <w:t xml:space="preserve"> </w:t>
      </w:r>
    </w:p>
    <w:p w:rsidR="002F4C0B" w:rsidRPr="00A51995" w:rsidRDefault="002F4C0B" w:rsidP="002F4C0B">
      <w:pPr>
        <w:ind w:right="1"/>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4C0B" w:rsidRPr="00A51995" w:rsidTr="003D2C67">
        <w:tc>
          <w:tcPr>
            <w:tcW w:w="5508" w:type="dxa"/>
          </w:tcPr>
          <w:p w:rsidR="002F4C0B" w:rsidRPr="00A51995" w:rsidRDefault="002F4C0B" w:rsidP="003D2C67">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2F4C0B" w:rsidRPr="00A51995" w:rsidRDefault="002F4C0B" w:rsidP="003D2C67">
            <w:pPr>
              <w:shd w:val="clear" w:color="auto" w:fill="FFFFFF"/>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1881"/>
        </w:trPr>
        <w:tc>
          <w:tcPr>
            <w:tcW w:w="5508" w:type="dxa"/>
          </w:tcPr>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Генеральный директор</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АО «ВРМ»</w:t>
            </w: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____________________П.С. Долгов</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(подпись)</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М.П.</w:t>
            </w:r>
          </w:p>
        </w:tc>
        <w:tc>
          <w:tcPr>
            <w:tcW w:w="4523" w:type="dxa"/>
          </w:tcPr>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_________________________</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(подпись)</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М.П.</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066A0F">
          <w:footerReference w:type="default" r:id="rId14"/>
          <w:footerReference w:type="first" r:id="rId15"/>
          <w:pgSz w:w="11906" w:h="16838" w:code="9"/>
          <w:pgMar w:top="1134" w:right="851" w:bottom="709" w:left="1134" w:header="794" w:footer="794" w:gutter="0"/>
          <w:cols w:space="708"/>
          <w:titlePg/>
          <w:docGrid w:linePitch="360"/>
        </w:sectPr>
      </w:pPr>
    </w:p>
    <w:p w:rsidR="002F4C0B" w:rsidRPr="00EF1917" w:rsidRDefault="002F4C0B" w:rsidP="002F4C0B">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2F4C0B" w:rsidRPr="00EF1917" w:rsidTr="003D2C67">
        <w:tc>
          <w:tcPr>
            <w:tcW w:w="3402" w:type="dxa"/>
          </w:tcPr>
          <w:p w:rsidR="002F4C0B" w:rsidRPr="00EF1917" w:rsidRDefault="002F4C0B" w:rsidP="003D2C67">
            <w:pPr>
              <w:spacing w:line="360" w:lineRule="auto"/>
            </w:pPr>
            <w:r w:rsidRPr="00EF1917">
              <w:t xml:space="preserve">Приложение № </w:t>
            </w:r>
            <w:r>
              <w:t>3</w:t>
            </w:r>
          </w:p>
          <w:p w:rsidR="002F4C0B" w:rsidRPr="00EF1917" w:rsidRDefault="002F4C0B" w:rsidP="003D2C67">
            <w:pPr>
              <w:spacing w:line="360" w:lineRule="auto"/>
            </w:pPr>
            <w:r w:rsidRPr="00EF1917">
              <w:t>к Договору №______</w:t>
            </w:r>
          </w:p>
          <w:p w:rsidR="002F4C0B" w:rsidRPr="00EF1917" w:rsidRDefault="002F4C0B" w:rsidP="003D2C67">
            <w:r w:rsidRPr="00EF1917">
              <w:t>от «___» _____________201</w:t>
            </w:r>
            <w:r>
              <w:t>9</w:t>
            </w:r>
            <w:r w:rsidRPr="00EF1917">
              <w:t>г</w:t>
            </w:r>
          </w:p>
        </w:tc>
      </w:tr>
    </w:tbl>
    <w:p w:rsidR="002F4C0B" w:rsidRDefault="002F4C0B" w:rsidP="002F4C0B">
      <w:pPr>
        <w:jc w:val="center"/>
        <w:rPr>
          <w:b/>
          <w:sz w:val="28"/>
          <w:szCs w:val="28"/>
        </w:rPr>
      </w:pPr>
    </w:p>
    <w:p w:rsidR="002F4C0B" w:rsidRDefault="002F4C0B" w:rsidP="002F4C0B">
      <w:pPr>
        <w:jc w:val="center"/>
        <w:rPr>
          <w:b/>
          <w:sz w:val="28"/>
          <w:szCs w:val="28"/>
        </w:rPr>
      </w:pPr>
    </w:p>
    <w:p w:rsidR="002F4C0B" w:rsidRDefault="002F4C0B" w:rsidP="002F4C0B">
      <w:pPr>
        <w:jc w:val="center"/>
        <w:rPr>
          <w:b/>
          <w:sz w:val="28"/>
          <w:szCs w:val="28"/>
        </w:rPr>
      </w:pPr>
    </w:p>
    <w:p w:rsidR="002F4C0B" w:rsidRPr="00461D9A" w:rsidRDefault="002F4C0B" w:rsidP="002F4C0B">
      <w:pPr>
        <w:jc w:val="center"/>
        <w:rPr>
          <w:b/>
          <w:sz w:val="28"/>
          <w:szCs w:val="28"/>
        </w:rPr>
      </w:pPr>
      <w:r w:rsidRPr="00461D9A">
        <w:rPr>
          <w:b/>
          <w:sz w:val="28"/>
          <w:szCs w:val="28"/>
        </w:rPr>
        <w:t>АКТ</w:t>
      </w:r>
    </w:p>
    <w:p w:rsidR="002F4C0B" w:rsidRPr="00461D9A" w:rsidRDefault="002F4C0B" w:rsidP="002F4C0B">
      <w:pPr>
        <w:jc w:val="center"/>
        <w:rPr>
          <w:sz w:val="28"/>
          <w:szCs w:val="28"/>
        </w:rPr>
      </w:pPr>
      <w:r w:rsidRPr="0076554B">
        <w:rPr>
          <w:sz w:val="28"/>
          <w:szCs w:val="28"/>
        </w:rPr>
        <w:t>приема-передачи в ремонт оборудования №_____</w:t>
      </w:r>
    </w:p>
    <w:p w:rsidR="002F4C0B" w:rsidRPr="00461D9A" w:rsidRDefault="002F4C0B" w:rsidP="002F4C0B">
      <w:pPr>
        <w:jc w:val="center"/>
        <w:rPr>
          <w:sz w:val="28"/>
          <w:szCs w:val="28"/>
        </w:rPr>
      </w:pPr>
    </w:p>
    <w:p w:rsidR="002F4C0B" w:rsidRPr="00461D9A" w:rsidRDefault="002F4C0B" w:rsidP="002F4C0B">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«_____»_________________2019г.</w:t>
      </w:r>
    </w:p>
    <w:p w:rsidR="002F4C0B" w:rsidRPr="00461D9A" w:rsidRDefault="002F4C0B" w:rsidP="002F4C0B">
      <w:pPr>
        <w:rPr>
          <w:sz w:val="28"/>
          <w:szCs w:val="28"/>
        </w:rPr>
      </w:pPr>
    </w:p>
    <w:p w:rsidR="002F4C0B" w:rsidRDefault="002F4C0B" w:rsidP="002F4C0B"/>
    <w:p w:rsidR="002F4C0B" w:rsidRPr="009545FE" w:rsidRDefault="002F4C0B" w:rsidP="002F4C0B">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w:t>
      </w:r>
      <w:proofErr w:type="gramStart"/>
      <w:r w:rsidRPr="00461D9A">
        <w:rPr>
          <w:sz w:val="28"/>
          <w:szCs w:val="28"/>
        </w:rPr>
        <w:t>1  передало</w:t>
      </w:r>
      <w:proofErr w:type="gramEnd"/>
      <w:r w:rsidRPr="00461D9A">
        <w:rPr>
          <w:sz w:val="28"/>
          <w:szCs w:val="28"/>
        </w:rPr>
        <w:t>,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Pr="009545FE">
        <w:rPr>
          <w:sz w:val="28"/>
          <w:szCs w:val="28"/>
        </w:rPr>
        <w:t xml:space="preserve">капитального ремонта токарно-револьверного полуавтомата с ЧПУ 1В340Ф30 </w:t>
      </w:r>
      <w:r w:rsidRPr="009545FE">
        <w:rPr>
          <w:color w:val="000000"/>
          <w:sz w:val="28"/>
          <w:szCs w:val="28"/>
        </w:rPr>
        <w:t xml:space="preserve"> Инв. № 10761</w:t>
      </w:r>
    </w:p>
    <w:p w:rsidR="002F4C0B" w:rsidRDefault="002F4C0B" w:rsidP="002F4C0B">
      <w:pPr>
        <w:jc w:val="center"/>
        <w:rPr>
          <w:b/>
        </w:rPr>
      </w:pPr>
      <w:r w:rsidRPr="006C67EB">
        <w:rPr>
          <w:b/>
        </w:rPr>
        <w:t>ПОДПИСИ СТОРОН</w:t>
      </w:r>
    </w:p>
    <w:p w:rsidR="002F4C0B" w:rsidRDefault="002F4C0B" w:rsidP="002F4C0B">
      <w:pPr>
        <w:jc w:val="center"/>
        <w:rPr>
          <w:b/>
        </w:rPr>
      </w:pPr>
    </w:p>
    <w:p w:rsidR="002F4C0B" w:rsidRPr="006C67EB" w:rsidRDefault="002F4C0B" w:rsidP="002F4C0B">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2F4C0B" w:rsidRPr="006C67EB" w:rsidRDefault="002F4C0B" w:rsidP="002F4C0B">
      <w:pPr>
        <w:rPr>
          <w:u w:val="single"/>
        </w:rPr>
      </w:pPr>
    </w:p>
    <w:p w:rsidR="002F4C0B" w:rsidRDefault="002F4C0B" w:rsidP="002F4C0B">
      <w:r w:rsidRPr="006C67EB">
        <w:t>Дата</w:t>
      </w:r>
      <w:r>
        <w:t xml:space="preserve">:  </w:t>
      </w:r>
      <w:r w:rsidRPr="00450893">
        <w:rPr>
          <w:u w:val="single"/>
        </w:rPr>
        <w:t xml:space="preserve">                         </w:t>
      </w:r>
      <w:r>
        <w:t xml:space="preserve"> </w:t>
      </w:r>
      <w:r>
        <w:rPr>
          <w:u w:val="single"/>
        </w:rPr>
        <w:t>201</w:t>
      </w:r>
      <w:r w:rsidR="008A35E2">
        <w:rPr>
          <w:u w:val="single"/>
        </w:rPr>
        <w:t>9</w:t>
      </w:r>
      <w:r>
        <w:rPr>
          <w:u w:val="single"/>
        </w:rPr>
        <w:t xml:space="preserve">г          </w:t>
      </w:r>
      <w:r>
        <w:t xml:space="preserve">                                                                                               </w:t>
      </w:r>
      <w:r w:rsidRPr="006C67EB">
        <w:t>Дата</w:t>
      </w:r>
      <w:r>
        <w:t xml:space="preserve">: _________________________                                                                                               </w:t>
      </w:r>
    </w:p>
    <w:p w:rsidR="002F4C0B" w:rsidRDefault="002F4C0B" w:rsidP="002F4C0B"/>
    <w:p w:rsidR="002F4C0B" w:rsidRDefault="002F4C0B" w:rsidP="002F4C0B">
      <w:r>
        <w:t xml:space="preserve">Передал: </w:t>
      </w:r>
      <w:r w:rsidRPr="009C0C1D">
        <w:rPr>
          <w:u w:val="single"/>
        </w:rPr>
        <w:t>__</w:t>
      </w:r>
      <w:r>
        <w:rPr>
          <w:u w:val="single"/>
        </w:rPr>
        <w:t>___________________</w:t>
      </w:r>
      <w:r>
        <w:t xml:space="preserve">                                                                                          Принял:____________________________________</w:t>
      </w:r>
    </w:p>
    <w:p w:rsidR="002F4C0B" w:rsidRDefault="002F4C0B" w:rsidP="002F4C0B">
      <w:pPr>
        <w:rPr>
          <w:sz w:val="20"/>
          <w:szCs w:val="20"/>
        </w:rPr>
      </w:pPr>
      <w:r>
        <w:t xml:space="preserve">                          </w:t>
      </w:r>
      <w:r w:rsidRPr="006C67EB">
        <w:rPr>
          <w:sz w:val="20"/>
          <w:szCs w:val="20"/>
        </w:rPr>
        <w:t>(должность</w:t>
      </w:r>
      <w:r>
        <w:rPr>
          <w:sz w:val="20"/>
          <w:szCs w:val="20"/>
        </w:rPr>
        <w:t>, ф.и.о</w:t>
      </w:r>
      <w:r w:rsidRPr="006C67EB">
        <w:rPr>
          <w:sz w:val="20"/>
          <w:szCs w:val="20"/>
        </w:rPr>
        <w:t xml:space="preserve">) </w:t>
      </w:r>
      <w:r>
        <w:rPr>
          <w:sz w:val="20"/>
          <w:szCs w:val="20"/>
        </w:rPr>
        <w:t xml:space="preserve">                                                                                                                                                        </w:t>
      </w:r>
      <w:proofErr w:type="gramStart"/>
      <w:r>
        <w:rPr>
          <w:sz w:val="20"/>
          <w:szCs w:val="20"/>
        </w:rPr>
        <w:t xml:space="preserve">   (</w:t>
      </w:r>
      <w:proofErr w:type="gramEnd"/>
      <w:r>
        <w:rPr>
          <w:sz w:val="20"/>
          <w:szCs w:val="20"/>
        </w:rPr>
        <w:t xml:space="preserve">должность, ф.и.о)         </w:t>
      </w:r>
    </w:p>
    <w:p w:rsidR="002F4C0B" w:rsidRDefault="002F4C0B" w:rsidP="002F4C0B">
      <w:pPr>
        <w:rPr>
          <w:sz w:val="20"/>
          <w:szCs w:val="20"/>
        </w:rPr>
      </w:pPr>
    </w:p>
    <w:p w:rsidR="002F4C0B" w:rsidRDefault="002F4C0B" w:rsidP="002F4C0B">
      <w:pPr>
        <w:rPr>
          <w:sz w:val="20"/>
          <w:szCs w:val="20"/>
        </w:rPr>
      </w:pPr>
      <w:r>
        <w:rPr>
          <w:sz w:val="20"/>
          <w:szCs w:val="20"/>
        </w:rPr>
        <w:t xml:space="preserve">                   ___________________________                                                                                                                                      ____________________________</w:t>
      </w:r>
    </w:p>
    <w:p w:rsidR="002F4C0B" w:rsidRDefault="002F4C0B" w:rsidP="002F4C0B">
      <w:pPr>
        <w:rPr>
          <w:sz w:val="20"/>
          <w:szCs w:val="20"/>
        </w:rPr>
      </w:pPr>
      <w:r>
        <w:rPr>
          <w:sz w:val="20"/>
          <w:szCs w:val="20"/>
        </w:rPr>
        <w:t xml:space="preserve">                                (роспись)                                                                                                                                                                                    (роспись)</w:t>
      </w: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sectPr w:rsidR="002F4C0B" w:rsidSect="003D2C67">
          <w:pgSz w:w="16838" w:h="11906" w:orient="landscape" w:code="9"/>
          <w:pgMar w:top="1134" w:right="1134" w:bottom="851" w:left="1134" w:header="794" w:footer="794" w:gutter="0"/>
          <w:cols w:space="708"/>
          <w:titlePg/>
          <w:docGrid w:linePitch="360"/>
        </w:sectP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AD331E" w:rsidRPr="009D197F" w:rsidTr="00917985">
        <w:tc>
          <w:tcPr>
            <w:tcW w:w="3969" w:type="dxa"/>
          </w:tcPr>
          <w:p w:rsidR="00AD331E" w:rsidRPr="009D197F" w:rsidRDefault="00AD331E" w:rsidP="00917985">
            <w:pPr>
              <w:jc w:val="both"/>
              <w:rPr>
                <w:rFonts w:eastAsia="MS Mincho"/>
              </w:rPr>
            </w:pPr>
            <w:r>
              <w:rPr>
                <w:rFonts w:eastAsia="MS Mincho"/>
              </w:rPr>
              <w:lastRenderedPageBreak/>
              <w:t>Приложение № 4</w:t>
            </w:r>
          </w:p>
          <w:p w:rsidR="00AD331E" w:rsidRPr="009D197F" w:rsidRDefault="00AD331E" w:rsidP="00917985">
            <w:pPr>
              <w:jc w:val="both"/>
            </w:pPr>
            <w:r w:rsidRPr="009D197F">
              <w:t>к Договору №______</w:t>
            </w:r>
          </w:p>
          <w:p w:rsidR="00AD331E" w:rsidRPr="009D197F" w:rsidRDefault="00AD331E" w:rsidP="00917985">
            <w:pPr>
              <w:jc w:val="both"/>
            </w:pPr>
            <w:r>
              <w:t>от «___» _____________2019</w:t>
            </w:r>
            <w:r w:rsidRPr="009D197F">
              <w:t>г</w:t>
            </w:r>
          </w:p>
          <w:p w:rsidR="00AD331E" w:rsidRPr="009D197F" w:rsidRDefault="00AD331E" w:rsidP="00917985">
            <w:pPr>
              <w:jc w:val="both"/>
              <w:rPr>
                <w:rFonts w:eastAsia="MS Mincho"/>
              </w:rPr>
            </w:pP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277524" w:rsidRDefault="00AD331E" w:rsidP="00AD331E">
      <w:pPr>
        <w:jc w:val="center"/>
        <w:rPr>
          <w:b/>
          <w:bCs/>
          <w:sz w:val="28"/>
          <w:szCs w:val="28"/>
        </w:rPr>
      </w:pPr>
      <w:r w:rsidRPr="00277524">
        <w:rPr>
          <w:b/>
          <w:bCs/>
          <w:sz w:val="28"/>
          <w:szCs w:val="28"/>
        </w:rPr>
        <w:t>КАЛЕНДАРНЫЙ ПЛАН</w:t>
      </w:r>
    </w:p>
    <w:p w:rsidR="00AD331E" w:rsidRPr="00277524" w:rsidRDefault="00AD331E" w:rsidP="00AD331E">
      <w:pPr>
        <w:jc w:val="both"/>
        <w:rPr>
          <w:sz w:val="28"/>
          <w:szCs w:val="28"/>
        </w:rPr>
      </w:pPr>
    </w:p>
    <w:p w:rsidR="00917985" w:rsidRPr="00917985" w:rsidRDefault="00AD331E" w:rsidP="00917985">
      <w:pPr>
        <w:ind w:firstLine="720"/>
        <w:jc w:val="both"/>
        <w:rPr>
          <w:rFonts w:eastAsia="Arial Unicode MS"/>
          <w:color w:val="000000" w:themeColor="text1"/>
          <w:sz w:val="28"/>
          <w:szCs w:val="28"/>
        </w:rPr>
      </w:pPr>
      <w:r w:rsidRPr="00917985">
        <w:rPr>
          <w:sz w:val="28"/>
          <w:szCs w:val="28"/>
        </w:rPr>
        <w:t xml:space="preserve">На </w:t>
      </w:r>
      <w:r w:rsidR="00917985" w:rsidRPr="00917985">
        <w:rPr>
          <w:rFonts w:eastAsia="Arial Unicode MS"/>
          <w:color w:val="000000" w:themeColor="text1"/>
          <w:sz w:val="28"/>
          <w:szCs w:val="28"/>
        </w:rPr>
        <w:t>выполнение работ по капитальному ремонту полуавтомата токарно-револьверного с ЧПУ 1В340Ф</w:t>
      </w:r>
      <w:proofErr w:type="gramStart"/>
      <w:r w:rsidR="00917985" w:rsidRPr="00917985">
        <w:rPr>
          <w:rFonts w:eastAsia="Arial Unicode MS"/>
          <w:color w:val="000000" w:themeColor="text1"/>
          <w:sz w:val="28"/>
          <w:szCs w:val="28"/>
        </w:rPr>
        <w:t>30  Инв.</w:t>
      </w:r>
      <w:proofErr w:type="gramEnd"/>
      <w:r w:rsidR="00917985" w:rsidRPr="00917985">
        <w:rPr>
          <w:rFonts w:eastAsia="Arial Unicode MS"/>
          <w:color w:val="000000" w:themeColor="text1"/>
          <w:sz w:val="28"/>
          <w:szCs w:val="28"/>
        </w:rPr>
        <w:t xml:space="preserve"> № 10761, находящегося на балансовом учете Воронежского ВРЗ АО «ВРМ», расположенного по адресу: г. Воронеж, пер. Богдана Хмельницкого, д.1, в 2019 году.</w:t>
      </w:r>
    </w:p>
    <w:p w:rsidR="00AD331E" w:rsidRPr="00277524" w:rsidRDefault="00AD331E" w:rsidP="00AD331E">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1984"/>
        <w:gridCol w:w="2529"/>
      </w:tblGrid>
      <w:tr w:rsidR="00AD331E" w:rsidRPr="00277524" w:rsidTr="00917985">
        <w:tc>
          <w:tcPr>
            <w:tcW w:w="1000" w:type="dxa"/>
            <w:vAlign w:val="center"/>
          </w:tcPr>
          <w:p w:rsidR="00AD331E" w:rsidRPr="00277524" w:rsidRDefault="00AD331E" w:rsidP="00917985">
            <w:pPr>
              <w:rPr>
                <w:sz w:val="28"/>
                <w:szCs w:val="28"/>
              </w:rPr>
            </w:pPr>
            <w:r w:rsidRPr="00277524">
              <w:rPr>
                <w:sz w:val="28"/>
                <w:szCs w:val="28"/>
              </w:rPr>
              <w:t>№№</w:t>
            </w:r>
          </w:p>
          <w:p w:rsidR="00AD331E" w:rsidRPr="00277524" w:rsidRDefault="00AD331E" w:rsidP="00917985">
            <w:pPr>
              <w:rPr>
                <w:sz w:val="28"/>
                <w:szCs w:val="28"/>
              </w:rPr>
            </w:pPr>
            <w:r w:rsidRPr="00277524">
              <w:rPr>
                <w:sz w:val="28"/>
                <w:szCs w:val="28"/>
              </w:rPr>
              <w:t>п/п</w:t>
            </w:r>
          </w:p>
        </w:tc>
        <w:tc>
          <w:tcPr>
            <w:tcW w:w="4307" w:type="dxa"/>
            <w:vAlign w:val="center"/>
          </w:tcPr>
          <w:p w:rsidR="00AD331E" w:rsidRPr="00277524" w:rsidRDefault="00AD331E" w:rsidP="00917985">
            <w:pPr>
              <w:rPr>
                <w:sz w:val="28"/>
                <w:szCs w:val="28"/>
              </w:rPr>
            </w:pPr>
            <w:r w:rsidRPr="00277524">
              <w:rPr>
                <w:sz w:val="28"/>
                <w:szCs w:val="28"/>
              </w:rPr>
              <w:t>Наименование этапов работ</w:t>
            </w:r>
          </w:p>
        </w:tc>
        <w:tc>
          <w:tcPr>
            <w:tcW w:w="1984" w:type="dxa"/>
            <w:vAlign w:val="center"/>
          </w:tcPr>
          <w:p w:rsidR="00AD331E" w:rsidRPr="00277524" w:rsidRDefault="00AD331E" w:rsidP="00917985">
            <w:pPr>
              <w:rPr>
                <w:sz w:val="28"/>
                <w:szCs w:val="28"/>
              </w:rPr>
            </w:pPr>
            <w:r w:rsidRPr="00277524">
              <w:rPr>
                <w:sz w:val="28"/>
                <w:szCs w:val="28"/>
              </w:rPr>
              <w:t>Стоимость работ с НДС, руб.</w:t>
            </w:r>
          </w:p>
        </w:tc>
        <w:tc>
          <w:tcPr>
            <w:tcW w:w="2529" w:type="dxa"/>
            <w:tcMar>
              <w:left w:w="0" w:type="dxa"/>
              <w:right w:w="0" w:type="dxa"/>
            </w:tcMar>
          </w:tcPr>
          <w:p w:rsidR="00AD331E" w:rsidRPr="00277524" w:rsidRDefault="00AD331E" w:rsidP="00917985">
            <w:pPr>
              <w:rPr>
                <w:sz w:val="28"/>
                <w:szCs w:val="28"/>
              </w:rPr>
            </w:pPr>
            <w:r w:rsidRPr="00277524">
              <w:rPr>
                <w:sz w:val="28"/>
                <w:szCs w:val="28"/>
              </w:rPr>
              <w:t>Срок начала - окончания выполнения работ, мес.</w:t>
            </w:r>
          </w:p>
        </w:tc>
      </w:tr>
      <w:tr w:rsidR="00AD331E" w:rsidRPr="00277524" w:rsidTr="00917985">
        <w:trPr>
          <w:trHeight w:val="1276"/>
        </w:trPr>
        <w:tc>
          <w:tcPr>
            <w:tcW w:w="1000" w:type="dxa"/>
          </w:tcPr>
          <w:p w:rsidR="00AD331E" w:rsidRDefault="00AD331E" w:rsidP="00917985">
            <w:pPr>
              <w:jc w:val="center"/>
              <w:rPr>
                <w:sz w:val="28"/>
                <w:szCs w:val="28"/>
              </w:rPr>
            </w:pPr>
            <w:r>
              <w:rPr>
                <w:sz w:val="28"/>
                <w:szCs w:val="28"/>
              </w:rPr>
              <w:t xml:space="preserve"> </w:t>
            </w:r>
          </w:p>
          <w:p w:rsidR="00AD331E" w:rsidRPr="00277524" w:rsidRDefault="00AD331E" w:rsidP="00917985">
            <w:pPr>
              <w:jc w:val="center"/>
              <w:rPr>
                <w:sz w:val="28"/>
                <w:szCs w:val="28"/>
              </w:rPr>
            </w:pPr>
            <w:r w:rsidRPr="00277524">
              <w:rPr>
                <w:sz w:val="28"/>
                <w:szCs w:val="28"/>
              </w:rPr>
              <w:t>1.</w:t>
            </w:r>
          </w:p>
          <w:p w:rsidR="00AD331E" w:rsidRPr="00277524" w:rsidRDefault="00AD331E" w:rsidP="00917985">
            <w:pPr>
              <w:jc w:val="center"/>
              <w:rPr>
                <w:sz w:val="28"/>
                <w:szCs w:val="28"/>
              </w:rPr>
            </w:pP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w:t>
            </w:r>
            <w:r>
              <w:rPr>
                <w:sz w:val="28"/>
                <w:szCs w:val="28"/>
              </w:rPr>
              <w:t>ремонт электрической части станка</w:t>
            </w:r>
          </w:p>
        </w:tc>
        <w:tc>
          <w:tcPr>
            <w:tcW w:w="1984" w:type="dxa"/>
            <w:vAlign w:val="center"/>
          </w:tcPr>
          <w:p w:rsidR="00AD331E" w:rsidRPr="00277524" w:rsidRDefault="00AD331E" w:rsidP="00917985">
            <w:pPr>
              <w:rPr>
                <w:sz w:val="28"/>
                <w:szCs w:val="28"/>
              </w:rPr>
            </w:pPr>
            <w:r w:rsidRPr="00277524">
              <w:rPr>
                <w:sz w:val="28"/>
                <w:szCs w:val="28"/>
              </w:rPr>
              <w:t>_______ руб.  в том числе НДС  20 %  - _______руб.</w:t>
            </w:r>
          </w:p>
        </w:tc>
        <w:tc>
          <w:tcPr>
            <w:tcW w:w="2529" w:type="dxa"/>
            <w:vAlign w:val="center"/>
          </w:tcPr>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с </w:t>
            </w:r>
            <w:r>
              <w:rPr>
                <w:sz w:val="28"/>
                <w:szCs w:val="28"/>
              </w:rPr>
              <w:t>__</w:t>
            </w:r>
            <w:r w:rsidRPr="00277524">
              <w:rPr>
                <w:sz w:val="28"/>
                <w:szCs w:val="28"/>
              </w:rPr>
              <w:t>.03.2019</w:t>
            </w:r>
            <w:r>
              <w:rPr>
                <w:sz w:val="28"/>
                <w:szCs w:val="28"/>
              </w:rPr>
              <w:t>г.</w:t>
            </w:r>
            <w:r w:rsidRPr="00277524">
              <w:rPr>
                <w:sz w:val="28"/>
                <w:szCs w:val="28"/>
              </w:rPr>
              <w:t xml:space="preserve"> по 31.03.2019</w:t>
            </w:r>
            <w:r>
              <w:rPr>
                <w:sz w:val="28"/>
                <w:szCs w:val="28"/>
              </w:rPr>
              <w:t>г.</w:t>
            </w:r>
            <w:r w:rsidRPr="00277524">
              <w:rPr>
                <w:sz w:val="28"/>
                <w:szCs w:val="28"/>
              </w:rPr>
              <w:t>;</w:t>
            </w:r>
          </w:p>
          <w:p w:rsidR="00AD331E" w:rsidRPr="00277524" w:rsidRDefault="00AD331E" w:rsidP="00917985">
            <w:pPr>
              <w:rPr>
                <w:sz w:val="28"/>
                <w:szCs w:val="28"/>
              </w:rPr>
            </w:pPr>
          </w:p>
          <w:p w:rsidR="00AD331E" w:rsidRPr="00277524" w:rsidRDefault="00AD331E" w:rsidP="00917985">
            <w:pPr>
              <w:rPr>
                <w:sz w:val="28"/>
                <w:szCs w:val="28"/>
              </w:rPr>
            </w:pPr>
          </w:p>
        </w:tc>
      </w:tr>
      <w:tr w:rsidR="00AD331E" w:rsidRPr="00277524" w:rsidTr="00917985">
        <w:trPr>
          <w:trHeight w:val="1394"/>
        </w:trPr>
        <w:tc>
          <w:tcPr>
            <w:tcW w:w="1000" w:type="dxa"/>
          </w:tcPr>
          <w:p w:rsidR="00AD331E" w:rsidRDefault="00AD331E" w:rsidP="00917985">
            <w:pPr>
              <w:jc w:val="center"/>
              <w:rPr>
                <w:sz w:val="28"/>
                <w:szCs w:val="28"/>
              </w:rPr>
            </w:pPr>
          </w:p>
          <w:p w:rsidR="00AD331E" w:rsidRPr="00277524" w:rsidRDefault="00AD331E" w:rsidP="00917985">
            <w:pPr>
              <w:jc w:val="center"/>
              <w:rPr>
                <w:sz w:val="28"/>
                <w:szCs w:val="28"/>
              </w:rPr>
            </w:pPr>
            <w:r>
              <w:rPr>
                <w:sz w:val="28"/>
                <w:szCs w:val="28"/>
              </w:rPr>
              <w:t>2.</w:t>
            </w: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8A35E2">
            <w:pPr>
              <w:rPr>
                <w:sz w:val="28"/>
                <w:szCs w:val="28"/>
              </w:rPr>
            </w:pPr>
            <w:r w:rsidRPr="00277524">
              <w:rPr>
                <w:sz w:val="28"/>
                <w:szCs w:val="28"/>
              </w:rPr>
              <w:t xml:space="preserve">- </w:t>
            </w:r>
            <w:r>
              <w:rPr>
                <w:sz w:val="28"/>
                <w:szCs w:val="28"/>
              </w:rPr>
              <w:t xml:space="preserve">ремонт механической части станка, </w:t>
            </w:r>
            <w:r w:rsidR="008A35E2">
              <w:rPr>
                <w:sz w:val="28"/>
                <w:szCs w:val="28"/>
              </w:rPr>
              <w:t>монтаж</w:t>
            </w:r>
            <w:r>
              <w:rPr>
                <w:sz w:val="28"/>
                <w:szCs w:val="28"/>
              </w:rPr>
              <w:t xml:space="preserve"> и </w:t>
            </w:r>
            <w:proofErr w:type="spellStart"/>
            <w:r>
              <w:rPr>
                <w:sz w:val="28"/>
                <w:szCs w:val="28"/>
              </w:rPr>
              <w:t>испатания</w:t>
            </w:r>
            <w:proofErr w:type="spellEnd"/>
            <w:r w:rsidR="008A35E2">
              <w:rPr>
                <w:sz w:val="28"/>
                <w:szCs w:val="28"/>
              </w:rPr>
              <w:t xml:space="preserve"> станка</w:t>
            </w:r>
            <w:r>
              <w:rPr>
                <w:sz w:val="28"/>
                <w:szCs w:val="28"/>
              </w:rPr>
              <w:t xml:space="preserve">. </w:t>
            </w:r>
          </w:p>
        </w:tc>
        <w:tc>
          <w:tcPr>
            <w:tcW w:w="1984" w:type="dxa"/>
            <w:vAlign w:val="center"/>
          </w:tcPr>
          <w:p w:rsidR="00AD331E" w:rsidRPr="00277524" w:rsidRDefault="00AD331E" w:rsidP="00917985">
            <w:pPr>
              <w:rPr>
                <w:sz w:val="28"/>
                <w:szCs w:val="28"/>
              </w:rPr>
            </w:pPr>
            <w:r w:rsidRPr="00277524">
              <w:rPr>
                <w:sz w:val="28"/>
                <w:szCs w:val="28"/>
              </w:rPr>
              <w:t>________ руб.  в том числе НДС  20 %  - _______руб.</w:t>
            </w:r>
          </w:p>
        </w:tc>
        <w:tc>
          <w:tcPr>
            <w:tcW w:w="2529" w:type="dxa"/>
            <w:vAlign w:val="center"/>
          </w:tcPr>
          <w:p w:rsidR="00AD331E" w:rsidRPr="00277524" w:rsidRDefault="00AD331E" w:rsidP="00917985">
            <w:pPr>
              <w:rPr>
                <w:sz w:val="28"/>
                <w:szCs w:val="28"/>
              </w:rPr>
            </w:pPr>
            <w:r>
              <w:rPr>
                <w:sz w:val="28"/>
                <w:szCs w:val="28"/>
              </w:rPr>
              <w:t>–  с 01.04.2019г. по 30.04</w:t>
            </w:r>
            <w:r w:rsidRPr="00277524">
              <w:rPr>
                <w:sz w:val="28"/>
                <w:szCs w:val="28"/>
              </w:rPr>
              <w:t>.2019</w:t>
            </w:r>
            <w:r>
              <w:rPr>
                <w:sz w:val="28"/>
                <w:szCs w:val="28"/>
              </w:rPr>
              <w:t>г.</w:t>
            </w:r>
            <w:r w:rsidRPr="00277524">
              <w:rPr>
                <w:sz w:val="28"/>
                <w:szCs w:val="28"/>
              </w:rPr>
              <w:t>;</w:t>
            </w:r>
          </w:p>
        </w:tc>
      </w:tr>
    </w:tbl>
    <w:p w:rsidR="00AD331E" w:rsidRPr="00DC6256" w:rsidRDefault="00AD331E" w:rsidP="00AD331E">
      <w:pPr>
        <w:rPr>
          <w:sz w:val="28"/>
          <w:szCs w:val="28"/>
        </w:rPr>
      </w:pPr>
    </w:p>
    <w:p w:rsidR="00AD331E" w:rsidRDefault="00AD331E" w:rsidP="00AD331E">
      <w:pPr>
        <w:rPr>
          <w:b/>
          <w:sz w:val="28"/>
          <w:szCs w:val="28"/>
        </w:rPr>
      </w:pPr>
    </w:p>
    <w:p w:rsidR="00AD331E" w:rsidRDefault="00AD331E" w:rsidP="00AD331E">
      <w:pPr>
        <w:rPr>
          <w:b/>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AD331E" w:rsidP="00917985">
            <w:pPr>
              <w:shd w:val="clear" w:color="auto" w:fill="FFFFFF"/>
              <w:rPr>
                <w:sz w:val="28"/>
                <w:szCs w:val="28"/>
              </w:rPr>
            </w:pPr>
            <w:r w:rsidRPr="00277524">
              <w:rPr>
                <w:sz w:val="28"/>
                <w:szCs w:val="28"/>
              </w:rPr>
              <w:t xml:space="preserve">Генеральный директор  </w:t>
            </w:r>
          </w:p>
          <w:p w:rsidR="00AD331E" w:rsidRPr="00277524" w:rsidRDefault="00AD331E" w:rsidP="00917985">
            <w:pPr>
              <w:shd w:val="clear" w:color="auto" w:fill="FFFFFF"/>
              <w:rPr>
                <w:sz w:val="28"/>
                <w:szCs w:val="28"/>
              </w:rPr>
            </w:pPr>
            <w:r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w:t>
            </w:r>
            <w:proofErr w:type="spellStart"/>
            <w:r w:rsidRPr="00277524">
              <w:rPr>
                <w:sz w:val="28"/>
                <w:szCs w:val="28"/>
              </w:rPr>
              <w:t>П.С.Долгов</w:t>
            </w:r>
            <w:proofErr w:type="spellEnd"/>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3E2636" w:rsidRDefault="00AD331E" w:rsidP="00AD331E">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AD331E" w:rsidRPr="003E2636" w:rsidRDefault="00AD331E" w:rsidP="00AD331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AD331E" w:rsidRPr="003E2636" w:rsidRDefault="00AD331E" w:rsidP="00AD331E">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2019</w:t>
      </w:r>
      <w:r w:rsidRPr="003E2636">
        <w:rPr>
          <w:bCs/>
          <w:iCs/>
          <w:sz w:val="26"/>
          <w:szCs w:val="26"/>
        </w:rPr>
        <w:t xml:space="preserve"> г</w:t>
      </w: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A51995" w:rsidRDefault="00AD331E" w:rsidP="00AD331E">
      <w:pPr>
        <w:shd w:val="clear" w:color="auto" w:fill="FFFFFF"/>
        <w:rPr>
          <w:rFonts w:eastAsia="Calibri"/>
          <w:b/>
          <w:sz w:val="26"/>
          <w:szCs w:val="26"/>
        </w:rPr>
      </w:pPr>
      <w:r w:rsidRPr="00A51995">
        <w:rPr>
          <w:rFonts w:eastAsia="Calibri"/>
          <w:b/>
          <w:sz w:val="26"/>
          <w:szCs w:val="26"/>
        </w:rPr>
        <w:t xml:space="preserve">ФОРМА </w:t>
      </w:r>
    </w:p>
    <w:p w:rsidR="00AD331E" w:rsidRPr="00A51995" w:rsidRDefault="00AD331E" w:rsidP="00AD331E">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D331E" w:rsidRPr="00A51995" w:rsidRDefault="00AD331E" w:rsidP="00AD331E">
      <w:pPr>
        <w:ind w:left="5664" w:firstLine="708"/>
        <w:jc w:val="center"/>
        <w:rPr>
          <w:rFonts w:eastAsia="Calibri"/>
          <w:sz w:val="26"/>
          <w:szCs w:val="26"/>
        </w:rPr>
      </w:pPr>
    </w:p>
    <w:p w:rsidR="00AD331E" w:rsidRPr="00A51995" w:rsidRDefault="00AD331E" w:rsidP="00AD331E">
      <w:pPr>
        <w:jc w:val="right"/>
        <w:rPr>
          <w:rFonts w:eastAsia="Calibri"/>
          <w:sz w:val="26"/>
          <w:szCs w:val="26"/>
        </w:rPr>
      </w:pPr>
      <w:r w:rsidRPr="00A51995">
        <w:rPr>
          <w:rFonts w:eastAsia="Calibri"/>
          <w:sz w:val="26"/>
          <w:szCs w:val="26"/>
        </w:rPr>
        <w:t>_______________ (_________).</w:t>
      </w:r>
    </w:p>
    <w:p w:rsidR="00AD331E" w:rsidRPr="00A51995" w:rsidRDefault="00AD331E" w:rsidP="00AD331E">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center"/>
        <w:rPr>
          <w:rFonts w:eastAsia="Calibri"/>
          <w:sz w:val="26"/>
          <w:szCs w:val="26"/>
        </w:rPr>
      </w:pPr>
      <w:r w:rsidRPr="00A51995">
        <w:rPr>
          <w:rFonts w:eastAsia="Calibri"/>
          <w:b/>
          <w:sz w:val="26"/>
          <w:szCs w:val="26"/>
        </w:rPr>
        <w:t>АКТ</w:t>
      </w:r>
    </w:p>
    <w:p w:rsidR="00AD331E" w:rsidRDefault="00AD331E" w:rsidP="00AD331E">
      <w:pPr>
        <w:jc w:val="center"/>
        <w:rPr>
          <w:rFonts w:eastAsia="Calibri"/>
          <w:sz w:val="26"/>
          <w:szCs w:val="26"/>
        </w:rPr>
      </w:pPr>
      <w:r w:rsidRPr="00A51995">
        <w:rPr>
          <w:rFonts w:eastAsia="Calibri"/>
          <w:sz w:val="26"/>
          <w:szCs w:val="26"/>
        </w:rPr>
        <w:t>приема-сдачи металлолома</w:t>
      </w:r>
    </w:p>
    <w:p w:rsidR="00AD331E" w:rsidRPr="00A51995" w:rsidRDefault="00AD331E" w:rsidP="00AD331E">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D331E" w:rsidRPr="00A51995" w:rsidRDefault="00AD331E" w:rsidP="00AD331E">
      <w:pPr>
        <w:jc w:val="center"/>
        <w:rPr>
          <w:rFonts w:eastAsia="Calibri"/>
          <w:sz w:val="26"/>
          <w:szCs w:val="26"/>
        </w:rPr>
      </w:pPr>
    </w:p>
    <w:p w:rsidR="00AD331E" w:rsidRPr="00A51995" w:rsidRDefault="00AD331E" w:rsidP="00AD331E">
      <w:pPr>
        <w:rPr>
          <w:rFonts w:eastAsia="Calibri"/>
          <w:sz w:val="26"/>
          <w:szCs w:val="26"/>
        </w:rPr>
      </w:pPr>
    </w:p>
    <w:p w:rsidR="00AD331E" w:rsidRPr="00A51995" w:rsidRDefault="00AD331E" w:rsidP="00AD331E">
      <w:pPr>
        <w:shd w:val="clear" w:color="auto" w:fill="FFFFFF"/>
        <w:rPr>
          <w:rFonts w:eastAsia="Calibri"/>
          <w:sz w:val="26"/>
          <w:szCs w:val="26"/>
        </w:rPr>
      </w:pPr>
    </w:p>
    <w:tbl>
      <w:tblPr>
        <w:tblStyle w:val="ae"/>
        <w:tblW w:w="0" w:type="auto"/>
        <w:jc w:val="center"/>
        <w:tblLook w:val="04A0" w:firstRow="1" w:lastRow="0" w:firstColumn="1" w:lastColumn="0" w:noHBand="0" w:noVBand="1"/>
      </w:tblPr>
      <w:tblGrid>
        <w:gridCol w:w="3836"/>
        <w:gridCol w:w="2534"/>
        <w:gridCol w:w="2534"/>
      </w:tblGrid>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Марка лома</w:t>
            </w:r>
          </w:p>
        </w:tc>
      </w:tr>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rPr>
                <w:sz w:val="26"/>
                <w:szCs w:val="26"/>
              </w:rPr>
            </w:pPr>
          </w:p>
          <w:p w:rsidR="00AD331E" w:rsidRPr="00A51995" w:rsidRDefault="00AD331E" w:rsidP="0091798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r w:rsidRPr="00A51995">
              <w:rPr>
                <w:sz w:val="26"/>
                <w:szCs w:val="26"/>
              </w:rPr>
              <w:t>5А</w:t>
            </w:r>
          </w:p>
          <w:p w:rsidR="00AD331E" w:rsidRPr="00A51995" w:rsidRDefault="00AD331E" w:rsidP="00917985">
            <w:pPr>
              <w:jc w:val="center"/>
              <w:rPr>
                <w:sz w:val="26"/>
                <w:szCs w:val="26"/>
              </w:rPr>
            </w:pPr>
            <w:r w:rsidRPr="00A51995">
              <w:rPr>
                <w:sz w:val="26"/>
                <w:szCs w:val="26"/>
              </w:rPr>
              <w:t>12А</w:t>
            </w:r>
          </w:p>
        </w:tc>
      </w:tr>
    </w:tbl>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AD331E" w:rsidP="00917985">
            <w:pPr>
              <w:shd w:val="clear" w:color="auto" w:fill="FFFFFF"/>
              <w:rPr>
                <w:sz w:val="28"/>
                <w:szCs w:val="28"/>
              </w:rPr>
            </w:pPr>
            <w:r w:rsidRPr="00277524">
              <w:rPr>
                <w:sz w:val="28"/>
                <w:szCs w:val="28"/>
              </w:rPr>
              <w:t xml:space="preserve">Генеральный директор  </w:t>
            </w:r>
          </w:p>
          <w:p w:rsidR="00AD331E" w:rsidRPr="00277524" w:rsidRDefault="00AD331E" w:rsidP="00917985">
            <w:pPr>
              <w:shd w:val="clear" w:color="auto" w:fill="FFFFFF"/>
              <w:rPr>
                <w:sz w:val="28"/>
                <w:szCs w:val="28"/>
              </w:rPr>
            </w:pPr>
            <w:r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w:t>
            </w:r>
            <w:proofErr w:type="spellStart"/>
            <w:r w:rsidRPr="00277524">
              <w:rPr>
                <w:sz w:val="28"/>
                <w:szCs w:val="28"/>
              </w:rPr>
              <w:t>П.С.Долгов</w:t>
            </w:r>
            <w:proofErr w:type="spellEnd"/>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AD331E" w:rsidRDefault="00AD331E" w:rsidP="002F4C0B">
      <w:pPr>
        <w:shd w:val="clear" w:color="auto" w:fill="FFFFFF"/>
        <w:tabs>
          <w:tab w:val="left" w:pos="5760"/>
        </w:tabs>
        <w:ind w:firstLine="709"/>
        <w:jc w:val="center"/>
        <w:rPr>
          <w:b/>
          <w:sz w:val="26"/>
          <w:szCs w:val="26"/>
        </w:rPr>
      </w:pPr>
    </w:p>
    <w:p w:rsidR="00AD331E" w:rsidRPr="00277524" w:rsidRDefault="00AD331E" w:rsidP="00AD331E">
      <w:pPr>
        <w:ind w:left="5664" w:firstLine="708"/>
      </w:pPr>
      <w:r w:rsidRPr="00277524">
        <w:t xml:space="preserve">Приложение № </w:t>
      </w:r>
      <w:r w:rsidR="00066A0F">
        <w:t>6</w:t>
      </w:r>
    </w:p>
    <w:p w:rsidR="00AD331E" w:rsidRPr="00277524" w:rsidRDefault="00AD331E" w:rsidP="00AD331E">
      <w:pPr>
        <w:ind w:left="5664" w:firstLine="708"/>
      </w:pPr>
      <w:r w:rsidRPr="00277524">
        <w:t>к Договору № __________</w:t>
      </w:r>
    </w:p>
    <w:p w:rsidR="00AD331E" w:rsidRPr="00F06540" w:rsidRDefault="00AD331E" w:rsidP="00AD331E">
      <w:pPr>
        <w:ind w:left="5664" w:firstLine="708"/>
      </w:pPr>
      <w:r>
        <w:t xml:space="preserve">от «___» __________ </w:t>
      </w:r>
      <w:r w:rsidRPr="00277524">
        <w:t>2019 г.</w:t>
      </w:r>
    </w:p>
    <w:p w:rsidR="00AD331E" w:rsidRPr="00DC6256" w:rsidRDefault="00AD331E" w:rsidP="00AD331E">
      <w:pPr>
        <w:rPr>
          <w:b/>
          <w:bCs/>
          <w:sz w:val="28"/>
          <w:szCs w:val="28"/>
        </w:rPr>
      </w:pPr>
    </w:p>
    <w:p w:rsidR="00AD331E" w:rsidRPr="00DC6256" w:rsidRDefault="00AD331E" w:rsidP="00AD331E">
      <w:pPr>
        <w:jc w:val="center"/>
        <w:rPr>
          <w:b/>
          <w:bCs/>
          <w:sz w:val="28"/>
          <w:szCs w:val="28"/>
        </w:rPr>
      </w:pPr>
      <w:r w:rsidRPr="00DC6256">
        <w:rPr>
          <w:b/>
          <w:bCs/>
          <w:sz w:val="28"/>
          <w:szCs w:val="28"/>
        </w:rPr>
        <w:t>Перечень документов Контрагента</w:t>
      </w:r>
    </w:p>
    <w:p w:rsidR="00AD331E" w:rsidRPr="00DC6256" w:rsidRDefault="00AD331E" w:rsidP="00AD331E">
      <w:pPr>
        <w:rPr>
          <w:bCs/>
          <w:sz w:val="28"/>
          <w:szCs w:val="28"/>
        </w:rPr>
      </w:pPr>
    </w:p>
    <w:p w:rsidR="00AD331E" w:rsidRPr="00DC6256" w:rsidRDefault="00AD331E" w:rsidP="00AD331E">
      <w:pPr>
        <w:rPr>
          <w:b/>
          <w:bCs/>
          <w:sz w:val="28"/>
          <w:szCs w:val="28"/>
        </w:rPr>
      </w:pPr>
      <w:r w:rsidRPr="00DC6256">
        <w:rPr>
          <w:b/>
          <w:bCs/>
          <w:sz w:val="28"/>
          <w:szCs w:val="28"/>
        </w:rPr>
        <w:t>1. Независимо от организационно-правовой формы:</w:t>
      </w:r>
    </w:p>
    <w:p w:rsidR="00AD331E" w:rsidRPr="00DC6256" w:rsidRDefault="00AD331E" w:rsidP="00AD331E">
      <w:pPr>
        <w:rPr>
          <w:bCs/>
          <w:sz w:val="28"/>
          <w:szCs w:val="28"/>
        </w:rPr>
      </w:pPr>
      <w:r w:rsidRPr="00DC6256">
        <w:rPr>
          <w:bCs/>
          <w:sz w:val="28"/>
          <w:szCs w:val="28"/>
        </w:rPr>
        <w:t>- справка о применении УСН (если контрагент – получатель денежных средств применяет УСН);</w:t>
      </w:r>
    </w:p>
    <w:p w:rsidR="00AD331E" w:rsidRPr="00DC6256" w:rsidRDefault="00AD331E" w:rsidP="00AD331E">
      <w:pPr>
        <w:rPr>
          <w:bCs/>
          <w:sz w:val="28"/>
          <w:szCs w:val="28"/>
        </w:rPr>
      </w:pPr>
      <w:r w:rsidRPr="00DC6256">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DC6256">
        <w:rPr>
          <w:bCs/>
          <w:sz w:val="28"/>
          <w:szCs w:val="28"/>
        </w:rPr>
        <w:t>правосубъектность</w:t>
      </w:r>
      <w:proofErr w:type="spellEnd"/>
      <w:r w:rsidRPr="00DC6256">
        <w:rPr>
          <w:bCs/>
          <w:sz w:val="28"/>
          <w:szCs w:val="28"/>
        </w:rPr>
        <w:t xml:space="preserve">, если контрагент по договору должен обладать специальной </w:t>
      </w:r>
      <w:proofErr w:type="spellStart"/>
      <w:r w:rsidRPr="00DC6256">
        <w:rPr>
          <w:bCs/>
          <w:sz w:val="28"/>
          <w:szCs w:val="28"/>
        </w:rPr>
        <w:t>правосубъектностью</w:t>
      </w:r>
      <w:proofErr w:type="spellEnd"/>
      <w:r w:rsidRPr="00DC6256">
        <w:rPr>
          <w:bCs/>
          <w:sz w:val="28"/>
          <w:szCs w:val="28"/>
        </w:rPr>
        <w:t>;</w:t>
      </w:r>
    </w:p>
    <w:p w:rsidR="00AD331E" w:rsidRPr="00DC6256" w:rsidRDefault="00AD331E" w:rsidP="00AD331E">
      <w:pPr>
        <w:rPr>
          <w:bCs/>
          <w:sz w:val="28"/>
          <w:szCs w:val="28"/>
        </w:rPr>
      </w:pPr>
      <w:r w:rsidRPr="00DC6256">
        <w:rPr>
          <w:bCs/>
          <w:sz w:val="28"/>
          <w:szCs w:val="28"/>
        </w:rPr>
        <w:t>- разрешение от правообладателя, если предметом договора является объект интеллектуальной собственности;</w:t>
      </w:r>
    </w:p>
    <w:p w:rsidR="00AD331E" w:rsidRPr="00DC6256" w:rsidRDefault="00AD331E" w:rsidP="00AD331E">
      <w:pPr>
        <w:rPr>
          <w:bCs/>
          <w:sz w:val="28"/>
          <w:szCs w:val="28"/>
        </w:rPr>
      </w:pPr>
      <w:r w:rsidRPr="00DC6256">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D331E" w:rsidRPr="00DC6256" w:rsidRDefault="00AD331E" w:rsidP="00AD331E">
      <w:pPr>
        <w:rPr>
          <w:bCs/>
          <w:sz w:val="28"/>
          <w:szCs w:val="28"/>
        </w:rPr>
      </w:pPr>
      <w:r w:rsidRPr="00DC6256">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AD331E" w:rsidRPr="00DC6256" w:rsidRDefault="00AD331E" w:rsidP="00AD331E">
      <w:pPr>
        <w:rPr>
          <w:bCs/>
          <w:sz w:val="28"/>
          <w:szCs w:val="28"/>
        </w:rPr>
      </w:pPr>
      <w:r w:rsidRPr="00DC6256">
        <w:rPr>
          <w:bCs/>
          <w:sz w:val="28"/>
          <w:szCs w:val="28"/>
        </w:rPr>
        <w:t>- справка о среднесписочной численности работников;</w:t>
      </w:r>
    </w:p>
    <w:p w:rsidR="00AD331E" w:rsidRPr="00DC6256" w:rsidRDefault="00AD331E" w:rsidP="00AD331E">
      <w:pPr>
        <w:rPr>
          <w:bCs/>
          <w:sz w:val="28"/>
          <w:szCs w:val="28"/>
        </w:rPr>
      </w:pPr>
      <w:r w:rsidRPr="00DC6256">
        <w:rPr>
          <w:bCs/>
          <w:sz w:val="28"/>
          <w:szCs w:val="28"/>
        </w:rPr>
        <w:t>- справка об аренде/собственности офиса и/или производственных помещений;</w:t>
      </w:r>
    </w:p>
    <w:p w:rsidR="00AD331E" w:rsidRPr="00DC6256" w:rsidRDefault="00AD331E" w:rsidP="00AD331E">
      <w:pPr>
        <w:rPr>
          <w:bCs/>
          <w:sz w:val="28"/>
          <w:szCs w:val="28"/>
        </w:rPr>
      </w:pPr>
      <w:r w:rsidRPr="00DC6256">
        <w:rPr>
          <w:sz w:val="28"/>
          <w:szCs w:val="28"/>
        </w:rPr>
        <w:t>- налоговая отчетность (по прибыли и НДС).</w:t>
      </w:r>
    </w:p>
    <w:p w:rsidR="00AD331E" w:rsidRPr="00DC6256" w:rsidRDefault="00AD331E" w:rsidP="00AD331E">
      <w:pPr>
        <w:rPr>
          <w:b/>
          <w:bCs/>
          <w:sz w:val="28"/>
          <w:szCs w:val="28"/>
        </w:rPr>
      </w:pPr>
      <w:r w:rsidRPr="00DC6256">
        <w:rPr>
          <w:b/>
          <w:bCs/>
          <w:sz w:val="28"/>
          <w:szCs w:val="28"/>
        </w:rPr>
        <w:t>2. Для юридических лиц:</w:t>
      </w:r>
    </w:p>
    <w:p w:rsidR="00AD331E" w:rsidRPr="00DC6256" w:rsidRDefault="00AD331E" w:rsidP="00AD331E">
      <w:pPr>
        <w:rPr>
          <w:bCs/>
          <w:sz w:val="28"/>
          <w:szCs w:val="28"/>
        </w:rPr>
      </w:pPr>
      <w:r w:rsidRPr="00DC6256">
        <w:rPr>
          <w:bCs/>
          <w:sz w:val="28"/>
          <w:szCs w:val="28"/>
        </w:rPr>
        <w:t>- устав со всеми изменениями и дополнениями к нему;</w:t>
      </w:r>
    </w:p>
    <w:p w:rsidR="00AD331E" w:rsidRPr="00DC6256" w:rsidRDefault="00AD331E" w:rsidP="00AD331E">
      <w:pPr>
        <w:rPr>
          <w:bCs/>
          <w:sz w:val="28"/>
          <w:szCs w:val="28"/>
        </w:rPr>
      </w:pPr>
      <w:r w:rsidRPr="00DC6256">
        <w:rPr>
          <w:bCs/>
          <w:sz w:val="28"/>
          <w:szCs w:val="28"/>
        </w:rPr>
        <w:t>-учредительный договор;</w:t>
      </w:r>
    </w:p>
    <w:p w:rsidR="00AD331E" w:rsidRPr="00DC6256" w:rsidRDefault="00AD331E" w:rsidP="00AD331E">
      <w:pPr>
        <w:rPr>
          <w:bCs/>
          <w:sz w:val="28"/>
          <w:szCs w:val="28"/>
        </w:rPr>
      </w:pPr>
      <w:r w:rsidRPr="00DC6256">
        <w:rPr>
          <w:bCs/>
          <w:sz w:val="28"/>
          <w:szCs w:val="28"/>
        </w:rPr>
        <w:t>- свидетельство о государственной регистрации;</w:t>
      </w:r>
    </w:p>
    <w:p w:rsidR="00AD331E" w:rsidRPr="00DC6256" w:rsidRDefault="00AD331E" w:rsidP="00AD331E">
      <w:pPr>
        <w:rPr>
          <w:bCs/>
          <w:sz w:val="28"/>
          <w:szCs w:val="28"/>
        </w:rPr>
      </w:pPr>
      <w:r w:rsidRPr="00DC6256">
        <w:rPr>
          <w:bCs/>
          <w:sz w:val="28"/>
          <w:szCs w:val="28"/>
        </w:rPr>
        <w:t>- свидетельство о постановке на налоговый учет;</w:t>
      </w:r>
    </w:p>
    <w:p w:rsidR="00AD331E" w:rsidRPr="00DC6256" w:rsidRDefault="00AD331E" w:rsidP="00AD331E">
      <w:pPr>
        <w:rPr>
          <w:bCs/>
          <w:sz w:val="28"/>
          <w:szCs w:val="28"/>
        </w:rPr>
      </w:pPr>
      <w:r w:rsidRPr="00DC6256">
        <w:rPr>
          <w:bCs/>
          <w:sz w:val="28"/>
          <w:szCs w:val="28"/>
        </w:rPr>
        <w:t>- выписка из ЕГРЮЛ сроком не более 1 месяца до момента направления на согласования;</w:t>
      </w:r>
    </w:p>
    <w:p w:rsidR="00AD331E" w:rsidRPr="00DC6256" w:rsidRDefault="00AD331E" w:rsidP="00AD331E">
      <w:pPr>
        <w:rPr>
          <w:bCs/>
          <w:sz w:val="28"/>
          <w:szCs w:val="28"/>
        </w:rPr>
      </w:pPr>
      <w:r w:rsidRPr="00DC6256">
        <w:rPr>
          <w:bCs/>
          <w:sz w:val="28"/>
          <w:szCs w:val="28"/>
        </w:rPr>
        <w:t>- протокол (решение) о назначении на должность руководителя контрагента;</w:t>
      </w:r>
    </w:p>
    <w:p w:rsidR="00AD331E" w:rsidRPr="00DC6256" w:rsidRDefault="00AD331E" w:rsidP="00AD331E">
      <w:pPr>
        <w:rPr>
          <w:bCs/>
          <w:sz w:val="28"/>
          <w:szCs w:val="28"/>
        </w:rPr>
      </w:pPr>
      <w:r w:rsidRPr="00DC6256">
        <w:rPr>
          <w:bCs/>
          <w:sz w:val="28"/>
          <w:szCs w:val="28"/>
        </w:rPr>
        <w:t>- приказ о назначении руководителя, бухгалтера;</w:t>
      </w:r>
    </w:p>
    <w:p w:rsidR="00AD331E" w:rsidRPr="00DC6256" w:rsidRDefault="00AD331E" w:rsidP="00AD331E">
      <w:pPr>
        <w:rPr>
          <w:bCs/>
          <w:sz w:val="28"/>
          <w:szCs w:val="28"/>
        </w:rPr>
      </w:pPr>
      <w:r w:rsidRPr="00DC6256">
        <w:rPr>
          <w:bCs/>
          <w:sz w:val="28"/>
          <w:szCs w:val="28"/>
        </w:rPr>
        <w:t>- доверенность представителя на подписание договора (в случае, если договор подписывается не руководителем контрагента).</w:t>
      </w:r>
    </w:p>
    <w:p w:rsidR="00AD331E" w:rsidRPr="00DC6256" w:rsidRDefault="00AD331E" w:rsidP="00AD331E">
      <w:pPr>
        <w:rPr>
          <w:b/>
          <w:bCs/>
          <w:sz w:val="28"/>
          <w:szCs w:val="28"/>
        </w:rPr>
      </w:pPr>
      <w:r w:rsidRPr="00DC6256">
        <w:rPr>
          <w:b/>
          <w:bCs/>
          <w:sz w:val="28"/>
          <w:szCs w:val="28"/>
        </w:rPr>
        <w:t>3. Для индивидуальных предпринимателей:</w:t>
      </w:r>
    </w:p>
    <w:p w:rsidR="00AD331E" w:rsidRPr="00DC6256" w:rsidRDefault="00AD331E" w:rsidP="00AD331E">
      <w:pPr>
        <w:rPr>
          <w:bCs/>
          <w:sz w:val="28"/>
          <w:szCs w:val="28"/>
        </w:rPr>
      </w:pPr>
      <w:r w:rsidRPr="00DC6256">
        <w:rPr>
          <w:bCs/>
          <w:sz w:val="28"/>
          <w:szCs w:val="28"/>
        </w:rPr>
        <w:t>- свидетельство о государственной регистрации в качестве индивидуального предпринимателя;</w:t>
      </w:r>
    </w:p>
    <w:p w:rsidR="00AD331E" w:rsidRPr="00DC6256" w:rsidRDefault="00AD331E" w:rsidP="00AD331E">
      <w:pPr>
        <w:rPr>
          <w:bCs/>
          <w:sz w:val="28"/>
          <w:szCs w:val="28"/>
        </w:rPr>
      </w:pPr>
      <w:r w:rsidRPr="00DC6256">
        <w:rPr>
          <w:bCs/>
          <w:sz w:val="28"/>
          <w:szCs w:val="28"/>
        </w:rPr>
        <w:t>- свидетельство о постановке на учет в налоговом органе;</w:t>
      </w:r>
    </w:p>
    <w:p w:rsidR="00AD331E" w:rsidRPr="00DC6256" w:rsidRDefault="00AD331E" w:rsidP="00AD331E">
      <w:pPr>
        <w:rPr>
          <w:bCs/>
          <w:sz w:val="28"/>
          <w:szCs w:val="28"/>
        </w:rPr>
      </w:pPr>
      <w:r w:rsidRPr="00DC6256">
        <w:rPr>
          <w:bCs/>
          <w:sz w:val="28"/>
          <w:szCs w:val="28"/>
        </w:rPr>
        <w:lastRenderedPageBreak/>
        <w:t>- выписка из ЕГРИП сроком не более 1 месяца до момента направления на согласование;</w:t>
      </w:r>
    </w:p>
    <w:p w:rsidR="00AD331E" w:rsidRPr="00DC6256" w:rsidRDefault="00AD331E" w:rsidP="00AD331E">
      <w:pPr>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AD331E" w:rsidRPr="00DC6256" w:rsidRDefault="00AD331E" w:rsidP="00AD331E">
      <w:pPr>
        <w:rPr>
          <w:b/>
          <w:bCs/>
          <w:sz w:val="28"/>
          <w:szCs w:val="28"/>
        </w:rPr>
      </w:pPr>
      <w:r w:rsidRPr="00DC6256">
        <w:rPr>
          <w:b/>
          <w:bCs/>
          <w:sz w:val="28"/>
          <w:szCs w:val="28"/>
        </w:rPr>
        <w:t>4. Для физических лиц:</w:t>
      </w:r>
    </w:p>
    <w:p w:rsidR="00AD331E" w:rsidRPr="00DC6256" w:rsidRDefault="00AD331E" w:rsidP="00AD331E">
      <w:pPr>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AD331E" w:rsidRPr="00DC6256" w:rsidRDefault="00AD331E" w:rsidP="00AD331E">
      <w:pPr>
        <w:rPr>
          <w:bCs/>
          <w:sz w:val="28"/>
          <w:szCs w:val="28"/>
        </w:rPr>
      </w:pPr>
      <w:r w:rsidRPr="00DC6256">
        <w:rPr>
          <w:bCs/>
          <w:sz w:val="28"/>
          <w:szCs w:val="28"/>
        </w:rPr>
        <w:t>- страховое свидетельство государственного пенсионного страхования.</w:t>
      </w:r>
    </w:p>
    <w:p w:rsidR="00AD331E" w:rsidRPr="00DC6256" w:rsidRDefault="00AD331E" w:rsidP="00AD331E">
      <w:pPr>
        <w:rPr>
          <w:sz w:val="28"/>
          <w:szCs w:val="28"/>
        </w:rPr>
      </w:pPr>
    </w:p>
    <w:p w:rsidR="00AD331E" w:rsidRPr="00DC6256"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Pr="00610E7B" w:rsidRDefault="00AD331E" w:rsidP="00066A0F">
      <w:pPr>
        <w:ind w:firstLine="6237"/>
        <w:jc w:val="both"/>
        <w:rPr>
          <w:rFonts w:eastAsia="Arial Unicode MS"/>
        </w:rPr>
      </w:pPr>
      <w:r w:rsidRPr="00610E7B">
        <w:rPr>
          <w:rFonts w:eastAsia="Arial Unicode MS"/>
        </w:rPr>
        <w:t xml:space="preserve">Приложение № </w:t>
      </w:r>
      <w:r w:rsidR="00066A0F">
        <w:rPr>
          <w:rFonts w:eastAsia="Arial Unicode MS"/>
        </w:rPr>
        <w:t>7</w:t>
      </w:r>
    </w:p>
    <w:p w:rsidR="00AD331E" w:rsidRPr="00610E7B" w:rsidRDefault="00AD331E" w:rsidP="00066A0F">
      <w:pPr>
        <w:ind w:firstLine="6237"/>
        <w:jc w:val="both"/>
        <w:rPr>
          <w:rFonts w:eastAsia="Arial Unicode MS"/>
        </w:rPr>
      </w:pPr>
      <w:r w:rsidRPr="00610E7B">
        <w:rPr>
          <w:rFonts w:eastAsia="Arial Unicode MS"/>
        </w:rPr>
        <w:t>к Договору №______</w:t>
      </w:r>
    </w:p>
    <w:p w:rsidR="00AD331E" w:rsidRPr="00610E7B" w:rsidRDefault="00AD331E" w:rsidP="00066A0F">
      <w:pPr>
        <w:ind w:firstLine="6237"/>
        <w:jc w:val="both"/>
        <w:rPr>
          <w:rFonts w:eastAsia="Arial Unicode MS"/>
        </w:rPr>
      </w:pPr>
      <w:r w:rsidRPr="00610E7B">
        <w:rPr>
          <w:rFonts w:eastAsia="Arial Unicode MS"/>
        </w:rPr>
        <w:t>от «___» _____________20__г</w:t>
      </w:r>
    </w:p>
    <w:p w:rsidR="00AD331E" w:rsidRDefault="00AD331E" w:rsidP="00AD331E">
      <w:pPr>
        <w:rPr>
          <w:sz w:val="28"/>
          <w:szCs w:val="28"/>
        </w:rPr>
      </w:pPr>
    </w:p>
    <w:p w:rsidR="00AD331E" w:rsidRPr="00277524"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277524" w:rsidRDefault="00AD331E" w:rsidP="00AD331E">
      <w:pPr>
        <w:rPr>
          <w:sz w:val="28"/>
          <w:szCs w:val="28"/>
        </w:rPr>
      </w:pPr>
    </w:p>
    <w:p w:rsidR="00AD331E" w:rsidRPr="00277524" w:rsidRDefault="00AD331E" w:rsidP="00AD331E">
      <w:pPr>
        <w:jc w:val="both"/>
        <w:rPr>
          <w:bCs/>
          <w:sz w:val="28"/>
          <w:szCs w:val="28"/>
        </w:rPr>
      </w:pPr>
      <w:r w:rsidRPr="00277524">
        <w:rPr>
          <w:bCs/>
          <w:sz w:val="28"/>
          <w:szCs w:val="28"/>
        </w:rPr>
        <w:t>Акционерное Общество «</w:t>
      </w:r>
      <w:proofErr w:type="spellStart"/>
      <w:r w:rsidRPr="00277524">
        <w:rPr>
          <w:bCs/>
          <w:sz w:val="28"/>
          <w:szCs w:val="28"/>
        </w:rPr>
        <w:t>Вагонреммаш</w:t>
      </w:r>
      <w:proofErr w:type="spellEnd"/>
      <w:r w:rsidRPr="00277524">
        <w:rPr>
          <w:bCs/>
          <w:sz w:val="28"/>
          <w:szCs w:val="28"/>
        </w:rPr>
        <w:t xml:space="preserve">» (АО «ВРМ»), именуемое в дальнейшем «Заказчик», </w:t>
      </w:r>
      <w:r w:rsidRPr="00277524">
        <w:rPr>
          <w:sz w:val="28"/>
          <w:szCs w:val="28"/>
        </w:rPr>
        <w:t xml:space="preserve">именуемое в дальнейшем «Заказчик», в лице генерального </w:t>
      </w:r>
      <w:r w:rsidRPr="00277524">
        <w:rPr>
          <w:iCs/>
          <w:sz w:val="28"/>
          <w:szCs w:val="28"/>
        </w:rPr>
        <w:t>директора Долгова Павла Сергеевича, действующего на основании Устава</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AD331E" w:rsidRPr="00277524" w:rsidRDefault="00AD331E" w:rsidP="00AD331E">
      <w:pPr>
        <w:jc w:val="both"/>
        <w:rPr>
          <w:sz w:val="28"/>
          <w:szCs w:val="28"/>
        </w:rPr>
      </w:pPr>
      <w:r w:rsidRPr="00277524">
        <w:rPr>
          <w:sz w:val="28"/>
          <w:szCs w:val="28"/>
        </w:rPr>
        <w:t>1. Руководствуясь статьей 431.2 ГК РФ, Подрядчик заверяет следующее:</w:t>
      </w:r>
    </w:p>
    <w:p w:rsidR="00AD331E" w:rsidRPr="00277524" w:rsidRDefault="00AD331E" w:rsidP="00AD331E">
      <w:pPr>
        <w:numPr>
          <w:ilvl w:val="0"/>
          <w:numId w:val="36"/>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AD331E" w:rsidRPr="00277524" w:rsidRDefault="00AD331E" w:rsidP="00AD331E">
      <w:pPr>
        <w:numPr>
          <w:ilvl w:val="0"/>
          <w:numId w:val="36"/>
        </w:numPr>
        <w:jc w:val="both"/>
        <w:rPr>
          <w:sz w:val="28"/>
          <w:szCs w:val="28"/>
        </w:rPr>
      </w:pPr>
      <w:r w:rsidRPr="00277524">
        <w:rPr>
          <w:sz w:val="28"/>
          <w:szCs w:val="28"/>
        </w:rPr>
        <w:t xml:space="preserve"> исполнительный орган Подрядчик</w:t>
      </w:r>
      <w:r w:rsidR="00066A0F">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AD331E" w:rsidRPr="00277524" w:rsidRDefault="00AD331E" w:rsidP="00AD331E">
      <w:pPr>
        <w:numPr>
          <w:ilvl w:val="0"/>
          <w:numId w:val="36"/>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D331E" w:rsidRPr="00277524" w:rsidRDefault="00AD331E" w:rsidP="00AD331E">
      <w:pPr>
        <w:numPr>
          <w:ilvl w:val="0"/>
          <w:numId w:val="36"/>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AD331E" w:rsidRPr="00277524" w:rsidRDefault="00AD331E" w:rsidP="00AD331E">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331E" w:rsidRPr="00277524" w:rsidRDefault="00AD331E" w:rsidP="00AD331E">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D331E" w:rsidRPr="00277524" w:rsidRDefault="00AD331E" w:rsidP="00AD331E">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AD331E" w:rsidRPr="00277524" w:rsidRDefault="00AD331E" w:rsidP="00AD331E">
      <w:pPr>
        <w:numPr>
          <w:ilvl w:val="0"/>
          <w:numId w:val="36"/>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AD331E" w:rsidRPr="00277524" w:rsidRDefault="00AD331E" w:rsidP="00AD331E">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D331E" w:rsidRPr="00277524" w:rsidRDefault="00AD331E" w:rsidP="00AD331E">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w:t>
      </w:r>
      <w:r w:rsidRPr="00277524">
        <w:rPr>
          <w:sz w:val="28"/>
          <w:szCs w:val="28"/>
        </w:rPr>
        <w:lastRenderedPageBreak/>
        <w:t>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D331E" w:rsidRPr="00277524" w:rsidRDefault="00AD331E" w:rsidP="00AD331E">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AD331E" w:rsidRPr="00277524" w:rsidRDefault="00AD331E" w:rsidP="00AD331E">
      <w:pPr>
        <w:rPr>
          <w:sz w:val="28"/>
          <w:szCs w:val="28"/>
        </w:rPr>
      </w:pPr>
    </w:p>
    <w:p w:rsidR="00AD331E" w:rsidRPr="00277524" w:rsidRDefault="00AD331E" w:rsidP="00AD331E">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AD331E" w:rsidP="00917985">
            <w:pPr>
              <w:shd w:val="clear" w:color="auto" w:fill="FFFFFF"/>
              <w:rPr>
                <w:sz w:val="28"/>
                <w:szCs w:val="28"/>
              </w:rPr>
            </w:pPr>
            <w:r w:rsidRPr="00277524">
              <w:rPr>
                <w:sz w:val="28"/>
                <w:szCs w:val="28"/>
              </w:rPr>
              <w:t xml:space="preserve">Генеральный директор  </w:t>
            </w:r>
          </w:p>
          <w:p w:rsidR="00AD331E" w:rsidRPr="00277524" w:rsidRDefault="00AD331E" w:rsidP="00917985">
            <w:pPr>
              <w:shd w:val="clear" w:color="auto" w:fill="FFFFFF"/>
              <w:rPr>
                <w:sz w:val="28"/>
                <w:szCs w:val="28"/>
              </w:rPr>
            </w:pPr>
            <w:r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w:t>
            </w:r>
            <w:proofErr w:type="spellStart"/>
            <w:r w:rsidRPr="00277524">
              <w:rPr>
                <w:sz w:val="28"/>
                <w:szCs w:val="28"/>
              </w:rPr>
              <w:t>П.С.Долгов</w:t>
            </w:r>
            <w:proofErr w:type="spellEnd"/>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2F4C0B" w:rsidRDefault="002F4C0B" w:rsidP="00AD331E">
      <w:pPr>
        <w:shd w:val="clear" w:color="auto" w:fill="FFFFFF"/>
        <w:tabs>
          <w:tab w:val="left" w:pos="5760"/>
        </w:tabs>
        <w:ind w:firstLine="709"/>
        <w:jc w:val="center"/>
        <w:rPr>
          <w:b/>
          <w:sz w:val="26"/>
          <w:szCs w:val="26"/>
        </w:rPr>
      </w:pPr>
    </w:p>
    <w:sectPr w:rsidR="002F4C0B" w:rsidSect="002F4C0B">
      <w:footerReference w:type="default" r:id="rId16"/>
      <w:footerReference w:type="first" r:id="rId17"/>
      <w:pgSz w:w="11906" w:h="16838" w:code="9"/>
      <w:pgMar w:top="1134" w:right="851"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5E" w:rsidRDefault="0042095E">
      <w:r>
        <w:separator/>
      </w:r>
    </w:p>
  </w:endnote>
  <w:endnote w:type="continuationSeparator" w:id="0">
    <w:p w:rsidR="0042095E" w:rsidRDefault="0042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2" w:rsidRDefault="00F15832"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15832" w:rsidRDefault="00F15832"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2" w:rsidRDefault="00F15832"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2" w:rsidRDefault="00F1583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2" w:rsidRDefault="00F15832">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592"/>
      <w:docPartObj>
        <w:docPartGallery w:val="Page Numbers (Bottom of Page)"/>
        <w:docPartUnique/>
      </w:docPartObj>
    </w:sdtPr>
    <w:sdtEndPr/>
    <w:sdtContent>
      <w:p w:rsidR="00F15832" w:rsidRDefault="00F15832">
        <w:pPr>
          <w:pStyle w:val="ab"/>
          <w:jc w:val="right"/>
        </w:pPr>
        <w:r>
          <w:rPr>
            <w:noProof/>
          </w:rPr>
          <w:fldChar w:fldCharType="begin"/>
        </w:r>
        <w:r>
          <w:rPr>
            <w:noProof/>
          </w:rPr>
          <w:instrText>PAGE   \* MERGEFORMAT</w:instrText>
        </w:r>
        <w:r>
          <w:rPr>
            <w:noProof/>
          </w:rPr>
          <w:fldChar w:fldCharType="separate"/>
        </w:r>
        <w:r w:rsidR="00C32E80">
          <w:rPr>
            <w:noProof/>
          </w:rPr>
          <w:t>50</w:t>
        </w:r>
        <w:r>
          <w:rPr>
            <w:noProof/>
          </w:rPr>
          <w:fldChar w:fldCharType="end"/>
        </w:r>
      </w:p>
    </w:sdtContent>
  </w:sdt>
  <w:p w:rsidR="00F15832" w:rsidRDefault="00F1583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593"/>
      <w:docPartObj>
        <w:docPartGallery w:val="Page Numbers (Bottom of Page)"/>
        <w:docPartUnique/>
      </w:docPartObj>
    </w:sdtPr>
    <w:sdtEndPr/>
    <w:sdtContent>
      <w:p w:rsidR="00F15832" w:rsidRDefault="00F15832">
        <w:pPr>
          <w:pStyle w:val="ab"/>
          <w:jc w:val="right"/>
        </w:pPr>
        <w:r>
          <w:rPr>
            <w:noProof/>
          </w:rPr>
          <w:fldChar w:fldCharType="begin"/>
        </w:r>
        <w:r>
          <w:rPr>
            <w:noProof/>
          </w:rPr>
          <w:instrText>PAGE   \* MERGEFORMAT</w:instrText>
        </w:r>
        <w:r>
          <w:rPr>
            <w:noProof/>
          </w:rPr>
          <w:fldChar w:fldCharType="separate"/>
        </w:r>
        <w:r w:rsidR="00C32E80">
          <w:rPr>
            <w:noProof/>
          </w:rPr>
          <w:t>45</w:t>
        </w:r>
        <w:r>
          <w:rPr>
            <w:noProof/>
          </w:rPr>
          <w:fldChar w:fldCharType="end"/>
        </w:r>
      </w:p>
    </w:sdtContent>
  </w:sdt>
  <w:p w:rsidR="00F15832" w:rsidRDefault="00F158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5E" w:rsidRDefault="0042095E">
      <w:r>
        <w:separator/>
      </w:r>
    </w:p>
  </w:footnote>
  <w:footnote w:type="continuationSeparator" w:id="0">
    <w:p w:rsidR="0042095E" w:rsidRDefault="00420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070698"/>
      <w:docPartObj>
        <w:docPartGallery w:val="Page Numbers (Top of Page)"/>
        <w:docPartUnique/>
      </w:docPartObj>
    </w:sdtPr>
    <w:sdtEndPr/>
    <w:sdtContent>
      <w:p w:rsidR="00F15832" w:rsidRDefault="00F15832">
        <w:pPr>
          <w:pStyle w:val="a6"/>
          <w:jc w:val="center"/>
        </w:pPr>
        <w:r>
          <w:rPr>
            <w:noProof/>
          </w:rPr>
          <w:fldChar w:fldCharType="begin"/>
        </w:r>
        <w:r>
          <w:rPr>
            <w:noProof/>
          </w:rPr>
          <w:instrText>PAGE   \* MERGEFORMAT</w:instrText>
        </w:r>
        <w:r>
          <w:rPr>
            <w:noProof/>
          </w:rPr>
          <w:fldChar w:fldCharType="separate"/>
        </w:r>
        <w:r w:rsidR="00C32E80">
          <w:rPr>
            <w:noProof/>
          </w:rPr>
          <w:t>40</w:t>
        </w:r>
        <w:r>
          <w:rPr>
            <w:noProof/>
          </w:rPr>
          <w:fldChar w:fldCharType="end"/>
        </w:r>
      </w:p>
    </w:sdtContent>
  </w:sdt>
  <w:p w:rsidR="00F15832" w:rsidRDefault="00F15832">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32860"/>
      <w:docPartObj>
        <w:docPartGallery w:val="Page Numbers (Top of Page)"/>
        <w:docPartUnique/>
      </w:docPartObj>
    </w:sdtPr>
    <w:sdtEndPr/>
    <w:sdtContent>
      <w:p w:rsidR="00F15832" w:rsidRDefault="00F15832">
        <w:pPr>
          <w:pStyle w:val="a6"/>
          <w:jc w:val="center"/>
        </w:pPr>
        <w:r>
          <w:rPr>
            <w:noProof/>
          </w:rPr>
          <w:fldChar w:fldCharType="begin"/>
        </w:r>
        <w:r>
          <w:rPr>
            <w:noProof/>
          </w:rPr>
          <w:instrText>PAGE   \* MERGEFORMAT</w:instrText>
        </w:r>
        <w:r>
          <w:rPr>
            <w:noProof/>
          </w:rPr>
          <w:fldChar w:fldCharType="separate"/>
        </w:r>
        <w:r w:rsidR="00C32E80">
          <w:rPr>
            <w:noProof/>
          </w:rPr>
          <w:t>29</w:t>
        </w:r>
        <w:r>
          <w:rPr>
            <w:noProof/>
          </w:rPr>
          <w:fldChar w:fldCharType="end"/>
        </w:r>
      </w:p>
    </w:sdtContent>
  </w:sdt>
  <w:p w:rsidR="00F15832" w:rsidRDefault="00F158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C72"/>
    <w:rsid w:val="000B3EBF"/>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31B5"/>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660"/>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0DE"/>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0D73"/>
    <w:rsid w:val="001F1002"/>
    <w:rsid w:val="001F1901"/>
    <w:rsid w:val="001F20A7"/>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FA4"/>
    <w:rsid w:val="002F06FD"/>
    <w:rsid w:val="002F1298"/>
    <w:rsid w:val="002F16FF"/>
    <w:rsid w:val="002F1729"/>
    <w:rsid w:val="002F1993"/>
    <w:rsid w:val="002F2387"/>
    <w:rsid w:val="002F2399"/>
    <w:rsid w:val="002F2D37"/>
    <w:rsid w:val="002F2E32"/>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6B4"/>
    <w:rsid w:val="00314812"/>
    <w:rsid w:val="00314A8D"/>
    <w:rsid w:val="00314AB4"/>
    <w:rsid w:val="003165AE"/>
    <w:rsid w:val="00316C25"/>
    <w:rsid w:val="0031709A"/>
    <w:rsid w:val="003208B1"/>
    <w:rsid w:val="00321349"/>
    <w:rsid w:val="0032385B"/>
    <w:rsid w:val="00323E23"/>
    <w:rsid w:val="00324055"/>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881"/>
    <w:rsid w:val="003D20E3"/>
    <w:rsid w:val="003D2C67"/>
    <w:rsid w:val="003D5D6C"/>
    <w:rsid w:val="003D6574"/>
    <w:rsid w:val="003D672B"/>
    <w:rsid w:val="003D6C2B"/>
    <w:rsid w:val="003D7708"/>
    <w:rsid w:val="003D7799"/>
    <w:rsid w:val="003E1AAF"/>
    <w:rsid w:val="003E1E3B"/>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095E"/>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43BA"/>
    <w:rsid w:val="0043501C"/>
    <w:rsid w:val="00436613"/>
    <w:rsid w:val="00436BBE"/>
    <w:rsid w:val="00436DBD"/>
    <w:rsid w:val="00437802"/>
    <w:rsid w:val="00440852"/>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75C7"/>
    <w:rsid w:val="00457941"/>
    <w:rsid w:val="00460155"/>
    <w:rsid w:val="00460FC6"/>
    <w:rsid w:val="00461033"/>
    <w:rsid w:val="00462D3A"/>
    <w:rsid w:val="004636EA"/>
    <w:rsid w:val="00463F12"/>
    <w:rsid w:val="0046448E"/>
    <w:rsid w:val="00464BB1"/>
    <w:rsid w:val="00464ED9"/>
    <w:rsid w:val="00465ABB"/>
    <w:rsid w:val="00465ED3"/>
    <w:rsid w:val="0046690D"/>
    <w:rsid w:val="00471B31"/>
    <w:rsid w:val="00472C57"/>
    <w:rsid w:val="00473544"/>
    <w:rsid w:val="0047398F"/>
    <w:rsid w:val="0047432B"/>
    <w:rsid w:val="0047586D"/>
    <w:rsid w:val="00476ACA"/>
    <w:rsid w:val="00477146"/>
    <w:rsid w:val="00481B11"/>
    <w:rsid w:val="00481C8C"/>
    <w:rsid w:val="00483A89"/>
    <w:rsid w:val="00484EB5"/>
    <w:rsid w:val="004858CC"/>
    <w:rsid w:val="00485AB7"/>
    <w:rsid w:val="00485DF6"/>
    <w:rsid w:val="00486543"/>
    <w:rsid w:val="004873FF"/>
    <w:rsid w:val="004876E1"/>
    <w:rsid w:val="00490BDE"/>
    <w:rsid w:val="00490CA0"/>
    <w:rsid w:val="00490F8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41A60"/>
    <w:rsid w:val="00542402"/>
    <w:rsid w:val="005425F2"/>
    <w:rsid w:val="00542F38"/>
    <w:rsid w:val="0054426D"/>
    <w:rsid w:val="0054453D"/>
    <w:rsid w:val="0054500C"/>
    <w:rsid w:val="005450DD"/>
    <w:rsid w:val="00545A52"/>
    <w:rsid w:val="00545CCD"/>
    <w:rsid w:val="005471E6"/>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3C62"/>
    <w:rsid w:val="00564582"/>
    <w:rsid w:val="0056479D"/>
    <w:rsid w:val="0056506E"/>
    <w:rsid w:val="00565772"/>
    <w:rsid w:val="005659F7"/>
    <w:rsid w:val="00565AB2"/>
    <w:rsid w:val="00566AF1"/>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1FE"/>
    <w:rsid w:val="005954A7"/>
    <w:rsid w:val="005967B5"/>
    <w:rsid w:val="00596D8F"/>
    <w:rsid w:val="0059766C"/>
    <w:rsid w:val="00597820"/>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5217"/>
    <w:rsid w:val="00615B2D"/>
    <w:rsid w:val="00616C75"/>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5E3"/>
    <w:rsid w:val="00695A6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4566"/>
    <w:rsid w:val="006F4601"/>
    <w:rsid w:val="006F4C77"/>
    <w:rsid w:val="006F4CF0"/>
    <w:rsid w:val="006F52B7"/>
    <w:rsid w:val="006F5770"/>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5D11"/>
    <w:rsid w:val="00806FA0"/>
    <w:rsid w:val="008077C5"/>
    <w:rsid w:val="00810950"/>
    <w:rsid w:val="00811239"/>
    <w:rsid w:val="00811B5F"/>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1FA3"/>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64F5"/>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5F07"/>
    <w:rsid w:val="008F6ED6"/>
    <w:rsid w:val="008F7083"/>
    <w:rsid w:val="008F7E60"/>
    <w:rsid w:val="0090061B"/>
    <w:rsid w:val="00900DCC"/>
    <w:rsid w:val="0090117A"/>
    <w:rsid w:val="009024B8"/>
    <w:rsid w:val="00902B2B"/>
    <w:rsid w:val="00903442"/>
    <w:rsid w:val="00910820"/>
    <w:rsid w:val="0091110B"/>
    <w:rsid w:val="009120EA"/>
    <w:rsid w:val="0091219A"/>
    <w:rsid w:val="00913D3A"/>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06F"/>
    <w:rsid w:val="00935C19"/>
    <w:rsid w:val="009407A6"/>
    <w:rsid w:val="00940A5C"/>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594C"/>
    <w:rsid w:val="009C5F4A"/>
    <w:rsid w:val="009C5F58"/>
    <w:rsid w:val="009C6197"/>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33E4"/>
    <w:rsid w:val="00A174C4"/>
    <w:rsid w:val="00A17CB6"/>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DB0"/>
    <w:rsid w:val="00A50FCD"/>
    <w:rsid w:val="00A515F2"/>
    <w:rsid w:val="00A51D1A"/>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23E"/>
    <w:rsid w:val="00A82540"/>
    <w:rsid w:val="00A82D47"/>
    <w:rsid w:val="00A830AA"/>
    <w:rsid w:val="00A834E2"/>
    <w:rsid w:val="00A8537C"/>
    <w:rsid w:val="00A86553"/>
    <w:rsid w:val="00A86F29"/>
    <w:rsid w:val="00A872CD"/>
    <w:rsid w:val="00A90302"/>
    <w:rsid w:val="00A90349"/>
    <w:rsid w:val="00A90868"/>
    <w:rsid w:val="00A90B71"/>
    <w:rsid w:val="00A91E2E"/>
    <w:rsid w:val="00A92A67"/>
    <w:rsid w:val="00A93D0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357"/>
    <w:rsid w:val="00AB09EE"/>
    <w:rsid w:val="00AB39BE"/>
    <w:rsid w:val="00AB41EB"/>
    <w:rsid w:val="00AB4EC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8EF"/>
    <w:rsid w:val="00B41C05"/>
    <w:rsid w:val="00B42A86"/>
    <w:rsid w:val="00B44495"/>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133F"/>
    <w:rsid w:val="00B92428"/>
    <w:rsid w:val="00B9505D"/>
    <w:rsid w:val="00B95247"/>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2E80"/>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4665"/>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6B2C"/>
    <w:rsid w:val="00D07B16"/>
    <w:rsid w:val="00D1030E"/>
    <w:rsid w:val="00D116F5"/>
    <w:rsid w:val="00D11C8A"/>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C0294"/>
    <w:rsid w:val="00DC0679"/>
    <w:rsid w:val="00DC06AC"/>
    <w:rsid w:val="00DC0B6B"/>
    <w:rsid w:val="00DC2B1F"/>
    <w:rsid w:val="00DC3496"/>
    <w:rsid w:val="00DC3755"/>
    <w:rsid w:val="00DC3D03"/>
    <w:rsid w:val="00DC4281"/>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520B"/>
    <w:rsid w:val="00DD5C27"/>
    <w:rsid w:val="00DD611C"/>
    <w:rsid w:val="00DE0413"/>
    <w:rsid w:val="00DE157E"/>
    <w:rsid w:val="00DE19CC"/>
    <w:rsid w:val="00DE1D30"/>
    <w:rsid w:val="00DE2179"/>
    <w:rsid w:val="00DE2D8D"/>
    <w:rsid w:val="00DE3781"/>
    <w:rsid w:val="00DE4503"/>
    <w:rsid w:val="00DE5362"/>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AA6"/>
    <w:rsid w:val="00E31664"/>
    <w:rsid w:val="00E32BD7"/>
    <w:rsid w:val="00E3618C"/>
    <w:rsid w:val="00E36A06"/>
    <w:rsid w:val="00E36DC1"/>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11814"/>
    <w:rsid w:val="00F13387"/>
    <w:rsid w:val="00F13BDE"/>
    <w:rsid w:val="00F13ED9"/>
    <w:rsid w:val="00F14F28"/>
    <w:rsid w:val="00F15214"/>
    <w:rsid w:val="00F15364"/>
    <w:rsid w:val="00F15832"/>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5B55"/>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DFF"/>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4E5B4AD-8E96-469B-BA8A-08432EFC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683BD-36CC-4DBB-BF00-02DE3927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15748</Words>
  <Characters>89770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105308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33</cp:revision>
  <cp:lastPrinted>2019-02-05T10:18:00Z</cp:lastPrinted>
  <dcterms:created xsi:type="dcterms:W3CDTF">2019-01-14T09:04:00Z</dcterms:created>
  <dcterms:modified xsi:type="dcterms:W3CDTF">2019-02-05T14:37:00Z</dcterms:modified>
</cp:coreProperties>
</file>