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BEE">
        <w:rPr>
          <w:rFonts w:ascii="Times New Roman" w:hAnsi="Times New Roman" w:cs="Times New Roman"/>
          <w:b/>
          <w:sz w:val="28"/>
          <w:szCs w:val="28"/>
        </w:rPr>
        <w:t>026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4A3F42" w:rsidRDefault="00304BEE" w:rsidP="00304BEE">
      <w:pPr>
        <w:pStyle w:val="1"/>
        <w:spacing w:line="276" w:lineRule="auto"/>
      </w:pPr>
      <w:proofErr w:type="gramStart"/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Pr="00911AD4">
        <w:rPr>
          <w:szCs w:val="28"/>
        </w:rPr>
        <w:t>№0</w:t>
      </w:r>
      <w:r>
        <w:rPr>
          <w:szCs w:val="28"/>
        </w:rPr>
        <w:t>26</w:t>
      </w:r>
      <w:r w:rsidRPr="00911AD4">
        <w:rPr>
          <w:szCs w:val="28"/>
        </w:rPr>
        <w:t>/ТВРЗ/2020</w:t>
      </w:r>
      <w:r w:rsidRPr="00911AD4">
        <w:t xml:space="preserve"> </w:t>
      </w:r>
      <w:r w:rsidRPr="00911AD4">
        <w:rPr>
          <w:color w:val="000000"/>
          <w:szCs w:val="28"/>
        </w:rPr>
        <w:t xml:space="preserve">на право заключения договора </w:t>
      </w:r>
      <w:r w:rsidRPr="00911AD4">
        <w:t>поставки</w:t>
      </w:r>
      <w:r w:rsidRPr="00D74AB6">
        <w:t xml:space="preserve"> станков </w:t>
      </w:r>
      <w:r>
        <w:t xml:space="preserve">резьбонарезных МЗК-95М (трубная резьба) </w:t>
      </w:r>
      <w:r w:rsidRPr="00D74AB6">
        <w:t xml:space="preserve">в количестве 2 шт. </w:t>
      </w:r>
      <w:r w:rsidRPr="00D74AB6">
        <w:rPr>
          <w:szCs w:val="28"/>
        </w:rPr>
        <w:t xml:space="preserve">для нужд </w:t>
      </w:r>
      <w:r>
        <w:rPr>
          <w:szCs w:val="28"/>
        </w:rPr>
        <w:t>вагоносборочного</w:t>
      </w:r>
      <w:r w:rsidRPr="00D74AB6">
        <w:rPr>
          <w:szCs w:val="28"/>
        </w:rPr>
        <w:t xml:space="preserve"> цеха</w:t>
      </w:r>
      <w:r>
        <w:rPr>
          <w:szCs w:val="28"/>
        </w:rPr>
        <w:t xml:space="preserve"> №1</w:t>
      </w:r>
      <w:r w:rsidRPr="00D74AB6">
        <w:rPr>
          <w:szCs w:val="28"/>
        </w:rPr>
        <w:t xml:space="preserve"> Тамбовского </w:t>
      </w:r>
      <w:r w:rsidRPr="00D74AB6">
        <w:rPr>
          <w:color w:val="000000"/>
          <w:szCs w:val="28"/>
        </w:rPr>
        <w:t>ВРЗ АО «ВРМ»,</w:t>
      </w:r>
      <w:r w:rsidRPr="00D74AB6">
        <w:t xml:space="preserve"> расположенного по адресу</w:t>
      </w:r>
      <w:r w:rsidRPr="00510084">
        <w:t>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510084">
        <w:rPr>
          <w:color w:val="000000"/>
          <w:szCs w:val="28"/>
        </w:rPr>
        <w:t>году</w:t>
      </w:r>
      <w:r w:rsidRPr="00510084">
        <w:rPr>
          <w:szCs w:val="28"/>
        </w:rPr>
        <w:t xml:space="preserve"> </w:t>
      </w:r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  <w:proofErr w:type="gramEnd"/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16C08"/>
    <w:rsid w:val="00025796"/>
    <w:rsid w:val="00304BEE"/>
    <w:rsid w:val="003B75E8"/>
    <w:rsid w:val="004258E1"/>
    <w:rsid w:val="004E149B"/>
    <w:rsid w:val="005F2A10"/>
    <w:rsid w:val="00621831"/>
    <w:rsid w:val="00624778"/>
    <w:rsid w:val="0063185C"/>
    <w:rsid w:val="006B301E"/>
    <w:rsid w:val="0082255F"/>
    <w:rsid w:val="00891BB2"/>
    <w:rsid w:val="00997455"/>
    <w:rsid w:val="009B57F8"/>
    <w:rsid w:val="009E3F16"/>
    <w:rsid w:val="00A70761"/>
    <w:rsid w:val="00AE459C"/>
    <w:rsid w:val="00BD055D"/>
    <w:rsid w:val="00C80E8A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6536-B015-4502-B397-389CBF1B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3</cp:revision>
  <cp:lastPrinted>2019-02-14T08:40:00Z</cp:lastPrinted>
  <dcterms:created xsi:type="dcterms:W3CDTF">2020-04-09T11:50:00Z</dcterms:created>
  <dcterms:modified xsi:type="dcterms:W3CDTF">2020-04-09T12:01:00Z</dcterms:modified>
</cp:coreProperties>
</file>