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4C" w:rsidRPr="00E631C9" w:rsidRDefault="00661C4C" w:rsidP="00661C4C">
      <w:pPr>
        <w:pStyle w:val="1"/>
      </w:pPr>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Pr>
          <w:szCs w:val="28"/>
        </w:rPr>
        <w:t>1</w:t>
      </w:r>
      <w:r w:rsidRPr="00444AFD">
        <w:rPr>
          <w:szCs w:val="28"/>
        </w:rPr>
        <w:t>-ВВРЗ/20</w:t>
      </w:r>
      <w:r>
        <w:rPr>
          <w:szCs w:val="28"/>
        </w:rPr>
        <w:t>20</w:t>
      </w:r>
      <w:r w:rsidRPr="00444AFD">
        <w:rPr>
          <w:bCs/>
          <w:szCs w:val="28"/>
        </w:rPr>
        <w:t xml:space="preserve"> </w:t>
      </w:r>
      <w:r w:rsidRPr="003406F5">
        <w:rPr>
          <w:szCs w:val="28"/>
        </w:rPr>
        <w:t xml:space="preserve">на право заключения </w:t>
      </w:r>
      <w:proofErr w:type="gramStart"/>
      <w:r w:rsidRPr="00B0153D">
        <w:rPr>
          <w:szCs w:val="28"/>
        </w:rPr>
        <w:t>Договора  на</w:t>
      </w:r>
      <w:proofErr w:type="gramEnd"/>
      <w:r w:rsidRPr="00B0153D">
        <w:rPr>
          <w:szCs w:val="28"/>
        </w:rPr>
        <w:t xml:space="preserve"> </w:t>
      </w:r>
      <w:r w:rsidRPr="004271FD">
        <w:rPr>
          <w:color w:val="000000"/>
          <w:szCs w:val="28"/>
        </w:rPr>
        <w:t>выполнение работ по капитальному ремонту крана КС-55715 КАМАЗ-53229, инв. № 10795</w:t>
      </w:r>
      <w:r w:rsidRPr="004271FD">
        <w:rPr>
          <w:szCs w:val="28"/>
        </w:rPr>
        <w:t xml:space="preserve">, находящегося на балансовом учете </w:t>
      </w:r>
      <w:r w:rsidRPr="004271FD">
        <w:rPr>
          <w:color w:val="000000"/>
          <w:szCs w:val="28"/>
        </w:rPr>
        <w:t xml:space="preserve">Воронежского ВРЗ АО «ВРМ», </w:t>
      </w:r>
      <w:r w:rsidRPr="004271FD">
        <w:t>расположенного по адресу: г. Воронеж</w:t>
      </w:r>
      <w:r w:rsidRPr="00E631C9">
        <w:t>,</w:t>
      </w:r>
      <w:r w:rsidRPr="00DF5929">
        <w:rPr>
          <w:b/>
          <w:bCs/>
        </w:rPr>
        <w:t xml:space="preserve"> </w:t>
      </w:r>
      <w:r w:rsidRPr="00E631C9">
        <w:t>пер. Богдана Хмельницкого, д.1,</w:t>
      </w:r>
      <w:r w:rsidRPr="00DF5929">
        <w:rPr>
          <w:color w:val="000000"/>
          <w:szCs w:val="28"/>
        </w:rPr>
        <w:t xml:space="preserve"> в 20</w:t>
      </w:r>
      <w:r>
        <w:rPr>
          <w:color w:val="000000"/>
          <w:szCs w:val="28"/>
        </w:rPr>
        <w:t>20</w:t>
      </w:r>
      <w:r w:rsidRPr="00DF5929">
        <w:rPr>
          <w:color w:val="000000"/>
          <w:szCs w:val="28"/>
        </w:rPr>
        <w:t xml:space="preserve"> году. </w:t>
      </w:r>
    </w:p>
    <w:p w:rsidR="00661C4C" w:rsidRPr="00197310" w:rsidRDefault="00661C4C" w:rsidP="00661C4C">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Pr>
          <w:szCs w:val="28"/>
        </w:rPr>
        <w:t>1</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8" w:history="1">
        <w:r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Pr>
          <w:b/>
          <w:szCs w:val="28"/>
        </w:rPr>
        <w:t>0</w:t>
      </w:r>
      <w:r w:rsidR="007D0C65">
        <w:rPr>
          <w:b/>
          <w:szCs w:val="28"/>
        </w:rPr>
        <w:t>4</w:t>
      </w:r>
      <w:r w:rsidRPr="00197310">
        <w:rPr>
          <w:b/>
          <w:szCs w:val="28"/>
        </w:rPr>
        <w:t xml:space="preserve">» </w:t>
      </w:r>
      <w:r>
        <w:rPr>
          <w:b/>
          <w:szCs w:val="28"/>
        </w:rPr>
        <w:t>февраля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Pr>
          <w:szCs w:val="28"/>
        </w:rPr>
        <w:t>1</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661C4C" w:rsidRPr="00E73960" w:rsidRDefault="00661C4C" w:rsidP="00661C4C">
      <w:pPr>
        <w:pStyle w:val="1"/>
        <w:ind w:firstLine="709"/>
      </w:pPr>
      <w:r w:rsidRPr="00897E0F">
        <w:rPr>
          <w:color w:val="000000"/>
          <w:szCs w:val="28"/>
        </w:rPr>
        <w:t>Ответственным представителем заказчика является ведущий механик</w:t>
      </w:r>
      <w:r>
        <w:rPr>
          <w:color w:val="000000"/>
          <w:szCs w:val="28"/>
        </w:rPr>
        <w:t xml:space="preserve"> с</w:t>
      </w:r>
      <w:r>
        <w:rPr>
          <w:szCs w:val="28"/>
        </w:rPr>
        <w:t>ектора главного механика</w:t>
      </w:r>
      <w:r w:rsidRPr="00337FBA">
        <w:rPr>
          <w:szCs w:val="28"/>
        </w:rPr>
        <w:t xml:space="preserve"> </w:t>
      </w:r>
      <w:r w:rsidRPr="0030506D">
        <w:rPr>
          <w:color w:val="000000"/>
          <w:szCs w:val="28"/>
        </w:rPr>
        <w:t xml:space="preserve">Воронежского </w:t>
      </w:r>
      <w:r>
        <w:rPr>
          <w:color w:val="000000"/>
          <w:szCs w:val="28"/>
        </w:rPr>
        <w:t xml:space="preserve">ВРЗ АО «ВРМ» </w:t>
      </w:r>
      <w:r w:rsidRPr="00337FBA">
        <w:rPr>
          <w:bCs/>
          <w:color w:val="000000"/>
          <w:szCs w:val="28"/>
        </w:rPr>
        <w:t xml:space="preserve">- </w:t>
      </w:r>
      <w:proofErr w:type="spellStart"/>
      <w:r>
        <w:rPr>
          <w:bCs/>
          <w:color w:val="000000"/>
          <w:szCs w:val="28"/>
        </w:rPr>
        <w:t>Довнар</w:t>
      </w:r>
      <w:proofErr w:type="spellEnd"/>
      <w:r>
        <w:rPr>
          <w:bCs/>
          <w:color w:val="000000"/>
          <w:szCs w:val="28"/>
        </w:rPr>
        <w:t xml:space="preserve"> Виктор Леонидович, </w:t>
      </w:r>
      <w:r w:rsidRPr="00337FBA">
        <w:rPr>
          <w:szCs w:val="28"/>
        </w:rPr>
        <w:t xml:space="preserve">телефон/факс: 8 (473) 279-66-48, адрес электронной почты </w:t>
      </w:r>
      <w:hyperlink r:id="rId9" w:history="1">
        <w:r w:rsidRPr="0069366D">
          <w:rPr>
            <w:rStyle w:val="a3"/>
            <w:szCs w:val="28"/>
            <w:lang w:val="en-US"/>
          </w:rPr>
          <w:t>dovnar</w:t>
        </w:r>
        <w:r w:rsidRPr="0069366D">
          <w:rPr>
            <w:rStyle w:val="a3"/>
            <w:szCs w:val="28"/>
          </w:rPr>
          <w:t>@</w:t>
        </w:r>
        <w:r w:rsidRPr="0069366D">
          <w:rPr>
            <w:rStyle w:val="a3"/>
            <w:szCs w:val="28"/>
            <w:lang w:val="en-US"/>
          </w:rPr>
          <w:t>vwrz</w:t>
        </w:r>
        <w:r w:rsidRPr="0069366D">
          <w:rPr>
            <w:rStyle w:val="a3"/>
            <w:szCs w:val="28"/>
          </w:rPr>
          <w:t>.ru</w:t>
        </w:r>
      </w:hyperlink>
      <w:r>
        <w:t xml:space="preserve">, </w:t>
      </w:r>
      <w:hyperlink r:id="rId10" w:history="1">
        <w:r w:rsidRPr="00E73960">
          <w:rPr>
            <w:rStyle w:val="a3"/>
          </w:rPr>
          <w:t>vvrz@vagon.vrn.ru</w:t>
        </w:r>
      </w:hyperlink>
      <w:r w:rsidRPr="00E73960">
        <w:t xml:space="preserve">; </w:t>
      </w:r>
      <w:hyperlink r:id="rId11" w:history="1">
        <w:r w:rsidRPr="00E73960">
          <w:rPr>
            <w:rStyle w:val="a3"/>
            <w:lang w:val="en-US"/>
          </w:rPr>
          <w:t>priem</w:t>
        </w:r>
        <w:r w:rsidRPr="00E73960">
          <w:rPr>
            <w:rStyle w:val="a3"/>
          </w:rPr>
          <w:t>_</w:t>
        </w:r>
        <w:r w:rsidRPr="00E73960">
          <w:rPr>
            <w:rStyle w:val="a3"/>
            <w:lang w:val="en-US"/>
          </w:rPr>
          <w:t>vvrz</w:t>
        </w:r>
        <w:r w:rsidRPr="00E73960">
          <w:rPr>
            <w:rStyle w:val="a3"/>
          </w:rPr>
          <w:t>@</w:t>
        </w:r>
        <w:r w:rsidRPr="00E73960">
          <w:rPr>
            <w:rStyle w:val="a3"/>
            <w:lang w:val="en-US"/>
          </w:rPr>
          <w:t>vwrz</w:t>
        </w:r>
        <w:r w:rsidRPr="00E73960">
          <w:rPr>
            <w:rStyle w:val="a3"/>
          </w:rPr>
          <w:t>.</w:t>
        </w:r>
        <w:proofErr w:type="spellStart"/>
        <w:r w:rsidRPr="00E73960">
          <w:rPr>
            <w:rStyle w:val="a3"/>
            <w:lang w:val="en-US"/>
          </w:rPr>
          <w:t>ru</w:t>
        </w:r>
        <w:proofErr w:type="spellEnd"/>
      </w:hyperlink>
      <w:r w:rsidRPr="00E73960">
        <w:rPr>
          <w:szCs w:val="28"/>
        </w:rPr>
        <w:t>.</w:t>
      </w:r>
    </w:p>
    <w:p w:rsidR="00661C4C" w:rsidRPr="00661C4C" w:rsidRDefault="00661C4C" w:rsidP="00661C4C">
      <w:pPr>
        <w:pStyle w:val="1"/>
        <w:rPr>
          <w:szCs w:val="28"/>
        </w:rPr>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/1</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Договора на </w:t>
      </w:r>
      <w:r w:rsidRPr="004271FD">
        <w:rPr>
          <w:color w:val="000000"/>
          <w:szCs w:val="28"/>
        </w:rPr>
        <w:t xml:space="preserve">выполнение работ по капитальному ремонту крана КС-55715 КАМАЗ-53229, инв. № </w:t>
      </w:r>
      <w:proofErr w:type="gramStart"/>
      <w:r w:rsidRPr="004271FD">
        <w:rPr>
          <w:color w:val="000000"/>
          <w:szCs w:val="28"/>
        </w:rPr>
        <w:t xml:space="preserve">10795 </w:t>
      </w:r>
      <w:r w:rsidRPr="004271FD">
        <w:rPr>
          <w:szCs w:val="28"/>
        </w:rPr>
        <w:t>,</w:t>
      </w:r>
      <w:proofErr w:type="gramEnd"/>
      <w:r w:rsidRPr="004271FD">
        <w:rPr>
          <w:szCs w:val="28"/>
        </w:rPr>
        <w:t xml:space="preserve"> находящегося на балансовом учете </w:t>
      </w:r>
      <w:r w:rsidRPr="004271FD">
        <w:rPr>
          <w:color w:val="000000"/>
          <w:szCs w:val="28"/>
        </w:rPr>
        <w:t xml:space="preserve">Воронежского ВРЗ АО «ВРМ», </w:t>
      </w:r>
      <w:r w:rsidRPr="004271FD">
        <w:t>расположенного по адресу: г. Воронеж</w:t>
      </w:r>
      <w:r w:rsidRPr="00E631C9">
        <w:t>,</w:t>
      </w:r>
      <w:r w:rsidRPr="00DF5929">
        <w:rPr>
          <w:b/>
          <w:bCs/>
        </w:rPr>
        <w:t xml:space="preserve"> </w:t>
      </w:r>
      <w:r w:rsidRPr="00E631C9">
        <w:t>пер. Богдана Хмельницкого, д.1,</w:t>
      </w:r>
      <w:r w:rsidRPr="00DF5929">
        <w:rPr>
          <w:color w:val="000000"/>
          <w:szCs w:val="28"/>
        </w:rPr>
        <w:t xml:space="preserve"> в 20</w:t>
      </w:r>
      <w:r>
        <w:rPr>
          <w:color w:val="000000"/>
          <w:szCs w:val="28"/>
        </w:rPr>
        <w:t>20</w:t>
      </w:r>
      <w:r w:rsidRPr="00DF5929">
        <w:rPr>
          <w:color w:val="000000"/>
          <w:szCs w:val="28"/>
        </w:rPr>
        <w:t xml:space="preserve"> году. </w:t>
      </w:r>
    </w:p>
    <w:p w:rsidR="00661C4C" w:rsidRPr="00644EF3" w:rsidRDefault="00661C4C" w:rsidP="00661C4C">
      <w:pPr>
        <w:pStyle w:val="1"/>
        <w:rPr>
          <w:color w:val="000000"/>
          <w:spacing w:val="-4"/>
          <w:szCs w:val="28"/>
        </w:rPr>
      </w:pPr>
      <w:r w:rsidRPr="00295CE7">
        <w:rPr>
          <w:b/>
          <w:szCs w:val="28"/>
        </w:rPr>
        <w:t xml:space="preserve">Начальная (максимальная) </w:t>
      </w:r>
      <w:r w:rsidRPr="00EB3858">
        <w:rPr>
          <w:b/>
          <w:szCs w:val="28"/>
        </w:rPr>
        <w:t xml:space="preserve">цена </w:t>
      </w:r>
      <w:r w:rsidRPr="00661C4C">
        <w:rPr>
          <w:b/>
          <w:szCs w:val="28"/>
        </w:rPr>
        <w:t xml:space="preserve">договора </w:t>
      </w:r>
      <w:r w:rsidRPr="00661C4C">
        <w:rPr>
          <w:szCs w:val="28"/>
        </w:rPr>
        <w:t xml:space="preserve"> составляет: </w:t>
      </w:r>
      <w:r w:rsidRPr="00661C4C">
        <w:rPr>
          <w:spacing w:val="-4"/>
          <w:szCs w:val="28"/>
        </w:rPr>
        <w:t>7</w:t>
      </w:r>
      <w:r w:rsidRPr="00661C4C">
        <w:rPr>
          <w:szCs w:val="28"/>
        </w:rPr>
        <w:t>00 000</w:t>
      </w:r>
      <w:r w:rsidRPr="00661C4C">
        <w:rPr>
          <w:color w:val="FF0000"/>
          <w:szCs w:val="28"/>
        </w:rPr>
        <w:t xml:space="preserve"> </w:t>
      </w:r>
      <w:r w:rsidRPr="00661C4C">
        <w:rPr>
          <w:spacing w:val="-4"/>
          <w:szCs w:val="28"/>
        </w:rPr>
        <w:t>(семьсот тысяч) рублей 00 копеек, без учета НДС; 840 000 (восемьсот сорок тысяч) рублей 00</w:t>
      </w:r>
      <w:r w:rsidRPr="00661C4C">
        <w:rPr>
          <w:color w:val="000000"/>
          <w:spacing w:val="-4"/>
          <w:szCs w:val="28"/>
        </w:rPr>
        <w:t xml:space="preserve"> копеек, с учетом НДС 20 %.</w:t>
      </w:r>
    </w:p>
    <w:p w:rsidR="00661C4C" w:rsidRDefault="00661C4C" w:rsidP="00661C4C">
      <w:pPr>
        <w:pStyle w:val="1"/>
        <w:rPr>
          <w:szCs w:val="28"/>
        </w:rPr>
      </w:pPr>
      <w:r w:rsidRPr="00EB3858">
        <w:rPr>
          <w:b/>
          <w:color w:val="000000"/>
          <w:szCs w:val="28"/>
        </w:rPr>
        <w:t>Срок выполнения  работ</w:t>
      </w:r>
      <w:r w:rsidRPr="00EB3858">
        <w:rPr>
          <w:color w:val="000000"/>
          <w:szCs w:val="28"/>
        </w:rPr>
        <w:t xml:space="preserve"> – </w:t>
      </w:r>
      <w:r w:rsidRPr="00B25404">
        <w:rPr>
          <w:szCs w:val="28"/>
        </w:rPr>
        <w:t xml:space="preserve">от даты подписания договора </w:t>
      </w:r>
      <w:r w:rsidRPr="00B25404">
        <w:rPr>
          <w:color w:val="000000"/>
          <w:szCs w:val="28"/>
        </w:rPr>
        <w:t xml:space="preserve">до </w:t>
      </w:r>
      <w:r w:rsidRPr="001C51B2">
        <w:rPr>
          <w:szCs w:val="28"/>
        </w:rPr>
        <w:t>31.0</w:t>
      </w:r>
      <w:r>
        <w:rPr>
          <w:szCs w:val="28"/>
        </w:rPr>
        <w:t>5</w:t>
      </w:r>
      <w:r w:rsidRPr="001C51B2">
        <w:rPr>
          <w:szCs w:val="28"/>
        </w:rPr>
        <w:t>.20</w:t>
      </w:r>
      <w:r>
        <w:rPr>
          <w:szCs w:val="28"/>
        </w:rPr>
        <w:t>20</w:t>
      </w:r>
      <w:r w:rsidRPr="001C51B2">
        <w:rPr>
          <w:szCs w:val="28"/>
        </w:rPr>
        <w:t xml:space="preserve"> года</w:t>
      </w:r>
      <w:r w:rsidRPr="00B25404">
        <w:rPr>
          <w:szCs w:val="28"/>
        </w:rPr>
        <w:t>.</w:t>
      </w:r>
    </w:p>
    <w:p w:rsidR="00661C4C" w:rsidRPr="00960AD8" w:rsidRDefault="00661C4C" w:rsidP="00661C4C">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661C4C">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Pr>
          <w:sz w:val="28"/>
          <w:szCs w:val="28"/>
        </w:rPr>
        <w:t>1</w:t>
      </w:r>
      <w:r w:rsidRPr="00203BDA">
        <w:rPr>
          <w:color w:val="000000"/>
          <w:sz w:val="28"/>
          <w:szCs w:val="28"/>
        </w:rPr>
        <w:t>-ВВРЗ/</w:t>
      </w:r>
      <w:r w:rsidR="000E74A0" w:rsidRPr="00203BDA">
        <w:rPr>
          <w:color w:val="000000"/>
          <w:sz w:val="28"/>
          <w:szCs w:val="28"/>
        </w:rPr>
        <w:t>20</w:t>
      </w:r>
      <w:r w:rsidR="000E74A0">
        <w:rPr>
          <w:color w:val="000000"/>
          <w:sz w:val="28"/>
          <w:szCs w:val="28"/>
        </w:rPr>
        <w:t>20</w:t>
      </w:r>
      <w:r w:rsidR="000E74A0" w:rsidRPr="00197310">
        <w:rPr>
          <w:szCs w:val="28"/>
        </w:rPr>
        <w:t xml:space="preserve"> </w:t>
      </w:r>
      <w:r w:rsidR="000E74A0" w:rsidRPr="001778FE">
        <w:rPr>
          <w:sz w:val="28"/>
          <w:szCs w:val="28"/>
        </w:rPr>
        <w:t>должны</w:t>
      </w:r>
      <w:r w:rsidRPr="001778FE">
        <w:rPr>
          <w:sz w:val="28"/>
          <w:szCs w:val="28"/>
        </w:rPr>
        <w:t xml:space="preserve">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661C4C" w:rsidRPr="001778FE" w:rsidRDefault="00661C4C" w:rsidP="00661C4C">
      <w:pPr>
        <w:pStyle w:val="11"/>
        <w:ind w:firstLine="709"/>
      </w:pPr>
    </w:p>
    <w:p w:rsidR="00661C4C" w:rsidRPr="00197310"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Pr>
          <w:szCs w:val="28"/>
        </w:rPr>
        <w:t>1</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Pr>
          <w:b/>
          <w:szCs w:val="28"/>
        </w:rPr>
        <w:t>05</w:t>
      </w:r>
      <w:r w:rsidRPr="00F720AF">
        <w:rPr>
          <w:b/>
        </w:rPr>
        <w:t xml:space="preserve">» </w:t>
      </w:r>
      <w:r>
        <w:rPr>
          <w:b/>
        </w:rPr>
        <w:t>марта</w:t>
      </w:r>
      <w:r w:rsidRPr="00197310">
        <w:rPr>
          <w:b/>
          <w:szCs w:val="28"/>
        </w:rPr>
        <w:t xml:space="preserve"> 20</w:t>
      </w:r>
      <w:r>
        <w:rPr>
          <w:b/>
          <w:szCs w:val="28"/>
        </w:rPr>
        <w:t>20</w:t>
      </w:r>
      <w:r w:rsidRPr="00197310">
        <w:rPr>
          <w:b/>
          <w:szCs w:val="28"/>
        </w:rPr>
        <w:t xml:space="preserve"> г</w:t>
      </w:r>
      <w:r w:rsidRPr="00197310">
        <w:rPr>
          <w:b/>
          <w:bCs/>
          <w:color w:val="000000"/>
          <w:szCs w:val="28"/>
        </w:rPr>
        <w:t>.</w:t>
      </w:r>
    </w:p>
    <w:p w:rsidR="00661C4C" w:rsidRPr="00B53560" w:rsidRDefault="00661C4C" w:rsidP="00661C4C">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Pr>
          <w:color w:val="000000"/>
          <w:szCs w:val="28"/>
        </w:rPr>
        <w:t>1</w:t>
      </w:r>
      <w:r w:rsidRPr="00197310">
        <w:rPr>
          <w:color w:val="000000"/>
          <w:szCs w:val="28"/>
        </w:rPr>
        <w:t>-ВВРЗ/20</w:t>
      </w:r>
      <w:r>
        <w:rPr>
          <w:color w:val="000000"/>
          <w:szCs w:val="28"/>
        </w:rPr>
        <w:t>20</w:t>
      </w:r>
      <w:r w:rsidRPr="00197310">
        <w:rPr>
          <w:szCs w:val="28"/>
        </w:rPr>
        <w:t xml:space="preserve"> </w:t>
      </w:r>
      <w:r w:rsidRPr="00197310">
        <w:rPr>
          <w:bCs/>
          <w:color w:val="000000"/>
          <w:szCs w:val="28"/>
        </w:rPr>
        <w:t xml:space="preserve">состоится </w:t>
      </w:r>
      <w:r w:rsidRPr="00197310">
        <w:rPr>
          <w:b/>
          <w:szCs w:val="28"/>
        </w:rPr>
        <w:t>«</w:t>
      </w:r>
      <w:r>
        <w:rPr>
          <w:b/>
          <w:szCs w:val="28"/>
        </w:rPr>
        <w:t>05</w:t>
      </w:r>
      <w:r w:rsidRPr="00F720AF">
        <w:rPr>
          <w:b/>
        </w:rPr>
        <w:t xml:space="preserve">» </w:t>
      </w:r>
      <w:r>
        <w:rPr>
          <w:b/>
        </w:rPr>
        <w:t>марта</w:t>
      </w:r>
      <w:r w:rsidRPr="00F720AF">
        <w:rPr>
          <w:b/>
          <w:color w:val="FF0000"/>
        </w:rPr>
        <w:t xml:space="preserve"> </w:t>
      </w:r>
      <w:r w:rsidRPr="00197310">
        <w:rPr>
          <w:b/>
          <w:szCs w:val="28"/>
        </w:rPr>
        <w:t>20</w:t>
      </w:r>
      <w:r>
        <w:rPr>
          <w:b/>
          <w:szCs w:val="28"/>
        </w:rPr>
        <w:t>20</w:t>
      </w:r>
      <w:r w:rsidRPr="00197310">
        <w:rPr>
          <w:b/>
          <w:szCs w:val="28"/>
        </w:rPr>
        <w:t xml:space="preserve"> г</w:t>
      </w:r>
      <w:r w:rsidRPr="00197310">
        <w:rPr>
          <w:b/>
          <w:bCs/>
          <w:color w:val="000000"/>
          <w:szCs w:val="28"/>
        </w:rPr>
        <w:t xml:space="preserve">. в </w:t>
      </w:r>
      <w:r w:rsidRPr="00197310">
        <w:rPr>
          <w:b/>
          <w:szCs w:val="28"/>
        </w:rPr>
        <w:t>14:</w:t>
      </w:r>
      <w:r>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661C4C" w:rsidRPr="00197310" w:rsidRDefault="00661C4C" w:rsidP="00661C4C">
      <w:pPr>
        <w:pStyle w:val="11"/>
        <w:ind w:firstLine="709"/>
        <w:rPr>
          <w:b/>
        </w:rPr>
      </w:pPr>
      <w:r w:rsidRPr="00B53560">
        <w:t xml:space="preserve">Рассмотрение конкурсных заявок осуществляется экспертной группой по адресу: </w:t>
      </w:r>
      <w:r w:rsidRPr="00B53560">
        <w:rPr>
          <w:bCs/>
          <w:szCs w:val="28"/>
        </w:rPr>
        <w:t xml:space="preserve">г. Воронеж, </w:t>
      </w:r>
      <w:r w:rsidRPr="00B53560">
        <w:rPr>
          <w:b/>
          <w:bCs/>
          <w:szCs w:val="28"/>
        </w:rPr>
        <w:t xml:space="preserve">пер. Богдана Хмельницкого, д. </w:t>
      </w:r>
      <w:r w:rsidRPr="00197310">
        <w:rPr>
          <w:b/>
          <w:bCs/>
          <w:szCs w:val="28"/>
        </w:rPr>
        <w:t>1</w:t>
      </w:r>
      <w:r w:rsidRPr="00197310">
        <w:t xml:space="preserve"> </w:t>
      </w:r>
      <w:r w:rsidRPr="00197310">
        <w:rPr>
          <w:b/>
          <w:szCs w:val="28"/>
        </w:rPr>
        <w:t>«</w:t>
      </w:r>
      <w:r>
        <w:rPr>
          <w:b/>
          <w:szCs w:val="28"/>
        </w:rPr>
        <w:t>06</w:t>
      </w:r>
      <w:r w:rsidRPr="00197310">
        <w:rPr>
          <w:b/>
          <w:szCs w:val="28"/>
        </w:rPr>
        <w:t xml:space="preserve">» </w:t>
      </w:r>
      <w:r>
        <w:rPr>
          <w:b/>
          <w:szCs w:val="28"/>
        </w:rPr>
        <w:t>марта</w:t>
      </w:r>
      <w:r w:rsidRPr="00197310">
        <w:rPr>
          <w:b/>
          <w:szCs w:val="28"/>
        </w:rPr>
        <w:t xml:space="preserve"> 20</w:t>
      </w:r>
      <w:r>
        <w:rPr>
          <w:b/>
          <w:szCs w:val="28"/>
        </w:rPr>
        <w:t>20</w:t>
      </w:r>
      <w:r w:rsidRPr="00197310">
        <w:rPr>
          <w:b/>
          <w:szCs w:val="28"/>
        </w:rPr>
        <w:t xml:space="preserve"> г</w:t>
      </w:r>
      <w:r w:rsidRPr="00197310">
        <w:rPr>
          <w:b/>
          <w:bCs/>
          <w:szCs w:val="28"/>
        </w:rPr>
        <w:t>.</w:t>
      </w:r>
    </w:p>
    <w:p w:rsidR="00661C4C" w:rsidRPr="00203BDA" w:rsidRDefault="00661C4C" w:rsidP="00661C4C">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Pr>
          <w:sz w:val="28"/>
          <w:szCs w:val="28"/>
        </w:rPr>
        <w:t xml:space="preserve">не позднее </w:t>
      </w:r>
      <w:r w:rsidRPr="00203BDA">
        <w:rPr>
          <w:b/>
          <w:sz w:val="28"/>
          <w:szCs w:val="28"/>
        </w:rPr>
        <w:t>«</w:t>
      </w:r>
      <w:r>
        <w:rPr>
          <w:b/>
          <w:sz w:val="28"/>
          <w:szCs w:val="28"/>
        </w:rPr>
        <w:t>10</w:t>
      </w:r>
      <w:r w:rsidRPr="00203BDA">
        <w:rPr>
          <w:b/>
          <w:sz w:val="28"/>
          <w:szCs w:val="28"/>
        </w:rPr>
        <w:t xml:space="preserve">» </w:t>
      </w:r>
      <w:r>
        <w:rPr>
          <w:b/>
          <w:sz w:val="28"/>
          <w:szCs w:val="28"/>
        </w:rPr>
        <w:t>марта</w:t>
      </w:r>
      <w:r w:rsidRPr="00203BDA">
        <w:rPr>
          <w:b/>
          <w:color w:val="FF0000"/>
          <w:sz w:val="28"/>
          <w:szCs w:val="28"/>
        </w:rPr>
        <w:t xml:space="preserve"> </w:t>
      </w:r>
      <w:r w:rsidRPr="00203BDA">
        <w:rPr>
          <w:b/>
          <w:sz w:val="28"/>
          <w:szCs w:val="28"/>
        </w:rPr>
        <w:t>20</w:t>
      </w:r>
      <w:r>
        <w:rPr>
          <w:b/>
          <w:sz w:val="28"/>
          <w:szCs w:val="28"/>
        </w:rPr>
        <w:t>20</w:t>
      </w:r>
      <w:r w:rsidRPr="00203BDA">
        <w:rPr>
          <w:b/>
          <w:sz w:val="28"/>
          <w:szCs w:val="28"/>
        </w:rPr>
        <w:t xml:space="preserve"> г.</w:t>
      </w:r>
      <w:r w:rsidRPr="00203BDA">
        <w:rPr>
          <w:sz w:val="28"/>
          <w:szCs w:val="28"/>
        </w:rPr>
        <w:t xml:space="preserve"> </w:t>
      </w:r>
    </w:p>
    <w:p w:rsidR="00661C4C" w:rsidRPr="00203BDA" w:rsidRDefault="00661C4C" w:rsidP="00661C4C">
      <w:pPr>
        <w:pStyle w:val="a4"/>
        <w:suppressAutoHyphens/>
        <w:rPr>
          <w:sz w:val="28"/>
          <w:szCs w:val="28"/>
        </w:rPr>
      </w:pPr>
      <w:r w:rsidRPr="00203BDA">
        <w:rPr>
          <w:sz w:val="28"/>
          <w:szCs w:val="28"/>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Pr>
          <w:szCs w:val="28"/>
        </w:rPr>
        <w:t>1-</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r w:rsidR="000E74A0" w:rsidRPr="00960AD8">
        <w:rPr>
          <w:rFonts w:eastAsia="Calibri"/>
          <w:szCs w:val="28"/>
          <w:lang w:eastAsia="en-US"/>
        </w:rPr>
        <w:t>размещены на</w:t>
      </w:r>
      <w:r w:rsidRPr="00960AD8">
        <w:rPr>
          <w:color w:val="000000"/>
          <w:szCs w:val="28"/>
        </w:rPr>
        <w:t xml:space="preserve"> </w:t>
      </w:r>
      <w:r w:rsidRPr="00960AD8">
        <w:rPr>
          <w:szCs w:val="28"/>
        </w:rPr>
        <w:t xml:space="preserve">официальном сайте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 xml:space="preserve">и на </w:t>
      </w:r>
      <w:bookmarkStart w:id="0" w:name="_GoBack"/>
      <w:bookmarkEnd w:id="0"/>
      <w:r w:rsidR="000E74A0" w:rsidRPr="00960AD8">
        <w:t>сайте www.vwrz.ru</w:t>
      </w:r>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04" w:rsidRDefault="00A42A04">
      <w:r>
        <w:separator/>
      </w:r>
    </w:p>
  </w:endnote>
  <w:endnote w:type="continuationSeparator" w:id="0">
    <w:p w:rsidR="00A42A04" w:rsidRDefault="00A4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BC4413" w:rsidRDefault="00661C4C">
        <w:pPr>
          <w:pStyle w:val="a6"/>
          <w:jc w:val="right"/>
        </w:pPr>
        <w:r>
          <w:fldChar w:fldCharType="begin"/>
        </w:r>
        <w:r>
          <w:instrText xml:space="preserve"> PAGE   \* MERGEFORMAT </w:instrText>
        </w:r>
        <w:r>
          <w:fldChar w:fldCharType="separate"/>
        </w:r>
        <w:r w:rsidR="007019A1">
          <w:rPr>
            <w:noProof/>
          </w:rPr>
          <w:t>2</w:t>
        </w:r>
        <w:r>
          <w:fldChar w:fldCharType="end"/>
        </w:r>
      </w:p>
    </w:sdtContent>
  </w:sdt>
  <w:p w:rsidR="00BC4413" w:rsidRDefault="00A42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04" w:rsidRDefault="00A42A04">
      <w:r>
        <w:separator/>
      </w:r>
    </w:p>
  </w:footnote>
  <w:footnote w:type="continuationSeparator" w:id="0">
    <w:p w:rsidR="00A42A04" w:rsidRDefault="00A42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1C4C"/>
    <w:rsid w:val="000E74A0"/>
    <w:rsid w:val="00184863"/>
    <w:rsid w:val="00661C4C"/>
    <w:rsid w:val="006A273F"/>
    <w:rsid w:val="007019A1"/>
    <w:rsid w:val="007D0C65"/>
    <w:rsid w:val="00A4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859E-3D43-4964-AD58-DA267E3B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F539-4780-4088-96C4-93E3E7C3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Овелян Людмила Сергеевна</cp:lastModifiedBy>
  <cp:revision>5</cp:revision>
  <dcterms:created xsi:type="dcterms:W3CDTF">2020-02-03T07:27:00Z</dcterms:created>
  <dcterms:modified xsi:type="dcterms:W3CDTF">2020-02-04T07:24:00Z</dcterms:modified>
</cp:coreProperties>
</file>