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5455AC" w:rsidP="000218C0">
            <w:pPr>
              <w:pStyle w:val="-1"/>
              <w:rPr>
                <w:szCs w:val="18"/>
              </w:rPr>
            </w:pPr>
            <w:hyperlink r:id="rId9" w:history="1">
              <w:proofErr w:type="gramStart"/>
              <w:r w:rsidR="000218C0">
                <w:rPr>
                  <w:rStyle w:val="a5"/>
                </w:rPr>
                <w:t>www.vagonremmash.ru</w:t>
              </w:r>
            </w:hyperlink>
            <w:r w:rsidR="000218C0">
              <w:t xml:space="preserve">,   </w:t>
            </w:r>
            <w:proofErr w:type="gramEnd"/>
            <w:r>
              <w:fldChar w:fldCharType="begin"/>
            </w:r>
            <w:r>
              <w:instrText xml:space="preserve"> HYPERLINK "http://www.vwrz.ru/" </w:instrText>
            </w:r>
            <w:r>
              <w:fldChar w:fldCharType="separate"/>
            </w:r>
            <w:r w:rsidR="000218C0">
              <w:rPr>
                <w:rStyle w:val="a5"/>
              </w:rPr>
              <w:t>http://www.vwrz.ru/</w:t>
            </w:r>
            <w:r>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5249BF">
        <w:rPr>
          <w:szCs w:val="28"/>
        </w:rPr>
        <w:t>0</w:t>
      </w:r>
      <w:r w:rsidR="006F0674">
        <w:rPr>
          <w:szCs w:val="28"/>
        </w:rPr>
        <w:t>7</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795C10">
        <w:rPr>
          <w:szCs w:val="28"/>
        </w:rPr>
        <w:t>0</w:t>
      </w:r>
      <w:r w:rsidR="006F0674">
        <w:rPr>
          <w:szCs w:val="28"/>
        </w:rPr>
        <w:t>7</w:t>
      </w:r>
      <w:r w:rsidR="00076AA5" w:rsidRPr="00A32CBA">
        <w:rPr>
          <w:szCs w:val="28"/>
        </w:rPr>
        <w:t>/</w:t>
      </w:r>
      <w:r w:rsidR="00076AA5">
        <w:rPr>
          <w:szCs w:val="28"/>
        </w:rPr>
        <w:t>ВВРЗ/</w:t>
      </w:r>
      <w:r w:rsidR="00D464DE">
        <w:rPr>
          <w:szCs w:val="28"/>
        </w:rPr>
        <w:t xml:space="preserve"> </w:t>
      </w:r>
      <w:proofErr w:type="gramStart"/>
      <w:r w:rsidR="00076AA5">
        <w:rPr>
          <w:szCs w:val="28"/>
        </w:rPr>
        <w:t>20</w:t>
      </w:r>
      <w:r w:rsidR="00795C10">
        <w:rPr>
          <w:szCs w:val="28"/>
        </w:rPr>
        <w:t>20</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5249BF">
        <w:rPr>
          <w:b/>
          <w:color w:val="auto"/>
          <w:szCs w:val="28"/>
        </w:rPr>
        <w:t xml:space="preserve">спецодежды и СИЗ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6F0674">
        <w:rPr>
          <w:b/>
          <w:color w:val="auto"/>
          <w:szCs w:val="28"/>
        </w:rPr>
        <w:t>30</w:t>
      </w:r>
      <w:r w:rsidRPr="005C6AB4">
        <w:rPr>
          <w:b/>
          <w:color w:val="auto"/>
          <w:szCs w:val="28"/>
        </w:rPr>
        <w:t xml:space="preserve">» </w:t>
      </w:r>
      <w:r w:rsidR="006F0674">
        <w:rPr>
          <w:b/>
          <w:color w:val="auto"/>
          <w:szCs w:val="28"/>
        </w:rPr>
        <w:t>апреля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218C0">
        <w:rPr>
          <w:szCs w:val="28"/>
        </w:rPr>
        <w:t>01</w:t>
      </w:r>
      <w:r w:rsidR="00076AA5" w:rsidRPr="00A32CBA">
        <w:rPr>
          <w:szCs w:val="28"/>
        </w:rPr>
        <w:t>/</w:t>
      </w:r>
      <w:r w:rsidR="00076AA5">
        <w:rPr>
          <w:szCs w:val="28"/>
        </w:rPr>
        <w:t>ВВРЗ/</w:t>
      </w:r>
      <w:proofErr w:type="gramStart"/>
      <w:r w:rsidR="00076AA5">
        <w:rPr>
          <w:szCs w:val="28"/>
        </w:rPr>
        <w:t>20</w:t>
      </w:r>
      <w:r w:rsidR="000218C0">
        <w:rPr>
          <w:szCs w:val="28"/>
        </w:rPr>
        <w:t>20</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0218C0">
        <w:rPr>
          <w:b/>
          <w:color w:val="auto"/>
          <w:szCs w:val="28"/>
        </w:rPr>
        <w:t>спецодежды и СИЗ</w:t>
      </w:r>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6F0674" w:rsidP="009B25A8">
      <w:pPr>
        <w:jc w:val="both"/>
        <w:rPr>
          <w:color w:val="auto"/>
          <w:szCs w:val="28"/>
        </w:rPr>
      </w:pPr>
      <w:r>
        <w:rPr>
          <w:b/>
          <w:color w:val="auto"/>
          <w:szCs w:val="28"/>
        </w:rPr>
        <w:t>2 869 </w:t>
      </w:r>
      <w:proofErr w:type="gramStart"/>
      <w:r>
        <w:rPr>
          <w:b/>
          <w:color w:val="auto"/>
          <w:szCs w:val="28"/>
        </w:rPr>
        <w:t xml:space="preserve">088 </w:t>
      </w:r>
      <w:r w:rsidR="00C12A41" w:rsidRPr="00D464DE">
        <w:rPr>
          <w:color w:val="auto"/>
          <w:szCs w:val="28"/>
        </w:rPr>
        <w:t xml:space="preserve"> </w:t>
      </w:r>
      <w:r w:rsidR="00655312" w:rsidRPr="00D464DE">
        <w:rPr>
          <w:color w:val="auto"/>
          <w:szCs w:val="28"/>
        </w:rPr>
        <w:t>(</w:t>
      </w:r>
      <w:proofErr w:type="gramEnd"/>
      <w:r>
        <w:rPr>
          <w:color w:val="auto"/>
          <w:szCs w:val="28"/>
        </w:rPr>
        <w:t>два миллиона восемьсот шестьдесят девять тысяч восемьдесят восемь</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Pr>
          <w:b/>
          <w:color w:val="auto"/>
          <w:szCs w:val="28"/>
        </w:rPr>
        <w:t>41</w:t>
      </w:r>
      <w:r w:rsidR="00145AB2" w:rsidRPr="00D464DE">
        <w:rPr>
          <w:b/>
          <w:color w:val="auto"/>
          <w:szCs w:val="28"/>
        </w:rPr>
        <w:t xml:space="preserve"> </w:t>
      </w:r>
      <w:r w:rsidR="00655312" w:rsidRPr="00D464DE">
        <w:rPr>
          <w:color w:val="auto"/>
          <w:szCs w:val="28"/>
        </w:rPr>
        <w:t>коп</w:t>
      </w:r>
      <w:r>
        <w:rPr>
          <w:color w:val="auto"/>
          <w:szCs w:val="28"/>
        </w:rPr>
        <w:t>ейка</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Pr>
          <w:b/>
          <w:color w:val="auto"/>
          <w:szCs w:val="28"/>
        </w:rPr>
        <w:t xml:space="preserve">3 442 906  </w:t>
      </w:r>
      <w:r w:rsidR="00655312" w:rsidRPr="00D464DE">
        <w:rPr>
          <w:color w:val="auto"/>
          <w:szCs w:val="28"/>
        </w:rPr>
        <w:t>(</w:t>
      </w:r>
      <w:r>
        <w:rPr>
          <w:color w:val="auto"/>
          <w:szCs w:val="28"/>
        </w:rPr>
        <w:t>три миллиона четыреста сорок две тысячи девятьсот шесть</w:t>
      </w:r>
      <w:r w:rsidR="00EF561D" w:rsidRPr="00D464DE">
        <w:rPr>
          <w:color w:val="auto"/>
          <w:szCs w:val="28"/>
        </w:rPr>
        <w:t xml:space="preserve">) </w:t>
      </w:r>
      <w:r w:rsidR="001918DD">
        <w:rPr>
          <w:color w:val="auto"/>
          <w:szCs w:val="28"/>
        </w:rPr>
        <w:t>рубл</w:t>
      </w:r>
      <w:r>
        <w:rPr>
          <w:color w:val="auto"/>
          <w:szCs w:val="28"/>
        </w:rPr>
        <w:t>ей</w:t>
      </w:r>
      <w:r w:rsidR="001918DD">
        <w:rPr>
          <w:color w:val="auto"/>
          <w:szCs w:val="28"/>
        </w:rPr>
        <w:t xml:space="preserve"> </w:t>
      </w:r>
      <w:r>
        <w:rPr>
          <w:b/>
          <w:color w:val="auto"/>
          <w:szCs w:val="28"/>
        </w:rPr>
        <w:t>09</w:t>
      </w:r>
      <w:r w:rsidR="001918DD">
        <w:rPr>
          <w:b/>
          <w:color w:val="auto"/>
          <w:szCs w:val="28"/>
        </w:rPr>
        <w:t xml:space="preserve">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69217C">
            <w:pPr>
              <w:ind w:left="252"/>
              <w:rPr>
                <w:color w:val="auto"/>
                <w:szCs w:val="28"/>
              </w:rPr>
            </w:pPr>
            <w:proofErr w:type="gramStart"/>
            <w:r w:rsidRPr="00B6495A">
              <w:rPr>
                <w:color w:val="auto"/>
                <w:szCs w:val="28"/>
              </w:rPr>
              <w:t>«</w:t>
            </w:r>
            <w:r w:rsidR="005455AC">
              <w:rPr>
                <w:color w:val="auto"/>
                <w:szCs w:val="28"/>
              </w:rPr>
              <w:t xml:space="preserve"> 10</w:t>
            </w:r>
            <w:proofErr w:type="gramEnd"/>
            <w:r w:rsidR="005455AC">
              <w:rPr>
                <w:color w:val="auto"/>
                <w:szCs w:val="28"/>
              </w:rPr>
              <w:t xml:space="preserve"> </w:t>
            </w:r>
            <w:r w:rsidRPr="00B6495A">
              <w:rPr>
                <w:color w:val="auto"/>
                <w:szCs w:val="28"/>
              </w:rPr>
              <w:t>»</w:t>
            </w:r>
            <w:r w:rsidR="00D70F66">
              <w:rPr>
                <w:color w:val="auto"/>
                <w:szCs w:val="28"/>
              </w:rPr>
              <w:t xml:space="preserve"> </w:t>
            </w:r>
            <w:r w:rsidR="0069217C">
              <w:rPr>
                <w:color w:val="auto"/>
                <w:szCs w:val="28"/>
              </w:rPr>
              <w:t>апреля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918DD">
        <w:rPr>
          <w:szCs w:val="28"/>
        </w:rPr>
        <w:t>0</w:t>
      </w:r>
      <w:r w:rsidR="006F0674">
        <w:rPr>
          <w:szCs w:val="28"/>
        </w:rPr>
        <w:t>7</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6F0674">
        <w:rPr>
          <w:b/>
          <w:szCs w:val="28"/>
        </w:rPr>
        <w:t>30</w:t>
      </w:r>
      <w:r w:rsidRPr="00A32CBA">
        <w:rPr>
          <w:b/>
          <w:szCs w:val="28"/>
        </w:rPr>
        <w:t xml:space="preserve">» </w:t>
      </w:r>
      <w:r w:rsidR="006F0674">
        <w:rPr>
          <w:b/>
          <w:szCs w:val="28"/>
        </w:rPr>
        <w:t>апреля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1918DD">
        <w:rPr>
          <w:szCs w:val="28"/>
        </w:rPr>
        <w:t>0</w:t>
      </w:r>
      <w:r w:rsidR="00581EF5">
        <w:rPr>
          <w:szCs w:val="28"/>
        </w:rPr>
        <w:t>7</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1918DD">
        <w:rPr>
          <w:szCs w:val="28"/>
        </w:rPr>
        <w:t>0</w:t>
      </w:r>
      <w:r w:rsidR="00581EF5">
        <w:rPr>
          <w:szCs w:val="28"/>
        </w:rPr>
        <w:t>7</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581EF5">
        <w:rPr>
          <w:b/>
          <w:color w:val="auto"/>
          <w:szCs w:val="28"/>
        </w:rPr>
        <w:t>30</w:t>
      </w:r>
      <w:r w:rsidR="00F8433F" w:rsidRPr="00585CA3">
        <w:rPr>
          <w:b/>
          <w:color w:val="auto"/>
          <w:szCs w:val="28"/>
        </w:rPr>
        <w:t xml:space="preserve">» </w:t>
      </w:r>
      <w:r w:rsidR="00581EF5">
        <w:rPr>
          <w:b/>
          <w:color w:val="auto"/>
          <w:szCs w:val="28"/>
        </w:rPr>
        <w:t>апреля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1148BF">
        <w:rPr>
          <w:b/>
          <w:color w:val="auto"/>
          <w:szCs w:val="28"/>
        </w:rPr>
        <w:t>01</w:t>
      </w:r>
      <w:r w:rsidR="00F8433F" w:rsidRPr="00585CA3">
        <w:rPr>
          <w:b/>
          <w:color w:val="auto"/>
          <w:szCs w:val="28"/>
        </w:rPr>
        <w:t xml:space="preserve">» </w:t>
      </w:r>
      <w:proofErr w:type="gramStart"/>
      <w:r w:rsidR="001148BF">
        <w:rPr>
          <w:b/>
          <w:color w:val="auto"/>
          <w:szCs w:val="28"/>
        </w:rPr>
        <w:t xml:space="preserve">мая </w:t>
      </w:r>
      <w:r w:rsidR="009D6937">
        <w:rPr>
          <w:b/>
          <w:color w:val="auto"/>
          <w:szCs w:val="28"/>
        </w:rPr>
        <w:t xml:space="preserve"> 20</w:t>
      </w:r>
      <w:r w:rsidR="001918DD">
        <w:rPr>
          <w:b/>
          <w:color w:val="auto"/>
          <w:szCs w:val="28"/>
        </w:rPr>
        <w:t>20</w:t>
      </w:r>
      <w:proofErr w:type="gramEnd"/>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7379F5">
        <w:rPr>
          <w:b/>
          <w:color w:val="auto"/>
          <w:szCs w:val="28"/>
        </w:rPr>
        <w:t xml:space="preserve">спецодежды и СИЗ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581EF5" w:rsidRDefault="0090116B" w:rsidP="0090116B">
      <w:pPr>
        <w:pStyle w:val="a3"/>
        <w:suppressAutoHyphens/>
        <w:ind w:right="67"/>
        <w:jc w:val="both"/>
        <w:rPr>
          <w:b w:val="0"/>
          <w:color w:val="FF0000"/>
          <w:sz w:val="28"/>
          <w:szCs w:val="28"/>
        </w:rPr>
      </w:pPr>
      <w:r>
        <w:rPr>
          <w:b w:val="0"/>
          <w:color w:val="000000" w:themeColor="text1"/>
          <w:sz w:val="28"/>
          <w:szCs w:val="28"/>
        </w:rPr>
        <w:t xml:space="preserve">        </w:t>
      </w:r>
      <w:r w:rsidRPr="00581EF5">
        <w:rPr>
          <w:b w:val="0"/>
          <w:color w:val="000000" w:themeColor="text1"/>
          <w:sz w:val="28"/>
          <w:szCs w:val="28"/>
        </w:rPr>
        <w:t xml:space="preserve">7.1.4.Участник, в случае победы в настоящем запросе котировок цен, должен иметь на </w:t>
      </w:r>
      <w:r w:rsidR="006A7856" w:rsidRPr="00581EF5">
        <w:rPr>
          <w:b w:val="0"/>
          <w:color w:val="000000" w:themeColor="text1"/>
          <w:sz w:val="28"/>
          <w:szCs w:val="28"/>
        </w:rPr>
        <w:t>всю спецодежду</w:t>
      </w:r>
      <w:r w:rsidRPr="00581EF5">
        <w:rPr>
          <w:b w:val="0"/>
          <w:color w:val="000000" w:themeColor="text1"/>
          <w:sz w:val="28"/>
          <w:szCs w:val="28"/>
        </w:rPr>
        <w:t xml:space="preserve"> </w:t>
      </w:r>
      <w:proofErr w:type="gramStart"/>
      <w:r w:rsidR="006A7856" w:rsidRPr="00581EF5">
        <w:rPr>
          <w:b w:val="0"/>
          <w:color w:val="000000" w:themeColor="text1"/>
          <w:sz w:val="28"/>
          <w:szCs w:val="28"/>
        </w:rPr>
        <w:t>заключение  о</w:t>
      </w:r>
      <w:proofErr w:type="gramEnd"/>
      <w:r w:rsidR="006A7856" w:rsidRPr="00581EF5">
        <w:rPr>
          <w:b w:val="0"/>
          <w:color w:val="000000" w:themeColor="text1"/>
          <w:sz w:val="28"/>
          <w:szCs w:val="28"/>
        </w:rPr>
        <w:t xml:space="preserve"> подтверждении производства промышленной продукции на территории РФ, </w:t>
      </w:r>
      <w:r w:rsidRPr="00581EF5">
        <w:rPr>
          <w:b w:val="0"/>
          <w:color w:val="000000" w:themeColor="text1"/>
          <w:sz w:val="28"/>
          <w:szCs w:val="28"/>
        </w:rPr>
        <w:t xml:space="preserve">и по запросу Заказчика предоставить </w:t>
      </w:r>
      <w:r w:rsidR="006A7856" w:rsidRPr="00581EF5">
        <w:rPr>
          <w:b w:val="0"/>
          <w:color w:val="000000" w:themeColor="text1"/>
          <w:sz w:val="28"/>
          <w:szCs w:val="28"/>
        </w:rPr>
        <w:t>данные документы.</w:t>
      </w:r>
    </w:p>
    <w:p w:rsidR="0090116B" w:rsidRPr="00581EF5" w:rsidRDefault="006A7856" w:rsidP="000A32A5">
      <w:pPr>
        <w:pStyle w:val="a3"/>
        <w:suppressAutoHyphens/>
        <w:ind w:right="67"/>
        <w:jc w:val="both"/>
        <w:rPr>
          <w:rFonts w:eastAsiaTheme="minorHAnsi"/>
          <w:b w:val="0"/>
          <w:sz w:val="28"/>
          <w:szCs w:val="28"/>
          <w:lang w:eastAsia="en-US"/>
        </w:rPr>
      </w:pPr>
      <w:r w:rsidRPr="00581EF5">
        <w:rPr>
          <w:b w:val="0"/>
          <w:color w:val="FF0000"/>
          <w:sz w:val="28"/>
          <w:szCs w:val="28"/>
        </w:rPr>
        <w:t xml:space="preserve">        </w:t>
      </w:r>
      <w:r w:rsidRPr="00581EF5">
        <w:rPr>
          <w:b w:val="0"/>
          <w:color w:val="000000" w:themeColor="text1"/>
          <w:sz w:val="28"/>
          <w:szCs w:val="28"/>
        </w:rPr>
        <w:t xml:space="preserve">7.1.5. </w:t>
      </w:r>
      <w:r w:rsidRPr="00581EF5">
        <w:rPr>
          <w:rFonts w:eastAsiaTheme="minorHAnsi"/>
          <w:b w:val="0"/>
          <w:color w:val="000000" w:themeColor="text1"/>
          <w:sz w:val="28"/>
          <w:szCs w:val="28"/>
          <w:lang w:eastAsia="en-US"/>
        </w:rPr>
        <w:t xml:space="preserve">На каждой </w:t>
      </w:r>
      <w:r w:rsidRPr="00581EF5">
        <w:rPr>
          <w:rFonts w:eastAsiaTheme="minorHAnsi"/>
          <w:b w:val="0"/>
          <w:sz w:val="28"/>
          <w:szCs w:val="28"/>
          <w:lang w:eastAsia="en-US"/>
        </w:rPr>
        <w:t xml:space="preserve">спецодежде должна быть и </w:t>
      </w:r>
      <w:proofErr w:type="gramStart"/>
      <w:r w:rsidRPr="00581EF5">
        <w:rPr>
          <w:rFonts w:eastAsiaTheme="minorHAnsi"/>
          <w:b w:val="0"/>
          <w:sz w:val="28"/>
          <w:szCs w:val="28"/>
          <w:lang w:eastAsia="en-US"/>
        </w:rPr>
        <w:t>бирка</w:t>
      </w:r>
      <w:proofErr w:type="gramEnd"/>
      <w:r w:rsidRPr="00581EF5">
        <w:rPr>
          <w:rFonts w:eastAsiaTheme="minorHAnsi"/>
          <w:b w:val="0"/>
          <w:sz w:val="28"/>
          <w:szCs w:val="28"/>
          <w:lang w:eastAsia="en-US"/>
        </w:rPr>
        <w:t xml:space="preserve"> и ярлык.</w:t>
      </w:r>
    </w:p>
    <w:p w:rsidR="00581EF5" w:rsidRPr="000A09DC" w:rsidRDefault="00581EF5" w:rsidP="000A32A5">
      <w:pPr>
        <w:pStyle w:val="a3"/>
        <w:suppressAutoHyphens/>
        <w:ind w:right="67"/>
        <w:jc w:val="both"/>
        <w:rPr>
          <w:b w:val="0"/>
          <w:color w:val="FF0000"/>
          <w:sz w:val="28"/>
          <w:szCs w:val="28"/>
        </w:rPr>
      </w:pPr>
      <w:r w:rsidRPr="00581EF5">
        <w:rPr>
          <w:rFonts w:eastAsiaTheme="minorHAnsi"/>
          <w:b w:val="0"/>
          <w:sz w:val="28"/>
          <w:szCs w:val="28"/>
          <w:lang w:eastAsia="en-US"/>
        </w:rPr>
        <w:t xml:space="preserve">        7.1.6 Лот является делимым</w:t>
      </w:r>
      <w:r>
        <w:rPr>
          <w:rFonts w:eastAsiaTheme="minorHAnsi"/>
          <w:b w:val="0"/>
          <w:sz w:val="28"/>
          <w:szCs w:val="28"/>
          <w:lang w:eastAsia="en-US"/>
        </w:rPr>
        <w:t>.</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581EF5" w:rsidRPr="00D464DE" w:rsidRDefault="00581EF5" w:rsidP="00581EF5">
      <w:pPr>
        <w:jc w:val="both"/>
        <w:rPr>
          <w:color w:val="auto"/>
          <w:szCs w:val="28"/>
        </w:rPr>
      </w:pPr>
      <w:r>
        <w:rPr>
          <w:b/>
          <w:color w:val="auto"/>
          <w:szCs w:val="28"/>
        </w:rPr>
        <w:t>2 869 </w:t>
      </w:r>
      <w:proofErr w:type="gramStart"/>
      <w:r>
        <w:rPr>
          <w:b/>
          <w:color w:val="auto"/>
          <w:szCs w:val="28"/>
        </w:rPr>
        <w:t xml:space="preserve">088 </w:t>
      </w:r>
      <w:r w:rsidRPr="00D464DE">
        <w:rPr>
          <w:color w:val="auto"/>
          <w:szCs w:val="28"/>
        </w:rPr>
        <w:t xml:space="preserve"> (</w:t>
      </w:r>
      <w:proofErr w:type="gramEnd"/>
      <w:r>
        <w:rPr>
          <w:color w:val="auto"/>
          <w:szCs w:val="28"/>
        </w:rPr>
        <w:t>два миллиона восемьсот шестьдесят девять тысяч восемьдесят восемь</w:t>
      </w:r>
      <w:r w:rsidRPr="00D464DE">
        <w:rPr>
          <w:color w:val="auto"/>
          <w:szCs w:val="28"/>
        </w:rPr>
        <w:t>)</w:t>
      </w:r>
      <w:r w:rsidRPr="00D464DE">
        <w:rPr>
          <w:b/>
          <w:color w:val="auto"/>
          <w:szCs w:val="28"/>
        </w:rPr>
        <w:t xml:space="preserve"> </w:t>
      </w:r>
      <w:r w:rsidRPr="00D464DE">
        <w:rPr>
          <w:color w:val="auto"/>
          <w:szCs w:val="28"/>
        </w:rPr>
        <w:t>рублей</w:t>
      </w:r>
      <w:r w:rsidRPr="00D464DE">
        <w:rPr>
          <w:b/>
          <w:color w:val="auto"/>
          <w:szCs w:val="28"/>
        </w:rPr>
        <w:t xml:space="preserve"> </w:t>
      </w:r>
      <w:r>
        <w:rPr>
          <w:b/>
          <w:color w:val="auto"/>
          <w:szCs w:val="28"/>
        </w:rPr>
        <w:t>41</w:t>
      </w:r>
      <w:r w:rsidRPr="00D464DE">
        <w:rPr>
          <w:b/>
          <w:color w:val="auto"/>
          <w:szCs w:val="28"/>
        </w:rPr>
        <w:t xml:space="preserve"> </w:t>
      </w:r>
      <w:r w:rsidRPr="00D464DE">
        <w:rPr>
          <w:color w:val="auto"/>
          <w:szCs w:val="28"/>
        </w:rPr>
        <w:t>коп</w:t>
      </w:r>
      <w:r>
        <w:rPr>
          <w:color w:val="auto"/>
          <w:szCs w:val="28"/>
        </w:rPr>
        <w:t>ейка</w:t>
      </w:r>
      <w:r w:rsidRPr="00D464DE">
        <w:rPr>
          <w:color w:val="auto"/>
          <w:szCs w:val="28"/>
        </w:rPr>
        <w:t>,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 xml:space="preserve">3 442 906  </w:t>
      </w:r>
      <w:r w:rsidRPr="00D464DE">
        <w:rPr>
          <w:color w:val="auto"/>
          <w:szCs w:val="28"/>
        </w:rPr>
        <w:t>(</w:t>
      </w:r>
      <w:r>
        <w:rPr>
          <w:color w:val="auto"/>
          <w:szCs w:val="28"/>
        </w:rPr>
        <w:t>три миллиона четыреста сорок две тысячи девятьсот шесть</w:t>
      </w:r>
      <w:r w:rsidRPr="00D464DE">
        <w:rPr>
          <w:color w:val="auto"/>
          <w:szCs w:val="28"/>
        </w:rPr>
        <w:t xml:space="preserve">) </w:t>
      </w:r>
      <w:r>
        <w:rPr>
          <w:color w:val="auto"/>
          <w:szCs w:val="28"/>
        </w:rPr>
        <w:t xml:space="preserve">рублей </w:t>
      </w:r>
      <w:r>
        <w:rPr>
          <w:b/>
          <w:color w:val="auto"/>
          <w:szCs w:val="28"/>
        </w:rPr>
        <w:t xml:space="preserve">09 </w:t>
      </w:r>
      <w:r w:rsidRPr="00D464DE">
        <w:rPr>
          <w:color w:val="auto"/>
          <w:szCs w:val="28"/>
        </w:rPr>
        <w:t>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xml:space="preserve">. счет, счет-фактура, товарная накладная унифицированной формы, </w:t>
      </w:r>
      <w:r w:rsidR="00C04498" w:rsidRPr="008B004E">
        <w:rPr>
          <w:color w:val="auto"/>
          <w:szCs w:val="28"/>
        </w:rPr>
        <w:lastRenderedPageBreak/>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7379F5">
        <w:rPr>
          <w:sz w:val="20"/>
          <w:szCs w:val="20"/>
        </w:rPr>
        <w:t>0</w:t>
      </w:r>
      <w:r w:rsidR="004D1A94">
        <w:rPr>
          <w:sz w:val="20"/>
          <w:szCs w:val="20"/>
        </w:rPr>
        <w:t>7</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7379F5">
        <w:rPr>
          <w:szCs w:val="28"/>
        </w:rPr>
        <w:t>0</w:t>
      </w:r>
      <w:r w:rsidR="004D1A94">
        <w:rPr>
          <w:szCs w:val="28"/>
        </w:rPr>
        <w:t>7</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379F5">
        <w:rPr>
          <w:szCs w:val="28"/>
        </w:rPr>
        <w:t>0</w:t>
      </w:r>
      <w:r w:rsidR="004D1A94">
        <w:rPr>
          <w:szCs w:val="28"/>
        </w:rPr>
        <w:t>7</w:t>
      </w:r>
      <w:r w:rsidR="00076AA5" w:rsidRPr="00A32CBA">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7379F5">
        <w:rPr>
          <w:b/>
          <w:color w:val="auto"/>
          <w:szCs w:val="28"/>
        </w:rPr>
        <w:t>спецодежды и СИЗ</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379F5">
        <w:rPr>
          <w:sz w:val="22"/>
          <w:szCs w:val="22"/>
        </w:rPr>
        <w:t>0</w:t>
      </w:r>
      <w:r w:rsidR="004D1A94">
        <w:rPr>
          <w:sz w:val="22"/>
          <w:szCs w:val="22"/>
        </w:rPr>
        <w:t>7</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379F5">
        <w:rPr>
          <w:sz w:val="20"/>
          <w:szCs w:val="20"/>
        </w:rPr>
        <w:t>0</w:t>
      </w:r>
      <w:r w:rsidR="004D1A94">
        <w:rPr>
          <w:sz w:val="20"/>
          <w:szCs w:val="20"/>
        </w:rPr>
        <w:t>7</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4D1A94">
        <w:rPr>
          <w:szCs w:val="28"/>
        </w:rPr>
        <w:t>07/</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4D1A94">
        <w:rPr>
          <w:sz w:val="20"/>
          <w:szCs w:val="20"/>
        </w:rPr>
        <w:t>07/</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Default="00EF1679" w:rsidP="00EF1679">
      <w:pPr>
        <w:ind w:firstLine="708"/>
        <w:jc w:val="both"/>
        <w:rPr>
          <w:color w:val="auto"/>
          <w:spacing w:val="-8"/>
          <w:sz w:val="26"/>
          <w:szCs w:val="26"/>
        </w:rPr>
      </w:pPr>
      <w:r>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F1679" w:rsidRDefault="00EF1679" w:rsidP="00EF1679">
      <w:pPr>
        <w:ind w:firstLine="708"/>
        <w:jc w:val="both"/>
        <w:rPr>
          <w:color w:val="auto"/>
          <w:spacing w:val="-8"/>
          <w:sz w:val="26"/>
          <w:szCs w:val="26"/>
        </w:rPr>
      </w:pPr>
      <w:r>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bookmarkStart w:id="1" w:name="_GoBack"/>
      <w:bookmarkEnd w:id="1"/>
      <w:r>
        <w:rPr>
          <w:bCs/>
          <w:color w:val="auto"/>
          <w:spacing w:val="-8"/>
          <w:sz w:val="26"/>
          <w:szCs w:val="26"/>
        </w:rPr>
        <w:t xml:space="preserve"> Протокол №________________ от ___________________________.</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w:t>
      </w:r>
      <w:r>
        <w:rPr>
          <w:bCs/>
          <w:color w:val="auto"/>
          <w:sz w:val="26"/>
          <w:szCs w:val="26"/>
        </w:rPr>
        <w:lastRenderedPageBreak/>
        <w:t xml:space="preserve">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Pr>
          <w:bCs/>
          <w:color w:val="auto"/>
          <w:spacing w:val="-8"/>
          <w:sz w:val="26"/>
          <w:szCs w:val="26"/>
        </w:rPr>
        <w:t>Документы</w:t>
      </w:r>
      <w:proofErr w:type="gramEnd"/>
      <w:r>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lastRenderedPageBreak/>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w:t>
      </w:r>
      <w:r>
        <w:rPr>
          <w:bCs/>
          <w:color w:val="auto"/>
          <w:sz w:val="26"/>
          <w:szCs w:val="26"/>
        </w:rPr>
        <w:lastRenderedPageBreak/>
        <w:t xml:space="preserve">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6.2. Если Стороны не придут к соглашению путем переговоров, все споры </w:t>
      </w:r>
      <w:r>
        <w:rPr>
          <w:bCs/>
          <w:color w:val="auto"/>
          <w:spacing w:val="-8"/>
          <w:sz w:val="26"/>
          <w:szCs w:val="26"/>
        </w:rPr>
        <w:lastRenderedPageBreak/>
        <w:t>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795C10">
        <w:rPr>
          <w:bCs/>
          <w:color w:val="auto"/>
          <w:spacing w:val="-8"/>
          <w:sz w:val="26"/>
          <w:szCs w:val="26"/>
        </w:rPr>
        <w:t>г. Воронежа</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Pr>
          <w:color w:val="auto"/>
          <w:spacing w:val="-5"/>
          <w:sz w:val="26"/>
          <w:szCs w:val="26"/>
        </w:rPr>
        <w:lastRenderedPageBreak/>
        <w:t>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EF1679">
      <w:pPr>
        <w:ind w:left="4955" w:firstLine="709"/>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proofErr w:type="gramStart"/>
      <w:r w:rsidR="001A49A1">
        <w:rPr>
          <w:bCs/>
          <w:color w:val="auto"/>
          <w:sz w:val="26"/>
          <w:szCs w:val="26"/>
        </w:rPr>
        <w:t xml:space="preserve">   </w:t>
      </w:r>
      <w:r>
        <w:rPr>
          <w:bCs/>
          <w:color w:val="auto"/>
          <w:sz w:val="26"/>
          <w:szCs w:val="26"/>
        </w:rPr>
        <w:t>«</w:t>
      </w:r>
      <w:proofErr w:type="gramEnd"/>
      <w:r>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AC" w:rsidRDefault="005455AC" w:rsidP="00F532E5">
      <w:r>
        <w:separator/>
      </w:r>
    </w:p>
  </w:endnote>
  <w:endnote w:type="continuationSeparator" w:id="0">
    <w:p w:rsidR="005455AC" w:rsidRDefault="005455A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5455AC" w:rsidRDefault="005455AC">
        <w:pPr>
          <w:pStyle w:val="af4"/>
          <w:jc w:val="center"/>
        </w:pPr>
        <w:r>
          <w:rPr>
            <w:noProof/>
          </w:rPr>
          <w:fldChar w:fldCharType="begin"/>
        </w:r>
        <w:r>
          <w:rPr>
            <w:noProof/>
          </w:rPr>
          <w:instrText>PAGE   \* MERGEFORMAT</w:instrText>
        </w:r>
        <w:r>
          <w:rPr>
            <w:noProof/>
          </w:rPr>
          <w:fldChar w:fldCharType="separate"/>
        </w:r>
        <w:r w:rsidR="009C0558">
          <w:rPr>
            <w:noProof/>
          </w:rPr>
          <w:t>29</w:t>
        </w:r>
        <w:r>
          <w:rPr>
            <w:noProof/>
          </w:rPr>
          <w:fldChar w:fldCharType="end"/>
        </w:r>
      </w:p>
    </w:sdtContent>
  </w:sdt>
  <w:p w:rsidR="005455AC" w:rsidRDefault="005455A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AC" w:rsidRDefault="005455AC" w:rsidP="00F532E5">
      <w:r>
        <w:separator/>
      </w:r>
    </w:p>
  </w:footnote>
  <w:footnote w:type="continuationSeparator" w:id="0">
    <w:p w:rsidR="005455AC" w:rsidRDefault="005455A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0650D-C8A3-4524-B8E9-DAAE368C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9459</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3</cp:revision>
  <cp:lastPrinted>2020-04-09T05:59:00Z</cp:lastPrinted>
  <dcterms:created xsi:type="dcterms:W3CDTF">2020-04-09T06:02:00Z</dcterms:created>
  <dcterms:modified xsi:type="dcterms:W3CDTF">2020-04-10T07:08:00Z</dcterms:modified>
</cp:coreProperties>
</file>