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3EEB">
        <w:rPr>
          <w:szCs w:val="28"/>
        </w:rPr>
        <w:t xml:space="preserve">№ </w:t>
      </w:r>
      <w:r w:rsidR="00893EEB">
        <w:rPr>
          <w:b/>
          <w:szCs w:val="28"/>
        </w:rPr>
        <w:t>8</w:t>
      </w:r>
      <w:r w:rsidR="005B2E94" w:rsidRPr="00CF36E8">
        <w:rPr>
          <w:b/>
          <w:szCs w:val="28"/>
        </w:rPr>
        <w:t>/</w:t>
      </w:r>
      <w:r w:rsidR="005B2E94" w:rsidRPr="005B2E94">
        <w:rPr>
          <w:b/>
          <w:szCs w:val="28"/>
        </w:rPr>
        <w:t>ЗК-</w:t>
      </w:r>
      <w:r w:rsidR="004702DF">
        <w:rPr>
          <w:b/>
          <w:szCs w:val="28"/>
        </w:rPr>
        <w:t>ВВРЗ</w:t>
      </w:r>
      <w:r w:rsidR="006F5B3F">
        <w:rPr>
          <w:b/>
          <w:szCs w:val="28"/>
        </w:rPr>
        <w:t>/20</w:t>
      </w:r>
      <w:r w:rsidR="001C19F3">
        <w:rPr>
          <w:b/>
          <w:szCs w:val="28"/>
        </w:rPr>
        <w:t>20</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893EEB">
        <w:rPr>
          <w:b/>
          <w:szCs w:val="28"/>
        </w:rPr>
        <w:t>8</w:t>
      </w:r>
      <w:r w:rsidR="00B65F31" w:rsidRPr="004702DF">
        <w:rPr>
          <w:b/>
          <w:szCs w:val="28"/>
        </w:rPr>
        <w:t>/ЗК-</w:t>
      </w:r>
      <w:r w:rsidR="004702DF">
        <w:rPr>
          <w:b/>
          <w:szCs w:val="28"/>
        </w:rPr>
        <w:t>ВВРЗ</w:t>
      </w:r>
      <w:r w:rsidR="006F5B3F">
        <w:rPr>
          <w:b/>
          <w:szCs w:val="28"/>
        </w:rPr>
        <w:t>/</w:t>
      </w:r>
      <w:r w:rsidR="001C19F3">
        <w:rPr>
          <w:b/>
          <w:szCs w:val="28"/>
        </w:rPr>
        <w:t>2020</w:t>
      </w:r>
      <w:r w:rsidR="00B65F31" w:rsidRPr="004702DF">
        <w:rPr>
          <w:b/>
          <w:szCs w:val="28"/>
        </w:rPr>
        <w:t xml:space="preserve"> </w:t>
      </w:r>
      <w:r w:rsidR="00D8780A" w:rsidRPr="007D4013">
        <w:rPr>
          <w:szCs w:val="28"/>
        </w:rPr>
        <w:t xml:space="preserve">с целью выбора организации на </w:t>
      </w:r>
      <w:r w:rsidR="001C19F3">
        <w:rPr>
          <w:szCs w:val="28"/>
        </w:rPr>
        <w:t>право заключения д</w:t>
      </w:r>
      <w:r w:rsidR="00072601" w:rsidRPr="009328D5">
        <w:rPr>
          <w:szCs w:val="28"/>
        </w:rPr>
        <w:t xml:space="preserve">оговора </w:t>
      </w:r>
      <w:r w:rsidR="001C19F3">
        <w:rPr>
          <w:szCs w:val="28"/>
        </w:rPr>
        <w:t>на выполнение</w:t>
      </w:r>
      <w:r w:rsidR="001C19F3" w:rsidRPr="005312EA">
        <w:rPr>
          <w:szCs w:val="28"/>
        </w:rPr>
        <w:t xml:space="preserve"> </w:t>
      </w:r>
      <w:r w:rsidR="001C19F3" w:rsidRPr="00067362">
        <w:rPr>
          <w:szCs w:val="28"/>
        </w:rPr>
        <w:t>работ по</w:t>
      </w:r>
      <w:r w:rsidR="001C19F3">
        <w:rPr>
          <w:szCs w:val="28"/>
        </w:rPr>
        <w:t xml:space="preserve"> капитальному</w:t>
      </w:r>
      <w:r w:rsidR="001C19F3" w:rsidRPr="00067362">
        <w:rPr>
          <w:szCs w:val="28"/>
        </w:rPr>
        <w:t xml:space="preserve"> ремонту тепловоз</w:t>
      </w:r>
      <w:r w:rsidR="001C19F3">
        <w:rPr>
          <w:szCs w:val="28"/>
        </w:rPr>
        <w:t>а</w:t>
      </w:r>
      <w:r w:rsidR="001C19F3" w:rsidRPr="00067362">
        <w:rPr>
          <w:szCs w:val="28"/>
        </w:rPr>
        <w:t xml:space="preserve"> </w:t>
      </w:r>
      <w:r w:rsidR="001C19F3">
        <w:rPr>
          <w:szCs w:val="28"/>
        </w:rPr>
        <w:t>ТЭМ1М</w:t>
      </w:r>
      <w:r w:rsidR="001C19F3" w:rsidRPr="00067362">
        <w:rPr>
          <w:szCs w:val="28"/>
        </w:rPr>
        <w:t xml:space="preserve"> </w:t>
      </w:r>
      <w:r w:rsidR="001C19F3">
        <w:rPr>
          <w:szCs w:val="28"/>
        </w:rPr>
        <w:t xml:space="preserve">Инв. № 8558 в объёме КР, </w:t>
      </w:r>
      <w:r w:rsidR="001C19F3" w:rsidRPr="00067362">
        <w:rPr>
          <w:szCs w:val="28"/>
        </w:rPr>
        <w:t xml:space="preserve">для нужд </w:t>
      </w:r>
      <w:r w:rsidR="001C19F3">
        <w:rPr>
          <w:szCs w:val="28"/>
        </w:rPr>
        <w:t>Воронеж</w:t>
      </w:r>
      <w:r w:rsidR="001C19F3" w:rsidRPr="00067362">
        <w:rPr>
          <w:szCs w:val="28"/>
        </w:rPr>
        <w:t>ского ВРЗ АО «ВРМ»</w:t>
      </w:r>
      <w:r w:rsidR="001C19F3" w:rsidRPr="00510084">
        <w:rPr>
          <w:szCs w:val="28"/>
        </w:rPr>
        <w:t>,</w:t>
      </w:r>
      <w:r w:rsidR="001C19F3">
        <w:t xml:space="preserve"> расположенного</w:t>
      </w:r>
      <w:r w:rsidR="001C19F3" w:rsidRPr="00510084">
        <w:t xml:space="preserve"> по адресу:</w:t>
      </w:r>
      <w:r w:rsidR="001C19F3" w:rsidRPr="00510084">
        <w:rPr>
          <w:b/>
          <w:bCs/>
        </w:rPr>
        <w:t xml:space="preserve"> </w:t>
      </w:r>
      <w:r w:rsidR="001C19F3" w:rsidRPr="00510084">
        <w:t>г.</w:t>
      </w:r>
      <w:r w:rsidR="001C19F3">
        <w:t xml:space="preserve"> Воронеж</w:t>
      </w:r>
      <w:r w:rsidR="001C19F3">
        <w:rPr>
          <w:szCs w:val="28"/>
        </w:rPr>
        <w:t>, пер. Богдана Хмельницкого, д. 1</w:t>
      </w:r>
      <w:r w:rsidR="001C19F3" w:rsidRPr="00510084">
        <w:t>,</w:t>
      </w:r>
      <w:r w:rsidR="001C19F3">
        <w:rPr>
          <w:szCs w:val="28"/>
        </w:rPr>
        <w:t xml:space="preserve"> в 2020</w:t>
      </w:r>
      <w:r w:rsidR="001C19F3" w:rsidRPr="00510084">
        <w:rPr>
          <w:szCs w:val="28"/>
        </w:rPr>
        <w:t xml:space="preserve"> году</w:t>
      </w:r>
      <w:r w:rsidR="001C19F3">
        <w:rPr>
          <w:szCs w:val="28"/>
        </w:rPr>
        <w:t>.</w:t>
      </w:r>
      <w:r w:rsidR="00D8780A" w:rsidRPr="00E84EA7">
        <w:rPr>
          <w:szCs w:val="28"/>
        </w:rPr>
        <w:t xml:space="preserve"> </w:t>
      </w:r>
    </w:p>
    <w:p w:rsidR="00F73D28" w:rsidRPr="00281F83" w:rsidRDefault="00F73D28" w:rsidP="00D8780A">
      <w:pPr>
        <w:pStyle w:val="11"/>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C75B3A">
        <w:rPr>
          <w:rFonts w:ascii="Times New Roman" w:hAnsi="Times New Roman" w:cs="Times New Roman"/>
          <w:b/>
          <w:i/>
          <w:szCs w:val="28"/>
        </w:rPr>
        <w:t>1</w:t>
      </w:r>
      <w:r w:rsidR="00930E05">
        <w:rPr>
          <w:rFonts w:ascii="Times New Roman" w:hAnsi="Times New Roman" w:cs="Times New Roman"/>
          <w:b/>
          <w:i/>
          <w:szCs w:val="28"/>
        </w:rPr>
        <w:t>8</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1C19F3">
        <w:rPr>
          <w:rFonts w:ascii="Times New Roman" w:hAnsi="Times New Roman" w:cs="Times New Roman"/>
          <w:b/>
          <w:szCs w:val="28"/>
        </w:rPr>
        <w:t>февраля</w:t>
      </w:r>
      <w:r w:rsidR="00072601">
        <w:rPr>
          <w:rFonts w:ascii="Times New Roman" w:hAnsi="Times New Roman" w:cs="Times New Roman"/>
          <w:b/>
          <w:szCs w:val="28"/>
        </w:rPr>
        <w:t xml:space="preserve"> </w:t>
      </w:r>
      <w:r w:rsidR="002230C6" w:rsidRPr="00D8780A">
        <w:rPr>
          <w:rFonts w:ascii="Times New Roman" w:hAnsi="Times New Roman" w:cs="Times New Roman"/>
          <w:b/>
          <w:szCs w:val="28"/>
        </w:rPr>
        <w:t xml:space="preserve"> </w:t>
      </w:r>
      <w:r w:rsidR="001C19F3">
        <w:rPr>
          <w:rFonts w:ascii="Times New Roman" w:hAnsi="Times New Roman" w:cs="Times New Roman"/>
          <w:b/>
          <w:szCs w:val="28"/>
        </w:rPr>
        <w:t>2020</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5F0E22">
        <w:rPr>
          <w:rFonts w:ascii="Times New Roman" w:hAnsi="Times New Roman" w:cs="Times New Roman"/>
          <w:szCs w:val="28"/>
        </w:rPr>
        <w:t>сектора главного механика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1"/>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proofErr w:type="spellStart"/>
      <w:r w:rsidR="007025A0" w:rsidRPr="00072601">
        <w:rPr>
          <w:rFonts w:ascii="Times New Roman" w:hAnsi="Times New Roman" w:cs="Times New Roman"/>
          <w:szCs w:val="28"/>
          <w:lang w:val="en-US"/>
        </w:rPr>
        <w:t>lelyakova</w:t>
      </w:r>
      <w:proofErr w:type="spellEnd"/>
      <w:r w:rsidR="004B1679">
        <w:fldChar w:fldCharType="begin"/>
      </w:r>
      <w:r w:rsidR="00170446">
        <w:instrText>HYPERLINK "mailto:gorobecon@center.rzd.ru"</w:instrText>
      </w:r>
      <w:r w:rsidR="004B1679">
        <w:fldChar w:fldCharType="separate"/>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r w:rsidR="004B1679">
        <w:fldChar w:fldCharType="end"/>
      </w:r>
      <w:r w:rsidR="002B4694">
        <w:rPr>
          <w:rFonts w:ascii="Times New Roman" w:hAnsi="Times New Roman" w:cs="Times New Roman"/>
        </w:rPr>
        <w:t>, Когтев Сергей Игоревич</w:t>
      </w:r>
      <w:r w:rsidR="007025A0" w:rsidRPr="00072601">
        <w:rPr>
          <w:rFonts w:ascii="Times New Roman" w:hAnsi="Times New Roman" w:cs="Times New Roman"/>
        </w:rPr>
        <w:t xml:space="preserve"> </w:t>
      </w:r>
      <w:r w:rsidR="002B4694">
        <w:rPr>
          <w:rFonts w:ascii="Times New Roman" w:hAnsi="Times New Roman" w:cs="Times New Roman"/>
          <w:szCs w:val="28"/>
        </w:rPr>
        <w:t>тел. 8 (473) 279-66-48</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r w:rsidR="002B4694">
        <w:rPr>
          <w:rFonts w:ascii="Times New Roman" w:hAnsi="Times New Roman" w:cs="Times New Roman"/>
          <w:szCs w:val="28"/>
          <w:lang w:val="en-US"/>
        </w:rPr>
        <w:t>kogtev</w:t>
      </w:r>
      <w:hyperlink r:id="rId9" w:history="1">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vwrz</w:t>
        </w:r>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ru</w:t>
        </w:r>
      </w:hyperlink>
      <w:r w:rsidR="001C19F3">
        <w:rPr>
          <w:rFonts w:ascii="Times New Roman" w:hAnsi="Times New Roman" w:cs="Times New Roman"/>
        </w:rPr>
        <w:t>.</w:t>
      </w:r>
      <w:r w:rsidR="002B4694">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Pr>
          <w:color w:val="auto"/>
          <w:szCs w:val="28"/>
        </w:rPr>
        <w:t xml:space="preserve"> </w:t>
      </w:r>
      <w:r w:rsidR="00D42396" w:rsidRPr="00D42396">
        <w:rPr>
          <w:b/>
          <w:color w:val="auto"/>
          <w:szCs w:val="28"/>
        </w:rPr>
        <w:t>8</w:t>
      </w:r>
      <w:r w:rsidRPr="00D42396">
        <w:rPr>
          <w:b/>
          <w:szCs w:val="28"/>
        </w:rPr>
        <w:t>/</w:t>
      </w:r>
      <w:r w:rsidRPr="004702DF">
        <w:rPr>
          <w:b/>
          <w:szCs w:val="28"/>
        </w:rPr>
        <w:t>ЗК-</w:t>
      </w:r>
      <w:r>
        <w:rPr>
          <w:b/>
          <w:szCs w:val="28"/>
        </w:rPr>
        <w:t>ВВРЗ/</w:t>
      </w:r>
      <w:r w:rsidR="00893EEB">
        <w:rPr>
          <w:b/>
          <w:szCs w:val="28"/>
        </w:rPr>
        <w:t>2020</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0"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сайте www.vwrz.ru</w:t>
      </w:r>
      <w:r w:rsidRPr="00EF1917">
        <w:t xml:space="preserve"> (раздел «Тендеры»)</w:t>
      </w:r>
      <w:r w:rsidRPr="001838F0">
        <w:rPr>
          <w:color w:val="auto"/>
          <w:szCs w:val="28"/>
        </w:rPr>
        <w:t>.</w:t>
      </w:r>
    </w:p>
    <w:p w:rsidR="00072601" w:rsidRPr="001C19F3" w:rsidRDefault="00D8780A" w:rsidP="00092412">
      <w:pPr>
        <w:pStyle w:val="11"/>
        <w:rPr>
          <w:rFonts w:ascii="Times New Roman" w:hAnsi="Times New Roman" w:cs="Times New Roman"/>
          <w:szCs w:val="28"/>
        </w:rPr>
      </w:pPr>
      <w:r w:rsidRPr="001C19F3">
        <w:rPr>
          <w:rFonts w:ascii="Times New Roman" w:hAnsi="Times New Roman" w:cs="Times New Roman"/>
          <w:szCs w:val="28"/>
        </w:rPr>
        <w:t xml:space="preserve">Предметом запроса котировок цен является </w:t>
      </w:r>
      <w:r w:rsidR="001C19F3" w:rsidRPr="001C19F3">
        <w:rPr>
          <w:rFonts w:ascii="Times New Roman" w:hAnsi="Times New Roman" w:cs="Times New Roman"/>
          <w:szCs w:val="28"/>
        </w:rPr>
        <w:t>выполнение работ по капитальному ремонту тепловоза ТЭМ1М Инв. № 8558 в объёме КР, для нужд Воронежского ВРЗ АО «ВРМ»</w:t>
      </w:r>
      <w:r w:rsidR="001C19F3" w:rsidRPr="001C19F3">
        <w:rPr>
          <w:rFonts w:ascii="Times New Roman" w:hAnsi="Times New Roman" w:cs="Times New Roman"/>
          <w:color w:val="000000"/>
          <w:szCs w:val="28"/>
        </w:rPr>
        <w:t>,</w:t>
      </w:r>
      <w:r w:rsidR="001C19F3" w:rsidRPr="001C19F3">
        <w:rPr>
          <w:rFonts w:ascii="Times New Roman" w:hAnsi="Times New Roman" w:cs="Times New Roman"/>
        </w:rPr>
        <w:t xml:space="preserve"> расположенного по адресу:</w:t>
      </w:r>
      <w:r w:rsidR="001C19F3" w:rsidRPr="001C19F3">
        <w:rPr>
          <w:rFonts w:ascii="Times New Roman" w:hAnsi="Times New Roman" w:cs="Times New Roman"/>
          <w:b/>
          <w:bCs/>
        </w:rPr>
        <w:t xml:space="preserve"> </w:t>
      </w:r>
      <w:r w:rsidR="001C19F3" w:rsidRPr="001C19F3">
        <w:rPr>
          <w:rFonts w:ascii="Times New Roman" w:hAnsi="Times New Roman" w:cs="Times New Roman"/>
        </w:rPr>
        <w:t>г. Воронеж</w:t>
      </w:r>
      <w:r w:rsidR="001C19F3" w:rsidRPr="001C19F3">
        <w:rPr>
          <w:rFonts w:ascii="Times New Roman" w:hAnsi="Times New Roman" w:cs="Times New Roman"/>
          <w:szCs w:val="28"/>
        </w:rPr>
        <w:t>, пер. Богдана Хмельницкого, д. 1</w:t>
      </w:r>
      <w:r w:rsidR="001C19F3" w:rsidRPr="001C19F3">
        <w:rPr>
          <w:rFonts w:ascii="Times New Roman" w:hAnsi="Times New Roman" w:cs="Times New Roman"/>
        </w:rPr>
        <w:t>,</w:t>
      </w:r>
      <w:r w:rsidR="001C19F3" w:rsidRPr="001C19F3">
        <w:rPr>
          <w:rFonts w:ascii="Times New Roman" w:hAnsi="Times New Roman" w:cs="Times New Roman"/>
          <w:color w:val="000000"/>
          <w:szCs w:val="28"/>
        </w:rPr>
        <w:t xml:space="preserve"> в 2020 году</w:t>
      </w:r>
      <w:r w:rsidR="001C19F3" w:rsidRPr="001C19F3">
        <w:rPr>
          <w:rFonts w:ascii="Times New Roman" w:hAnsi="Times New Roman" w:cs="Times New Roman"/>
          <w:szCs w:val="28"/>
        </w:rPr>
        <w:t>.</w:t>
      </w:r>
    </w:p>
    <w:p w:rsidR="007210BB" w:rsidRPr="0056614D" w:rsidRDefault="00072601" w:rsidP="007210BB">
      <w:pPr>
        <w:pStyle w:val="11"/>
        <w:rPr>
          <w:rFonts w:ascii="Times New Roman" w:hAnsi="Times New Roman" w:cs="Times New Roman"/>
          <w:szCs w:val="28"/>
        </w:rPr>
      </w:pPr>
      <w:r w:rsidRPr="0056614D">
        <w:rPr>
          <w:rFonts w:ascii="Times New Roman" w:hAnsi="Times New Roman" w:cs="Times New Roman"/>
          <w:b/>
          <w:szCs w:val="28"/>
        </w:rPr>
        <w:t xml:space="preserve">Начальная (максимальная) </w:t>
      </w:r>
      <w:r w:rsidRPr="0056614D">
        <w:rPr>
          <w:rFonts w:ascii="Times New Roman" w:hAnsi="Times New Roman" w:cs="Times New Roman"/>
          <w:b/>
          <w:spacing w:val="-4"/>
          <w:szCs w:val="28"/>
        </w:rPr>
        <w:t>цена Договора</w:t>
      </w:r>
      <w:r w:rsidRPr="0056614D">
        <w:rPr>
          <w:rFonts w:ascii="Times New Roman" w:hAnsi="Times New Roman" w:cs="Times New Roman"/>
          <w:spacing w:val="-4"/>
          <w:szCs w:val="28"/>
        </w:rPr>
        <w:t xml:space="preserve"> составляет: </w:t>
      </w:r>
      <w:r w:rsidR="007210BB" w:rsidRPr="0056614D">
        <w:rPr>
          <w:rFonts w:ascii="Times New Roman" w:hAnsi="Times New Roman" w:cs="Times New Roman"/>
          <w:szCs w:val="28"/>
        </w:rPr>
        <w:t>11 </w:t>
      </w:r>
      <w:r w:rsidR="007210BB">
        <w:rPr>
          <w:rFonts w:ascii="Times New Roman" w:hAnsi="Times New Roman" w:cs="Times New Roman"/>
          <w:szCs w:val="28"/>
        </w:rPr>
        <w:t>150</w:t>
      </w:r>
      <w:r w:rsidR="007210BB" w:rsidRPr="0056614D">
        <w:rPr>
          <w:rFonts w:ascii="Times New Roman" w:hAnsi="Times New Roman" w:cs="Times New Roman"/>
          <w:szCs w:val="28"/>
        </w:rPr>
        <w:t> 000 (одиннадцать миллионов</w:t>
      </w:r>
      <w:r w:rsidR="007210BB">
        <w:rPr>
          <w:rFonts w:ascii="Times New Roman" w:hAnsi="Times New Roman" w:cs="Times New Roman"/>
          <w:szCs w:val="28"/>
        </w:rPr>
        <w:t xml:space="preserve"> сто пятьдесят </w:t>
      </w:r>
      <w:r w:rsidR="00893EEB">
        <w:rPr>
          <w:rFonts w:ascii="Times New Roman" w:hAnsi="Times New Roman" w:cs="Times New Roman"/>
          <w:szCs w:val="28"/>
        </w:rPr>
        <w:t>тысяч)</w:t>
      </w:r>
      <w:r w:rsidR="007210BB" w:rsidRPr="0056614D">
        <w:rPr>
          <w:rFonts w:ascii="Times New Roman" w:hAnsi="Times New Roman" w:cs="Times New Roman"/>
          <w:szCs w:val="28"/>
        </w:rPr>
        <w:t xml:space="preserve"> рублей </w:t>
      </w:r>
      <w:r w:rsidR="007210BB">
        <w:rPr>
          <w:rFonts w:ascii="Times New Roman" w:hAnsi="Times New Roman" w:cs="Times New Roman"/>
          <w:szCs w:val="28"/>
        </w:rPr>
        <w:t>00 копеек, без учета НДС; 13 380</w:t>
      </w:r>
      <w:r w:rsidR="007210BB" w:rsidRPr="0056614D">
        <w:rPr>
          <w:rFonts w:ascii="Times New Roman" w:hAnsi="Times New Roman" w:cs="Times New Roman"/>
          <w:szCs w:val="28"/>
        </w:rPr>
        <w:t xml:space="preserve"> 000 (тринадцать миллионов </w:t>
      </w:r>
      <w:r w:rsidR="007210BB">
        <w:rPr>
          <w:rFonts w:ascii="Times New Roman" w:hAnsi="Times New Roman" w:cs="Times New Roman"/>
          <w:szCs w:val="28"/>
        </w:rPr>
        <w:t>триста восемьдесят</w:t>
      </w:r>
      <w:r w:rsidR="007210BB" w:rsidRPr="0056614D">
        <w:rPr>
          <w:rFonts w:ascii="Times New Roman" w:hAnsi="Times New Roman" w:cs="Times New Roman"/>
          <w:szCs w:val="28"/>
        </w:rPr>
        <w:t xml:space="preserve"> тысяч) рублей 00 копеек, с учетом НДС 20%.</w:t>
      </w:r>
    </w:p>
    <w:p w:rsidR="00FD528F" w:rsidRPr="0056614D" w:rsidRDefault="00FD528F" w:rsidP="00FD528F">
      <w:pPr>
        <w:tabs>
          <w:tab w:val="num" w:pos="720"/>
        </w:tabs>
        <w:ind w:firstLine="567"/>
        <w:jc w:val="both"/>
        <w:rPr>
          <w:color w:val="auto"/>
          <w:szCs w:val="28"/>
        </w:rPr>
      </w:pPr>
      <w:r w:rsidRPr="0056614D">
        <w:rPr>
          <w:color w:val="auto"/>
        </w:rPr>
        <w:t>В случае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092412" w:rsidRPr="00F73D28" w:rsidRDefault="00092412" w:rsidP="00E74624">
      <w:pPr>
        <w:tabs>
          <w:tab w:val="left" w:pos="1560"/>
        </w:tabs>
        <w:spacing w:after="100" w:afterAutospacing="1"/>
        <w:contextualSpacing/>
        <w:jc w:val="both"/>
        <w:rPr>
          <w:color w:val="auto"/>
          <w:szCs w:val="28"/>
        </w:rPr>
      </w:pPr>
    </w:p>
    <w:p w:rsidR="001A4AA2" w:rsidRDefault="00D42396" w:rsidP="00092412">
      <w:pPr>
        <w:tabs>
          <w:tab w:val="left" w:pos="1560"/>
        </w:tabs>
        <w:jc w:val="both"/>
        <w:rPr>
          <w:color w:val="auto"/>
          <w:szCs w:val="28"/>
        </w:rPr>
      </w:pPr>
      <w:r>
        <w:rPr>
          <w:color w:val="auto"/>
          <w:szCs w:val="28"/>
        </w:rPr>
        <w:t>Заместитель п</w:t>
      </w:r>
      <w:r w:rsidR="00F73D28" w:rsidRPr="00F73D28">
        <w:rPr>
          <w:color w:val="auto"/>
          <w:szCs w:val="28"/>
        </w:rPr>
        <w:t>редседател</w:t>
      </w:r>
      <w:r>
        <w:rPr>
          <w:color w:val="auto"/>
          <w:szCs w:val="28"/>
        </w:rPr>
        <w:t>я</w:t>
      </w:r>
      <w:r w:rsidR="00F73D28" w:rsidRPr="00F73D28">
        <w:rPr>
          <w:color w:val="auto"/>
          <w:szCs w:val="28"/>
        </w:rPr>
        <w:t xml:space="preserve"> конкурсной комиссии</w:t>
      </w:r>
    </w:p>
    <w:p w:rsidR="00861281" w:rsidRDefault="004702DF" w:rsidP="00092412">
      <w:pPr>
        <w:tabs>
          <w:tab w:val="left" w:pos="1560"/>
        </w:tabs>
        <w:jc w:val="both"/>
        <w:rPr>
          <w:color w:val="auto"/>
          <w:szCs w:val="28"/>
        </w:rPr>
      </w:pPr>
      <w:r>
        <w:rPr>
          <w:color w:val="auto"/>
          <w:szCs w:val="28"/>
        </w:rPr>
        <w:t xml:space="preserve">Воронежского </w:t>
      </w:r>
      <w:r w:rsidR="00893EEB">
        <w:rPr>
          <w:color w:val="auto"/>
          <w:szCs w:val="28"/>
        </w:rPr>
        <w:t xml:space="preserve">ВРЗ </w:t>
      </w:r>
      <w:r w:rsidR="00893EEB"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D42396">
        <w:rPr>
          <w:color w:val="auto"/>
          <w:szCs w:val="28"/>
        </w:rPr>
        <w:t>О. В. Митюкова</w:t>
      </w:r>
    </w:p>
    <w:p w:rsidR="0000158C" w:rsidRDefault="0000158C" w:rsidP="00861281">
      <w:pPr>
        <w:tabs>
          <w:tab w:val="left" w:pos="1560"/>
        </w:tabs>
        <w:spacing w:after="100" w:afterAutospacing="1"/>
        <w:jc w:val="both"/>
        <w:rPr>
          <w:color w:val="auto"/>
          <w:szCs w:val="28"/>
        </w:rPr>
      </w:pPr>
    </w:p>
    <w:p w:rsidR="00057C41" w:rsidRDefault="00B65F31" w:rsidP="00861281">
      <w:pPr>
        <w:tabs>
          <w:tab w:val="left" w:pos="1560"/>
        </w:tabs>
        <w:spacing w:after="100" w:afterAutospacing="1"/>
        <w:jc w:val="both"/>
        <w:rPr>
          <w:b/>
          <w:szCs w:val="28"/>
        </w:rPr>
      </w:pPr>
      <w:r>
        <w:rPr>
          <w:b/>
          <w:szCs w:val="28"/>
        </w:rPr>
        <w:lastRenderedPageBreak/>
        <w:t xml:space="preserve">                                                          </w:t>
      </w:r>
      <w:r w:rsidR="00FD2F0E">
        <w:rPr>
          <w:b/>
          <w:szCs w:val="28"/>
        </w:rPr>
        <w:tab/>
      </w:r>
      <w:r w:rsidR="00FD2F0E">
        <w:rPr>
          <w:b/>
          <w:szCs w:val="28"/>
        </w:rPr>
        <w:tab/>
      </w:r>
      <w:r w:rsidR="00FD2F0E">
        <w:rPr>
          <w:b/>
          <w:szCs w:val="28"/>
        </w:rPr>
        <w:tab/>
      </w:r>
      <w:r w:rsidR="00FD2F0E">
        <w:rPr>
          <w:b/>
          <w:szCs w:val="28"/>
        </w:rPr>
        <w:tab/>
      </w:r>
      <w:r w:rsidR="00FD2F0E">
        <w:rPr>
          <w:b/>
          <w:szCs w:val="28"/>
        </w:rPr>
        <w:tab/>
      </w:r>
      <w:r w:rsidR="00FD2F0E">
        <w:rPr>
          <w:b/>
          <w:szCs w:val="28"/>
        </w:rPr>
        <w:tab/>
      </w:r>
      <w:r w:rsidR="00FD2F0E">
        <w:rPr>
          <w:b/>
          <w:szCs w:val="28"/>
        </w:rPr>
        <w:tab/>
      </w:r>
      <w:r w:rsidR="00FD2F0E">
        <w:rPr>
          <w:b/>
          <w:szCs w:val="28"/>
        </w:rPr>
        <w:tab/>
      </w:r>
      <w:r w:rsidR="00CF6455">
        <w:rPr>
          <w:b/>
          <w:szCs w:val="28"/>
        </w:rPr>
        <w:t xml:space="preserve">                                                     </w:t>
      </w:r>
      <w:r w:rsidR="00057C41">
        <w:rPr>
          <w:b/>
          <w:szCs w:val="28"/>
        </w:rPr>
        <w:t xml:space="preserve">         </w:t>
      </w:r>
    </w:p>
    <w:p w:rsidR="00A62034" w:rsidRDefault="00057C41" w:rsidP="00861281">
      <w:pPr>
        <w:tabs>
          <w:tab w:val="left" w:pos="1560"/>
        </w:tabs>
        <w:spacing w:after="100" w:afterAutospacing="1"/>
        <w:jc w:val="both"/>
        <w:rPr>
          <w:b/>
          <w:szCs w:val="28"/>
        </w:rPr>
      </w:pPr>
      <w:r>
        <w:rPr>
          <w:b/>
          <w:szCs w:val="28"/>
        </w:rPr>
        <w:t xml:space="preserve">                                                                             </w:t>
      </w:r>
    </w:p>
    <w:p w:rsidR="000A32A5" w:rsidRDefault="00A62034" w:rsidP="00861281">
      <w:pPr>
        <w:tabs>
          <w:tab w:val="left" w:pos="1560"/>
        </w:tabs>
        <w:spacing w:after="100" w:afterAutospacing="1"/>
        <w:jc w:val="both"/>
        <w:rPr>
          <w:b/>
          <w:szCs w:val="28"/>
        </w:rPr>
      </w:pPr>
      <w:r>
        <w:rPr>
          <w:b/>
          <w:szCs w:val="28"/>
        </w:rPr>
        <w:t xml:space="preserve">                                                                          </w:t>
      </w:r>
      <w:r w:rsidR="009A1614">
        <w:rPr>
          <w:b/>
          <w:szCs w:val="28"/>
        </w:rPr>
        <w:t xml:space="preserve">       </w:t>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B65F31" w:rsidP="004702DF">
            <w:pPr>
              <w:ind w:left="252"/>
              <w:rPr>
                <w:color w:val="auto"/>
                <w:szCs w:val="28"/>
              </w:rPr>
            </w:pPr>
            <w:r w:rsidRPr="00B65F31">
              <w:rPr>
                <w:color w:val="auto"/>
                <w:szCs w:val="28"/>
              </w:rPr>
              <w:t xml:space="preserve">         </w:t>
            </w:r>
            <w:r w:rsidR="00D42396">
              <w:rPr>
                <w:color w:val="auto"/>
                <w:szCs w:val="28"/>
              </w:rPr>
              <w:t>Заместитель п</w:t>
            </w:r>
            <w:r w:rsidR="004702DF">
              <w:rPr>
                <w:color w:val="auto"/>
                <w:szCs w:val="28"/>
              </w:rPr>
              <w:t>редседател</w:t>
            </w:r>
            <w:r w:rsidR="00D42396">
              <w:rPr>
                <w:color w:val="auto"/>
                <w:szCs w:val="28"/>
              </w:rPr>
              <w:t>я</w:t>
            </w:r>
            <w:r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D42396">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D42396">
              <w:rPr>
                <w:color w:val="auto"/>
                <w:szCs w:val="28"/>
              </w:rPr>
              <w:t>О</w:t>
            </w:r>
            <w:r w:rsidRPr="00F73D28">
              <w:rPr>
                <w:color w:val="auto"/>
                <w:szCs w:val="28"/>
              </w:rPr>
              <w:t xml:space="preserve">.В. </w:t>
            </w:r>
            <w:r w:rsidR="00D42396">
              <w:rPr>
                <w:color w:val="auto"/>
                <w:szCs w:val="28"/>
              </w:rPr>
              <w:t>Митюкова</w:t>
            </w:r>
          </w:p>
        </w:tc>
      </w:tr>
      <w:tr w:rsidR="00B65F31" w:rsidRPr="00B65F31" w:rsidTr="004820F0">
        <w:trPr>
          <w:jc w:val="right"/>
        </w:trPr>
        <w:tc>
          <w:tcPr>
            <w:tcW w:w="5461" w:type="dxa"/>
          </w:tcPr>
          <w:p w:rsidR="00B65F31" w:rsidRPr="00B65F31" w:rsidRDefault="008240AA" w:rsidP="00B65F31">
            <w:pPr>
              <w:ind w:left="252"/>
              <w:rPr>
                <w:color w:val="auto"/>
                <w:szCs w:val="28"/>
              </w:rPr>
            </w:pPr>
            <w:r>
              <w:rPr>
                <w:color w:val="auto"/>
                <w:szCs w:val="28"/>
              </w:rPr>
              <w:t xml:space="preserve">         «___»_____________ </w:t>
            </w:r>
            <w:r w:rsidR="001C19F3">
              <w:rPr>
                <w:color w:val="auto"/>
                <w:szCs w:val="28"/>
              </w:rPr>
              <w:t>2020</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D42396">
        <w:rPr>
          <w:b/>
          <w:szCs w:val="28"/>
        </w:rPr>
        <w:t>8</w:t>
      </w:r>
      <w:r w:rsidR="008945BB" w:rsidRPr="005B2E94">
        <w:rPr>
          <w:b/>
          <w:szCs w:val="28"/>
        </w:rPr>
        <w:t>/ЗК-</w:t>
      </w:r>
      <w:r w:rsidR="00290A76">
        <w:rPr>
          <w:b/>
          <w:szCs w:val="28"/>
        </w:rPr>
        <w:t>ВВРЗ</w:t>
      </w:r>
      <w:r w:rsidR="008240AA">
        <w:rPr>
          <w:b/>
          <w:szCs w:val="28"/>
        </w:rPr>
        <w:t>/</w:t>
      </w:r>
      <w:r w:rsidR="001C19F3">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1"/>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1"/>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1"/>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B048BC" w:rsidRPr="001838F0">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C75B3A">
        <w:rPr>
          <w:b/>
          <w:i/>
          <w:color w:val="auto"/>
          <w:szCs w:val="28"/>
        </w:rPr>
        <w:t>1</w:t>
      </w:r>
      <w:r w:rsidR="00930E05">
        <w:rPr>
          <w:b/>
          <w:i/>
          <w:color w:val="auto"/>
          <w:szCs w:val="28"/>
        </w:rPr>
        <w:t>8</w:t>
      </w:r>
      <w:r w:rsidR="008945BB" w:rsidRPr="007460B7">
        <w:rPr>
          <w:b/>
          <w:color w:val="auto"/>
          <w:szCs w:val="28"/>
        </w:rPr>
        <w:t xml:space="preserve">» </w:t>
      </w:r>
      <w:r w:rsidR="0056614D">
        <w:rPr>
          <w:b/>
          <w:color w:val="auto"/>
          <w:szCs w:val="28"/>
        </w:rPr>
        <w:t>февраля</w:t>
      </w:r>
      <w:r w:rsidR="00A839B7">
        <w:rPr>
          <w:b/>
          <w:color w:val="auto"/>
          <w:szCs w:val="28"/>
        </w:rPr>
        <w:t xml:space="preserve"> </w:t>
      </w:r>
      <w:r w:rsidR="008240AA">
        <w:rPr>
          <w:b/>
          <w:color w:val="auto"/>
          <w:szCs w:val="28"/>
        </w:rPr>
        <w:t xml:space="preserve"> </w:t>
      </w:r>
      <w:r w:rsidR="001C19F3">
        <w:rPr>
          <w:b/>
          <w:color w:val="auto"/>
          <w:szCs w:val="28"/>
        </w:rPr>
        <w:t>2020</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lastRenderedPageBreak/>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56614D">
        <w:rPr>
          <w:b/>
          <w:color w:val="000000" w:themeColor="text1"/>
          <w:szCs w:val="28"/>
        </w:rPr>
        <w:t xml:space="preserve"> </w:t>
      </w:r>
      <w:r w:rsidR="00D42396">
        <w:rPr>
          <w:b/>
          <w:color w:val="000000" w:themeColor="text1"/>
          <w:szCs w:val="28"/>
        </w:rPr>
        <w:t>8</w:t>
      </w:r>
      <w:r w:rsidR="008945BB" w:rsidRPr="000F154C">
        <w:rPr>
          <w:b/>
          <w:szCs w:val="28"/>
        </w:rPr>
        <w:t>/</w:t>
      </w:r>
      <w:r w:rsidR="008945BB" w:rsidRPr="005B2E94">
        <w:rPr>
          <w:b/>
          <w:szCs w:val="28"/>
        </w:rPr>
        <w:t>ЗК-</w:t>
      </w:r>
      <w:r w:rsidR="00F1482E">
        <w:rPr>
          <w:b/>
          <w:szCs w:val="28"/>
        </w:rPr>
        <w:t>ВВРЗ</w:t>
      </w:r>
      <w:r w:rsidR="008945BB" w:rsidRPr="005B2E94">
        <w:rPr>
          <w:b/>
          <w:szCs w:val="28"/>
        </w:rPr>
        <w:t>/</w:t>
      </w:r>
      <w:r w:rsidR="001C19F3">
        <w:rPr>
          <w:b/>
          <w:szCs w:val="28"/>
        </w:rPr>
        <w:t>2020</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D42396" w:rsidRPr="00D42396">
        <w:rPr>
          <w:b/>
          <w:color w:val="000000" w:themeColor="text1"/>
          <w:szCs w:val="28"/>
        </w:rPr>
        <w:t>8</w:t>
      </w:r>
      <w:r w:rsidR="00F1482E" w:rsidRPr="00D42396">
        <w:rPr>
          <w:b/>
          <w:szCs w:val="28"/>
        </w:rPr>
        <w:t>/</w:t>
      </w:r>
      <w:r w:rsidR="00F1482E" w:rsidRPr="005B2E94">
        <w:rPr>
          <w:b/>
          <w:szCs w:val="28"/>
        </w:rPr>
        <w:t>ЗК-</w:t>
      </w:r>
      <w:r w:rsidR="00F1482E">
        <w:rPr>
          <w:b/>
          <w:szCs w:val="28"/>
        </w:rPr>
        <w:t>ВВРЗ</w:t>
      </w:r>
      <w:r w:rsidR="00F1482E" w:rsidRPr="005B2E94">
        <w:rPr>
          <w:b/>
          <w:szCs w:val="28"/>
        </w:rPr>
        <w:t>/</w:t>
      </w:r>
      <w:r w:rsidR="001C19F3">
        <w:rPr>
          <w:b/>
          <w:szCs w:val="28"/>
        </w:rPr>
        <w:t>2020</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8) копию паспорта физического лица, </w:t>
      </w:r>
      <w:r w:rsidRPr="00E54D68">
        <w:rPr>
          <w:rFonts w:eastAsia="MS Mincho"/>
          <w:b w:val="0"/>
          <w:color w:val="000000" w:themeColor="text1"/>
          <w:sz w:val="28"/>
          <w:szCs w:val="28"/>
        </w:rPr>
        <w:t xml:space="preserve">страхового свидетельства государственного пенсионного страхования </w:t>
      </w:r>
      <w:r w:rsidRPr="00E54D68">
        <w:rPr>
          <w:b w:val="0"/>
          <w:color w:val="000000" w:themeColor="text1"/>
          <w:sz w:val="28"/>
          <w:szCs w:val="28"/>
        </w:rPr>
        <w:t>(заверенную подписью участника);</w:t>
      </w:r>
    </w:p>
    <w:p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lastRenderedPageBreak/>
        <w:t>9)</w:t>
      </w:r>
      <w:r w:rsidRPr="00E54D68">
        <w:rPr>
          <w:color w:val="000000" w:themeColor="text1"/>
          <w:sz w:val="28"/>
          <w:szCs w:val="28"/>
        </w:rPr>
        <w:t xml:space="preserve"> </w:t>
      </w:r>
      <w:r w:rsidRPr="00E54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CA25E1" w:rsidRPr="00E54D68">
        <w:rPr>
          <w:b w:val="0"/>
          <w:color w:val="000000" w:themeColor="text1"/>
          <w:sz w:val="28"/>
          <w:szCs w:val="28"/>
        </w:rPr>
        <w:t>2018</w:t>
      </w:r>
      <w:r w:rsidRPr="00E54D6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w:t>
      </w:r>
      <w:r w:rsidRPr="00E71A03">
        <w:rPr>
          <w:b w:val="0"/>
          <w:color w:val="000000" w:themeColor="text1"/>
          <w:sz w:val="28"/>
          <w:szCs w:val="28"/>
        </w:rPr>
        <w:lastRenderedPageBreak/>
        <w:t>России от 28 декабря 2016 г. № ММВ-7-17/722@,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17</w:t>
      </w:r>
      <w:r w:rsidR="000A7064" w:rsidRPr="00E8738C">
        <w:rPr>
          <w:b w:val="0"/>
          <w:color w:val="000000" w:themeColor="text1"/>
          <w:sz w:val="28"/>
          <w:szCs w:val="28"/>
        </w:rPr>
        <w:t>)</w:t>
      </w:r>
      <w:r w:rsidR="007210BB" w:rsidRPr="00E8738C">
        <w:rPr>
          <w:b w:val="0"/>
        </w:rPr>
        <w:t xml:space="preserve"> </w:t>
      </w:r>
      <w:r w:rsidR="007210BB" w:rsidRPr="00E8738C">
        <w:rPr>
          <w:b w:val="0"/>
          <w:sz w:val="28"/>
        </w:rPr>
        <w:t>-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E8738C" w:rsidRDefault="007210BB" w:rsidP="007210BB">
      <w:pPr>
        <w:pStyle w:val="a3"/>
        <w:suppressAutoHyphens/>
        <w:jc w:val="both"/>
        <w:rPr>
          <w:b w:val="0"/>
          <w:sz w:val="28"/>
          <w:szCs w:val="28"/>
        </w:rPr>
      </w:pPr>
      <w:r w:rsidRPr="00E8738C">
        <w:rPr>
          <w:b w:val="0"/>
          <w:sz w:val="28"/>
          <w:szCs w:val="28"/>
        </w:rPr>
        <w:t xml:space="preserve">- копии договоров на выполнение работ, </w:t>
      </w:r>
    </w:p>
    <w:p w:rsidR="007210BB" w:rsidRPr="00E8738C" w:rsidRDefault="00B75CBD" w:rsidP="004576B4">
      <w:pPr>
        <w:pStyle w:val="a3"/>
        <w:suppressAutoHyphens/>
        <w:jc w:val="both"/>
        <w:rPr>
          <w:b w:val="0"/>
          <w:sz w:val="28"/>
          <w:szCs w:val="28"/>
        </w:rPr>
      </w:pPr>
      <w:r w:rsidRPr="00E8738C">
        <w:rPr>
          <w:b w:val="0"/>
          <w:sz w:val="28"/>
        </w:rPr>
        <w:t xml:space="preserve">       18</w:t>
      </w:r>
      <w:r w:rsidR="007210BB" w:rsidRPr="00E8738C">
        <w:rPr>
          <w:b w:val="0"/>
          <w:sz w:val="28"/>
        </w:rPr>
        <w:t xml:space="preserve">)  </w:t>
      </w:r>
      <w:r w:rsidR="007210BB" w:rsidRPr="00E8738C">
        <w:rPr>
          <w:b w:val="0"/>
          <w:sz w:val="28"/>
          <w:szCs w:val="28"/>
        </w:rPr>
        <w:t xml:space="preserve">действующий сертификат соответствия системы менеджмента качества стандарту </w:t>
      </w:r>
      <w:r w:rsidR="007210BB" w:rsidRPr="00E8738C">
        <w:rPr>
          <w:b w:val="0"/>
          <w:sz w:val="28"/>
          <w:szCs w:val="28"/>
          <w:lang w:val="en-US"/>
        </w:rPr>
        <w:t>IRIS</w:t>
      </w:r>
      <w:r w:rsidR="007210BB" w:rsidRPr="00E8738C">
        <w:rPr>
          <w:b w:val="0"/>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7210BB" w:rsidRPr="00E8738C" w:rsidRDefault="004576B4" w:rsidP="00E8738C">
      <w:pPr>
        <w:pStyle w:val="a3"/>
        <w:tabs>
          <w:tab w:val="num" w:pos="426"/>
        </w:tabs>
        <w:suppressAutoHyphens/>
        <w:ind w:firstLine="426"/>
        <w:jc w:val="both"/>
        <w:rPr>
          <w:b w:val="0"/>
          <w:sz w:val="28"/>
          <w:szCs w:val="28"/>
        </w:rPr>
      </w:pPr>
      <w:r w:rsidRPr="00E8738C">
        <w:rPr>
          <w:b w:val="0"/>
          <w:sz w:val="28"/>
          <w:szCs w:val="28"/>
        </w:rPr>
        <w:t>19</w:t>
      </w:r>
      <w:r w:rsidR="007210BB" w:rsidRPr="00E8738C">
        <w:rPr>
          <w:b w:val="0"/>
          <w:sz w:val="28"/>
          <w:szCs w:val="28"/>
        </w:rPr>
        <w:t xml:space="preserve">) - извещение (выписку) из справочника Условные коды предприятий (СЖА 1001 15). </w:t>
      </w:r>
    </w:p>
    <w:p w:rsidR="007210BB" w:rsidRPr="00E8738C" w:rsidRDefault="00E8738C" w:rsidP="00E8738C">
      <w:pPr>
        <w:pStyle w:val="a3"/>
        <w:suppressAutoHyphens/>
        <w:ind w:firstLine="426"/>
        <w:jc w:val="both"/>
        <w:rPr>
          <w:b w:val="0"/>
          <w:sz w:val="28"/>
          <w:szCs w:val="28"/>
        </w:rPr>
      </w:pPr>
      <w:r w:rsidRPr="00E8738C">
        <w:rPr>
          <w:b w:val="0"/>
          <w:sz w:val="28"/>
        </w:rPr>
        <w:t xml:space="preserve"> </w:t>
      </w:r>
      <w:r w:rsidR="004576B4" w:rsidRPr="00E8738C">
        <w:rPr>
          <w:b w:val="0"/>
          <w:sz w:val="28"/>
        </w:rPr>
        <w:t xml:space="preserve">20) </w:t>
      </w:r>
      <w:r w:rsidR="007210BB" w:rsidRPr="00E8738C">
        <w:rPr>
          <w:b w:val="0"/>
          <w:sz w:val="28"/>
        </w:rPr>
        <w:t xml:space="preserve">- </w:t>
      </w:r>
      <w:r w:rsidR="007210BB" w:rsidRPr="00E8738C">
        <w:rPr>
          <w:b w:val="0"/>
          <w:sz w:val="28"/>
          <w:szCs w:val="28"/>
        </w:rPr>
        <w:t>документы, подтверждающие возможность осуществления гарантийного ремонта тепловоза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8738C">
        <w:rPr>
          <w:b w:val="0"/>
          <w:sz w:val="28"/>
          <w:szCs w:val="28"/>
        </w:rPr>
        <w:t>.</w:t>
      </w:r>
    </w:p>
    <w:p w:rsidR="00E8738C" w:rsidRPr="00E8738C" w:rsidRDefault="00E8738C" w:rsidP="00E8738C">
      <w:pPr>
        <w:pStyle w:val="a3"/>
        <w:suppressAutoHyphens/>
        <w:ind w:firstLine="426"/>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претендента,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lastRenderedPageBreak/>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C75B3A">
        <w:rPr>
          <w:b/>
          <w:i/>
          <w:color w:val="auto"/>
          <w:szCs w:val="28"/>
        </w:rPr>
        <w:t>18</w:t>
      </w:r>
      <w:r w:rsidR="008945BB" w:rsidRPr="008C282F">
        <w:rPr>
          <w:b/>
          <w:color w:val="auto"/>
          <w:szCs w:val="28"/>
        </w:rPr>
        <w:t>»</w:t>
      </w:r>
      <w:r w:rsidR="00052F4A" w:rsidRPr="008C282F">
        <w:rPr>
          <w:b/>
          <w:color w:val="auto"/>
          <w:szCs w:val="28"/>
        </w:rPr>
        <w:t> </w:t>
      </w:r>
      <w:r w:rsidR="00AE5C7D">
        <w:rPr>
          <w:b/>
          <w:color w:val="auto"/>
          <w:szCs w:val="28"/>
        </w:rPr>
        <w:t>февраля</w:t>
      </w:r>
      <w:r w:rsidR="00052F4A" w:rsidRPr="008C282F">
        <w:rPr>
          <w:b/>
          <w:color w:val="auto"/>
          <w:szCs w:val="28"/>
        </w:rPr>
        <w:t xml:space="preserve"> </w:t>
      </w:r>
      <w:r w:rsidR="001C19F3">
        <w:rPr>
          <w:b/>
          <w:color w:val="auto"/>
          <w:szCs w:val="28"/>
        </w:rPr>
        <w:t>2020</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w:t>
      </w:r>
      <w:r w:rsidR="000A32A5" w:rsidRPr="00834E89">
        <w:rPr>
          <w:szCs w:val="28"/>
        </w:rPr>
        <w:lastRenderedPageBreak/>
        <w:t xml:space="preserve">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892606">
        <w:rPr>
          <w:color w:val="auto"/>
          <w:szCs w:val="28"/>
        </w:rPr>
        <w:t>29</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C75B3A">
        <w:rPr>
          <w:b/>
          <w:i/>
          <w:color w:val="auto"/>
          <w:szCs w:val="28"/>
        </w:rPr>
        <w:t>19</w:t>
      </w:r>
      <w:r w:rsidR="008240AA" w:rsidRPr="008C282F">
        <w:rPr>
          <w:b/>
          <w:color w:val="auto"/>
          <w:szCs w:val="28"/>
        </w:rPr>
        <w:t>» </w:t>
      </w:r>
      <w:r w:rsidR="00893EEB">
        <w:rPr>
          <w:b/>
          <w:color w:val="auto"/>
          <w:szCs w:val="28"/>
        </w:rPr>
        <w:t xml:space="preserve">февраля </w:t>
      </w:r>
      <w:r w:rsidR="001C19F3">
        <w:rPr>
          <w:b/>
          <w:color w:val="auto"/>
          <w:szCs w:val="28"/>
        </w:rPr>
        <w:t>2020</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lastRenderedPageBreak/>
        <w:t>5</w:t>
      </w:r>
      <w:r w:rsidR="000A32A5">
        <w:rPr>
          <w:color w:val="000000" w:themeColor="text1"/>
          <w:szCs w:val="28"/>
        </w:rPr>
        <w:t>.1</w:t>
      </w:r>
      <w:r w:rsidR="00CA7BED">
        <w:rPr>
          <w:color w:val="000000" w:themeColor="text1"/>
          <w:szCs w:val="28"/>
        </w:rPr>
        <w:t>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0A32A5"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D11801" w:rsidRPr="00281F83" w:rsidRDefault="00267B30" w:rsidP="00D11801">
      <w:pPr>
        <w:ind w:firstLine="567"/>
        <w:jc w:val="both"/>
        <w:rPr>
          <w:szCs w:val="28"/>
        </w:rPr>
      </w:pPr>
      <w:r>
        <w:rPr>
          <w:rFonts w:eastAsia="MS Mincho"/>
          <w:szCs w:val="28"/>
        </w:rPr>
        <w:lastRenderedPageBreak/>
        <w:t xml:space="preserve">  7.1. </w:t>
      </w:r>
      <w:r w:rsidR="007025A0" w:rsidRPr="00AA4533">
        <w:rPr>
          <w:rFonts w:eastAsia="MS Mincho"/>
          <w:szCs w:val="28"/>
        </w:rPr>
        <w:t>Предмет настоящего запроса котировок цен –</w:t>
      </w:r>
      <w:r w:rsidR="007025A0" w:rsidRPr="004E6FC2">
        <w:rPr>
          <w:rFonts w:eastAsia="MS Mincho"/>
          <w:szCs w:val="28"/>
        </w:rPr>
        <w:t xml:space="preserve"> </w:t>
      </w:r>
      <w:r w:rsidR="00CA25E1">
        <w:rPr>
          <w:szCs w:val="28"/>
        </w:rPr>
        <w:t>выполнение</w:t>
      </w:r>
      <w:r w:rsidR="00CA25E1" w:rsidRPr="005312EA">
        <w:rPr>
          <w:szCs w:val="28"/>
        </w:rPr>
        <w:t xml:space="preserve"> </w:t>
      </w:r>
      <w:r w:rsidR="00CA25E1" w:rsidRPr="00067362">
        <w:rPr>
          <w:szCs w:val="28"/>
        </w:rPr>
        <w:t>работ по</w:t>
      </w:r>
      <w:r w:rsidR="00CA25E1">
        <w:rPr>
          <w:szCs w:val="28"/>
        </w:rPr>
        <w:t xml:space="preserve"> капитальному</w:t>
      </w:r>
      <w:r w:rsidR="00CA25E1" w:rsidRPr="00067362">
        <w:rPr>
          <w:szCs w:val="28"/>
        </w:rPr>
        <w:t xml:space="preserve"> ремонту тепловоз</w:t>
      </w:r>
      <w:r w:rsidR="00CA25E1">
        <w:rPr>
          <w:szCs w:val="28"/>
        </w:rPr>
        <w:t>а</w:t>
      </w:r>
      <w:r w:rsidR="00CA25E1" w:rsidRPr="00067362">
        <w:rPr>
          <w:szCs w:val="28"/>
        </w:rPr>
        <w:t xml:space="preserve"> </w:t>
      </w:r>
      <w:r w:rsidR="00CA25E1">
        <w:rPr>
          <w:szCs w:val="28"/>
        </w:rPr>
        <w:t>ТЭМ1М</w:t>
      </w:r>
      <w:r w:rsidR="00CA25E1" w:rsidRPr="00067362">
        <w:rPr>
          <w:szCs w:val="28"/>
        </w:rPr>
        <w:t xml:space="preserve"> </w:t>
      </w:r>
      <w:r w:rsidR="00CA25E1">
        <w:rPr>
          <w:szCs w:val="28"/>
        </w:rPr>
        <w:t xml:space="preserve">Инв. № 8558 в объёме КР, </w:t>
      </w:r>
      <w:r w:rsidR="00CA25E1" w:rsidRPr="00067362">
        <w:rPr>
          <w:szCs w:val="28"/>
        </w:rPr>
        <w:t xml:space="preserve">для нужд </w:t>
      </w:r>
      <w:r w:rsidR="00CA25E1">
        <w:rPr>
          <w:szCs w:val="28"/>
        </w:rPr>
        <w:t>Воронеж</w:t>
      </w:r>
      <w:r w:rsidR="00CA25E1" w:rsidRPr="00067362">
        <w:rPr>
          <w:szCs w:val="28"/>
        </w:rPr>
        <w:t>ского ВРЗ АО «ВРМ»</w:t>
      </w:r>
      <w:r w:rsidR="00CA25E1" w:rsidRPr="00510084">
        <w:rPr>
          <w:szCs w:val="28"/>
        </w:rPr>
        <w:t>,</w:t>
      </w:r>
      <w:r w:rsidR="00CA25E1">
        <w:t xml:space="preserve"> расположенного</w:t>
      </w:r>
      <w:r w:rsidR="00CA25E1" w:rsidRPr="00510084">
        <w:t xml:space="preserve"> по адресу:</w:t>
      </w:r>
      <w:r w:rsidR="00CA25E1" w:rsidRPr="00510084">
        <w:rPr>
          <w:b/>
          <w:bCs/>
        </w:rPr>
        <w:t xml:space="preserve"> </w:t>
      </w:r>
      <w:r w:rsidR="00CA25E1" w:rsidRPr="00510084">
        <w:t>г.</w:t>
      </w:r>
      <w:r w:rsidR="00CA25E1">
        <w:t xml:space="preserve"> Воронеж</w:t>
      </w:r>
      <w:r w:rsidR="00CA25E1">
        <w:rPr>
          <w:szCs w:val="28"/>
        </w:rPr>
        <w:t>, пер. Богдана Хмельницкого, д. 1</w:t>
      </w:r>
      <w:r w:rsidR="00CA25E1" w:rsidRPr="00510084">
        <w:t>,</w:t>
      </w:r>
      <w:r w:rsidR="00CA25E1">
        <w:rPr>
          <w:szCs w:val="28"/>
        </w:rPr>
        <w:t xml:space="preserve"> в 2020</w:t>
      </w:r>
      <w:r w:rsidR="00CA25E1" w:rsidRPr="00510084">
        <w:rPr>
          <w:szCs w:val="28"/>
        </w:rPr>
        <w:t xml:space="preserve"> году</w:t>
      </w:r>
      <w:r w:rsidR="00EC4E13">
        <w:rPr>
          <w:szCs w:val="28"/>
        </w:rPr>
        <w:t>.</w:t>
      </w:r>
    </w:p>
    <w:p w:rsidR="007210BB" w:rsidRPr="0056614D" w:rsidRDefault="00CA25E1" w:rsidP="007210BB">
      <w:pPr>
        <w:pStyle w:val="11"/>
        <w:rPr>
          <w:rFonts w:ascii="Times New Roman" w:hAnsi="Times New Roman" w:cs="Times New Roman"/>
          <w:szCs w:val="28"/>
        </w:rPr>
      </w:pPr>
      <w:r>
        <w:rPr>
          <w:rFonts w:ascii="Times New Roman" w:hAnsi="Times New Roman" w:cs="Times New Roman"/>
          <w:szCs w:val="28"/>
        </w:rPr>
        <w:t xml:space="preserve">   </w:t>
      </w:r>
      <w:r w:rsidRPr="00CA25E1">
        <w:rPr>
          <w:rFonts w:ascii="Times New Roman" w:hAnsi="Times New Roman" w:cs="Times New Roman"/>
          <w:szCs w:val="28"/>
        </w:rPr>
        <w:t xml:space="preserve">Начальная (максимальная) цена договора составляет </w:t>
      </w:r>
      <w:r w:rsidR="007210BB" w:rsidRPr="0056614D">
        <w:rPr>
          <w:rFonts w:ascii="Times New Roman" w:hAnsi="Times New Roman" w:cs="Times New Roman"/>
          <w:szCs w:val="28"/>
        </w:rPr>
        <w:t>11 </w:t>
      </w:r>
      <w:r w:rsidR="007210BB">
        <w:rPr>
          <w:rFonts w:ascii="Times New Roman" w:hAnsi="Times New Roman" w:cs="Times New Roman"/>
          <w:szCs w:val="28"/>
        </w:rPr>
        <w:t>150</w:t>
      </w:r>
      <w:r w:rsidR="007210BB" w:rsidRPr="0056614D">
        <w:rPr>
          <w:rFonts w:ascii="Times New Roman" w:hAnsi="Times New Roman" w:cs="Times New Roman"/>
          <w:szCs w:val="28"/>
        </w:rPr>
        <w:t> 000 (одиннадцать миллионов</w:t>
      </w:r>
      <w:r w:rsidR="007210BB">
        <w:rPr>
          <w:rFonts w:ascii="Times New Roman" w:hAnsi="Times New Roman" w:cs="Times New Roman"/>
          <w:szCs w:val="28"/>
        </w:rPr>
        <w:t xml:space="preserve"> сто пятьдесят тысяч</w:t>
      </w:r>
      <w:r w:rsidR="007210BB" w:rsidRPr="0056614D">
        <w:rPr>
          <w:rFonts w:ascii="Times New Roman" w:hAnsi="Times New Roman" w:cs="Times New Roman"/>
          <w:szCs w:val="28"/>
        </w:rPr>
        <w:t xml:space="preserve">) рублей </w:t>
      </w:r>
      <w:r w:rsidR="007210BB">
        <w:rPr>
          <w:rFonts w:ascii="Times New Roman" w:hAnsi="Times New Roman" w:cs="Times New Roman"/>
          <w:szCs w:val="28"/>
        </w:rPr>
        <w:t>00 копеек, без учета НДС; 13 380</w:t>
      </w:r>
      <w:r w:rsidR="007210BB" w:rsidRPr="0056614D">
        <w:rPr>
          <w:rFonts w:ascii="Times New Roman" w:hAnsi="Times New Roman" w:cs="Times New Roman"/>
          <w:szCs w:val="28"/>
        </w:rPr>
        <w:t xml:space="preserve"> 000 (тринадцать миллионов </w:t>
      </w:r>
      <w:r w:rsidR="007210BB">
        <w:rPr>
          <w:rFonts w:ascii="Times New Roman" w:hAnsi="Times New Roman" w:cs="Times New Roman"/>
          <w:szCs w:val="28"/>
        </w:rPr>
        <w:t>триста восемьдесят</w:t>
      </w:r>
      <w:r w:rsidR="007210BB" w:rsidRPr="0056614D">
        <w:rPr>
          <w:rFonts w:ascii="Times New Roman" w:hAnsi="Times New Roman" w:cs="Times New Roman"/>
          <w:szCs w:val="28"/>
        </w:rPr>
        <w:t xml:space="preserve"> тысяч) рублей 00 копеек, с учетом НДС 20%.</w:t>
      </w:r>
    </w:p>
    <w:p w:rsidR="00CA25E1" w:rsidRPr="00CA25E1" w:rsidRDefault="001A363D" w:rsidP="00CA25E1">
      <w:pPr>
        <w:ind w:left="-29" w:firstLine="708"/>
        <w:jc w:val="both"/>
        <w:rPr>
          <w:szCs w:val="28"/>
        </w:rPr>
      </w:pPr>
      <w:r>
        <w:rPr>
          <w:szCs w:val="28"/>
        </w:rPr>
        <w:t xml:space="preserve">    </w:t>
      </w:r>
      <w:r w:rsidR="00CA25E1" w:rsidRPr="00CA25E1">
        <w:rPr>
          <w:szCs w:val="28"/>
        </w:rPr>
        <w:t>Гарантийный срок на выполненные работы должен составлять не менее 12 месяцев от даты ввода оборудования в эксплуатацию.</w:t>
      </w:r>
    </w:p>
    <w:p w:rsidR="00CA25E1" w:rsidRPr="00CA25E1" w:rsidRDefault="00CA25E1" w:rsidP="00CA25E1">
      <w:pPr>
        <w:ind w:firstLine="720"/>
        <w:jc w:val="both"/>
        <w:rPr>
          <w:szCs w:val="28"/>
        </w:rPr>
      </w:pPr>
      <w:r w:rsidRPr="00CA25E1">
        <w:rPr>
          <w:szCs w:val="28"/>
        </w:rPr>
        <w:t>Срок выполнен</w:t>
      </w:r>
      <w:r w:rsidR="00DB0299">
        <w:rPr>
          <w:szCs w:val="28"/>
        </w:rPr>
        <w:t xml:space="preserve">ия работ –  </w:t>
      </w:r>
      <w:r w:rsidR="00DB0299">
        <w:rPr>
          <w:szCs w:val="28"/>
        </w:rPr>
        <w:softHyphen/>
      </w:r>
      <w:r w:rsidR="00DB0299">
        <w:rPr>
          <w:szCs w:val="28"/>
        </w:rPr>
        <w:softHyphen/>
      </w:r>
      <w:proofErr w:type="gramStart"/>
      <w:r w:rsidR="00DB0299">
        <w:rPr>
          <w:szCs w:val="28"/>
        </w:rPr>
        <w:t>с да</w:t>
      </w:r>
      <w:r w:rsidR="00252B24">
        <w:rPr>
          <w:szCs w:val="28"/>
        </w:rPr>
        <w:t>ты подписания</w:t>
      </w:r>
      <w:proofErr w:type="gramEnd"/>
      <w:r w:rsidR="00252B24">
        <w:rPr>
          <w:szCs w:val="28"/>
        </w:rPr>
        <w:t xml:space="preserve"> договора до  </w:t>
      </w:r>
      <w:r w:rsidR="00443729">
        <w:rPr>
          <w:szCs w:val="28"/>
        </w:rPr>
        <w:t>29</w:t>
      </w:r>
      <w:r w:rsidR="00252B24">
        <w:rPr>
          <w:szCs w:val="28"/>
        </w:rPr>
        <w:t>.05</w:t>
      </w:r>
      <w:r w:rsidRPr="00CA25E1">
        <w:rPr>
          <w:szCs w:val="28"/>
        </w:rPr>
        <w:t>.2020 г.</w:t>
      </w:r>
    </w:p>
    <w:p w:rsidR="00CA25E1" w:rsidRDefault="00CA25E1" w:rsidP="00CA25E1">
      <w:pPr>
        <w:ind w:firstLine="708"/>
        <w:jc w:val="both"/>
        <w:rPr>
          <w:szCs w:val="28"/>
        </w:rPr>
      </w:pPr>
    </w:p>
    <w:p w:rsidR="00CA25E1" w:rsidRPr="00E52403" w:rsidRDefault="001A363D" w:rsidP="00CA25E1">
      <w:pPr>
        <w:ind w:firstLine="708"/>
        <w:jc w:val="both"/>
        <w:rPr>
          <w:szCs w:val="28"/>
        </w:rPr>
      </w:pPr>
      <w:r>
        <w:rPr>
          <w:szCs w:val="28"/>
        </w:rPr>
        <w:t>7</w:t>
      </w:r>
      <w:r w:rsidR="00CA25E1" w:rsidRPr="00E52403">
        <w:rPr>
          <w:szCs w:val="28"/>
        </w:rPr>
        <w:t>.2</w:t>
      </w:r>
      <w:r w:rsidR="00CA25E1">
        <w:rPr>
          <w:szCs w:val="28"/>
        </w:rPr>
        <w:t>. Область применения.</w:t>
      </w:r>
    </w:p>
    <w:p w:rsidR="00CA25E1" w:rsidRPr="00E52403" w:rsidRDefault="00CA25E1" w:rsidP="00CA25E1">
      <w:pPr>
        <w:ind w:firstLine="708"/>
        <w:jc w:val="both"/>
        <w:rPr>
          <w:b/>
          <w:szCs w:val="28"/>
        </w:rPr>
      </w:pPr>
      <w:r w:rsidRPr="00554646">
        <w:rPr>
          <w:szCs w:val="28"/>
        </w:rPr>
        <w:t xml:space="preserve">Тепловоз </w:t>
      </w:r>
      <w:r>
        <w:rPr>
          <w:szCs w:val="28"/>
        </w:rPr>
        <w:t>ТЭМ1М</w:t>
      </w:r>
      <w:r w:rsidRPr="00554646">
        <w:rPr>
          <w:szCs w:val="28"/>
        </w:rPr>
        <w:t xml:space="preserve"> с электропередачей и осевой формулой (</w:t>
      </w:r>
      <w:r>
        <w:rPr>
          <w:szCs w:val="28"/>
        </w:rPr>
        <w:t>3</w:t>
      </w:r>
      <w:r w:rsidRPr="00554646">
        <w:rPr>
          <w:rFonts w:ascii="Cambria Math" w:hAnsi="Cambria Math"/>
          <w:szCs w:val="28"/>
        </w:rPr>
        <w:t>ο</w:t>
      </w:r>
      <w:r>
        <w:rPr>
          <w:rFonts w:ascii="Cambria Math" w:hAnsi="Cambria Math"/>
          <w:szCs w:val="28"/>
        </w:rPr>
        <w:t>-3</w:t>
      </w:r>
      <w:r w:rsidRPr="00554646">
        <w:rPr>
          <w:rFonts w:ascii="Cambria Math" w:hAnsi="Cambria Math"/>
          <w:szCs w:val="28"/>
        </w:rPr>
        <w:t>ο)</w:t>
      </w:r>
      <w:r w:rsidRPr="00554646">
        <w:rPr>
          <w:szCs w:val="28"/>
        </w:rPr>
        <w:t xml:space="preserve"> используется для </w:t>
      </w:r>
      <w:r>
        <w:rPr>
          <w:szCs w:val="28"/>
        </w:rPr>
        <w:t xml:space="preserve">маневровых работ без </w:t>
      </w:r>
      <w:r w:rsidRPr="00554646">
        <w:rPr>
          <w:szCs w:val="28"/>
        </w:rPr>
        <w:t>выход</w:t>
      </w:r>
      <w:r>
        <w:rPr>
          <w:szCs w:val="28"/>
        </w:rPr>
        <w:t>а</w:t>
      </w:r>
      <w:r w:rsidRPr="00554646">
        <w:rPr>
          <w:szCs w:val="28"/>
        </w:rPr>
        <w:t xml:space="preserve"> на пути общего пользования. Температура окружающей среды от -50˚ до +40˚С. Режим работы – двухсменный, непрерывный. Продолжительность смены – 12 часов. </w:t>
      </w:r>
    </w:p>
    <w:p w:rsidR="00CA25E1" w:rsidRDefault="00CA25E1" w:rsidP="00CA25E1">
      <w:pPr>
        <w:ind w:firstLine="708"/>
        <w:jc w:val="both"/>
        <w:rPr>
          <w:szCs w:val="28"/>
        </w:rPr>
      </w:pPr>
    </w:p>
    <w:p w:rsidR="00CA25E1" w:rsidRPr="00E52403" w:rsidRDefault="001A363D" w:rsidP="00CA25E1">
      <w:pPr>
        <w:ind w:firstLine="708"/>
        <w:jc w:val="both"/>
        <w:rPr>
          <w:szCs w:val="28"/>
        </w:rPr>
      </w:pPr>
      <w:r>
        <w:rPr>
          <w:szCs w:val="28"/>
        </w:rPr>
        <w:t>7</w:t>
      </w:r>
      <w:r w:rsidR="00CA25E1" w:rsidRPr="00E52403">
        <w:rPr>
          <w:szCs w:val="28"/>
        </w:rPr>
        <w:t>.3.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245"/>
        <w:gridCol w:w="992"/>
        <w:gridCol w:w="2977"/>
      </w:tblGrid>
      <w:tr w:rsidR="00CA25E1" w:rsidRPr="00143007" w:rsidTr="00CA25E1">
        <w:tc>
          <w:tcPr>
            <w:tcW w:w="709" w:type="dxa"/>
            <w:vAlign w:val="center"/>
          </w:tcPr>
          <w:p w:rsidR="00CA25E1" w:rsidRPr="00E52403" w:rsidRDefault="00CA25E1" w:rsidP="00CA25E1">
            <w:pPr>
              <w:jc w:val="center"/>
            </w:pPr>
            <w:r w:rsidRPr="00E52403">
              <w:t>1.</w:t>
            </w:r>
          </w:p>
        </w:tc>
        <w:tc>
          <w:tcPr>
            <w:tcW w:w="5245" w:type="dxa"/>
            <w:vAlign w:val="center"/>
          </w:tcPr>
          <w:p w:rsidR="00CA25E1" w:rsidRPr="00E52403" w:rsidRDefault="00CA25E1" w:rsidP="00CA25E1">
            <w:r w:rsidRPr="00E52403">
              <w:t>Серия тепловоза</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t>ТЭМ1М</w:t>
            </w:r>
          </w:p>
        </w:tc>
      </w:tr>
      <w:tr w:rsidR="00CA25E1" w:rsidRPr="00143007" w:rsidTr="00CA25E1">
        <w:tc>
          <w:tcPr>
            <w:tcW w:w="709" w:type="dxa"/>
            <w:vAlign w:val="center"/>
          </w:tcPr>
          <w:p w:rsidR="00CA25E1" w:rsidRPr="00E52403" w:rsidRDefault="00CA25E1" w:rsidP="00CA25E1">
            <w:pPr>
              <w:jc w:val="center"/>
            </w:pPr>
            <w:r w:rsidRPr="00E52403">
              <w:t>2.</w:t>
            </w:r>
          </w:p>
        </w:tc>
        <w:tc>
          <w:tcPr>
            <w:tcW w:w="5245" w:type="dxa"/>
            <w:vAlign w:val="center"/>
          </w:tcPr>
          <w:p w:rsidR="00CA25E1" w:rsidRPr="00E52403" w:rsidRDefault="00CA25E1" w:rsidP="00CA25E1">
            <w:r w:rsidRPr="00E52403">
              <w:t>Год выпуска:</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rsidRPr="00E52403">
              <w:t>1</w:t>
            </w:r>
            <w:r>
              <w:t>961</w:t>
            </w:r>
          </w:p>
        </w:tc>
      </w:tr>
      <w:tr w:rsidR="00CA25E1" w:rsidRPr="00143007" w:rsidTr="00CA25E1">
        <w:tc>
          <w:tcPr>
            <w:tcW w:w="709" w:type="dxa"/>
            <w:vAlign w:val="center"/>
          </w:tcPr>
          <w:p w:rsidR="00CA25E1" w:rsidRPr="00E52403" w:rsidRDefault="00CA25E1" w:rsidP="00CA25E1">
            <w:pPr>
              <w:jc w:val="center"/>
            </w:pPr>
            <w:r w:rsidRPr="00E52403">
              <w:t>3.</w:t>
            </w:r>
          </w:p>
        </w:tc>
        <w:tc>
          <w:tcPr>
            <w:tcW w:w="5245" w:type="dxa"/>
            <w:vAlign w:val="center"/>
          </w:tcPr>
          <w:p w:rsidR="00CA25E1" w:rsidRPr="00E52403" w:rsidRDefault="00CA25E1" w:rsidP="00CA25E1">
            <w:r w:rsidRPr="00E52403">
              <w:t>Тип двигателя</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rsidRPr="00E52403">
              <w:t>К</w:t>
            </w:r>
            <w:r w:rsidRPr="00E52403">
              <w:rPr>
                <w:lang w:val="en-US"/>
              </w:rPr>
              <w:t xml:space="preserve"> </w:t>
            </w:r>
            <w:r w:rsidRPr="00E52403">
              <w:t>6</w:t>
            </w:r>
            <w:r w:rsidRPr="00E52403">
              <w:rPr>
                <w:lang w:val="en-US"/>
              </w:rPr>
              <w:t xml:space="preserve"> S 310 DR</w:t>
            </w:r>
          </w:p>
        </w:tc>
      </w:tr>
      <w:tr w:rsidR="00CA25E1" w:rsidRPr="00143007" w:rsidTr="00CA25E1">
        <w:tc>
          <w:tcPr>
            <w:tcW w:w="709" w:type="dxa"/>
            <w:vAlign w:val="center"/>
          </w:tcPr>
          <w:p w:rsidR="00CA25E1" w:rsidRPr="00E52403" w:rsidRDefault="00CA25E1" w:rsidP="00CA25E1">
            <w:pPr>
              <w:jc w:val="center"/>
            </w:pPr>
            <w:r w:rsidRPr="00E52403">
              <w:t>4.</w:t>
            </w:r>
          </w:p>
        </w:tc>
        <w:tc>
          <w:tcPr>
            <w:tcW w:w="5245" w:type="dxa"/>
            <w:vAlign w:val="center"/>
          </w:tcPr>
          <w:p w:rsidR="00CA25E1" w:rsidRPr="00E52403" w:rsidRDefault="00CA25E1" w:rsidP="00CA25E1">
            <w:r w:rsidRPr="00E52403">
              <w:t>Мощность дизеля кВт (л.с)</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rsidRPr="00E52403">
              <w:rPr>
                <w:lang w:val="en-US"/>
              </w:rPr>
              <w:t>993</w:t>
            </w:r>
            <w:r w:rsidRPr="00E52403">
              <w:t>кВт</w:t>
            </w:r>
            <w:r w:rsidRPr="00E52403">
              <w:rPr>
                <w:lang w:val="en-US"/>
              </w:rPr>
              <w:t xml:space="preserve"> (</w:t>
            </w:r>
            <w:r w:rsidRPr="00E52403">
              <w:t>1350 л.с.)</w:t>
            </w:r>
          </w:p>
        </w:tc>
      </w:tr>
      <w:tr w:rsidR="00CA25E1" w:rsidRPr="00143007" w:rsidTr="00CA25E1">
        <w:trPr>
          <w:trHeight w:val="70"/>
        </w:trPr>
        <w:tc>
          <w:tcPr>
            <w:tcW w:w="709" w:type="dxa"/>
            <w:vAlign w:val="center"/>
          </w:tcPr>
          <w:p w:rsidR="00CA25E1" w:rsidRPr="00E52403" w:rsidRDefault="00CA25E1" w:rsidP="00CA25E1">
            <w:pPr>
              <w:jc w:val="center"/>
            </w:pPr>
            <w:r w:rsidRPr="00E52403">
              <w:t>5.</w:t>
            </w:r>
          </w:p>
        </w:tc>
        <w:tc>
          <w:tcPr>
            <w:tcW w:w="5245" w:type="dxa"/>
            <w:vAlign w:val="center"/>
          </w:tcPr>
          <w:p w:rsidR="00CA25E1" w:rsidRPr="00E52403" w:rsidRDefault="00CA25E1" w:rsidP="00CA25E1">
            <w:r>
              <w:t>Колёсная</w:t>
            </w:r>
            <w:r w:rsidRPr="00E52403">
              <w:t xml:space="preserve"> формула</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rsidRPr="00E52403">
              <w:t>3</w:t>
            </w:r>
            <w:r w:rsidRPr="00E52403">
              <w:rPr>
                <w:rFonts w:ascii="Cambria Math" w:hAnsi="Cambria Math"/>
              </w:rPr>
              <w:t>ο-3ο</w:t>
            </w:r>
          </w:p>
        </w:tc>
      </w:tr>
      <w:tr w:rsidR="00CA25E1" w:rsidRPr="00143007" w:rsidTr="00CA25E1">
        <w:trPr>
          <w:trHeight w:val="165"/>
        </w:trPr>
        <w:tc>
          <w:tcPr>
            <w:tcW w:w="709" w:type="dxa"/>
            <w:vAlign w:val="center"/>
          </w:tcPr>
          <w:p w:rsidR="00CA25E1" w:rsidRPr="00E52403" w:rsidRDefault="00CA25E1" w:rsidP="00CA25E1">
            <w:pPr>
              <w:jc w:val="center"/>
            </w:pPr>
            <w:r w:rsidRPr="00E52403">
              <w:t>6</w:t>
            </w:r>
            <w:r>
              <w:t>.</w:t>
            </w:r>
          </w:p>
        </w:tc>
        <w:tc>
          <w:tcPr>
            <w:tcW w:w="5245" w:type="dxa"/>
            <w:vAlign w:val="center"/>
          </w:tcPr>
          <w:p w:rsidR="00CA25E1" w:rsidRPr="00E52403" w:rsidRDefault="00CA25E1" w:rsidP="00CA25E1">
            <w:r w:rsidRPr="00E52403">
              <w:t>Количество тележек, шт.</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rsidRPr="00E52403">
              <w:t>2</w:t>
            </w:r>
          </w:p>
        </w:tc>
      </w:tr>
      <w:tr w:rsidR="00CA25E1" w:rsidRPr="00143007" w:rsidTr="00CA25E1">
        <w:trPr>
          <w:trHeight w:val="240"/>
        </w:trPr>
        <w:tc>
          <w:tcPr>
            <w:tcW w:w="709" w:type="dxa"/>
            <w:vAlign w:val="center"/>
          </w:tcPr>
          <w:p w:rsidR="00CA25E1" w:rsidRPr="00E52403" w:rsidRDefault="00CA25E1" w:rsidP="00CA25E1">
            <w:pPr>
              <w:jc w:val="center"/>
            </w:pPr>
            <w:r w:rsidRPr="00E52403">
              <w:t>7</w:t>
            </w:r>
            <w:r>
              <w:t>.</w:t>
            </w:r>
          </w:p>
        </w:tc>
        <w:tc>
          <w:tcPr>
            <w:tcW w:w="5245" w:type="dxa"/>
            <w:vAlign w:val="center"/>
          </w:tcPr>
          <w:p w:rsidR="00CA25E1" w:rsidRPr="00E52403" w:rsidRDefault="00CA25E1" w:rsidP="00CA25E1">
            <w:r w:rsidRPr="00E52403">
              <w:t>Конструктивная скорость, км/ч</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t>100</w:t>
            </w:r>
          </w:p>
        </w:tc>
      </w:tr>
      <w:tr w:rsidR="00CA25E1" w:rsidRPr="00143007" w:rsidTr="00CA25E1">
        <w:tc>
          <w:tcPr>
            <w:tcW w:w="709" w:type="dxa"/>
            <w:vAlign w:val="center"/>
          </w:tcPr>
          <w:p w:rsidR="00CA25E1" w:rsidRPr="00E52403" w:rsidRDefault="00CA25E1" w:rsidP="00CA25E1">
            <w:pPr>
              <w:jc w:val="center"/>
            </w:pPr>
            <w:r w:rsidRPr="00E52403">
              <w:t>8.</w:t>
            </w:r>
          </w:p>
        </w:tc>
        <w:tc>
          <w:tcPr>
            <w:tcW w:w="5245" w:type="dxa"/>
            <w:vAlign w:val="center"/>
          </w:tcPr>
          <w:p w:rsidR="00CA25E1" w:rsidRPr="00E52403" w:rsidRDefault="00CA25E1" w:rsidP="00CA25E1">
            <w:r w:rsidRPr="00E52403">
              <w:t>Служебный вес, т</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rsidRPr="00E52403">
              <w:t>123</w:t>
            </w:r>
            <w:r>
              <w:t xml:space="preserve"> -</w:t>
            </w:r>
            <w:r w:rsidRPr="00E52403">
              <w:t xml:space="preserve"> 3%</w:t>
            </w:r>
          </w:p>
        </w:tc>
      </w:tr>
      <w:tr w:rsidR="00CA25E1" w:rsidRPr="00143007" w:rsidTr="00CA25E1">
        <w:tc>
          <w:tcPr>
            <w:tcW w:w="709" w:type="dxa"/>
            <w:vAlign w:val="center"/>
          </w:tcPr>
          <w:p w:rsidR="00CA25E1" w:rsidRPr="00E52403" w:rsidRDefault="00CA25E1" w:rsidP="00CA25E1">
            <w:pPr>
              <w:jc w:val="center"/>
            </w:pPr>
            <w:r w:rsidRPr="00E52403">
              <w:t>8.</w:t>
            </w:r>
          </w:p>
        </w:tc>
        <w:tc>
          <w:tcPr>
            <w:tcW w:w="5245" w:type="dxa"/>
            <w:vAlign w:val="center"/>
          </w:tcPr>
          <w:p w:rsidR="00CA25E1" w:rsidRPr="00E52403" w:rsidRDefault="00CA25E1" w:rsidP="00CA25E1">
            <w:r w:rsidRPr="00E52403">
              <w:t>Давление на рельс от каждой оси, т</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rsidRPr="00E52403">
              <w:t>20</w:t>
            </w:r>
            <w:r>
              <w:t>+</w:t>
            </w:r>
            <w:r w:rsidRPr="00E52403">
              <w:t>3%</w:t>
            </w:r>
          </w:p>
        </w:tc>
      </w:tr>
      <w:tr w:rsidR="00CA25E1" w:rsidRPr="00143007" w:rsidTr="00CA25E1">
        <w:tc>
          <w:tcPr>
            <w:tcW w:w="709" w:type="dxa"/>
            <w:vMerge w:val="restart"/>
            <w:vAlign w:val="center"/>
          </w:tcPr>
          <w:p w:rsidR="00CA25E1" w:rsidRPr="00E52403" w:rsidRDefault="00CA25E1" w:rsidP="00CA25E1">
            <w:pPr>
              <w:jc w:val="center"/>
            </w:pPr>
            <w:r w:rsidRPr="00E52403">
              <w:t>10.</w:t>
            </w:r>
          </w:p>
        </w:tc>
        <w:tc>
          <w:tcPr>
            <w:tcW w:w="5245" w:type="dxa"/>
            <w:vAlign w:val="center"/>
          </w:tcPr>
          <w:p w:rsidR="00CA25E1" w:rsidRPr="00E52403" w:rsidRDefault="00CA25E1" w:rsidP="00CA25E1">
            <w:r w:rsidRPr="00E52403">
              <w:t>Габариты тепловоза:</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tc>
      </w:tr>
      <w:tr w:rsidR="00CA25E1" w:rsidRPr="00143007" w:rsidTr="00CA25E1">
        <w:trPr>
          <w:trHeight w:val="288"/>
        </w:trPr>
        <w:tc>
          <w:tcPr>
            <w:tcW w:w="709" w:type="dxa"/>
            <w:vMerge/>
            <w:vAlign w:val="center"/>
          </w:tcPr>
          <w:p w:rsidR="00CA25E1" w:rsidRPr="00E52403" w:rsidRDefault="00CA25E1" w:rsidP="00CA25E1">
            <w:pPr>
              <w:jc w:val="center"/>
            </w:pPr>
          </w:p>
        </w:tc>
        <w:tc>
          <w:tcPr>
            <w:tcW w:w="5245" w:type="dxa"/>
            <w:vAlign w:val="center"/>
          </w:tcPr>
          <w:p w:rsidR="00CA25E1" w:rsidRPr="00E52403" w:rsidRDefault="00CA25E1" w:rsidP="00CA25E1">
            <w:pPr>
              <w:ind w:left="-63"/>
            </w:pPr>
            <w:r>
              <w:t xml:space="preserve">Длина тепловоза по </w:t>
            </w:r>
            <w:r w:rsidRPr="00E52403">
              <w:t xml:space="preserve"> осями автосцепок, </w:t>
            </w:r>
            <w:proofErr w:type="gramStart"/>
            <w:r w:rsidRPr="00E52403">
              <w:t>мм</w:t>
            </w:r>
            <w:proofErr w:type="gramEnd"/>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t>16910</w:t>
            </w:r>
          </w:p>
        </w:tc>
      </w:tr>
      <w:tr w:rsidR="00CA25E1" w:rsidRPr="00143007" w:rsidTr="00CA25E1">
        <w:trPr>
          <w:trHeight w:val="291"/>
        </w:trPr>
        <w:tc>
          <w:tcPr>
            <w:tcW w:w="709" w:type="dxa"/>
            <w:vMerge/>
            <w:vAlign w:val="center"/>
          </w:tcPr>
          <w:p w:rsidR="00CA25E1" w:rsidRPr="00E52403" w:rsidRDefault="00CA25E1" w:rsidP="00CA25E1">
            <w:pPr>
              <w:jc w:val="center"/>
            </w:pPr>
          </w:p>
        </w:tc>
        <w:tc>
          <w:tcPr>
            <w:tcW w:w="5245" w:type="dxa"/>
            <w:vAlign w:val="center"/>
          </w:tcPr>
          <w:p w:rsidR="00CA25E1" w:rsidRPr="00E52403" w:rsidRDefault="00CA25E1" w:rsidP="00CA25E1">
            <w:pPr>
              <w:ind w:left="-63"/>
            </w:pPr>
            <w:r w:rsidRPr="00E52403">
              <w:t>Ширина колей, мм</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rsidRPr="00E52403">
              <w:t>152</w:t>
            </w:r>
            <w:r>
              <w:t>0</w:t>
            </w:r>
          </w:p>
        </w:tc>
      </w:tr>
      <w:tr w:rsidR="00CA25E1" w:rsidRPr="00143007" w:rsidTr="00CA25E1">
        <w:tc>
          <w:tcPr>
            <w:tcW w:w="709" w:type="dxa"/>
            <w:vMerge/>
            <w:vAlign w:val="center"/>
          </w:tcPr>
          <w:p w:rsidR="00CA25E1" w:rsidRPr="00E52403" w:rsidRDefault="00CA25E1" w:rsidP="00CA25E1">
            <w:pPr>
              <w:jc w:val="center"/>
            </w:pPr>
          </w:p>
        </w:tc>
        <w:tc>
          <w:tcPr>
            <w:tcW w:w="5245" w:type="dxa"/>
            <w:vAlign w:val="center"/>
          </w:tcPr>
          <w:p w:rsidR="00CA25E1" w:rsidRPr="00E52403" w:rsidRDefault="00CA25E1" w:rsidP="00CA25E1">
            <w:pPr>
              <w:ind w:left="-63"/>
            </w:pPr>
            <w:r w:rsidRPr="00E52403">
              <w:t xml:space="preserve">Габарит по ГОСТ </w:t>
            </w:r>
            <w:r>
              <w:t>9238-73</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t>01-</w:t>
            </w:r>
            <w:r w:rsidRPr="00E52403">
              <w:t>Т</w:t>
            </w:r>
            <w:r>
              <w:t xml:space="preserve"> </w:t>
            </w:r>
          </w:p>
        </w:tc>
      </w:tr>
      <w:tr w:rsidR="00CA25E1" w:rsidRPr="00143007" w:rsidTr="00CA25E1">
        <w:tc>
          <w:tcPr>
            <w:tcW w:w="709" w:type="dxa"/>
            <w:vAlign w:val="center"/>
          </w:tcPr>
          <w:p w:rsidR="00CA25E1" w:rsidRPr="00E52403" w:rsidRDefault="00CA25E1" w:rsidP="00CA25E1">
            <w:pPr>
              <w:jc w:val="center"/>
            </w:pPr>
            <w:r w:rsidRPr="00E52403">
              <w:t>11.</w:t>
            </w:r>
          </w:p>
        </w:tc>
        <w:tc>
          <w:tcPr>
            <w:tcW w:w="5245" w:type="dxa"/>
            <w:vAlign w:val="center"/>
          </w:tcPr>
          <w:p w:rsidR="00CA25E1" w:rsidRPr="00E52403" w:rsidRDefault="00CA25E1" w:rsidP="00CA25E1">
            <w:pPr>
              <w:ind w:left="-63"/>
            </w:pPr>
            <w:r w:rsidRPr="00E52403">
              <w:t>Последний крупный ремонт:</w:t>
            </w:r>
          </w:p>
        </w:tc>
        <w:tc>
          <w:tcPr>
            <w:tcW w:w="992" w:type="dxa"/>
            <w:vAlign w:val="center"/>
          </w:tcPr>
          <w:p w:rsidR="00CA25E1" w:rsidRPr="00E52403" w:rsidRDefault="00CA25E1" w:rsidP="00CA25E1">
            <w:pPr>
              <w:jc w:val="center"/>
            </w:pPr>
          </w:p>
        </w:tc>
        <w:tc>
          <w:tcPr>
            <w:tcW w:w="2977" w:type="dxa"/>
            <w:vAlign w:val="center"/>
          </w:tcPr>
          <w:p w:rsidR="00CA25E1" w:rsidRPr="00E52403" w:rsidRDefault="00CA25E1" w:rsidP="00CA25E1">
            <w:r>
              <w:t>ТР-3</w:t>
            </w:r>
            <w:r w:rsidRPr="00E52403">
              <w:t xml:space="preserve"> - </w:t>
            </w:r>
            <w:r>
              <w:t>сентябрь</w:t>
            </w:r>
            <w:r w:rsidRPr="00E52403">
              <w:t xml:space="preserve"> 2013 г.</w:t>
            </w:r>
          </w:p>
        </w:tc>
      </w:tr>
    </w:tbl>
    <w:p w:rsidR="00CA25E1" w:rsidRDefault="00CA25E1" w:rsidP="00CA25E1"/>
    <w:p w:rsidR="00CA25E1" w:rsidRDefault="001A363D" w:rsidP="00CA25E1">
      <w:pPr>
        <w:ind w:firstLine="708"/>
        <w:rPr>
          <w:szCs w:val="28"/>
        </w:rPr>
      </w:pPr>
      <w:r>
        <w:rPr>
          <w:szCs w:val="28"/>
        </w:rPr>
        <w:t>7</w:t>
      </w:r>
      <w:r w:rsidR="00CA25E1">
        <w:rPr>
          <w:szCs w:val="28"/>
        </w:rPr>
        <w:t>.</w:t>
      </w:r>
      <w:r w:rsidR="000435B6">
        <w:rPr>
          <w:szCs w:val="28"/>
        </w:rPr>
        <w:t>4</w:t>
      </w:r>
      <w:r w:rsidR="00CA25E1" w:rsidRPr="00E52403">
        <w:rPr>
          <w:szCs w:val="28"/>
        </w:rPr>
        <w:t>. Требования к выполняемым работам и оказанию услуг</w:t>
      </w:r>
      <w:r w:rsidR="00CA25E1">
        <w:rPr>
          <w:szCs w:val="28"/>
        </w:rPr>
        <w:t>.</w:t>
      </w:r>
    </w:p>
    <w:p w:rsidR="00CA25E1" w:rsidRPr="009702FE" w:rsidRDefault="001A363D" w:rsidP="00CA25E1">
      <w:pPr>
        <w:ind w:firstLine="720"/>
        <w:jc w:val="both"/>
        <w:rPr>
          <w:szCs w:val="28"/>
        </w:rPr>
      </w:pPr>
      <w:r>
        <w:rPr>
          <w:szCs w:val="28"/>
        </w:rPr>
        <w:t>7</w:t>
      </w:r>
      <w:r w:rsidR="000435B6">
        <w:rPr>
          <w:szCs w:val="28"/>
        </w:rPr>
        <w:t>.4</w:t>
      </w:r>
      <w:r w:rsidR="00CA25E1">
        <w:rPr>
          <w:szCs w:val="28"/>
        </w:rPr>
        <w:t xml:space="preserve">.1. </w:t>
      </w:r>
      <w:r w:rsidR="00CA25E1" w:rsidRPr="007F6A4E">
        <w:rPr>
          <w:szCs w:val="28"/>
        </w:rPr>
        <w:t xml:space="preserve">Перечень и объемы работ </w:t>
      </w:r>
      <w:r w:rsidR="00CA25E1" w:rsidRPr="009702FE">
        <w:rPr>
          <w:szCs w:val="28"/>
        </w:rPr>
        <w:t xml:space="preserve">на выполнение работ </w:t>
      </w:r>
      <w:r w:rsidR="00CA25E1" w:rsidRPr="00D02852">
        <w:rPr>
          <w:szCs w:val="28"/>
        </w:rPr>
        <w:t>по капитальн</w:t>
      </w:r>
      <w:r w:rsidR="00CA25E1">
        <w:rPr>
          <w:szCs w:val="28"/>
        </w:rPr>
        <w:t>ому ремонту тепловоза ТЭМ1М</w:t>
      </w:r>
      <w:r w:rsidR="00CA25E1" w:rsidRPr="00D02852">
        <w:rPr>
          <w:szCs w:val="28"/>
        </w:rPr>
        <w:t xml:space="preserve"> Инв. № 8558 в объёме КР</w:t>
      </w:r>
      <w:r w:rsidR="00CA25E1" w:rsidRPr="009702FE">
        <w:rPr>
          <w:szCs w:val="28"/>
        </w:rPr>
        <w:t xml:space="preserve"> для нужд Воронежского ВРЗ – филиала АО «ВРМ», расположенного по адресу:</w:t>
      </w:r>
      <w:r w:rsidR="00CA25E1" w:rsidRPr="009702FE">
        <w:rPr>
          <w:b/>
          <w:bCs/>
          <w:szCs w:val="28"/>
        </w:rPr>
        <w:t xml:space="preserve"> </w:t>
      </w:r>
      <w:r w:rsidR="00CA25E1" w:rsidRPr="009702FE">
        <w:rPr>
          <w:szCs w:val="28"/>
        </w:rPr>
        <w:t>г. Воронеж, пер. Богдана Хмельницкого, д. 1,</w:t>
      </w:r>
      <w:r w:rsidR="00CA25E1">
        <w:rPr>
          <w:szCs w:val="28"/>
        </w:rPr>
        <w:t xml:space="preserve"> в 2020</w:t>
      </w:r>
      <w:r w:rsidR="00CA25E1" w:rsidRPr="009702FE">
        <w:rPr>
          <w:szCs w:val="28"/>
        </w:rPr>
        <w:t xml:space="preserve"> </w:t>
      </w:r>
      <w:r w:rsidR="00893EEB" w:rsidRPr="009702FE">
        <w:rPr>
          <w:szCs w:val="28"/>
        </w:rPr>
        <w:t>году представлены</w:t>
      </w:r>
      <w:r w:rsidR="00CA25E1" w:rsidRPr="009702FE">
        <w:rPr>
          <w:szCs w:val="28"/>
        </w:rPr>
        <w:t xml:space="preserve"> в таблице №</w:t>
      </w:r>
      <w:r w:rsidR="00D42396">
        <w:rPr>
          <w:szCs w:val="28"/>
        </w:rPr>
        <w:t xml:space="preserve"> </w:t>
      </w:r>
      <w:r w:rsidR="00CA25E1" w:rsidRPr="009702FE">
        <w:rPr>
          <w:szCs w:val="28"/>
        </w:rPr>
        <w:t>1.</w:t>
      </w:r>
    </w:p>
    <w:p w:rsidR="00CA25E1" w:rsidRDefault="00CA25E1" w:rsidP="00CA25E1">
      <w:pPr>
        <w:ind w:firstLine="720"/>
        <w:jc w:val="right"/>
        <w:rPr>
          <w:sz w:val="27"/>
          <w:szCs w:val="27"/>
        </w:rPr>
      </w:pPr>
      <w:r w:rsidRPr="007F6A4E">
        <w:rPr>
          <w:sz w:val="27"/>
          <w:szCs w:val="27"/>
        </w:rPr>
        <w:t>Таблица № 1</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5385"/>
        <w:gridCol w:w="2085"/>
        <w:gridCol w:w="2085"/>
      </w:tblGrid>
      <w:tr w:rsidR="000435B6" w:rsidRPr="006D4481" w:rsidTr="000435B6">
        <w:trPr>
          <w:cantSplit/>
          <w:trHeight w:val="717"/>
          <w:tblHeader/>
          <w:jc w:val="center"/>
        </w:trPr>
        <w:tc>
          <w:tcPr>
            <w:tcW w:w="867" w:type="dxa"/>
            <w:tcBorders>
              <w:top w:val="single" w:sz="4" w:space="0" w:color="auto"/>
            </w:tcBorders>
            <w:shd w:val="clear" w:color="auto" w:fill="auto"/>
            <w:vAlign w:val="center"/>
            <w:hideMark/>
          </w:tcPr>
          <w:p w:rsidR="000435B6" w:rsidRPr="006D4481" w:rsidRDefault="000435B6" w:rsidP="000435B6">
            <w:pPr>
              <w:jc w:val="center"/>
              <w:rPr>
                <w:b/>
                <w:bCs/>
              </w:rPr>
            </w:pPr>
            <w:r w:rsidRPr="006D4481">
              <w:rPr>
                <w:b/>
                <w:bCs/>
              </w:rPr>
              <w:t>№ п.п.</w:t>
            </w:r>
          </w:p>
        </w:tc>
        <w:tc>
          <w:tcPr>
            <w:tcW w:w="5385" w:type="dxa"/>
            <w:tcBorders>
              <w:top w:val="single" w:sz="4" w:space="0" w:color="auto"/>
            </w:tcBorders>
            <w:shd w:val="clear" w:color="auto" w:fill="auto"/>
            <w:vAlign w:val="center"/>
            <w:hideMark/>
          </w:tcPr>
          <w:p w:rsidR="000435B6" w:rsidRPr="006D4481" w:rsidRDefault="000435B6" w:rsidP="000435B6">
            <w:pPr>
              <w:jc w:val="center"/>
              <w:rPr>
                <w:b/>
                <w:bCs/>
              </w:rPr>
            </w:pPr>
            <w:r w:rsidRPr="006D4481">
              <w:rPr>
                <w:b/>
                <w:bCs/>
              </w:rPr>
              <w:t>Перечень работ</w:t>
            </w:r>
          </w:p>
        </w:tc>
        <w:tc>
          <w:tcPr>
            <w:tcW w:w="2085" w:type="dxa"/>
            <w:tcBorders>
              <w:top w:val="single" w:sz="4" w:space="0" w:color="auto"/>
            </w:tcBorders>
            <w:vAlign w:val="center"/>
          </w:tcPr>
          <w:p w:rsidR="000435B6" w:rsidRPr="006D4481" w:rsidRDefault="000435B6" w:rsidP="000435B6">
            <w:pPr>
              <w:jc w:val="center"/>
              <w:rPr>
                <w:b/>
                <w:bCs/>
              </w:rPr>
            </w:pPr>
            <w:r w:rsidRPr="006D4481">
              <w:rPr>
                <w:b/>
                <w:bCs/>
              </w:rPr>
              <w:t>Единица измерения</w:t>
            </w:r>
          </w:p>
        </w:tc>
        <w:tc>
          <w:tcPr>
            <w:tcW w:w="2085" w:type="dxa"/>
            <w:tcBorders>
              <w:top w:val="single" w:sz="4" w:space="0" w:color="auto"/>
            </w:tcBorders>
            <w:vAlign w:val="center"/>
          </w:tcPr>
          <w:p w:rsidR="000435B6" w:rsidRPr="006D4481" w:rsidRDefault="000435B6" w:rsidP="000435B6">
            <w:pPr>
              <w:jc w:val="center"/>
              <w:rPr>
                <w:b/>
                <w:bCs/>
              </w:rPr>
            </w:pPr>
            <w:r w:rsidRPr="006D4481">
              <w:rPr>
                <w:b/>
                <w:bCs/>
              </w:rPr>
              <w:t>Кол-во</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lastRenderedPageBreak/>
              <w:t>1.</w:t>
            </w:r>
          </w:p>
        </w:tc>
        <w:tc>
          <w:tcPr>
            <w:tcW w:w="5385" w:type="dxa"/>
            <w:shd w:val="clear" w:color="auto" w:fill="auto"/>
            <w:vAlign w:val="center"/>
          </w:tcPr>
          <w:p w:rsidR="000435B6" w:rsidRPr="006D4481" w:rsidRDefault="000435B6" w:rsidP="000435B6">
            <w:pPr>
              <w:autoSpaceDE w:val="0"/>
              <w:autoSpaceDN w:val="0"/>
              <w:adjustRightInd w:val="0"/>
            </w:pPr>
            <w:r w:rsidRPr="006D4481">
              <w:t>Ремонт тепловоза в объёме КР</w:t>
            </w:r>
            <w:r w:rsidRPr="006D4481">
              <w:rPr>
                <w:rFonts w:ascii="TimesNewRomanPS-BoldMT" w:hAnsi="TimesNewRomanPS-BoldMT" w:cs="TimesNewRomanPS-BoldMT"/>
                <w:bCs/>
              </w:rPr>
              <w:t xml:space="preserve"> </w:t>
            </w:r>
            <w:r w:rsidRPr="006D4481">
              <w:rPr>
                <w:bCs/>
              </w:rPr>
              <w:t>без учета ремонта колесных пар, электрических машин и дизелей за секцию с учетом окраски алкидными материалами в объеме КР</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2.</w:t>
            </w:r>
          </w:p>
        </w:tc>
        <w:tc>
          <w:tcPr>
            <w:tcW w:w="5385" w:type="dxa"/>
            <w:shd w:val="clear" w:color="auto" w:fill="auto"/>
            <w:vAlign w:val="center"/>
          </w:tcPr>
          <w:p w:rsidR="000435B6" w:rsidRPr="006D4481" w:rsidRDefault="000435B6" w:rsidP="000435B6">
            <w:pPr>
              <w:autoSpaceDE w:val="0"/>
              <w:autoSpaceDN w:val="0"/>
              <w:adjustRightInd w:val="0"/>
              <w:rPr>
                <w:b/>
              </w:rPr>
            </w:pPr>
            <w:r w:rsidRPr="006D4481">
              <w:t>Ремонт дизеля K6S310DR (без блока дизеля, коленчатого вала, регулятора числа оборотов, турбовоздуходувки)</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2.1.</w:t>
            </w:r>
          </w:p>
        </w:tc>
        <w:tc>
          <w:tcPr>
            <w:tcW w:w="5385" w:type="dxa"/>
            <w:shd w:val="clear" w:color="auto" w:fill="auto"/>
            <w:vAlign w:val="center"/>
          </w:tcPr>
          <w:p w:rsidR="000435B6" w:rsidRPr="006D4481" w:rsidRDefault="000435B6" w:rsidP="000435B6">
            <w:pPr>
              <w:autoSpaceDE w:val="0"/>
              <w:autoSpaceDN w:val="0"/>
              <w:adjustRightInd w:val="0"/>
            </w:pPr>
            <w:r w:rsidRPr="006D4481">
              <w:t>Ремонт регулятора числа оборотов дизеля</w:t>
            </w:r>
          </w:p>
          <w:p w:rsidR="000435B6" w:rsidRPr="006D4481" w:rsidRDefault="000435B6" w:rsidP="000435B6">
            <w:r w:rsidRPr="006D4481">
              <w:t>К6S310</w:t>
            </w:r>
            <w:r w:rsidRPr="000E0BE4">
              <w:rPr>
                <w:lang w:val="en-US"/>
              </w:rPr>
              <w:t>D</w:t>
            </w:r>
            <w:r w:rsidRPr="006D4481">
              <w:t>R(черт</w:t>
            </w:r>
            <w:proofErr w:type="gramStart"/>
            <w:r w:rsidRPr="006D4481">
              <w:t>.Д</w:t>
            </w:r>
            <w:proofErr w:type="gramEnd"/>
            <w:r w:rsidRPr="006D4481">
              <w:t>67.28.01.00</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 xml:space="preserve">2.2. </w:t>
            </w:r>
          </w:p>
        </w:tc>
        <w:tc>
          <w:tcPr>
            <w:tcW w:w="5385" w:type="dxa"/>
            <w:shd w:val="clear" w:color="auto" w:fill="auto"/>
            <w:vAlign w:val="center"/>
          </w:tcPr>
          <w:p w:rsidR="000435B6" w:rsidRPr="006D4481" w:rsidRDefault="000435B6" w:rsidP="000435B6">
            <w:pPr>
              <w:autoSpaceDE w:val="0"/>
              <w:autoSpaceDN w:val="0"/>
              <w:adjustRightInd w:val="0"/>
            </w:pPr>
            <w:r w:rsidRPr="006D4481">
              <w:t>Ремонт турбовоздуходувки PDH50V</w:t>
            </w:r>
          </w:p>
          <w:p w:rsidR="000435B6" w:rsidRPr="006D4481" w:rsidRDefault="000435B6" w:rsidP="000435B6">
            <w:pPr>
              <w:autoSpaceDE w:val="0"/>
              <w:autoSpaceDN w:val="0"/>
              <w:adjustRightInd w:val="0"/>
            </w:pPr>
            <w:r w:rsidRPr="006D4481">
              <w:t>(черт.Д67.41.01.00) дизеля К6S310</w:t>
            </w:r>
            <w:r w:rsidRPr="000E0BE4">
              <w:rPr>
                <w:lang w:val="en-US"/>
              </w:rPr>
              <w:t>D</w:t>
            </w:r>
            <w:r w:rsidRPr="000E0BE4">
              <w:t>R</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2.3.</w:t>
            </w:r>
          </w:p>
        </w:tc>
        <w:tc>
          <w:tcPr>
            <w:tcW w:w="5385" w:type="dxa"/>
            <w:shd w:val="clear" w:color="auto" w:fill="auto"/>
            <w:vAlign w:val="center"/>
          </w:tcPr>
          <w:p w:rsidR="000435B6" w:rsidRPr="000E0BE4" w:rsidRDefault="000435B6" w:rsidP="000435B6">
            <w:pPr>
              <w:autoSpaceDE w:val="0"/>
              <w:autoSpaceDN w:val="0"/>
              <w:adjustRightInd w:val="0"/>
            </w:pPr>
            <w:r w:rsidRPr="000E0BE4">
              <w:t>Ремонт (шлифовка) коленчатого вала дизеля К6S310</w:t>
            </w:r>
            <w:r w:rsidRPr="000E0BE4">
              <w:rPr>
                <w:lang w:val="en-US"/>
              </w:rPr>
              <w:t>D</w:t>
            </w:r>
            <w:r w:rsidRPr="000E0BE4">
              <w:t>R (черт.Д67.41.01.00)</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2.4.</w:t>
            </w:r>
          </w:p>
        </w:tc>
        <w:tc>
          <w:tcPr>
            <w:tcW w:w="5385" w:type="dxa"/>
            <w:shd w:val="clear" w:color="auto" w:fill="auto"/>
            <w:vAlign w:val="center"/>
          </w:tcPr>
          <w:p w:rsidR="000435B6" w:rsidRPr="000E0BE4" w:rsidRDefault="000435B6" w:rsidP="000435B6">
            <w:pPr>
              <w:autoSpaceDE w:val="0"/>
              <w:autoSpaceDN w:val="0"/>
              <w:adjustRightInd w:val="0"/>
            </w:pPr>
            <w:r w:rsidRPr="000E0BE4">
              <w:t>Ремонт блока цилиндров дизеля К6S310</w:t>
            </w:r>
            <w:r w:rsidRPr="000E0BE4">
              <w:rPr>
                <w:lang w:val="en-US"/>
              </w:rPr>
              <w:t>D</w:t>
            </w:r>
            <w:r w:rsidRPr="000E0BE4">
              <w:t>R</w:t>
            </w:r>
          </w:p>
          <w:p w:rsidR="000435B6" w:rsidRPr="000E0BE4" w:rsidRDefault="000435B6" w:rsidP="000435B6">
            <w:pPr>
              <w:autoSpaceDE w:val="0"/>
              <w:autoSpaceDN w:val="0"/>
              <w:adjustRightInd w:val="0"/>
            </w:pPr>
            <w:r w:rsidRPr="000E0BE4">
              <w:t>(черт.Д67.03.00.00)</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3.</w:t>
            </w:r>
          </w:p>
        </w:tc>
        <w:tc>
          <w:tcPr>
            <w:tcW w:w="5385" w:type="dxa"/>
            <w:shd w:val="clear" w:color="auto" w:fill="auto"/>
            <w:vAlign w:val="center"/>
          </w:tcPr>
          <w:p w:rsidR="000435B6" w:rsidRDefault="000435B6" w:rsidP="000435B6">
            <w:pPr>
              <w:autoSpaceDE w:val="0"/>
              <w:autoSpaceDN w:val="0"/>
              <w:adjustRightInd w:val="0"/>
            </w:pPr>
            <w:r w:rsidRPr="006D4481">
              <w:t xml:space="preserve">Ремонт редуктора привода вентилятора </w:t>
            </w:r>
          </w:p>
          <w:p w:rsidR="000435B6" w:rsidRPr="006D4481" w:rsidRDefault="000435B6" w:rsidP="000435B6">
            <w:pPr>
              <w:autoSpaceDE w:val="0"/>
              <w:autoSpaceDN w:val="0"/>
              <w:adjustRightInd w:val="0"/>
            </w:pPr>
            <w:r w:rsidRPr="006D4481">
              <w:t>и</w:t>
            </w:r>
            <w:r>
              <w:t xml:space="preserve"> </w:t>
            </w:r>
            <w:r w:rsidRPr="006D4481">
              <w:t>компрессора черт. Т328.65.01.00</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4.</w:t>
            </w:r>
          </w:p>
        </w:tc>
        <w:tc>
          <w:tcPr>
            <w:tcW w:w="5385" w:type="dxa"/>
            <w:shd w:val="clear" w:color="auto" w:fill="auto"/>
            <w:vAlign w:val="center"/>
          </w:tcPr>
          <w:p w:rsidR="000435B6" w:rsidRPr="006D4481" w:rsidRDefault="000435B6" w:rsidP="000435B6">
            <w:pPr>
              <w:autoSpaceDE w:val="0"/>
              <w:autoSpaceDN w:val="0"/>
              <w:adjustRightInd w:val="0"/>
            </w:pPr>
            <w:r w:rsidRPr="006D4481">
              <w:t xml:space="preserve">Капитальный ремонт компрессора К-2 </w:t>
            </w:r>
            <w:proofErr w:type="spellStart"/>
            <w:r w:rsidRPr="006D4481">
              <w:t>Lok</w:t>
            </w:r>
            <w:proofErr w:type="spellEnd"/>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5.</w:t>
            </w:r>
          </w:p>
        </w:tc>
        <w:tc>
          <w:tcPr>
            <w:tcW w:w="5385" w:type="dxa"/>
            <w:shd w:val="clear" w:color="auto" w:fill="auto"/>
            <w:vAlign w:val="center"/>
          </w:tcPr>
          <w:p w:rsidR="000435B6" w:rsidRDefault="000435B6" w:rsidP="000435B6">
            <w:r w:rsidRPr="006D4481">
              <w:t xml:space="preserve">Ремонт комплекта электрических машин </w:t>
            </w:r>
          </w:p>
          <w:p w:rsidR="000435B6" w:rsidRPr="006D4481" w:rsidRDefault="000435B6" w:rsidP="000435B6">
            <w:r w:rsidRPr="006D4481">
              <w:t>в объёме КР:</w:t>
            </w:r>
          </w:p>
        </w:tc>
        <w:tc>
          <w:tcPr>
            <w:tcW w:w="2085" w:type="dxa"/>
            <w:vAlign w:val="center"/>
          </w:tcPr>
          <w:p w:rsidR="000435B6" w:rsidRPr="006D4481" w:rsidRDefault="000435B6" w:rsidP="000435B6">
            <w:pPr>
              <w:jc w:val="center"/>
              <w:rPr>
                <w:bCs/>
              </w:rPr>
            </w:pPr>
            <w:r w:rsidRPr="006D4481">
              <w:rPr>
                <w:bCs/>
              </w:rPr>
              <w:t>шт.</w:t>
            </w:r>
          </w:p>
        </w:tc>
        <w:tc>
          <w:tcPr>
            <w:tcW w:w="2085" w:type="dxa"/>
          </w:tcPr>
          <w:p w:rsidR="000435B6" w:rsidRPr="006D4481" w:rsidRDefault="000435B6" w:rsidP="000435B6"/>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 xml:space="preserve">   5.1.</w:t>
            </w:r>
          </w:p>
        </w:tc>
        <w:tc>
          <w:tcPr>
            <w:tcW w:w="5385" w:type="dxa"/>
            <w:shd w:val="clear" w:color="auto" w:fill="auto"/>
            <w:vAlign w:val="center"/>
          </w:tcPr>
          <w:p w:rsidR="000435B6" w:rsidRPr="006D4481" w:rsidRDefault="000435B6" w:rsidP="000435B6">
            <w:r w:rsidRPr="006D4481">
              <w:rPr>
                <w:bCs/>
              </w:rPr>
              <w:t>Ремонт главного генератора ТD-802</w:t>
            </w:r>
            <w:r w:rsidRPr="006D4481">
              <w:t xml:space="preserve"> в объёме КР</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 xml:space="preserve">   5.2.</w:t>
            </w:r>
          </w:p>
        </w:tc>
        <w:tc>
          <w:tcPr>
            <w:tcW w:w="5385" w:type="dxa"/>
            <w:shd w:val="clear" w:color="auto" w:fill="auto"/>
            <w:vAlign w:val="center"/>
          </w:tcPr>
          <w:p w:rsidR="000435B6" w:rsidRPr="006D4481" w:rsidRDefault="000435B6" w:rsidP="000435B6">
            <w:pPr>
              <w:pStyle w:val="1"/>
              <w:shd w:val="clear" w:color="auto" w:fill="FFFFFF"/>
              <w:spacing w:before="0" w:after="0" w:line="360" w:lineRule="atLeast"/>
              <w:ind w:left="0"/>
              <w:textAlignment w:val="baseline"/>
              <w:rPr>
                <w:b w:val="0"/>
                <w:bCs w:val="0"/>
                <w:color w:val="000000" w:themeColor="text1"/>
                <w:sz w:val="24"/>
                <w:szCs w:val="24"/>
              </w:rPr>
            </w:pPr>
            <w:r w:rsidRPr="006D4481">
              <w:rPr>
                <w:b w:val="0"/>
                <w:bCs w:val="0"/>
                <w:color w:val="000000" w:themeColor="text1"/>
                <w:sz w:val="24"/>
                <w:szCs w:val="24"/>
              </w:rPr>
              <w:t>Ремонт двухмашинного агрегата</w:t>
            </w:r>
          </w:p>
          <w:p w:rsidR="000435B6" w:rsidRPr="006D4481" w:rsidRDefault="000435B6" w:rsidP="000435B6">
            <w:pPr>
              <w:rPr>
                <w:bCs/>
              </w:rPr>
            </w:pPr>
            <w:r w:rsidRPr="006D4481">
              <w:rPr>
                <w:bCs/>
                <w:color w:val="000000" w:themeColor="text1"/>
              </w:rPr>
              <w:t xml:space="preserve"> ДМА DТ 701/706 </w:t>
            </w:r>
            <w:r w:rsidRPr="006D4481">
              <w:rPr>
                <w:color w:val="000000" w:themeColor="text1"/>
              </w:rPr>
              <w:t>в объёме КР</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 xml:space="preserve">   5.3.</w:t>
            </w:r>
          </w:p>
        </w:tc>
        <w:tc>
          <w:tcPr>
            <w:tcW w:w="5385" w:type="dxa"/>
            <w:shd w:val="clear" w:color="auto" w:fill="auto"/>
            <w:vAlign w:val="center"/>
          </w:tcPr>
          <w:p w:rsidR="000435B6" w:rsidRDefault="000435B6" w:rsidP="000435B6">
            <w:pPr>
              <w:rPr>
                <w:bCs/>
              </w:rPr>
            </w:pPr>
            <w:r w:rsidRPr="006D4481">
              <w:rPr>
                <w:bCs/>
              </w:rPr>
              <w:t xml:space="preserve">Ремонт тяговых электродвигателей ТЭД ЭД-107 </w:t>
            </w:r>
          </w:p>
          <w:p w:rsidR="000435B6" w:rsidRPr="006D4481" w:rsidRDefault="000435B6" w:rsidP="000435B6">
            <w:pPr>
              <w:rPr>
                <w:bCs/>
              </w:rPr>
            </w:pPr>
            <w:r w:rsidRPr="006D4481">
              <w:t>в объёме КР</w:t>
            </w:r>
          </w:p>
        </w:tc>
        <w:tc>
          <w:tcPr>
            <w:tcW w:w="2085" w:type="dxa"/>
            <w:vAlign w:val="center"/>
          </w:tcPr>
          <w:p w:rsidR="000435B6" w:rsidRPr="006D4481" w:rsidRDefault="000435B6" w:rsidP="000435B6">
            <w:pPr>
              <w:jc w:val="center"/>
              <w:rPr>
                <w:bCs/>
              </w:rPr>
            </w:pPr>
            <w:r w:rsidRPr="006D4481">
              <w:rPr>
                <w:bCs/>
              </w:rPr>
              <w:t>шт.</w:t>
            </w:r>
          </w:p>
        </w:tc>
        <w:tc>
          <w:tcPr>
            <w:tcW w:w="2085" w:type="dxa"/>
            <w:vAlign w:val="center"/>
          </w:tcPr>
          <w:p w:rsidR="000435B6" w:rsidRPr="006D4481" w:rsidRDefault="000435B6" w:rsidP="000435B6">
            <w:pPr>
              <w:jc w:val="center"/>
              <w:rPr>
                <w:bCs/>
              </w:rPr>
            </w:pPr>
            <w:r w:rsidRPr="006D4481">
              <w:rPr>
                <w:bCs/>
              </w:rPr>
              <w:t>6</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 xml:space="preserve">   5.4.</w:t>
            </w:r>
          </w:p>
        </w:tc>
        <w:tc>
          <w:tcPr>
            <w:tcW w:w="5385" w:type="dxa"/>
            <w:shd w:val="clear" w:color="auto" w:fill="auto"/>
            <w:vAlign w:val="center"/>
          </w:tcPr>
          <w:p w:rsidR="000435B6" w:rsidRPr="006D4481" w:rsidRDefault="000435B6" w:rsidP="000435B6">
            <w:pPr>
              <w:autoSpaceDE w:val="0"/>
              <w:autoSpaceDN w:val="0"/>
              <w:adjustRightInd w:val="0"/>
              <w:rPr>
                <w:bCs/>
              </w:rPr>
            </w:pPr>
            <w:r w:rsidRPr="006D4481">
              <w:rPr>
                <w:bCs/>
              </w:rPr>
              <w:t xml:space="preserve">Ремонт электрического двигателя масляного насоса TMN-10B </w:t>
            </w:r>
            <w:r w:rsidRPr="006D4481">
              <w:t>в объёме КР</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 xml:space="preserve">   5.5.</w:t>
            </w:r>
          </w:p>
        </w:tc>
        <w:tc>
          <w:tcPr>
            <w:tcW w:w="5385" w:type="dxa"/>
            <w:shd w:val="clear" w:color="auto" w:fill="auto"/>
            <w:vAlign w:val="center"/>
          </w:tcPr>
          <w:p w:rsidR="000435B6" w:rsidRPr="006D4481" w:rsidRDefault="000435B6" w:rsidP="000435B6">
            <w:pPr>
              <w:rPr>
                <w:bCs/>
              </w:rPr>
            </w:pPr>
            <w:r w:rsidRPr="006D4481">
              <w:rPr>
                <w:bCs/>
              </w:rPr>
              <w:t>Ремонт электрического двигателя калорифера ЧМЭ3</w:t>
            </w:r>
            <w:r w:rsidRPr="006D4481">
              <w:t xml:space="preserve"> в объёме КР</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6</w:t>
            </w:r>
          </w:p>
        </w:tc>
        <w:tc>
          <w:tcPr>
            <w:tcW w:w="5385" w:type="dxa"/>
            <w:shd w:val="clear" w:color="auto" w:fill="auto"/>
            <w:vAlign w:val="center"/>
          </w:tcPr>
          <w:p w:rsidR="000435B6" w:rsidRPr="006D4481" w:rsidRDefault="000435B6" w:rsidP="000435B6">
            <w:pPr>
              <w:rPr>
                <w:bCs/>
              </w:rPr>
            </w:pPr>
            <w:r w:rsidRPr="006D4481">
              <w:rPr>
                <w:bCs/>
              </w:rPr>
              <w:t>Ремонт колесных пар:</w:t>
            </w:r>
          </w:p>
        </w:tc>
        <w:tc>
          <w:tcPr>
            <w:tcW w:w="2085" w:type="dxa"/>
          </w:tcPr>
          <w:p w:rsidR="000435B6" w:rsidRPr="006D4481" w:rsidRDefault="000435B6" w:rsidP="000435B6">
            <w:pPr>
              <w:rPr>
                <w:bCs/>
              </w:rPr>
            </w:pPr>
          </w:p>
        </w:tc>
        <w:tc>
          <w:tcPr>
            <w:tcW w:w="2085" w:type="dxa"/>
          </w:tcPr>
          <w:p w:rsidR="000435B6" w:rsidRPr="006D4481" w:rsidRDefault="000435B6" w:rsidP="000435B6">
            <w:pPr>
              <w:rPr>
                <w:bCs/>
              </w:rPr>
            </w:pP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6.1</w:t>
            </w:r>
          </w:p>
        </w:tc>
        <w:tc>
          <w:tcPr>
            <w:tcW w:w="5385" w:type="dxa"/>
            <w:shd w:val="clear" w:color="auto" w:fill="auto"/>
            <w:vAlign w:val="center"/>
          </w:tcPr>
          <w:p w:rsidR="000435B6" w:rsidRPr="006D4481" w:rsidRDefault="000435B6" w:rsidP="000435B6">
            <w:pPr>
              <w:rPr>
                <w:b/>
                <w:bCs/>
              </w:rPr>
            </w:pPr>
            <w:r w:rsidRPr="006D4481">
              <w:t xml:space="preserve">Полное освидетельствование и ремонт колесной пары </w:t>
            </w:r>
          </w:p>
        </w:tc>
        <w:tc>
          <w:tcPr>
            <w:tcW w:w="2085" w:type="dxa"/>
            <w:vAlign w:val="center"/>
          </w:tcPr>
          <w:p w:rsidR="000435B6" w:rsidRPr="006D4481" w:rsidRDefault="000435B6" w:rsidP="000435B6">
            <w:pPr>
              <w:jc w:val="center"/>
              <w:rPr>
                <w:bCs/>
              </w:rPr>
            </w:pPr>
            <w:r w:rsidRPr="006D4481">
              <w:rPr>
                <w:bCs/>
              </w:rPr>
              <w:t>колесная пара</w:t>
            </w:r>
          </w:p>
        </w:tc>
        <w:tc>
          <w:tcPr>
            <w:tcW w:w="2085" w:type="dxa"/>
            <w:vAlign w:val="center"/>
          </w:tcPr>
          <w:p w:rsidR="000435B6" w:rsidRPr="006D4481" w:rsidRDefault="000435B6" w:rsidP="000435B6">
            <w:pPr>
              <w:jc w:val="center"/>
              <w:rPr>
                <w:bCs/>
              </w:rPr>
            </w:pPr>
            <w:r w:rsidRPr="006D4481">
              <w:rPr>
                <w:bCs/>
              </w:rPr>
              <w:t>6</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6.2</w:t>
            </w:r>
          </w:p>
        </w:tc>
        <w:tc>
          <w:tcPr>
            <w:tcW w:w="5385" w:type="dxa"/>
            <w:shd w:val="clear" w:color="auto" w:fill="auto"/>
            <w:vAlign w:val="center"/>
          </w:tcPr>
          <w:p w:rsidR="000435B6" w:rsidRPr="006D4481" w:rsidRDefault="000435B6" w:rsidP="000435B6">
            <w:r>
              <w:t>З</w:t>
            </w:r>
            <w:r w:rsidRPr="006D4481">
              <w:t xml:space="preserve">амена 2-х бандажей колесной пары на новые </w:t>
            </w:r>
          </w:p>
        </w:tc>
        <w:tc>
          <w:tcPr>
            <w:tcW w:w="2085" w:type="dxa"/>
            <w:vAlign w:val="center"/>
          </w:tcPr>
          <w:p w:rsidR="000435B6" w:rsidRPr="006D4481" w:rsidRDefault="000435B6" w:rsidP="000435B6">
            <w:pPr>
              <w:jc w:val="center"/>
              <w:rPr>
                <w:bCs/>
              </w:rPr>
            </w:pPr>
            <w:r w:rsidRPr="006D4481">
              <w:rPr>
                <w:bCs/>
              </w:rPr>
              <w:t>колесная пара</w:t>
            </w:r>
          </w:p>
        </w:tc>
        <w:tc>
          <w:tcPr>
            <w:tcW w:w="2085" w:type="dxa"/>
            <w:vAlign w:val="center"/>
          </w:tcPr>
          <w:p w:rsidR="000435B6" w:rsidRPr="006D4481" w:rsidRDefault="000435B6" w:rsidP="000435B6">
            <w:pPr>
              <w:jc w:val="center"/>
              <w:rPr>
                <w:bCs/>
              </w:rPr>
            </w:pPr>
            <w:r w:rsidRPr="006D4481">
              <w:rPr>
                <w:bCs/>
              </w:rPr>
              <w:t>6</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6.3</w:t>
            </w:r>
          </w:p>
        </w:tc>
        <w:tc>
          <w:tcPr>
            <w:tcW w:w="5385" w:type="dxa"/>
            <w:shd w:val="clear" w:color="auto" w:fill="auto"/>
            <w:vAlign w:val="center"/>
          </w:tcPr>
          <w:p w:rsidR="000435B6" w:rsidRPr="006D4481" w:rsidRDefault="000435B6" w:rsidP="000435B6">
            <w:pPr>
              <w:autoSpaceDE w:val="0"/>
              <w:autoSpaceDN w:val="0"/>
              <w:adjustRightInd w:val="0"/>
            </w:pPr>
            <w:r>
              <w:t>Д</w:t>
            </w:r>
            <w:r w:rsidRPr="006D4481">
              <w:t>емонтаж, ремонт и монтаж 2-х буксовых узлов, ремонт и ревизия 2-х буксовых подшипников (2ТЭ116.30.56.000сб)</w:t>
            </w:r>
          </w:p>
        </w:tc>
        <w:tc>
          <w:tcPr>
            <w:tcW w:w="2085" w:type="dxa"/>
            <w:vAlign w:val="center"/>
          </w:tcPr>
          <w:p w:rsidR="000435B6" w:rsidRPr="006D4481" w:rsidRDefault="000435B6" w:rsidP="000435B6">
            <w:pPr>
              <w:jc w:val="center"/>
              <w:rPr>
                <w:bCs/>
              </w:rPr>
            </w:pPr>
            <w:r w:rsidRPr="006D4481">
              <w:rPr>
                <w:bCs/>
              </w:rPr>
              <w:t>колесная пара</w:t>
            </w:r>
          </w:p>
        </w:tc>
        <w:tc>
          <w:tcPr>
            <w:tcW w:w="2085" w:type="dxa"/>
            <w:vAlign w:val="center"/>
          </w:tcPr>
          <w:p w:rsidR="000435B6" w:rsidRPr="006D4481" w:rsidRDefault="000435B6" w:rsidP="000435B6">
            <w:pPr>
              <w:jc w:val="center"/>
              <w:rPr>
                <w:bCs/>
              </w:rPr>
            </w:pPr>
            <w:r w:rsidRPr="006D4481">
              <w:rPr>
                <w:bCs/>
              </w:rPr>
              <w:t>6</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7.</w:t>
            </w:r>
          </w:p>
        </w:tc>
        <w:tc>
          <w:tcPr>
            <w:tcW w:w="5385" w:type="dxa"/>
            <w:shd w:val="clear" w:color="auto" w:fill="auto"/>
            <w:vAlign w:val="center"/>
          </w:tcPr>
          <w:p w:rsidR="000435B6" w:rsidRPr="006D4481" w:rsidRDefault="000435B6" w:rsidP="000435B6">
            <w:r w:rsidRPr="006D4481">
              <w:t xml:space="preserve">Замена </w:t>
            </w:r>
            <w:proofErr w:type="spellStart"/>
            <w:r w:rsidRPr="006D4481">
              <w:t>поддизельной</w:t>
            </w:r>
            <w:proofErr w:type="spellEnd"/>
            <w:r w:rsidRPr="006D4481">
              <w:t xml:space="preserve"> рамы тепловоза</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lastRenderedPageBreak/>
              <w:t>8.</w:t>
            </w:r>
          </w:p>
        </w:tc>
        <w:tc>
          <w:tcPr>
            <w:tcW w:w="5385" w:type="dxa"/>
            <w:shd w:val="clear" w:color="auto" w:fill="auto"/>
            <w:vAlign w:val="center"/>
          </w:tcPr>
          <w:p w:rsidR="000435B6" w:rsidRPr="006D4481" w:rsidRDefault="000435B6" w:rsidP="000435B6">
            <w:r w:rsidRPr="006D4481">
              <w:t>Изготовление новых систем воздушных трубопроводов (управление и тормоза)</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9.</w:t>
            </w:r>
          </w:p>
        </w:tc>
        <w:tc>
          <w:tcPr>
            <w:tcW w:w="5385" w:type="dxa"/>
            <w:shd w:val="clear" w:color="auto" w:fill="auto"/>
            <w:vAlign w:val="center"/>
          </w:tcPr>
          <w:p w:rsidR="000435B6" w:rsidRPr="006D4481" w:rsidRDefault="000435B6" w:rsidP="000435B6">
            <w:r w:rsidRPr="006D4481">
              <w:t>Установка реверсора</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10.</w:t>
            </w:r>
          </w:p>
        </w:tc>
        <w:tc>
          <w:tcPr>
            <w:tcW w:w="5385" w:type="dxa"/>
            <w:shd w:val="clear" w:color="auto" w:fill="auto"/>
            <w:vAlign w:val="center"/>
          </w:tcPr>
          <w:p w:rsidR="000435B6" w:rsidRPr="006D4481" w:rsidRDefault="000435B6" w:rsidP="000435B6">
            <w:r w:rsidRPr="006D4481">
              <w:t>Установка поездных контакторов</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11.</w:t>
            </w:r>
          </w:p>
        </w:tc>
        <w:tc>
          <w:tcPr>
            <w:tcW w:w="5385" w:type="dxa"/>
            <w:shd w:val="clear" w:color="auto" w:fill="auto"/>
            <w:vAlign w:val="center"/>
          </w:tcPr>
          <w:p w:rsidR="000435B6" w:rsidRPr="006D4481" w:rsidRDefault="000435B6" w:rsidP="000435B6">
            <w:r w:rsidRPr="006D4481">
              <w:t>Установка вала привода вентилятора</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12.</w:t>
            </w:r>
          </w:p>
        </w:tc>
        <w:tc>
          <w:tcPr>
            <w:tcW w:w="5385" w:type="dxa"/>
            <w:shd w:val="clear" w:color="auto" w:fill="auto"/>
            <w:vAlign w:val="center"/>
          </w:tcPr>
          <w:p w:rsidR="000435B6" w:rsidRPr="006D4481" w:rsidRDefault="000435B6" w:rsidP="000435B6">
            <w:r w:rsidRPr="006D4481">
              <w:t>Замена секций холодильника</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13.</w:t>
            </w:r>
          </w:p>
        </w:tc>
        <w:tc>
          <w:tcPr>
            <w:tcW w:w="5385" w:type="dxa"/>
            <w:shd w:val="clear" w:color="auto" w:fill="auto"/>
            <w:vAlign w:val="center"/>
          </w:tcPr>
          <w:p w:rsidR="000435B6" w:rsidRPr="006D4481" w:rsidRDefault="000435B6" w:rsidP="000435B6">
            <w:r w:rsidRPr="006D4481">
              <w:t>Замена масляных секций</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14.</w:t>
            </w:r>
          </w:p>
        </w:tc>
        <w:tc>
          <w:tcPr>
            <w:tcW w:w="5385" w:type="dxa"/>
            <w:shd w:val="clear" w:color="auto" w:fill="auto"/>
            <w:vAlign w:val="center"/>
          </w:tcPr>
          <w:p w:rsidR="000435B6" w:rsidRPr="006D4481" w:rsidRDefault="000435B6" w:rsidP="000435B6">
            <w:r w:rsidRPr="006D4481">
              <w:t>Замена калорифера</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15.</w:t>
            </w:r>
          </w:p>
        </w:tc>
        <w:tc>
          <w:tcPr>
            <w:tcW w:w="5385" w:type="dxa"/>
            <w:shd w:val="clear" w:color="auto" w:fill="auto"/>
            <w:vAlign w:val="center"/>
          </w:tcPr>
          <w:p w:rsidR="000435B6" w:rsidRPr="006D4481" w:rsidRDefault="000435B6" w:rsidP="000435B6">
            <w:r w:rsidRPr="006D4481">
              <w:t>Испытание дизеля на станции испытания дизелей</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r w:rsidR="000435B6" w:rsidRPr="006D4481" w:rsidTr="000435B6">
        <w:trPr>
          <w:cantSplit/>
          <w:trHeight w:val="318"/>
          <w:jc w:val="center"/>
        </w:trPr>
        <w:tc>
          <w:tcPr>
            <w:tcW w:w="867" w:type="dxa"/>
            <w:shd w:val="clear" w:color="auto" w:fill="auto"/>
          </w:tcPr>
          <w:p w:rsidR="000435B6" w:rsidRPr="006D4481" w:rsidRDefault="000435B6" w:rsidP="000435B6">
            <w:pPr>
              <w:jc w:val="center"/>
              <w:rPr>
                <w:bCs/>
              </w:rPr>
            </w:pPr>
            <w:r w:rsidRPr="006D4481">
              <w:rPr>
                <w:bCs/>
              </w:rPr>
              <w:t>16.</w:t>
            </w:r>
          </w:p>
        </w:tc>
        <w:tc>
          <w:tcPr>
            <w:tcW w:w="5385" w:type="dxa"/>
            <w:shd w:val="clear" w:color="auto" w:fill="auto"/>
            <w:vAlign w:val="center"/>
          </w:tcPr>
          <w:p w:rsidR="000435B6" w:rsidRPr="006D4481" w:rsidRDefault="000435B6" w:rsidP="000435B6">
            <w:r w:rsidRPr="006D4481">
              <w:t>Реостатные испытания тепловоза</w:t>
            </w:r>
          </w:p>
        </w:tc>
        <w:tc>
          <w:tcPr>
            <w:tcW w:w="2085" w:type="dxa"/>
            <w:vAlign w:val="center"/>
          </w:tcPr>
          <w:p w:rsidR="000435B6" w:rsidRPr="006D4481" w:rsidRDefault="000435B6" w:rsidP="000435B6">
            <w:pPr>
              <w:jc w:val="center"/>
            </w:pPr>
            <w:r w:rsidRPr="006D4481">
              <w:rPr>
                <w:bCs/>
              </w:rPr>
              <w:t>шт.</w:t>
            </w:r>
          </w:p>
        </w:tc>
        <w:tc>
          <w:tcPr>
            <w:tcW w:w="2085" w:type="dxa"/>
            <w:vAlign w:val="center"/>
          </w:tcPr>
          <w:p w:rsidR="000435B6" w:rsidRPr="006D4481" w:rsidRDefault="000435B6" w:rsidP="000435B6">
            <w:pPr>
              <w:jc w:val="center"/>
            </w:pPr>
            <w:r w:rsidRPr="006D4481">
              <w:t>1</w:t>
            </w:r>
          </w:p>
        </w:tc>
      </w:tr>
    </w:tbl>
    <w:p w:rsidR="000435B6" w:rsidRPr="007F6A4E" w:rsidRDefault="000435B6" w:rsidP="00CA25E1">
      <w:pPr>
        <w:ind w:firstLine="720"/>
        <w:jc w:val="right"/>
        <w:rPr>
          <w:sz w:val="27"/>
          <w:szCs w:val="27"/>
        </w:rPr>
      </w:pPr>
    </w:p>
    <w:p w:rsidR="00CA25E1" w:rsidRDefault="001A363D" w:rsidP="00CA25E1">
      <w:pPr>
        <w:ind w:firstLine="708"/>
        <w:jc w:val="both"/>
        <w:rPr>
          <w:szCs w:val="28"/>
        </w:rPr>
      </w:pPr>
      <w:r w:rsidRPr="00A927E3">
        <w:rPr>
          <w:szCs w:val="28"/>
        </w:rPr>
        <w:t>7</w:t>
      </w:r>
      <w:r w:rsidR="000435B6" w:rsidRPr="00A927E3">
        <w:rPr>
          <w:szCs w:val="28"/>
        </w:rPr>
        <w:t>.4</w:t>
      </w:r>
      <w:r w:rsidR="00CA25E1" w:rsidRPr="00A927E3">
        <w:rPr>
          <w:szCs w:val="28"/>
        </w:rPr>
        <w:t xml:space="preserve">.2. </w:t>
      </w:r>
      <w:r w:rsidR="00893EEB" w:rsidRPr="00A927E3">
        <w:rPr>
          <w:szCs w:val="28"/>
        </w:rPr>
        <w:t>Капитальный ремонт</w:t>
      </w:r>
      <w:r w:rsidR="00CA25E1" w:rsidRPr="00A927E3">
        <w:rPr>
          <w:szCs w:val="28"/>
        </w:rPr>
        <w:t xml:space="preserve"> выполнить на производственных площадях специализированного ремонтного предприятия, имеющего сертификат соответствия производства для выполнения капитальных ремонтов в объёме КР тепловозов серии ТЭМ1М, необходимое оборудование, инструмент и персонал с соответствующей квалификацией и необходимыми допусками к выполнению подобного рода работ.</w:t>
      </w:r>
      <w:r w:rsidR="007210BB">
        <w:rPr>
          <w:szCs w:val="28"/>
        </w:rPr>
        <w:t xml:space="preserve"> </w:t>
      </w:r>
    </w:p>
    <w:p w:rsidR="000435B6" w:rsidRDefault="000435B6" w:rsidP="000435B6">
      <w:pPr>
        <w:jc w:val="both"/>
        <w:rPr>
          <w:szCs w:val="28"/>
        </w:rPr>
      </w:pPr>
      <w:r>
        <w:rPr>
          <w:szCs w:val="28"/>
        </w:rPr>
        <w:t xml:space="preserve">        </w:t>
      </w:r>
      <w:r w:rsidR="001A363D">
        <w:rPr>
          <w:szCs w:val="28"/>
        </w:rPr>
        <w:t xml:space="preserve"> 7</w:t>
      </w:r>
      <w:r>
        <w:rPr>
          <w:szCs w:val="28"/>
        </w:rPr>
        <w:t>.4</w:t>
      </w:r>
      <w:r w:rsidR="00CA25E1">
        <w:rPr>
          <w:szCs w:val="28"/>
        </w:rPr>
        <w:t>.3</w:t>
      </w:r>
      <w:r w:rsidR="00CA25E1" w:rsidRPr="00E52403">
        <w:rPr>
          <w:szCs w:val="28"/>
        </w:rPr>
        <w:t xml:space="preserve">. </w:t>
      </w:r>
      <w:r w:rsidRPr="00550D75">
        <w:rPr>
          <w:szCs w:val="28"/>
        </w:rPr>
        <w:t>Капитальный ремонт тепловоза выполнить в соответствии с Правилами капитального ремонта тепловозов типа ТЭМ1, ТЭ</w:t>
      </w:r>
      <w:r w:rsidRPr="009432EC">
        <w:rPr>
          <w:szCs w:val="28"/>
        </w:rPr>
        <w:t xml:space="preserve">М2 (В ред. Указания МПС от 17.12.1996 г. </w:t>
      </w:r>
      <w:r>
        <w:rPr>
          <w:szCs w:val="28"/>
        </w:rPr>
        <w:t>№</w:t>
      </w:r>
      <w:r w:rsidR="00D42396">
        <w:rPr>
          <w:szCs w:val="28"/>
        </w:rPr>
        <w:t xml:space="preserve"> </w:t>
      </w:r>
      <w:r w:rsidRPr="009432EC">
        <w:rPr>
          <w:szCs w:val="28"/>
        </w:rPr>
        <w:t>Н-1110у)</w:t>
      </w:r>
      <w:r>
        <w:rPr>
          <w:szCs w:val="28"/>
        </w:rPr>
        <w:t>;</w:t>
      </w:r>
      <w:r w:rsidRPr="009B595D">
        <w:rPr>
          <w:szCs w:val="28"/>
        </w:rPr>
        <w:t xml:space="preserve"> </w:t>
      </w:r>
      <w:r w:rsidRPr="009432EC">
        <w:rPr>
          <w:szCs w:val="28"/>
        </w:rPr>
        <w:t xml:space="preserve">Руководством по </w:t>
      </w:r>
      <w:r>
        <w:rPr>
          <w:szCs w:val="28"/>
        </w:rPr>
        <w:t>среднему и капитальному ремонту тепловозов типа ЧМЭ3</w:t>
      </w:r>
      <w:r w:rsidRPr="009432EC">
        <w:rPr>
          <w:szCs w:val="28"/>
        </w:rPr>
        <w:t xml:space="preserve"> </w:t>
      </w:r>
      <w:r w:rsidRPr="000E0BE4">
        <w:rPr>
          <w:szCs w:val="28"/>
        </w:rPr>
        <w:t>РК 103.11.436-2006,</w:t>
      </w:r>
      <w:r>
        <w:rPr>
          <w:szCs w:val="28"/>
        </w:rPr>
        <w:t xml:space="preserve"> утверждённого Распоряжением ОАО «РЖД» от 01.02.2007 №</w:t>
      </w:r>
      <w:r w:rsidR="00D42396">
        <w:rPr>
          <w:szCs w:val="28"/>
        </w:rPr>
        <w:t xml:space="preserve"> </w:t>
      </w:r>
      <w:r>
        <w:rPr>
          <w:szCs w:val="28"/>
        </w:rPr>
        <w:t>145р</w:t>
      </w:r>
      <w:r w:rsidRPr="009432EC">
        <w:rPr>
          <w:szCs w:val="28"/>
        </w:rPr>
        <w:t>;</w:t>
      </w:r>
      <w:r>
        <w:rPr>
          <w:szCs w:val="28"/>
        </w:rPr>
        <w:t xml:space="preserve"> </w:t>
      </w:r>
      <w:r w:rsidRPr="000E0BE4">
        <w:rPr>
          <w:szCs w:val="28"/>
        </w:rPr>
        <w:t xml:space="preserve">Руководством по среднему и капитальному ремонту электрических машин тепловозов, утвержденного ОАО «РЖД» 16.06.2004 г.; Инструкцией по осмотру, освидетельствованию, ремонту и формированию колёсных пар локомотивов и </w:t>
      </w:r>
      <w:proofErr w:type="spellStart"/>
      <w:r w:rsidRPr="000E0BE4">
        <w:rPr>
          <w:szCs w:val="28"/>
        </w:rPr>
        <w:t>моторвагонного</w:t>
      </w:r>
      <w:proofErr w:type="spellEnd"/>
      <w:r w:rsidRPr="000E0BE4">
        <w:rPr>
          <w:szCs w:val="28"/>
        </w:rPr>
        <w:t xml:space="preserve"> подвижного состава колеи 1520 мм, введённой в действие распоряжением ОАО «РЖД» №</w:t>
      </w:r>
      <w:r w:rsidR="00D42396">
        <w:rPr>
          <w:szCs w:val="28"/>
        </w:rPr>
        <w:t xml:space="preserve"> </w:t>
      </w:r>
      <w:r w:rsidRPr="000E0BE4">
        <w:rPr>
          <w:szCs w:val="28"/>
        </w:rPr>
        <w:t xml:space="preserve">2631 от 22.12.2016 г.; </w:t>
      </w:r>
      <w:r w:rsidRPr="00E52403">
        <w:rPr>
          <w:szCs w:val="28"/>
        </w:rPr>
        <w:t xml:space="preserve">Инструкцией по техническому обслуживанию и ремонту узлов с подшипниками качения локомотивов и </w:t>
      </w:r>
      <w:proofErr w:type="spellStart"/>
      <w:r w:rsidRPr="00E52403">
        <w:rPr>
          <w:szCs w:val="28"/>
        </w:rPr>
        <w:t>моторвагонного</w:t>
      </w:r>
      <w:proofErr w:type="spellEnd"/>
      <w:r w:rsidRPr="00E52403">
        <w:rPr>
          <w:szCs w:val="28"/>
        </w:rPr>
        <w:t xml:space="preserve"> подвижного состава №</w:t>
      </w:r>
      <w:r w:rsidR="00D42396">
        <w:rPr>
          <w:szCs w:val="28"/>
        </w:rPr>
        <w:t xml:space="preserve"> </w:t>
      </w:r>
      <w:r w:rsidRPr="00E52403">
        <w:rPr>
          <w:szCs w:val="28"/>
        </w:rPr>
        <w:t>ЦТ-330, утверждённой МПС России 11.06.1995</w:t>
      </w:r>
      <w:r>
        <w:rPr>
          <w:szCs w:val="28"/>
        </w:rPr>
        <w:t xml:space="preserve"> </w:t>
      </w:r>
      <w:r w:rsidRPr="00E52403">
        <w:rPr>
          <w:szCs w:val="28"/>
        </w:rPr>
        <w:t>г.; Правилами надзора за воздушными резервуарами подвижного состава железных дорог Российской Федерации №</w:t>
      </w:r>
      <w:r w:rsidR="00D42396">
        <w:rPr>
          <w:szCs w:val="28"/>
        </w:rPr>
        <w:t xml:space="preserve"> </w:t>
      </w:r>
      <w:r w:rsidRPr="00E52403">
        <w:rPr>
          <w:szCs w:val="28"/>
        </w:rPr>
        <w:t>ЦТ-ЦВ-ЦП-581, утверждённых МПС России 4 августа 1998</w:t>
      </w:r>
      <w:r>
        <w:rPr>
          <w:szCs w:val="28"/>
        </w:rPr>
        <w:t xml:space="preserve"> </w:t>
      </w:r>
      <w:r w:rsidRPr="00E52403">
        <w:rPr>
          <w:szCs w:val="28"/>
        </w:rPr>
        <w:t xml:space="preserve">г.; Технической инструкцией по формированию, проверке, ремонту и эксплуатации резинометаллических амортизаторов буксовых поводков локомотивов и </w:t>
      </w:r>
      <w:proofErr w:type="spellStart"/>
      <w:r w:rsidRPr="00E52403">
        <w:rPr>
          <w:szCs w:val="28"/>
        </w:rPr>
        <w:t>моторвагонного</w:t>
      </w:r>
      <w:proofErr w:type="spellEnd"/>
      <w:r w:rsidRPr="00E52403">
        <w:rPr>
          <w:szCs w:val="28"/>
        </w:rPr>
        <w:t xml:space="preserve"> подвижного состава ПКБ ЦТ.25.</w:t>
      </w:r>
      <w:r>
        <w:rPr>
          <w:szCs w:val="28"/>
        </w:rPr>
        <w:t>0097 от 19.04.2012 г.; инструкцией</w:t>
      </w:r>
      <w:r w:rsidRPr="00E52403">
        <w:rPr>
          <w:szCs w:val="28"/>
        </w:rPr>
        <w:t xml:space="preserve"> по ремонту и обслуживанию </w:t>
      </w:r>
      <w:proofErr w:type="spellStart"/>
      <w:r w:rsidRPr="00E52403">
        <w:rPr>
          <w:szCs w:val="28"/>
        </w:rPr>
        <w:t>автосцепного</w:t>
      </w:r>
      <w:proofErr w:type="spellEnd"/>
      <w:r w:rsidRPr="00E52403">
        <w:rPr>
          <w:szCs w:val="28"/>
        </w:rPr>
        <w:t xml:space="preserve">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w:t>
      </w:r>
      <w:r>
        <w:rPr>
          <w:szCs w:val="28"/>
        </w:rPr>
        <w:t xml:space="preserve"> – </w:t>
      </w:r>
      <w:r w:rsidRPr="00E52403">
        <w:rPr>
          <w:szCs w:val="28"/>
        </w:rPr>
        <w:t>21 октября 2010</w:t>
      </w:r>
      <w:r>
        <w:rPr>
          <w:szCs w:val="28"/>
        </w:rPr>
        <w:t xml:space="preserve"> </w:t>
      </w:r>
      <w:r w:rsidRPr="00E52403">
        <w:rPr>
          <w:szCs w:val="28"/>
        </w:rPr>
        <w:t>г. п. 34.6).</w:t>
      </w:r>
    </w:p>
    <w:p w:rsidR="00CA25E1" w:rsidRPr="00EF2607" w:rsidRDefault="000435B6" w:rsidP="000435B6">
      <w:pPr>
        <w:jc w:val="both"/>
        <w:rPr>
          <w:szCs w:val="28"/>
        </w:rPr>
      </w:pPr>
      <w:r>
        <w:rPr>
          <w:szCs w:val="28"/>
        </w:rPr>
        <w:t xml:space="preserve">          </w:t>
      </w:r>
      <w:r w:rsidR="001A363D">
        <w:rPr>
          <w:szCs w:val="28"/>
        </w:rPr>
        <w:t>7</w:t>
      </w:r>
      <w:r>
        <w:rPr>
          <w:szCs w:val="28"/>
        </w:rPr>
        <w:t>.4</w:t>
      </w:r>
      <w:r w:rsidR="00CA25E1" w:rsidRPr="00EF2607">
        <w:rPr>
          <w:szCs w:val="28"/>
        </w:rPr>
        <w:t xml:space="preserve">.4. В случае, если в процессе выполнения </w:t>
      </w:r>
      <w:r w:rsidR="00CA25E1">
        <w:rPr>
          <w:szCs w:val="28"/>
        </w:rPr>
        <w:t>капитального ремонта</w:t>
      </w:r>
      <w:r w:rsidR="00CA25E1" w:rsidRPr="00EF2607">
        <w:rPr>
          <w:szCs w:val="28"/>
        </w:rPr>
        <w:t xml:space="preserve"> тепловоза будут выявлены нер</w:t>
      </w:r>
      <w:r w:rsidR="00CA25E1">
        <w:rPr>
          <w:szCs w:val="28"/>
        </w:rPr>
        <w:t>емонтопригодные узлы и агрегаты</w:t>
      </w:r>
      <w:r w:rsidR="00CA25E1" w:rsidRPr="00EF2607">
        <w:rPr>
          <w:szCs w:val="28"/>
        </w:rPr>
        <w:t xml:space="preserve"> </w:t>
      </w:r>
      <w:r w:rsidR="00CA25E1">
        <w:rPr>
          <w:szCs w:val="28"/>
        </w:rPr>
        <w:t>Подрядчик составляет</w:t>
      </w:r>
      <w:r w:rsidR="00CA25E1" w:rsidRPr="00EF2607">
        <w:rPr>
          <w:szCs w:val="28"/>
        </w:rPr>
        <w:t xml:space="preserve"> акт,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w:t>
      </w:r>
    </w:p>
    <w:p w:rsidR="00CA25E1" w:rsidRPr="00727D78" w:rsidRDefault="00CA25E1" w:rsidP="00CA25E1">
      <w:pPr>
        <w:ind w:firstLine="708"/>
        <w:jc w:val="both"/>
        <w:rPr>
          <w:color w:val="00B050"/>
          <w:szCs w:val="28"/>
        </w:rPr>
      </w:pPr>
      <w:r w:rsidRPr="00C52027">
        <w:rPr>
          <w:szCs w:val="28"/>
        </w:rPr>
        <w:lastRenderedPageBreak/>
        <w:t xml:space="preserve">В этом случае Подрядчик извещает Заказчика о необходимости замены составных частей, увеличении трудоёмкости и стоимости </w:t>
      </w:r>
      <w:r>
        <w:rPr>
          <w:szCs w:val="28"/>
        </w:rPr>
        <w:t xml:space="preserve">капитального </w:t>
      </w:r>
      <w:r w:rsidRPr="00C52027">
        <w:rPr>
          <w:szCs w:val="28"/>
        </w:rPr>
        <w:t xml:space="preserve">ремонта, новом сроке выпуска объекта из </w:t>
      </w:r>
      <w:r>
        <w:rPr>
          <w:szCs w:val="28"/>
        </w:rPr>
        <w:t>капитального</w:t>
      </w:r>
      <w:r w:rsidRPr="00C52027">
        <w:rPr>
          <w:szCs w:val="28"/>
        </w:rPr>
        <w:t xml:space="preserve"> ремонта, а также, при необходимости, определяются и согласовываются условия дополнительного укомплектования оборудования. По получении </w:t>
      </w:r>
      <w:r w:rsidR="00893EEB" w:rsidRPr="00C52027">
        <w:rPr>
          <w:szCs w:val="28"/>
        </w:rPr>
        <w:t>уведомления Заказчик в</w:t>
      </w:r>
      <w:r w:rsidRPr="00C52027">
        <w:rPr>
          <w:szCs w:val="28"/>
        </w:rPr>
        <w:t xml:space="preserve"> трёхсуточный срок обязан известить Подрядчика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 При этом стоимость дополнительных работ за весь период выполнения работ не должна превысить 10% от стоимости всех работ определённой договором</w:t>
      </w:r>
      <w:r w:rsidRPr="00C52027">
        <w:rPr>
          <w:color w:val="00B050"/>
          <w:szCs w:val="28"/>
        </w:rPr>
        <w:t>.</w:t>
      </w:r>
    </w:p>
    <w:p w:rsidR="00CA25E1" w:rsidRDefault="001A363D" w:rsidP="00CA25E1">
      <w:pPr>
        <w:ind w:firstLine="708"/>
        <w:jc w:val="both"/>
        <w:rPr>
          <w:szCs w:val="28"/>
        </w:rPr>
      </w:pPr>
      <w:r>
        <w:rPr>
          <w:szCs w:val="28"/>
        </w:rPr>
        <w:t>7</w:t>
      </w:r>
      <w:r w:rsidR="000435B6">
        <w:rPr>
          <w:szCs w:val="28"/>
        </w:rPr>
        <w:t>.5</w:t>
      </w:r>
      <w:r w:rsidR="00CA25E1" w:rsidRPr="00E52403">
        <w:rPr>
          <w:szCs w:val="28"/>
        </w:rPr>
        <w:t>. Требования к сроку выполнения работ</w:t>
      </w:r>
      <w:r w:rsidR="00CA25E1">
        <w:rPr>
          <w:szCs w:val="28"/>
        </w:rPr>
        <w:t>.</w:t>
      </w:r>
    </w:p>
    <w:p w:rsidR="00CA25E1" w:rsidRDefault="00CA25E1" w:rsidP="00CA25E1">
      <w:pPr>
        <w:pStyle w:val="35"/>
        <w:rPr>
          <w:szCs w:val="28"/>
          <w:lang w:eastAsia="en-US"/>
        </w:rPr>
      </w:pPr>
      <w:r w:rsidRPr="005E0310">
        <w:rPr>
          <w:szCs w:val="28"/>
        </w:rPr>
        <w:t>Рабо</w:t>
      </w:r>
      <w:r>
        <w:rPr>
          <w:szCs w:val="28"/>
        </w:rPr>
        <w:t>ты произвести в срок не более 60</w:t>
      </w:r>
      <w:r w:rsidRPr="005E0310">
        <w:rPr>
          <w:szCs w:val="28"/>
        </w:rPr>
        <w:t xml:space="preserve"> рабочих дней с момента подписания Акта приёма-сдачи тепловоза </w:t>
      </w:r>
      <w:r>
        <w:rPr>
          <w:szCs w:val="28"/>
        </w:rPr>
        <w:t>в капитальный ремонт.</w:t>
      </w:r>
    </w:p>
    <w:p w:rsidR="00CA25E1" w:rsidRDefault="001A363D" w:rsidP="00CA25E1">
      <w:pPr>
        <w:ind w:firstLine="708"/>
        <w:jc w:val="both"/>
        <w:rPr>
          <w:szCs w:val="28"/>
        </w:rPr>
      </w:pPr>
      <w:r>
        <w:rPr>
          <w:szCs w:val="28"/>
        </w:rPr>
        <w:t>7</w:t>
      </w:r>
      <w:r w:rsidR="000435B6">
        <w:rPr>
          <w:szCs w:val="28"/>
        </w:rPr>
        <w:t>.6</w:t>
      </w:r>
      <w:r w:rsidR="00CA25E1" w:rsidRPr="00E52403">
        <w:rPr>
          <w:szCs w:val="28"/>
        </w:rPr>
        <w:t>. Требования к качеству выполняемых работ, оказываемых услуг</w:t>
      </w:r>
      <w:r w:rsidR="00CA25E1">
        <w:rPr>
          <w:szCs w:val="28"/>
        </w:rPr>
        <w:t>.</w:t>
      </w:r>
    </w:p>
    <w:p w:rsidR="00CA25E1" w:rsidRPr="005E0310" w:rsidRDefault="00CA25E1" w:rsidP="00CA25E1">
      <w:pPr>
        <w:ind w:firstLine="708"/>
        <w:jc w:val="both"/>
        <w:rPr>
          <w:szCs w:val="28"/>
        </w:rPr>
      </w:pPr>
      <w:r w:rsidRPr="005E0310">
        <w:rPr>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CA25E1" w:rsidRDefault="001A363D" w:rsidP="00CA25E1">
      <w:pPr>
        <w:ind w:firstLine="708"/>
        <w:jc w:val="both"/>
        <w:rPr>
          <w:szCs w:val="28"/>
        </w:rPr>
      </w:pPr>
      <w:r>
        <w:rPr>
          <w:szCs w:val="28"/>
        </w:rPr>
        <w:t>7</w:t>
      </w:r>
      <w:r w:rsidR="00CA25E1">
        <w:rPr>
          <w:szCs w:val="28"/>
        </w:rPr>
        <w:t>.</w:t>
      </w:r>
      <w:r w:rsidR="000435B6">
        <w:rPr>
          <w:szCs w:val="28"/>
        </w:rPr>
        <w:t>7</w:t>
      </w:r>
      <w:r w:rsidR="00CA25E1" w:rsidRPr="00E52403">
        <w:rPr>
          <w:szCs w:val="28"/>
        </w:rPr>
        <w:t>. Требования к результатам работ</w:t>
      </w:r>
      <w:r w:rsidR="00CA25E1">
        <w:rPr>
          <w:szCs w:val="28"/>
        </w:rPr>
        <w:t>.</w:t>
      </w:r>
    </w:p>
    <w:p w:rsidR="00CA25E1" w:rsidRDefault="00CA25E1" w:rsidP="00CA25E1">
      <w:pPr>
        <w:ind w:firstLine="708"/>
        <w:jc w:val="both"/>
        <w:rPr>
          <w:szCs w:val="28"/>
        </w:rPr>
      </w:pPr>
      <w:r w:rsidRPr="005E0310">
        <w:rPr>
          <w:szCs w:val="28"/>
        </w:rPr>
        <w:t xml:space="preserve">Работы </w:t>
      </w:r>
      <w:r w:rsidRPr="00313251">
        <w:rPr>
          <w:szCs w:val="28"/>
        </w:rPr>
        <w:t xml:space="preserve">по </w:t>
      </w:r>
      <w:r>
        <w:rPr>
          <w:szCs w:val="28"/>
        </w:rPr>
        <w:t>капитальному</w:t>
      </w:r>
      <w:r w:rsidRPr="00313251">
        <w:rPr>
          <w:szCs w:val="28"/>
        </w:rPr>
        <w:t xml:space="preserve"> ремонту тепловоза ТЭМ1М Инв. № 8558 в объёме </w:t>
      </w:r>
      <w:r>
        <w:rPr>
          <w:szCs w:val="28"/>
        </w:rPr>
        <w:t>КР</w:t>
      </w:r>
      <w:r w:rsidRPr="00313251">
        <w:rPr>
          <w:szCs w:val="28"/>
        </w:rPr>
        <w:t xml:space="preserve"> </w:t>
      </w:r>
      <w:r w:rsidRPr="005E0310">
        <w:rPr>
          <w:szCs w:val="28"/>
        </w:rPr>
        <w:t xml:space="preserve">считаются выполненными только после устранения </w:t>
      </w:r>
      <w:r>
        <w:rPr>
          <w:szCs w:val="28"/>
        </w:rPr>
        <w:t>Подрядчиком</w:t>
      </w:r>
      <w:r w:rsidRPr="005E0310">
        <w:rPr>
          <w:szCs w:val="28"/>
        </w:rPr>
        <w:t xml:space="preserve"> всех дефектов, обнаруженных при приёмке-сдаче объекта из </w:t>
      </w:r>
      <w:r>
        <w:rPr>
          <w:szCs w:val="28"/>
        </w:rPr>
        <w:t>капитального</w:t>
      </w:r>
      <w:r w:rsidRPr="005E0310">
        <w:rPr>
          <w:szCs w:val="28"/>
        </w:rPr>
        <w:t xml:space="preserve"> ремонта, заполнения технического паспорта </w:t>
      </w:r>
      <w:r>
        <w:rPr>
          <w:szCs w:val="28"/>
        </w:rPr>
        <w:t xml:space="preserve">тепловоза, Книги формы ТУ-28 и </w:t>
      </w:r>
      <w:r w:rsidRPr="005E0310">
        <w:rPr>
          <w:szCs w:val="28"/>
        </w:rPr>
        <w:t xml:space="preserve">оформления акта приёмки объекта из </w:t>
      </w:r>
      <w:r>
        <w:rPr>
          <w:szCs w:val="28"/>
        </w:rPr>
        <w:t>капитального</w:t>
      </w:r>
      <w:r w:rsidRPr="005E0310">
        <w:rPr>
          <w:szCs w:val="28"/>
        </w:rPr>
        <w:t xml:space="preserve"> ремонта.</w:t>
      </w:r>
    </w:p>
    <w:p w:rsidR="00CA25E1" w:rsidRDefault="001A363D" w:rsidP="00CA25E1">
      <w:pPr>
        <w:ind w:firstLine="708"/>
        <w:jc w:val="both"/>
        <w:rPr>
          <w:szCs w:val="28"/>
        </w:rPr>
      </w:pPr>
      <w:r>
        <w:rPr>
          <w:szCs w:val="28"/>
        </w:rPr>
        <w:t>7</w:t>
      </w:r>
      <w:r w:rsidR="00267B30">
        <w:rPr>
          <w:szCs w:val="28"/>
        </w:rPr>
        <w:t>.8</w:t>
      </w:r>
      <w:r w:rsidR="00CA25E1" w:rsidRPr="00E52403">
        <w:rPr>
          <w:szCs w:val="28"/>
        </w:rPr>
        <w:t>. Требования к сроку и объёму предоставления гарантий качества работ</w:t>
      </w:r>
      <w:r w:rsidR="00CA25E1">
        <w:rPr>
          <w:szCs w:val="28"/>
        </w:rPr>
        <w:t>.</w:t>
      </w:r>
    </w:p>
    <w:p w:rsidR="00CA25E1" w:rsidRDefault="00CA25E1" w:rsidP="00CA25E1">
      <w:pPr>
        <w:ind w:firstLine="708"/>
        <w:jc w:val="both"/>
        <w:rPr>
          <w:szCs w:val="28"/>
        </w:rPr>
      </w:pPr>
      <w:r w:rsidRPr="005E0310">
        <w:rPr>
          <w:szCs w:val="28"/>
        </w:rPr>
        <w:t>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w:t>
      </w:r>
      <w:r>
        <w:rPr>
          <w:szCs w:val="28"/>
        </w:rPr>
        <w:t>нные цикловые работы не менее 12</w:t>
      </w:r>
      <w:r w:rsidRPr="005E0310">
        <w:rPr>
          <w:szCs w:val="28"/>
        </w:rPr>
        <w:t xml:space="preserve"> месяцев. </w:t>
      </w:r>
    </w:p>
    <w:p w:rsidR="00CA25E1" w:rsidRDefault="001A363D" w:rsidP="00CA25E1">
      <w:pPr>
        <w:ind w:firstLine="708"/>
        <w:jc w:val="both"/>
        <w:rPr>
          <w:szCs w:val="28"/>
        </w:rPr>
      </w:pPr>
      <w:r>
        <w:rPr>
          <w:szCs w:val="28"/>
        </w:rPr>
        <w:t>7</w:t>
      </w:r>
      <w:r w:rsidR="00267B30">
        <w:rPr>
          <w:szCs w:val="28"/>
        </w:rPr>
        <w:t>.9</w:t>
      </w:r>
      <w:r w:rsidR="00CA25E1" w:rsidRPr="0028628A">
        <w:rPr>
          <w:szCs w:val="28"/>
        </w:rPr>
        <w:t xml:space="preserve">. Требования к квалификации </w:t>
      </w:r>
      <w:r w:rsidR="00CA25E1">
        <w:rPr>
          <w:szCs w:val="28"/>
        </w:rPr>
        <w:t>Подрядчика.</w:t>
      </w:r>
    </w:p>
    <w:p w:rsidR="00CA25E1" w:rsidRDefault="00CA25E1" w:rsidP="00CA25E1">
      <w:pPr>
        <w:ind w:firstLine="708"/>
        <w:jc w:val="both"/>
        <w:rPr>
          <w:szCs w:val="28"/>
        </w:rPr>
      </w:pPr>
      <w:r w:rsidRPr="005E0310">
        <w:rPr>
          <w:szCs w:val="28"/>
        </w:rPr>
        <w:t xml:space="preserve">Наличие у </w:t>
      </w:r>
      <w:r>
        <w:rPr>
          <w:szCs w:val="28"/>
        </w:rPr>
        <w:t>Подрядчика</w:t>
      </w:r>
      <w:r w:rsidRPr="005E0310">
        <w:rPr>
          <w:szCs w:val="28"/>
        </w:rPr>
        <w:t xml:space="preserve"> положительного опыта выполнения </w:t>
      </w:r>
      <w:r>
        <w:rPr>
          <w:szCs w:val="28"/>
        </w:rPr>
        <w:t>капитальных</w:t>
      </w:r>
      <w:r w:rsidRPr="005E0310">
        <w:rPr>
          <w:szCs w:val="28"/>
        </w:rPr>
        <w:t xml:space="preserve"> ремонтов тепловозов </w:t>
      </w:r>
      <w:r>
        <w:rPr>
          <w:szCs w:val="28"/>
        </w:rPr>
        <w:t>ТЭМ1М</w:t>
      </w:r>
      <w:r w:rsidRPr="005E0310">
        <w:rPr>
          <w:szCs w:val="28"/>
        </w:rPr>
        <w:t xml:space="preserve">, сертификата соответствия ремонтных процессов тепловозов серии </w:t>
      </w:r>
      <w:r>
        <w:rPr>
          <w:szCs w:val="28"/>
        </w:rPr>
        <w:t>ТЭМ1М</w:t>
      </w:r>
      <w:r w:rsidRPr="005E0310">
        <w:rPr>
          <w:szCs w:val="28"/>
        </w:rPr>
        <w:t xml:space="preserve"> в Системе добровольной сертификации на железнодорожном транспорте, оснащённость ремонтной базы.</w:t>
      </w:r>
    </w:p>
    <w:p w:rsidR="00CA25E1" w:rsidRDefault="001A363D" w:rsidP="00CA25E1">
      <w:pPr>
        <w:ind w:firstLine="708"/>
        <w:jc w:val="both"/>
        <w:rPr>
          <w:szCs w:val="28"/>
        </w:rPr>
      </w:pPr>
      <w:r>
        <w:rPr>
          <w:szCs w:val="28"/>
        </w:rPr>
        <w:t>7</w:t>
      </w:r>
      <w:r w:rsidR="00CA25E1" w:rsidRPr="0028628A">
        <w:rPr>
          <w:szCs w:val="28"/>
        </w:rPr>
        <w:t>.1</w:t>
      </w:r>
      <w:r w:rsidR="00267B30">
        <w:rPr>
          <w:szCs w:val="28"/>
        </w:rPr>
        <w:t>0</w:t>
      </w:r>
      <w:r w:rsidR="00CA25E1" w:rsidRPr="0028628A">
        <w:rPr>
          <w:szCs w:val="28"/>
        </w:rPr>
        <w:t>. Требования к комплектации</w:t>
      </w:r>
      <w:r w:rsidR="00CA25E1">
        <w:rPr>
          <w:szCs w:val="28"/>
        </w:rPr>
        <w:t>.</w:t>
      </w:r>
    </w:p>
    <w:p w:rsidR="00CA25E1" w:rsidRDefault="00CA25E1" w:rsidP="00CA25E1">
      <w:pPr>
        <w:ind w:firstLine="708"/>
        <w:jc w:val="both"/>
        <w:rPr>
          <w:szCs w:val="28"/>
        </w:rPr>
      </w:pPr>
      <w:r w:rsidRPr="00093E44">
        <w:rPr>
          <w:szCs w:val="28"/>
        </w:rPr>
        <w:t>Постановка тепловоза в капитальный ремонт производится полностью укомплектованным всеми частями и деталями, предусмотренными конструкцией с демонтированными аккумуляторными батареями.</w:t>
      </w:r>
      <w:r w:rsidRPr="005E0310">
        <w:rPr>
          <w:szCs w:val="28"/>
        </w:rPr>
        <w:t xml:space="preserve"> </w:t>
      </w:r>
    </w:p>
    <w:p w:rsidR="00CA25E1" w:rsidRDefault="001A363D" w:rsidP="00CA25E1">
      <w:pPr>
        <w:ind w:firstLine="708"/>
        <w:jc w:val="both"/>
        <w:rPr>
          <w:szCs w:val="28"/>
        </w:rPr>
      </w:pPr>
      <w:r>
        <w:rPr>
          <w:szCs w:val="28"/>
        </w:rPr>
        <w:t>7</w:t>
      </w:r>
      <w:r w:rsidR="00CA25E1" w:rsidRPr="0028628A">
        <w:rPr>
          <w:szCs w:val="28"/>
        </w:rPr>
        <w:t>.</w:t>
      </w:r>
      <w:r w:rsidR="00267B30">
        <w:rPr>
          <w:szCs w:val="28"/>
        </w:rPr>
        <w:t>10</w:t>
      </w:r>
      <w:r w:rsidR="00CA25E1">
        <w:rPr>
          <w:szCs w:val="28"/>
        </w:rPr>
        <w:t>. Требования к постановке.</w:t>
      </w:r>
    </w:p>
    <w:p w:rsidR="00CA25E1" w:rsidRDefault="001A363D" w:rsidP="00CA25E1">
      <w:pPr>
        <w:ind w:firstLine="708"/>
        <w:jc w:val="both"/>
        <w:rPr>
          <w:szCs w:val="28"/>
        </w:rPr>
      </w:pPr>
      <w:r>
        <w:rPr>
          <w:szCs w:val="28"/>
        </w:rPr>
        <w:t>7</w:t>
      </w:r>
      <w:r w:rsidR="00CA25E1">
        <w:rPr>
          <w:szCs w:val="28"/>
        </w:rPr>
        <w:t>.</w:t>
      </w:r>
      <w:r w:rsidR="00267B30">
        <w:rPr>
          <w:szCs w:val="28"/>
        </w:rPr>
        <w:t>10</w:t>
      </w:r>
      <w:r w:rsidR="00CA25E1" w:rsidRPr="0028628A">
        <w:rPr>
          <w:szCs w:val="28"/>
        </w:rPr>
        <w:t xml:space="preserve">.1. Постановка тепловоза в </w:t>
      </w:r>
      <w:r w:rsidR="00CA25E1">
        <w:rPr>
          <w:szCs w:val="28"/>
        </w:rPr>
        <w:t>капитальный</w:t>
      </w:r>
      <w:r w:rsidR="00CA25E1" w:rsidRPr="0028628A">
        <w:rPr>
          <w:szCs w:val="28"/>
        </w:rPr>
        <w:t xml:space="preserve"> ремонт осуществляется по предварительному согласованию даты межд</w:t>
      </w:r>
      <w:r w:rsidR="00CA25E1">
        <w:rPr>
          <w:szCs w:val="28"/>
        </w:rPr>
        <w:t xml:space="preserve">у Заказчиком  и Подрядчиком, </w:t>
      </w:r>
    </w:p>
    <w:p w:rsidR="00CA25E1" w:rsidRDefault="001A363D" w:rsidP="00CA25E1">
      <w:pPr>
        <w:ind w:firstLine="708"/>
        <w:jc w:val="both"/>
        <w:rPr>
          <w:szCs w:val="28"/>
        </w:rPr>
      </w:pPr>
      <w:r>
        <w:rPr>
          <w:szCs w:val="28"/>
        </w:rPr>
        <w:t>7</w:t>
      </w:r>
      <w:r w:rsidR="00CA25E1">
        <w:rPr>
          <w:szCs w:val="28"/>
        </w:rPr>
        <w:t>.</w:t>
      </w:r>
      <w:r w:rsidR="00267B30">
        <w:rPr>
          <w:szCs w:val="28"/>
        </w:rPr>
        <w:t>10</w:t>
      </w:r>
      <w:r w:rsidR="00CA25E1" w:rsidRPr="0028628A">
        <w:rPr>
          <w:szCs w:val="28"/>
        </w:rPr>
        <w:t xml:space="preserve">.2. Тепловоз, подлежащий </w:t>
      </w:r>
      <w:r w:rsidR="00CA25E1">
        <w:rPr>
          <w:szCs w:val="28"/>
        </w:rPr>
        <w:t>капитальному</w:t>
      </w:r>
      <w:r w:rsidR="00CA25E1" w:rsidRPr="0028628A">
        <w:rPr>
          <w:szCs w:val="28"/>
        </w:rPr>
        <w:t xml:space="preserve"> ремонту, должен быть представлен в </w:t>
      </w:r>
      <w:r w:rsidR="00CA25E1">
        <w:rPr>
          <w:szCs w:val="28"/>
        </w:rPr>
        <w:t>капитальный</w:t>
      </w:r>
      <w:r w:rsidR="00CA25E1" w:rsidRPr="0028628A">
        <w:rPr>
          <w:szCs w:val="28"/>
        </w:rPr>
        <w:t xml:space="preserve"> ремонт в соответствии с действующими нормами и правилами с приложением всей технической документации, включая технический паспорт на тепловоз, а также узлы и агрегаты, для внесения соответствующих отметок.</w:t>
      </w:r>
    </w:p>
    <w:p w:rsidR="00CA25E1" w:rsidRDefault="001A363D" w:rsidP="00CA25E1">
      <w:pPr>
        <w:ind w:firstLine="708"/>
        <w:jc w:val="both"/>
        <w:rPr>
          <w:szCs w:val="28"/>
        </w:rPr>
      </w:pPr>
      <w:r>
        <w:rPr>
          <w:szCs w:val="28"/>
        </w:rPr>
        <w:lastRenderedPageBreak/>
        <w:t>7</w:t>
      </w:r>
      <w:r w:rsidR="00CA25E1">
        <w:rPr>
          <w:szCs w:val="28"/>
        </w:rPr>
        <w:t>.</w:t>
      </w:r>
      <w:r w:rsidR="00267B30">
        <w:rPr>
          <w:szCs w:val="28"/>
        </w:rPr>
        <w:t>10</w:t>
      </w:r>
      <w:r w:rsidR="00CA25E1" w:rsidRPr="0028628A">
        <w:rPr>
          <w:szCs w:val="28"/>
        </w:rPr>
        <w:t xml:space="preserve">.3. Передача тепловоза в </w:t>
      </w:r>
      <w:r w:rsidR="00CA25E1">
        <w:rPr>
          <w:szCs w:val="28"/>
        </w:rPr>
        <w:t>капитальный</w:t>
      </w:r>
      <w:r w:rsidR="00CA25E1" w:rsidRPr="0028628A">
        <w:rPr>
          <w:szCs w:val="28"/>
        </w:rPr>
        <w:t xml:space="preserve"> ремонт должна быть произведена с составлением Акта приёмки-передачи</w:t>
      </w:r>
      <w:r w:rsidR="00CA25E1" w:rsidRPr="005E0310">
        <w:rPr>
          <w:szCs w:val="28"/>
        </w:rPr>
        <w:t>.</w:t>
      </w:r>
    </w:p>
    <w:p w:rsidR="00CA25E1" w:rsidRPr="00C71B2B" w:rsidRDefault="001A363D" w:rsidP="00CA25E1">
      <w:pPr>
        <w:ind w:firstLine="708"/>
        <w:jc w:val="both"/>
        <w:rPr>
          <w:szCs w:val="28"/>
        </w:rPr>
      </w:pPr>
      <w:r>
        <w:rPr>
          <w:szCs w:val="28"/>
        </w:rPr>
        <w:t>7</w:t>
      </w:r>
      <w:r w:rsidR="00CA25E1" w:rsidRPr="00093E44">
        <w:rPr>
          <w:szCs w:val="28"/>
        </w:rPr>
        <w:t>.1</w:t>
      </w:r>
      <w:r w:rsidR="00267B30">
        <w:rPr>
          <w:szCs w:val="28"/>
        </w:rPr>
        <w:t>0</w:t>
      </w:r>
      <w:r w:rsidR="00CA25E1" w:rsidRPr="00093E44">
        <w:rPr>
          <w:szCs w:val="28"/>
        </w:rPr>
        <w:t>.4. Транспортировка тепловоза к месту ремонта и обратно производится за счёт «Заказчика».</w:t>
      </w:r>
    </w:p>
    <w:p w:rsidR="00CA25E1" w:rsidRDefault="001A363D" w:rsidP="00CA25E1">
      <w:pPr>
        <w:ind w:firstLine="708"/>
        <w:jc w:val="both"/>
        <w:rPr>
          <w:szCs w:val="28"/>
        </w:rPr>
      </w:pPr>
      <w:r>
        <w:rPr>
          <w:szCs w:val="28"/>
        </w:rPr>
        <w:t>7</w:t>
      </w:r>
      <w:r w:rsidR="00CA25E1" w:rsidRPr="0028628A">
        <w:rPr>
          <w:szCs w:val="28"/>
        </w:rPr>
        <w:t>.1</w:t>
      </w:r>
      <w:r w:rsidR="00267B30">
        <w:rPr>
          <w:szCs w:val="28"/>
        </w:rPr>
        <w:t>1</w:t>
      </w:r>
      <w:r w:rsidR="00CA25E1" w:rsidRPr="0028628A">
        <w:rPr>
          <w:szCs w:val="28"/>
        </w:rPr>
        <w:t>. Требования по передаче Заказчику технических и иных документов по завершению и сдаче работ</w:t>
      </w:r>
      <w:r w:rsidR="00CA25E1">
        <w:rPr>
          <w:szCs w:val="28"/>
        </w:rPr>
        <w:t>.</w:t>
      </w:r>
    </w:p>
    <w:p w:rsidR="00CA25E1" w:rsidRDefault="00CA25E1" w:rsidP="00CA25E1">
      <w:pPr>
        <w:ind w:firstLine="708"/>
        <w:jc w:val="both"/>
        <w:rPr>
          <w:szCs w:val="28"/>
        </w:rPr>
      </w:pPr>
      <w:r w:rsidRPr="005E0310">
        <w:rPr>
          <w:szCs w:val="28"/>
        </w:rPr>
        <w:t xml:space="preserve">По окончании </w:t>
      </w:r>
      <w:r>
        <w:rPr>
          <w:szCs w:val="28"/>
        </w:rPr>
        <w:t>капитального</w:t>
      </w:r>
      <w:r w:rsidRPr="005E0310">
        <w:rPr>
          <w:szCs w:val="28"/>
        </w:rPr>
        <w:t xml:space="preserve"> ремонта </w:t>
      </w:r>
      <w:r>
        <w:rPr>
          <w:szCs w:val="28"/>
        </w:rPr>
        <w:t>Подрядчик</w:t>
      </w:r>
      <w:r w:rsidRPr="005E0310">
        <w:rPr>
          <w:szCs w:val="28"/>
        </w:rPr>
        <w:t xml:space="preserve"> </w:t>
      </w:r>
      <w:r>
        <w:rPr>
          <w:szCs w:val="28"/>
        </w:rPr>
        <w:t>передаёт Заказчику</w:t>
      </w:r>
      <w:r w:rsidRPr="005E0310">
        <w:rPr>
          <w:szCs w:val="28"/>
        </w:rPr>
        <w:t xml:space="preserve"> техническую документацию на тепловоз, узлы и агрегаты с внесённ</w:t>
      </w:r>
      <w:r>
        <w:rPr>
          <w:szCs w:val="28"/>
        </w:rPr>
        <w:t>ыми соответствующими отметками.</w:t>
      </w:r>
    </w:p>
    <w:p w:rsidR="00CA25E1" w:rsidRPr="00E13C5F" w:rsidRDefault="001A363D" w:rsidP="00CA25E1">
      <w:pPr>
        <w:ind w:firstLine="708"/>
        <w:jc w:val="both"/>
        <w:rPr>
          <w:szCs w:val="28"/>
        </w:rPr>
      </w:pPr>
      <w:r>
        <w:rPr>
          <w:szCs w:val="28"/>
        </w:rPr>
        <w:t>7</w:t>
      </w:r>
      <w:r w:rsidR="00CA25E1" w:rsidRPr="00E13C5F">
        <w:rPr>
          <w:szCs w:val="28"/>
        </w:rPr>
        <w:t>.</w:t>
      </w:r>
      <w:r w:rsidR="00267B30">
        <w:rPr>
          <w:szCs w:val="28"/>
        </w:rPr>
        <w:t>12</w:t>
      </w:r>
      <w:r w:rsidR="00CA25E1" w:rsidRPr="00E13C5F">
        <w:rPr>
          <w:szCs w:val="28"/>
        </w:rPr>
        <w:t>. Требования к проведению приемочных испытаний</w:t>
      </w:r>
      <w:r w:rsidR="00CA25E1">
        <w:rPr>
          <w:szCs w:val="28"/>
        </w:rPr>
        <w:t>.</w:t>
      </w:r>
    </w:p>
    <w:p w:rsidR="00CA25E1" w:rsidRPr="00EF6CA5" w:rsidRDefault="00CA25E1" w:rsidP="00CA25E1">
      <w:pPr>
        <w:pStyle w:val="Default"/>
        <w:ind w:firstLine="709"/>
        <w:jc w:val="both"/>
        <w:rPr>
          <w:color w:val="auto"/>
          <w:sz w:val="28"/>
          <w:szCs w:val="28"/>
        </w:rPr>
      </w:pPr>
      <w:r w:rsidRPr="00EF6CA5">
        <w:rPr>
          <w:color w:val="auto"/>
          <w:sz w:val="28"/>
          <w:szCs w:val="28"/>
        </w:rPr>
        <w:t xml:space="preserve">Оборудование подвергается </w:t>
      </w:r>
      <w:r w:rsidRPr="004E6C19">
        <w:rPr>
          <w:color w:val="auto"/>
          <w:sz w:val="28"/>
          <w:szCs w:val="28"/>
        </w:rPr>
        <w:t>предварительным</w:t>
      </w:r>
      <w:r>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Pr>
          <w:color w:val="auto"/>
          <w:sz w:val="28"/>
          <w:szCs w:val="28"/>
        </w:rPr>
        <w:t xml:space="preserve"> на </w:t>
      </w:r>
      <w:r w:rsidRPr="004E6C19">
        <w:rPr>
          <w:color w:val="auto"/>
          <w:sz w:val="28"/>
          <w:szCs w:val="28"/>
        </w:rPr>
        <w:t xml:space="preserve">площадке </w:t>
      </w:r>
      <w:r>
        <w:rPr>
          <w:color w:val="auto"/>
          <w:sz w:val="28"/>
          <w:szCs w:val="28"/>
        </w:rPr>
        <w:t>Подрядчика</w:t>
      </w:r>
      <w:r w:rsidRPr="00EF6CA5">
        <w:rPr>
          <w:color w:val="auto"/>
          <w:sz w:val="28"/>
          <w:szCs w:val="28"/>
        </w:rPr>
        <w:t xml:space="preserve">. </w:t>
      </w:r>
      <w:r>
        <w:rPr>
          <w:color w:val="auto"/>
          <w:sz w:val="28"/>
          <w:szCs w:val="28"/>
        </w:rPr>
        <w:t>Подрядчик</w:t>
      </w:r>
      <w:r w:rsidRPr="00B20D48">
        <w:rPr>
          <w:color w:val="auto"/>
          <w:sz w:val="28"/>
          <w:szCs w:val="28"/>
        </w:rPr>
        <w:t xml:space="preserve"> заранее вызывает представителя Заказчика для участия в </w:t>
      </w:r>
      <w:r>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Pr>
          <w:color w:val="auto"/>
          <w:sz w:val="28"/>
          <w:szCs w:val="28"/>
        </w:rPr>
        <w:t xml:space="preserve">. </w:t>
      </w:r>
      <w:r w:rsidRPr="00EF6CA5">
        <w:rPr>
          <w:color w:val="auto"/>
          <w:sz w:val="28"/>
          <w:szCs w:val="28"/>
        </w:rPr>
        <w:t xml:space="preserve">Дата испытаний </w:t>
      </w:r>
      <w:r w:rsidRPr="00C52027">
        <w:rPr>
          <w:color w:val="auto"/>
          <w:sz w:val="28"/>
          <w:szCs w:val="28"/>
        </w:rPr>
        <w:t>определяется  Подрядчиком.</w:t>
      </w:r>
      <w:r w:rsidRPr="00EF6CA5">
        <w:rPr>
          <w:color w:val="auto"/>
          <w:sz w:val="28"/>
          <w:szCs w:val="28"/>
        </w:rPr>
        <w:t xml:space="preserve"> Предъявительские испытания проводит ОТК </w:t>
      </w:r>
      <w:r>
        <w:rPr>
          <w:color w:val="auto"/>
          <w:sz w:val="28"/>
          <w:szCs w:val="28"/>
        </w:rPr>
        <w:t>Подрядчика</w:t>
      </w:r>
      <w:r w:rsidRPr="00EF6CA5">
        <w:rPr>
          <w:color w:val="auto"/>
          <w:sz w:val="28"/>
          <w:szCs w:val="28"/>
        </w:rPr>
        <w:t xml:space="preserve">. Приемо-сдаточные испытания готового Оборудования проводит совместная комиссия </w:t>
      </w:r>
      <w:r>
        <w:rPr>
          <w:color w:val="auto"/>
          <w:sz w:val="28"/>
          <w:szCs w:val="28"/>
        </w:rPr>
        <w:t>Заказчика</w:t>
      </w:r>
      <w:r w:rsidRPr="00EF6CA5">
        <w:rPr>
          <w:color w:val="auto"/>
          <w:sz w:val="28"/>
          <w:szCs w:val="28"/>
        </w:rPr>
        <w:t xml:space="preserve"> и </w:t>
      </w:r>
      <w:r>
        <w:rPr>
          <w:color w:val="auto"/>
          <w:sz w:val="28"/>
          <w:szCs w:val="28"/>
        </w:rPr>
        <w:t xml:space="preserve">Подрядчика </w:t>
      </w:r>
      <w:r w:rsidRPr="004E6C19">
        <w:rPr>
          <w:color w:val="auto"/>
          <w:sz w:val="28"/>
          <w:szCs w:val="28"/>
        </w:rPr>
        <w:t xml:space="preserve">на предприятии </w:t>
      </w:r>
      <w:r>
        <w:rPr>
          <w:color w:val="auto"/>
          <w:sz w:val="28"/>
          <w:szCs w:val="28"/>
        </w:rPr>
        <w:t>Подрядчика</w:t>
      </w:r>
      <w:r w:rsidRPr="004E6C19">
        <w:rPr>
          <w:color w:val="auto"/>
          <w:sz w:val="28"/>
          <w:szCs w:val="28"/>
        </w:rPr>
        <w:t>.</w:t>
      </w:r>
    </w:p>
    <w:p w:rsidR="00CA25E1" w:rsidRDefault="001A363D" w:rsidP="00CA25E1">
      <w:pPr>
        <w:shd w:val="clear" w:color="auto" w:fill="FFFFFF"/>
        <w:ind w:right="58" w:firstLine="720"/>
        <w:jc w:val="both"/>
        <w:rPr>
          <w:iCs/>
          <w:szCs w:val="28"/>
        </w:rPr>
      </w:pPr>
      <w:r>
        <w:rPr>
          <w:szCs w:val="28"/>
        </w:rPr>
        <w:t>7</w:t>
      </w:r>
      <w:r w:rsidR="00CA25E1" w:rsidRPr="00E13C5F">
        <w:rPr>
          <w:szCs w:val="28"/>
        </w:rPr>
        <w:t>.1</w:t>
      </w:r>
      <w:r w:rsidR="00267B30">
        <w:rPr>
          <w:szCs w:val="28"/>
        </w:rPr>
        <w:t>3</w:t>
      </w:r>
      <w:r w:rsidR="00CA25E1" w:rsidRPr="00E13C5F">
        <w:rPr>
          <w:szCs w:val="28"/>
        </w:rPr>
        <w:t>. Условия осуществления платежей</w:t>
      </w:r>
      <w:r w:rsidR="00CA25E1">
        <w:rPr>
          <w:iCs/>
          <w:szCs w:val="28"/>
        </w:rPr>
        <w:t>.</w:t>
      </w:r>
    </w:p>
    <w:p w:rsidR="00CA25E1" w:rsidRDefault="00CA25E1" w:rsidP="00CA25E1">
      <w:pPr>
        <w:shd w:val="clear" w:color="auto" w:fill="FFFFFF"/>
        <w:ind w:right="58" w:firstLine="720"/>
        <w:jc w:val="both"/>
        <w:rPr>
          <w:szCs w:val="28"/>
        </w:rPr>
      </w:pPr>
      <w:r w:rsidRPr="00093E44">
        <w:rPr>
          <w:spacing w:val="1"/>
          <w:szCs w:val="28"/>
        </w:rPr>
        <w:t xml:space="preserve">Оплата производится за фактически выполненные Подрядчиком объемы Работ после </w:t>
      </w:r>
      <w:r w:rsidRPr="00093E44">
        <w:rPr>
          <w:spacing w:val="2"/>
          <w:szCs w:val="28"/>
        </w:rPr>
        <w:t xml:space="preserve">подписания акта сдачи-приемки выполненных Работ. Оплата производится в </w:t>
      </w:r>
      <w:r w:rsidRPr="00093E44">
        <w:rPr>
          <w:spacing w:val="5"/>
          <w:szCs w:val="28"/>
        </w:rPr>
        <w:t xml:space="preserve">течение 30 (тридцати) календарных дней с момента получения Заказчиком счета, счета–фактуры, акта сдачи-приемки выполненных работ, </w:t>
      </w:r>
      <w:r w:rsidRPr="00093E44">
        <w:rPr>
          <w:szCs w:val="28"/>
        </w:rPr>
        <w:t xml:space="preserve">путем перечисления денежных средств на расчетный счет </w:t>
      </w:r>
      <w:r w:rsidRPr="00093E44">
        <w:rPr>
          <w:spacing w:val="1"/>
          <w:szCs w:val="28"/>
        </w:rPr>
        <w:t>Подрядчика</w:t>
      </w:r>
      <w:r w:rsidRPr="00093E44">
        <w:rPr>
          <w:szCs w:val="28"/>
        </w:rPr>
        <w:t>.</w:t>
      </w:r>
    </w:p>
    <w:p w:rsidR="00C75B3A" w:rsidRDefault="00C75B3A" w:rsidP="00CA25E1">
      <w:pPr>
        <w:shd w:val="clear" w:color="auto" w:fill="FFFFFF"/>
        <w:ind w:right="58" w:firstLine="720"/>
        <w:jc w:val="both"/>
        <w:rPr>
          <w:szCs w:val="28"/>
        </w:rPr>
      </w:pPr>
    </w:p>
    <w:p w:rsidR="00C75B3A" w:rsidRDefault="00C75B3A" w:rsidP="00CA25E1">
      <w:pPr>
        <w:shd w:val="clear" w:color="auto" w:fill="FFFFFF"/>
        <w:ind w:right="58" w:firstLine="720"/>
        <w:jc w:val="both"/>
        <w:rPr>
          <w:szCs w:val="28"/>
        </w:rPr>
      </w:pPr>
    </w:p>
    <w:p w:rsidR="00C75B3A" w:rsidRDefault="00C75B3A"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116C98" w:rsidRDefault="00116C98" w:rsidP="00116C98"/>
    <w:p w:rsidR="00A67771" w:rsidRDefault="00A67771" w:rsidP="00116C98"/>
    <w:p w:rsidR="00697138" w:rsidRDefault="00697138" w:rsidP="00116C98"/>
    <w:p w:rsidR="003E6FBC" w:rsidRDefault="003E6FBC" w:rsidP="00116C98"/>
    <w:p w:rsidR="00697138" w:rsidRDefault="00697138" w:rsidP="00116C98"/>
    <w:p w:rsidR="00697138" w:rsidRDefault="00697138" w:rsidP="00116C98"/>
    <w:p w:rsidR="00351EFC" w:rsidRDefault="00351EFC" w:rsidP="00116C98"/>
    <w:p w:rsidR="00351EFC" w:rsidRDefault="00351EFC" w:rsidP="00116C98"/>
    <w:p w:rsidR="00351EFC" w:rsidRDefault="00351EFC" w:rsidP="00116C98"/>
    <w:p w:rsidR="00351EFC" w:rsidRDefault="00351EFC" w:rsidP="00116C98"/>
    <w:p w:rsidR="00A67771" w:rsidRDefault="00A67771" w:rsidP="00116C98"/>
    <w:p w:rsidR="001A363D" w:rsidRDefault="001A363D" w:rsidP="00116C98"/>
    <w:p w:rsidR="00E8738C" w:rsidRDefault="00E8738C" w:rsidP="00116C98"/>
    <w:p w:rsidR="00E8738C" w:rsidRDefault="00E8738C" w:rsidP="00116C98"/>
    <w:p w:rsidR="009528D0"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1A363D">
        <w:rPr>
          <w:color w:val="000000" w:themeColor="text1"/>
          <w:sz w:val="24"/>
        </w:rPr>
        <w:t xml:space="preserve"> </w:t>
      </w:r>
      <w:r w:rsidR="00D42396">
        <w:rPr>
          <w:color w:val="000000" w:themeColor="text1"/>
          <w:sz w:val="24"/>
        </w:rPr>
        <w:t>8</w:t>
      </w:r>
      <w:r w:rsidR="00BD4CAB">
        <w:rPr>
          <w:sz w:val="24"/>
        </w:rPr>
        <w:t>/ЗК-ВВРЗ/</w:t>
      </w:r>
      <w:r w:rsidR="001C19F3">
        <w:rPr>
          <w:sz w:val="24"/>
        </w:rPr>
        <w:t>2020</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D42396">
        <w:rPr>
          <w:b/>
          <w:color w:val="000000" w:themeColor="text1"/>
          <w:szCs w:val="28"/>
        </w:rPr>
        <w:t>8</w:t>
      </w:r>
      <w:r w:rsidR="004D010B">
        <w:rPr>
          <w:b/>
          <w:color w:val="000000" w:themeColor="text1"/>
          <w:szCs w:val="28"/>
        </w:rPr>
        <w:t>/</w:t>
      </w:r>
      <w:r w:rsidR="00F1482E" w:rsidRPr="005B2E94">
        <w:rPr>
          <w:b/>
          <w:szCs w:val="28"/>
        </w:rPr>
        <w:t>ЗК-</w:t>
      </w:r>
      <w:r w:rsidR="00F1482E">
        <w:rPr>
          <w:b/>
          <w:szCs w:val="28"/>
        </w:rPr>
        <w:t>ВВРЗ</w:t>
      </w:r>
      <w:r w:rsidR="00F1482E" w:rsidRPr="005B2E94">
        <w:rPr>
          <w:b/>
          <w:szCs w:val="28"/>
        </w:rPr>
        <w:t>/</w:t>
      </w:r>
      <w:r w:rsidR="001C19F3">
        <w:rPr>
          <w:b/>
          <w:szCs w:val="28"/>
        </w:rPr>
        <w:t>2020</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1368B" w:rsidRPr="00281F83"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претендент) </w:t>
      </w:r>
      <w:r w:rsidRPr="00EF4E3E">
        <w:rPr>
          <w:b/>
          <w:i/>
          <w:szCs w:val="28"/>
        </w:rPr>
        <w:t>(указать наименование претендента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72B5D">
        <w:rPr>
          <w:color w:val="000000" w:themeColor="text1"/>
          <w:szCs w:val="28"/>
        </w:rPr>
        <w:t xml:space="preserve"> </w:t>
      </w:r>
      <w:r w:rsidR="001756EE">
        <w:rPr>
          <w:color w:val="000000" w:themeColor="text1"/>
          <w:szCs w:val="28"/>
        </w:rPr>
        <w:t xml:space="preserve"> </w:t>
      </w:r>
      <w:r w:rsidR="0051368B">
        <w:rPr>
          <w:color w:val="000000" w:themeColor="text1"/>
          <w:szCs w:val="28"/>
        </w:rPr>
        <w:t>8</w:t>
      </w:r>
      <w:r w:rsidR="00F1482E" w:rsidRPr="0014078C">
        <w:rPr>
          <w:szCs w:val="28"/>
        </w:rPr>
        <w:t>/ЗК-ВВРЗ/</w:t>
      </w:r>
      <w:r w:rsidR="001C19F3">
        <w:rPr>
          <w:szCs w:val="28"/>
        </w:rPr>
        <w:t>2020</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работ по</w:t>
      </w:r>
      <w:r w:rsidR="0051368B">
        <w:rPr>
          <w:szCs w:val="28"/>
        </w:rPr>
        <w:t xml:space="preserve"> капитальному</w:t>
      </w:r>
      <w:r w:rsidR="0051368B" w:rsidRPr="00067362">
        <w:rPr>
          <w:szCs w:val="28"/>
        </w:rPr>
        <w:t xml:space="preserve"> ремонту тепловоз</w:t>
      </w:r>
      <w:r w:rsidR="0051368B">
        <w:rPr>
          <w:szCs w:val="28"/>
        </w:rPr>
        <w:t>а</w:t>
      </w:r>
      <w:r w:rsidR="0051368B" w:rsidRPr="00067362">
        <w:rPr>
          <w:szCs w:val="28"/>
        </w:rPr>
        <w:t xml:space="preserve"> </w:t>
      </w:r>
      <w:r w:rsidR="0051368B">
        <w:rPr>
          <w:szCs w:val="28"/>
        </w:rPr>
        <w:t>ТЭМ1М</w:t>
      </w:r>
      <w:r w:rsidR="0051368B" w:rsidRPr="00067362">
        <w:rPr>
          <w:szCs w:val="28"/>
        </w:rPr>
        <w:t xml:space="preserve"> </w:t>
      </w:r>
      <w:r w:rsidR="0051368B">
        <w:rPr>
          <w:szCs w:val="28"/>
        </w:rPr>
        <w:t xml:space="preserve">Инв. № 8558 в объёме КР, </w:t>
      </w:r>
      <w:r w:rsidR="0051368B" w:rsidRPr="00067362">
        <w:rPr>
          <w:szCs w:val="28"/>
        </w:rPr>
        <w:t xml:space="preserve">для нужд </w:t>
      </w:r>
      <w:r w:rsidR="0051368B">
        <w:rPr>
          <w:szCs w:val="28"/>
        </w:rPr>
        <w:t>Воронеж</w:t>
      </w:r>
      <w:r w:rsidR="0051368B" w:rsidRPr="00067362">
        <w:rPr>
          <w:szCs w:val="28"/>
        </w:rPr>
        <w:t>ского ВРЗ АО «ВРМ»</w:t>
      </w:r>
      <w:r w:rsidR="0051368B" w:rsidRPr="00510084">
        <w:rPr>
          <w:szCs w:val="28"/>
        </w:rPr>
        <w:t>,</w:t>
      </w:r>
      <w:r w:rsidR="0051368B">
        <w:t xml:space="preserve"> расположенного</w:t>
      </w:r>
      <w:r w:rsidR="0051368B" w:rsidRPr="00510084">
        <w:t xml:space="preserve"> по адресу:</w:t>
      </w:r>
      <w:r w:rsidR="0051368B" w:rsidRPr="00510084">
        <w:rPr>
          <w:b/>
          <w:bCs/>
        </w:rPr>
        <w:t xml:space="preserve"> </w:t>
      </w:r>
      <w:r w:rsidR="0051368B" w:rsidRPr="00510084">
        <w:t>г.</w:t>
      </w:r>
      <w:r w:rsidR="0051368B">
        <w:t xml:space="preserve"> Воронеж</w:t>
      </w:r>
      <w:r w:rsidR="0051368B">
        <w:rPr>
          <w:szCs w:val="28"/>
        </w:rPr>
        <w:t>, пер. Богдана Хмельницкого, д. 1</w:t>
      </w:r>
      <w:r w:rsidR="0051368B" w:rsidRPr="00510084">
        <w:t>,</w:t>
      </w:r>
      <w:r w:rsidR="0051368B">
        <w:rPr>
          <w:szCs w:val="28"/>
        </w:rPr>
        <w:t xml:space="preserve"> в 2020</w:t>
      </w:r>
      <w:r w:rsidR="0051368B" w:rsidRPr="00510084">
        <w:rPr>
          <w:szCs w:val="28"/>
        </w:rPr>
        <w:t xml:space="preserve"> году</w:t>
      </w:r>
      <w:r w:rsidR="0051368B">
        <w:rPr>
          <w:szCs w:val="28"/>
        </w:rPr>
        <w:t>.</w:t>
      </w:r>
      <w:r w:rsidR="0051368B" w:rsidRPr="00E84EA7">
        <w:rPr>
          <w:szCs w:val="28"/>
        </w:rPr>
        <w:t xml:space="preserve"> </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C711F" w:rsidRP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_________(наименование претендента)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351EFC" w:rsidP="008C282F">
      <w:pPr>
        <w:pStyle w:val="33"/>
        <w:rPr>
          <w:sz w:val="28"/>
          <w:szCs w:val="28"/>
        </w:rPr>
      </w:pPr>
      <w:r>
        <w:rPr>
          <w:sz w:val="28"/>
          <w:szCs w:val="28"/>
        </w:rPr>
        <w:t>"____" _________ 2020</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F1482E" w:rsidRPr="00F1482E">
        <w:rPr>
          <w:color w:val="000000" w:themeColor="text1"/>
          <w:sz w:val="24"/>
        </w:rPr>
        <w:t xml:space="preserve"> </w:t>
      </w:r>
      <w:r w:rsidR="001B2FF8">
        <w:rPr>
          <w:color w:val="000000" w:themeColor="text1"/>
          <w:sz w:val="24"/>
        </w:rPr>
        <w:t xml:space="preserve"> </w:t>
      </w:r>
      <w:r w:rsidR="001A363D">
        <w:rPr>
          <w:color w:val="000000" w:themeColor="text1"/>
          <w:sz w:val="24"/>
        </w:rPr>
        <w:t xml:space="preserve"> </w:t>
      </w:r>
      <w:r w:rsidR="0051368B">
        <w:rPr>
          <w:color w:val="000000" w:themeColor="text1"/>
          <w:sz w:val="24"/>
        </w:rPr>
        <w:t>8</w:t>
      </w:r>
      <w:r w:rsidR="00F1482E" w:rsidRPr="00F1482E">
        <w:rPr>
          <w:sz w:val="24"/>
        </w:rPr>
        <w:t>/ЗК-ВВРЗ/</w:t>
      </w:r>
      <w:r w:rsidR="001C19F3">
        <w:rPr>
          <w:sz w:val="24"/>
        </w:rPr>
        <w:t>2020</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636CF2">
        <w:rPr>
          <w:sz w:val="24"/>
        </w:rPr>
        <w:t xml:space="preserve"> </w:t>
      </w:r>
      <w:r w:rsidR="0040015D" w:rsidRPr="00F1482E">
        <w:rPr>
          <w:color w:val="000000" w:themeColor="text1"/>
          <w:sz w:val="24"/>
        </w:rPr>
        <w:t>№</w:t>
      </w:r>
      <w:r w:rsidR="00F1482E">
        <w:rPr>
          <w:color w:val="000000" w:themeColor="text1"/>
          <w:sz w:val="24"/>
        </w:rPr>
        <w:t xml:space="preserve"> </w:t>
      </w:r>
      <w:r w:rsidR="00E06D64" w:rsidRPr="001D2A4A">
        <w:rPr>
          <w:color w:val="000000" w:themeColor="text1"/>
          <w:sz w:val="24"/>
        </w:rPr>
        <w:t xml:space="preserve"> </w:t>
      </w:r>
      <w:r w:rsidR="001A363D">
        <w:rPr>
          <w:color w:val="000000" w:themeColor="text1"/>
          <w:sz w:val="24"/>
        </w:rPr>
        <w:t xml:space="preserve"> </w:t>
      </w:r>
      <w:r w:rsidR="0051368B">
        <w:rPr>
          <w:color w:val="000000" w:themeColor="text1"/>
          <w:sz w:val="24"/>
        </w:rPr>
        <w:t>8</w:t>
      </w:r>
      <w:r w:rsidR="008240AA">
        <w:rPr>
          <w:sz w:val="24"/>
        </w:rPr>
        <w:t>/ЗК-ВВРЗ/</w:t>
      </w:r>
      <w:r w:rsidR="001C19F3">
        <w:rPr>
          <w:sz w:val="24"/>
        </w:rPr>
        <w:t>2020</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51368B">
        <w:rPr>
          <w:b/>
          <w:color w:val="000000" w:themeColor="text1"/>
          <w:szCs w:val="28"/>
        </w:rPr>
        <w:t>8</w:t>
      </w:r>
      <w:r w:rsidR="00F1482E" w:rsidRPr="000F154C">
        <w:rPr>
          <w:b/>
          <w:szCs w:val="28"/>
        </w:rPr>
        <w:t>/</w:t>
      </w:r>
      <w:r w:rsidR="00F1482E" w:rsidRPr="005B2E94">
        <w:rPr>
          <w:b/>
          <w:szCs w:val="28"/>
        </w:rPr>
        <w:t>ЗК-</w:t>
      </w:r>
      <w:r w:rsidR="00F1482E">
        <w:rPr>
          <w:b/>
          <w:szCs w:val="28"/>
        </w:rPr>
        <w:t>ВВРЗ</w:t>
      </w:r>
      <w:r w:rsidR="00F1482E" w:rsidRPr="005B2E94">
        <w:rPr>
          <w:b/>
          <w:szCs w:val="28"/>
        </w:rPr>
        <w:t>/</w:t>
      </w:r>
      <w:r w:rsidR="001C19F3">
        <w:rPr>
          <w:b/>
          <w:szCs w:val="28"/>
        </w:rPr>
        <w:t>2020</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DD1CB5">
            <w:pPr>
              <w:suppressAutoHyphens/>
              <w:rPr>
                <w:szCs w:val="28"/>
              </w:rPr>
            </w:pPr>
            <w:r>
              <w:rPr>
                <w:szCs w:val="28"/>
              </w:rPr>
              <w:t>Выполнение</w:t>
            </w:r>
            <w:r w:rsidRPr="005312EA">
              <w:rPr>
                <w:szCs w:val="28"/>
              </w:rPr>
              <w:t xml:space="preserve"> </w:t>
            </w:r>
            <w:r w:rsidRPr="00067362">
              <w:rPr>
                <w:szCs w:val="28"/>
              </w:rPr>
              <w:t>работ по</w:t>
            </w:r>
            <w:r>
              <w:rPr>
                <w:szCs w:val="28"/>
              </w:rPr>
              <w:t xml:space="preserve"> капитальному</w:t>
            </w:r>
            <w:r w:rsidRPr="00067362">
              <w:rPr>
                <w:szCs w:val="28"/>
              </w:rPr>
              <w:t xml:space="preserve"> ремонту тепловоз</w:t>
            </w:r>
            <w:r>
              <w:rPr>
                <w:szCs w:val="28"/>
              </w:rPr>
              <w:t>а</w:t>
            </w:r>
            <w:r w:rsidRPr="00067362">
              <w:rPr>
                <w:szCs w:val="28"/>
              </w:rPr>
              <w:t xml:space="preserve"> </w:t>
            </w:r>
            <w:r>
              <w:rPr>
                <w:szCs w:val="28"/>
              </w:rPr>
              <w:t>ТЭМ1М</w:t>
            </w:r>
            <w:r w:rsidRPr="00067362">
              <w:rPr>
                <w:szCs w:val="28"/>
              </w:rPr>
              <w:t xml:space="preserve"> </w:t>
            </w:r>
            <w:r>
              <w:rPr>
                <w:szCs w:val="28"/>
              </w:rPr>
              <w:t xml:space="preserve">Инв. № 8558 в объёме КР, </w:t>
            </w:r>
            <w:r w:rsidRPr="00067362">
              <w:rPr>
                <w:szCs w:val="28"/>
              </w:rPr>
              <w:t xml:space="preserve">для нужд </w:t>
            </w:r>
            <w:r>
              <w:rPr>
                <w:szCs w:val="28"/>
              </w:rPr>
              <w:t>Воронеж</w:t>
            </w:r>
            <w:r w:rsidRPr="00067362">
              <w:rPr>
                <w:szCs w:val="28"/>
              </w:rPr>
              <w:t>ского ВРЗ АО «ВРМ»</w:t>
            </w:r>
            <w:r w:rsidRPr="00510084">
              <w:rPr>
                <w:szCs w:val="28"/>
              </w:rPr>
              <w:t>,</w:t>
            </w:r>
            <w:r>
              <w:t xml:space="preserve"> расположенного</w:t>
            </w:r>
            <w:r w:rsidRPr="00510084">
              <w:t xml:space="preserve"> по адресу:</w:t>
            </w:r>
            <w:r w:rsidRPr="00510084">
              <w:rPr>
                <w:b/>
                <w:bCs/>
              </w:rPr>
              <w:t xml:space="preserve"> </w:t>
            </w:r>
            <w:r w:rsidRPr="00510084">
              <w:t>г.</w:t>
            </w:r>
            <w:r>
              <w:t xml:space="preserve"> Воронеж</w:t>
            </w:r>
            <w:r>
              <w:rPr>
                <w:szCs w:val="28"/>
              </w:rPr>
              <w:t>, пер. Богдана Хмельницкого, д. 1</w:t>
            </w:r>
            <w:r w:rsidRPr="00510084">
              <w:t>,</w:t>
            </w:r>
            <w:r>
              <w:rPr>
                <w:szCs w:val="28"/>
              </w:rPr>
              <w:t xml:space="preserve"> в 2020</w:t>
            </w:r>
            <w:r w:rsidRPr="00510084">
              <w:rPr>
                <w:szCs w:val="28"/>
              </w:rPr>
              <w:t xml:space="preserve"> году</w:t>
            </w:r>
            <w:r>
              <w:rPr>
                <w:szCs w:val="28"/>
              </w:rPr>
              <w:t>.</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sidR="00636CF2">
        <w:rPr>
          <w:szCs w:val="28"/>
        </w:rPr>
        <w:t>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CF5BFC" w:rsidRPr="00BC6126" w:rsidRDefault="0040015D" w:rsidP="00BC6126">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p>
    <w:p w:rsidR="00CF5BFC" w:rsidRDefault="00CF5BFC" w:rsidP="00D56CF8">
      <w:pPr>
        <w:pStyle w:val="a3"/>
        <w:ind w:firstLine="567"/>
        <w:jc w:val="center"/>
        <w:rPr>
          <w:b w:val="0"/>
          <w:color w:val="000000" w:themeColor="text1"/>
        </w:rPr>
      </w:pPr>
    </w:p>
    <w:p w:rsidR="002C699D" w:rsidRDefault="002C699D" w:rsidP="00C75B3A">
      <w:pPr>
        <w:pStyle w:val="a3"/>
        <w:rPr>
          <w:b w:val="0"/>
          <w:color w:val="000000" w:themeColor="text1"/>
        </w:rPr>
      </w:pPr>
    </w:p>
    <w:p w:rsidR="002C699D" w:rsidRDefault="002C699D" w:rsidP="00D56CF8">
      <w:pPr>
        <w:pStyle w:val="a3"/>
        <w:ind w:firstLine="567"/>
        <w:jc w:val="center"/>
        <w:rPr>
          <w:b w:val="0"/>
          <w:color w:val="000000" w:themeColor="text1"/>
        </w:rPr>
      </w:pPr>
    </w:p>
    <w:p w:rsidR="00A62034" w:rsidRDefault="00A62034" w:rsidP="00D56CF8">
      <w:pPr>
        <w:pStyle w:val="a3"/>
        <w:ind w:firstLine="567"/>
        <w:jc w:val="center"/>
        <w:rPr>
          <w:b w:val="0"/>
          <w:color w:val="000000" w:themeColor="text1"/>
        </w:rPr>
      </w:pPr>
    </w:p>
    <w:p w:rsidR="00BC6126" w:rsidRDefault="00CF5BFC" w:rsidP="00D56CF8">
      <w:pPr>
        <w:pStyle w:val="a3"/>
        <w:ind w:firstLine="567"/>
        <w:jc w:val="center"/>
        <w:rPr>
          <w:b w:val="0"/>
          <w:color w:val="000000" w:themeColor="text1"/>
        </w:rPr>
      </w:pPr>
      <w:r>
        <w:rPr>
          <w:b w:val="0"/>
          <w:color w:val="000000" w:themeColor="text1"/>
        </w:rPr>
        <w:t xml:space="preserve">                                                                               </w:t>
      </w:r>
      <w:r w:rsidR="00D56CF8" w:rsidRPr="0042131A">
        <w:rPr>
          <w:b w:val="0"/>
          <w:color w:val="000000" w:themeColor="text1"/>
        </w:rPr>
        <w:t xml:space="preserve"> </w:t>
      </w:r>
    </w:p>
    <w:p w:rsidR="00BC6126" w:rsidRDefault="00BC6126"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headerReference w:type="default" r:id="rId12"/>
          <w:pgSz w:w="11906" w:h="16838" w:code="9"/>
          <w:pgMar w:top="293" w:right="851" w:bottom="36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EF1917" w:rsidRDefault="001D1F72" w:rsidP="001D1F72">
      <w:pPr>
        <w:ind w:left="10632"/>
      </w:pPr>
      <w:r w:rsidRPr="00EF1917">
        <w:t>Приложение № 4</w:t>
      </w:r>
    </w:p>
    <w:p w:rsidR="001D1F72" w:rsidRPr="00D404BA" w:rsidRDefault="001D1F72" w:rsidP="001D1F72">
      <w:pPr>
        <w:ind w:firstLine="567"/>
        <w:jc w:val="center"/>
        <w:rPr>
          <w:sz w:val="22"/>
          <w:szCs w:val="22"/>
        </w:rPr>
      </w:pPr>
      <w:r>
        <w:rPr>
          <w:sz w:val="22"/>
          <w:szCs w:val="22"/>
        </w:rPr>
        <w:t xml:space="preserve">                                                                                                                                  </w:t>
      </w:r>
      <w:r w:rsidRPr="00D404BA">
        <w:rPr>
          <w:sz w:val="22"/>
          <w:szCs w:val="22"/>
        </w:rPr>
        <w:t xml:space="preserve">к запросу котировок цен </w:t>
      </w:r>
    </w:p>
    <w:p w:rsidR="001D1F72" w:rsidRPr="00EF1917" w:rsidRDefault="001D1F72" w:rsidP="001D1F72">
      <w:pPr>
        <w:pStyle w:val="a3"/>
        <w:suppressAutoHyphens/>
        <w:ind w:right="306"/>
        <w:rPr>
          <w:b w:val="0"/>
          <w:i/>
          <w:sz w:val="28"/>
          <w:szCs w:val="28"/>
        </w:rPr>
      </w:pPr>
      <w:r>
        <w:t xml:space="preserve">                                                                          </w:t>
      </w:r>
      <w:r w:rsidRPr="001D2A4A">
        <w:t xml:space="preserve">         </w:t>
      </w:r>
      <w:r>
        <w:t xml:space="preserve">                                                                                              </w:t>
      </w:r>
      <w:r w:rsidRPr="00F1482E">
        <w:rPr>
          <w:color w:val="000000" w:themeColor="text1"/>
        </w:rPr>
        <w:t>№</w:t>
      </w:r>
      <w:r>
        <w:rPr>
          <w:color w:val="000000" w:themeColor="text1"/>
        </w:rPr>
        <w:t xml:space="preserve"> </w:t>
      </w:r>
      <w:r w:rsidRPr="001D2A4A">
        <w:rPr>
          <w:color w:val="000000" w:themeColor="text1"/>
        </w:rPr>
        <w:t xml:space="preserve"> </w:t>
      </w:r>
      <w:r>
        <w:rPr>
          <w:color w:val="000000" w:themeColor="text1"/>
        </w:rPr>
        <w:t xml:space="preserve"> 8</w:t>
      </w:r>
      <w:r>
        <w:t>/ЗК-ВВРЗ/2020</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E8738C">
            <w:pPr>
              <w:rPr>
                <w:color w:val="FF0000"/>
              </w:rPr>
            </w:pPr>
            <w:r>
              <w:t>201</w:t>
            </w:r>
            <w:r w:rsidR="00E8738C">
              <w:t>8</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Представитель, имеющий полномочия действовать от имени претендента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(полное наименование претендента)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Pr="00EF1917" w:rsidRDefault="001D1F72" w:rsidP="00B75CBD">
            <w:pPr>
              <w:suppressAutoHyphens/>
            </w:pPr>
          </w:p>
          <w:p w:rsidR="001D1F72" w:rsidRPr="00EF1917" w:rsidRDefault="001D1F72" w:rsidP="00B75CBD">
            <w:pPr>
              <w:suppressAutoHyphens/>
              <w:rPr>
                <w:szCs w:val="28"/>
              </w:rPr>
            </w:pPr>
          </w:p>
          <w:p w:rsidR="001D1F72" w:rsidRPr="00EF1917" w:rsidRDefault="001D1F72"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42131A" w:rsidRDefault="00351EFC" w:rsidP="00D56CF8">
      <w:pPr>
        <w:pStyle w:val="a3"/>
        <w:ind w:firstLine="567"/>
        <w:jc w:val="center"/>
        <w:rPr>
          <w:b w:val="0"/>
          <w:color w:val="000000" w:themeColor="text1"/>
        </w:rPr>
      </w:pPr>
      <w:r>
        <w:rPr>
          <w:b w:val="0"/>
          <w:color w:val="000000" w:themeColor="text1"/>
        </w:rPr>
        <w:lastRenderedPageBreak/>
        <w:t xml:space="preserve">                                                                             </w:t>
      </w:r>
      <w:r w:rsidR="000A7064">
        <w:rPr>
          <w:b w:val="0"/>
          <w:color w:val="000000" w:themeColor="text1"/>
        </w:rPr>
        <w:t>Приложение № 5</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F5BFC">
        <w:rPr>
          <w:color w:val="000000" w:themeColor="text1"/>
          <w:sz w:val="24"/>
        </w:rPr>
        <w:t xml:space="preserve"> </w:t>
      </w:r>
      <w:r w:rsidR="0081495B">
        <w:rPr>
          <w:color w:val="000000" w:themeColor="text1"/>
          <w:sz w:val="24"/>
        </w:rPr>
        <w:t xml:space="preserve">    </w:t>
      </w:r>
      <w:r w:rsidR="00CF5BFC">
        <w:rPr>
          <w:color w:val="000000" w:themeColor="text1"/>
          <w:sz w:val="24"/>
        </w:rPr>
        <w:t xml:space="preserve"> </w:t>
      </w:r>
      <w:r w:rsidRPr="0042131A">
        <w:rPr>
          <w:color w:val="000000" w:themeColor="text1"/>
          <w:sz w:val="24"/>
        </w:rPr>
        <w:t xml:space="preserve"> </w:t>
      </w:r>
      <w:r w:rsidRPr="0019555B">
        <w:rPr>
          <w:color w:val="000000" w:themeColor="text1"/>
          <w:szCs w:val="28"/>
        </w:rPr>
        <w:t>№</w:t>
      </w:r>
      <w:r w:rsidR="00F1482E" w:rsidRPr="0019555B">
        <w:rPr>
          <w:color w:val="000000" w:themeColor="text1"/>
          <w:szCs w:val="28"/>
        </w:rPr>
        <w:t xml:space="preserve"> </w:t>
      </w:r>
      <w:r w:rsidR="00273F71">
        <w:rPr>
          <w:color w:val="000000" w:themeColor="text1"/>
          <w:szCs w:val="28"/>
        </w:rPr>
        <w:t xml:space="preserve"> </w:t>
      </w:r>
      <w:r w:rsidR="0051368B">
        <w:rPr>
          <w:color w:val="000000" w:themeColor="text1"/>
          <w:szCs w:val="28"/>
        </w:rPr>
        <w:t>8</w:t>
      </w:r>
      <w:r w:rsidR="0019555B" w:rsidRPr="0019555B">
        <w:rPr>
          <w:color w:val="000000" w:themeColor="text1"/>
          <w:szCs w:val="28"/>
        </w:rPr>
        <w:t>/</w:t>
      </w:r>
      <w:r w:rsidR="008240AA">
        <w:rPr>
          <w:szCs w:val="28"/>
        </w:rPr>
        <w:t>ЗК-ВВРЗ/</w:t>
      </w:r>
      <w:r w:rsidR="001C19F3">
        <w:rPr>
          <w:szCs w:val="28"/>
        </w:rPr>
        <w:t>2020</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3E1629" w:rsidRDefault="003E1629" w:rsidP="002A4412">
      <w:pPr>
        <w:jc w:val="center"/>
      </w:pPr>
    </w:p>
    <w:p w:rsidR="003E1629" w:rsidRDefault="003E1629" w:rsidP="002A4412">
      <w:pPr>
        <w:jc w:val="center"/>
      </w:pPr>
    </w:p>
    <w:p w:rsidR="003E1629" w:rsidRPr="00067362" w:rsidRDefault="003E1629" w:rsidP="003E1629">
      <w:pPr>
        <w:shd w:val="clear" w:color="auto" w:fill="FFFFFF"/>
        <w:jc w:val="center"/>
        <w:rPr>
          <w:bCs/>
          <w:szCs w:val="28"/>
        </w:rPr>
      </w:pPr>
      <w:r w:rsidRPr="00067362">
        <w:rPr>
          <w:szCs w:val="28"/>
        </w:rPr>
        <w:t xml:space="preserve">ДОГОВОР  ПОДРЯДА  </w:t>
      </w:r>
      <w:r w:rsidRPr="00067362">
        <w:rPr>
          <w:bCs/>
          <w:szCs w:val="28"/>
        </w:rPr>
        <w:t>№ _______</w:t>
      </w:r>
    </w:p>
    <w:p w:rsidR="003E1629" w:rsidRPr="00067362" w:rsidRDefault="003E1629" w:rsidP="003E1629">
      <w:pPr>
        <w:tabs>
          <w:tab w:val="left" w:pos="567"/>
          <w:tab w:val="left" w:pos="2412"/>
          <w:tab w:val="left" w:pos="7923"/>
        </w:tabs>
        <w:ind w:left="567" w:right="135"/>
        <w:jc w:val="both"/>
        <w:rPr>
          <w:szCs w:val="28"/>
        </w:rPr>
      </w:pPr>
      <w:r>
        <w:rPr>
          <w:szCs w:val="28"/>
        </w:rPr>
        <w:t>г. Москва</w:t>
      </w:r>
      <w:r w:rsidRPr="00067362">
        <w:rPr>
          <w:szCs w:val="28"/>
        </w:rPr>
        <w:t xml:space="preserve">                                                            </w:t>
      </w:r>
      <w:r>
        <w:rPr>
          <w:szCs w:val="28"/>
        </w:rPr>
        <w:t xml:space="preserve">               «____»________ 2020</w:t>
      </w:r>
      <w:r w:rsidRPr="00067362">
        <w:rPr>
          <w:szCs w:val="28"/>
        </w:rPr>
        <w:t xml:space="preserve"> г.</w:t>
      </w:r>
    </w:p>
    <w:p w:rsidR="003E1629" w:rsidRPr="00067362" w:rsidRDefault="003E1629" w:rsidP="003E1629">
      <w:pPr>
        <w:tabs>
          <w:tab w:val="left" w:pos="567"/>
          <w:tab w:val="left" w:pos="2412"/>
          <w:tab w:val="left" w:pos="7923"/>
        </w:tabs>
        <w:ind w:left="567" w:right="135"/>
        <w:jc w:val="both"/>
        <w:rPr>
          <w:szCs w:val="28"/>
        </w:rPr>
      </w:pPr>
    </w:p>
    <w:p w:rsidR="003E1629" w:rsidRPr="00067362" w:rsidRDefault="003E1629" w:rsidP="003E1629">
      <w:pPr>
        <w:shd w:val="clear" w:color="auto" w:fill="FFFFFF"/>
        <w:ind w:firstLine="709"/>
        <w:jc w:val="both"/>
        <w:rPr>
          <w:szCs w:val="28"/>
        </w:rPr>
      </w:pPr>
      <w:r w:rsidRPr="00067362">
        <w:rPr>
          <w:szCs w:val="28"/>
        </w:rPr>
        <w:t>Акционерное общество «</w:t>
      </w:r>
      <w:proofErr w:type="spellStart"/>
      <w:r w:rsidRPr="00067362">
        <w:rPr>
          <w:szCs w:val="28"/>
        </w:rPr>
        <w:t>Вагонреммаш</w:t>
      </w:r>
      <w:proofErr w:type="spellEnd"/>
      <w:r w:rsidRPr="00067362">
        <w:rPr>
          <w:szCs w:val="28"/>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 ________________________________________________________________________________________________________________________________________________________________________________________________________, </w:t>
      </w:r>
    </w:p>
    <w:p w:rsidR="003E1629" w:rsidRPr="00067362" w:rsidRDefault="003E1629" w:rsidP="003E1629">
      <w:pPr>
        <w:shd w:val="clear" w:color="auto" w:fill="FFFFFF"/>
        <w:jc w:val="both"/>
        <w:rPr>
          <w:szCs w:val="28"/>
        </w:rPr>
      </w:pPr>
      <w:r w:rsidRPr="00067362">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3E1629" w:rsidRPr="00D6257E" w:rsidRDefault="003E1629" w:rsidP="003E1629">
      <w:pPr>
        <w:pStyle w:val="a3"/>
        <w:widowControl w:val="0"/>
        <w:numPr>
          <w:ilvl w:val="0"/>
          <w:numId w:val="29"/>
        </w:numPr>
        <w:autoSpaceDE w:val="0"/>
        <w:autoSpaceDN w:val="0"/>
        <w:adjustRightInd w:val="0"/>
        <w:spacing w:line="360" w:lineRule="exact"/>
        <w:jc w:val="center"/>
        <w:rPr>
          <w:b w:val="0"/>
          <w:bCs w:val="0"/>
          <w:sz w:val="28"/>
          <w:szCs w:val="28"/>
        </w:rPr>
      </w:pPr>
      <w:r w:rsidRPr="00D6257E">
        <w:rPr>
          <w:sz w:val="28"/>
          <w:szCs w:val="28"/>
        </w:rPr>
        <w:t xml:space="preserve">Термины и определения </w:t>
      </w:r>
    </w:p>
    <w:p w:rsidR="003E1629" w:rsidRPr="00D6257E" w:rsidRDefault="003E1629" w:rsidP="007A5ABF">
      <w:pPr>
        <w:pStyle w:val="a3"/>
        <w:spacing w:line="360" w:lineRule="exact"/>
        <w:ind w:firstLine="709"/>
        <w:jc w:val="both"/>
        <w:rPr>
          <w:sz w:val="28"/>
          <w:szCs w:val="28"/>
        </w:rPr>
      </w:pPr>
      <w:r w:rsidRPr="00D6257E">
        <w:rPr>
          <w:sz w:val="28"/>
          <w:szCs w:val="28"/>
        </w:rPr>
        <w:t>В настоящем Договоре нижеперечисленные термины и определения будут иметь следующие значения:</w:t>
      </w:r>
    </w:p>
    <w:p w:rsidR="003E1629" w:rsidRPr="00D6257E" w:rsidRDefault="003E1629" w:rsidP="00E54D68">
      <w:pPr>
        <w:pStyle w:val="a3"/>
        <w:spacing w:line="350" w:lineRule="exact"/>
        <w:ind w:firstLine="708"/>
        <w:jc w:val="both"/>
        <w:rPr>
          <w:bCs w:val="0"/>
          <w:sz w:val="28"/>
          <w:szCs w:val="28"/>
        </w:rPr>
      </w:pPr>
      <w:r w:rsidRPr="00D6257E">
        <w:rPr>
          <w:sz w:val="28"/>
          <w:szCs w:val="28"/>
        </w:rPr>
        <w:t>Аварийные узлы, детали и агрегаты – узлы, детали и агрегаты, имеющие повреждения по причине пожара, механического воздействия, размораживания и других причин, ремонт и восстановление которых в условиях ремонтного предприятия невозможны, и подлежащие замене.</w:t>
      </w:r>
    </w:p>
    <w:p w:rsidR="003E1629" w:rsidRPr="00D6257E" w:rsidRDefault="003E1629" w:rsidP="003E1629">
      <w:pPr>
        <w:suppressAutoHyphens/>
        <w:spacing w:line="360" w:lineRule="exact"/>
        <w:ind w:firstLine="697"/>
        <w:jc w:val="both"/>
        <w:rPr>
          <w:bCs/>
          <w:iCs/>
          <w:szCs w:val="28"/>
        </w:rPr>
      </w:pPr>
      <w:r w:rsidRPr="00D6257E">
        <w:rPr>
          <w:b/>
          <w:bCs/>
          <w:iCs/>
          <w:szCs w:val="28"/>
        </w:rPr>
        <w:t>Акт-рекламация</w:t>
      </w:r>
      <w:r w:rsidRPr="00D6257E">
        <w:rPr>
          <w:bCs/>
          <w:iCs/>
          <w:szCs w:val="28"/>
        </w:rPr>
        <w:t xml:space="preserve"> – документ, фиксирующий факт несоответствия качества или комплектности Объекта ремонта требованиям нормативно-технической документации и являющийся основанием для выставления претензии Подрядчику.</w:t>
      </w:r>
    </w:p>
    <w:p w:rsidR="003E1629" w:rsidRPr="00D6257E" w:rsidRDefault="003E1629" w:rsidP="00E54D68">
      <w:pPr>
        <w:suppressAutoHyphens/>
        <w:spacing w:line="360" w:lineRule="exact"/>
        <w:ind w:firstLine="697"/>
        <w:jc w:val="both"/>
        <w:rPr>
          <w:bCs/>
          <w:iCs/>
          <w:szCs w:val="28"/>
        </w:rPr>
      </w:pPr>
      <w:r w:rsidRPr="00D6257E">
        <w:rPr>
          <w:b/>
          <w:bCs/>
          <w:szCs w:val="28"/>
        </w:rPr>
        <w:t xml:space="preserve">Дополнительные работы – </w:t>
      </w:r>
      <w:r w:rsidRPr="00D6257E">
        <w:rPr>
          <w:bCs/>
          <w:szCs w:val="28"/>
        </w:rPr>
        <w:t>работы сверх объемов, предусмотренных</w:t>
      </w:r>
      <w:r w:rsidRPr="00D6257E">
        <w:rPr>
          <w:szCs w:val="28"/>
        </w:rPr>
        <w:t xml:space="preserve"> Спецификацией к настоящему Договору, выполняемые Подрядчиком </w:t>
      </w:r>
      <w:bookmarkStart w:id="1" w:name="OLE_LINK1"/>
      <w:r w:rsidRPr="00D6257E">
        <w:rPr>
          <w:szCs w:val="28"/>
        </w:rPr>
        <w:t>в соответствии с требованиями действующих правил по ремонту тепловозов данной серии</w:t>
      </w:r>
      <w:bookmarkEnd w:id="1"/>
      <w:r w:rsidRPr="00D6257E">
        <w:rPr>
          <w:szCs w:val="28"/>
        </w:rPr>
        <w:t xml:space="preserve"> и норм расхода материалов на данные виды работ».</w:t>
      </w:r>
    </w:p>
    <w:p w:rsidR="003E1629" w:rsidRPr="00D6257E" w:rsidRDefault="003E1629" w:rsidP="007A5ABF">
      <w:pPr>
        <w:pStyle w:val="a3"/>
        <w:spacing w:line="360" w:lineRule="exact"/>
        <w:ind w:firstLine="709"/>
        <w:jc w:val="both"/>
        <w:rPr>
          <w:b w:val="0"/>
          <w:bCs w:val="0"/>
          <w:sz w:val="28"/>
          <w:szCs w:val="28"/>
        </w:rPr>
      </w:pPr>
      <w:r w:rsidRPr="00D6257E">
        <w:rPr>
          <w:sz w:val="28"/>
          <w:szCs w:val="28"/>
        </w:rPr>
        <w:t xml:space="preserve">Неисправность – </w:t>
      </w:r>
      <w:r w:rsidRPr="00D6257E">
        <w:rPr>
          <w:iCs/>
          <w:sz w:val="28"/>
          <w:szCs w:val="28"/>
        </w:rPr>
        <w:t>обнаруженные дефекты ТПС.</w:t>
      </w:r>
    </w:p>
    <w:p w:rsidR="003E1629" w:rsidRPr="00D6257E" w:rsidRDefault="003E1629" w:rsidP="007A5ABF">
      <w:pPr>
        <w:pStyle w:val="a3"/>
        <w:spacing w:line="360" w:lineRule="exact"/>
        <w:ind w:firstLine="709"/>
        <w:jc w:val="both"/>
        <w:rPr>
          <w:bCs w:val="0"/>
          <w:sz w:val="28"/>
          <w:szCs w:val="28"/>
        </w:rPr>
      </w:pPr>
      <w:r w:rsidRPr="00D6257E">
        <w:rPr>
          <w:sz w:val="28"/>
          <w:szCs w:val="28"/>
        </w:rPr>
        <w:t>Некомплектность – отсутствие на ТПС узлов, деталей и агрегатов, предусмотренных конструкторской документацией и техническими условиями заводов-изготовителей.</w:t>
      </w:r>
    </w:p>
    <w:p w:rsidR="003E1629" w:rsidRPr="00D6257E" w:rsidRDefault="003E1629" w:rsidP="007A5ABF">
      <w:pPr>
        <w:pStyle w:val="a3"/>
        <w:spacing w:line="360" w:lineRule="exact"/>
        <w:ind w:firstLine="720"/>
        <w:jc w:val="both"/>
        <w:rPr>
          <w:bCs w:val="0"/>
          <w:sz w:val="28"/>
          <w:szCs w:val="28"/>
        </w:rPr>
      </w:pPr>
      <w:r w:rsidRPr="00D6257E">
        <w:rPr>
          <w:sz w:val="28"/>
          <w:szCs w:val="28"/>
        </w:rPr>
        <w:t xml:space="preserve">Объект ремонта – единица ТПС, переданная Заказчиком Подрядчику для выполнения работ по её ремонту, согласно Спецификации. </w:t>
      </w:r>
    </w:p>
    <w:p w:rsidR="003E1629" w:rsidRPr="00D6257E" w:rsidRDefault="003E1629" w:rsidP="007A5ABF">
      <w:pPr>
        <w:pStyle w:val="afff0"/>
        <w:spacing w:before="0" w:beforeAutospacing="0" w:after="0" w:afterAutospacing="0" w:line="360" w:lineRule="exact"/>
        <w:ind w:firstLine="709"/>
        <w:jc w:val="both"/>
        <w:rPr>
          <w:sz w:val="28"/>
          <w:szCs w:val="28"/>
        </w:rPr>
      </w:pPr>
      <w:r w:rsidRPr="00D6257E">
        <w:rPr>
          <w:b/>
          <w:sz w:val="28"/>
          <w:szCs w:val="28"/>
        </w:rPr>
        <w:t>Ответственное хранение</w:t>
      </w:r>
      <w:r w:rsidRPr="00D6257E">
        <w:rPr>
          <w:sz w:val="28"/>
          <w:szCs w:val="28"/>
        </w:rPr>
        <w:t xml:space="preserve"> – обязательство Подрядчика обеспечить целостность и сохранность Объекта ремонта, до постановки в Ремонт или после производства Ремонта с момента передачи его Подрядчику и до возврата его Заказчику.</w:t>
      </w:r>
    </w:p>
    <w:p w:rsidR="003E1629" w:rsidRPr="00D6257E" w:rsidRDefault="003E1629" w:rsidP="003E1629">
      <w:pPr>
        <w:suppressAutoHyphens/>
        <w:spacing w:line="360" w:lineRule="exact"/>
        <w:ind w:firstLine="697"/>
        <w:jc w:val="both"/>
        <w:rPr>
          <w:bCs/>
          <w:iCs/>
          <w:szCs w:val="28"/>
        </w:rPr>
      </w:pPr>
      <w:r w:rsidRPr="00D6257E">
        <w:rPr>
          <w:b/>
          <w:bCs/>
          <w:iCs/>
          <w:szCs w:val="28"/>
        </w:rPr>
        <w:lastRenderedPageBreak/>
        <w:t>Претензия</w:t>
      </w:r>
      <w:r w:rsidRPr="00D6257E">
        <w:rPr>
          <w:bCs/>
          <w:iCs/>
          <w:szCs w:val="28"/>
        </w:rPr>
        <w:t xml:space="preserve"> – документально подтвержденное требование Заказчика о компенсации нанесенного ущерба или устранении дефекта.</w:t>
      </w:r>
    </w:p>
    <w:p w:rsidR="003E1629" w:rsidRPr="00D6257E" w:rsidRDefault="003E1629" w:rsidP="007A5ABF">
      <w:pPr>
        <w:pStyle w:val="afff0"/>
        <w:spacing w:before="0" w:beforeAutospacing="0" w:after="0" w:afterAutospacing="0" w:line="360" w:lineRule="exact"/>
        <w:ind w:firstLine="709"/>
        <w:jc w:val="both"/>
        <w:rPr>
          <w:sz w:val="28"/>
          <w:szCs w:val="28"/>
        </w:rPr>
      </w:pPr>
      <w:r w:rsidRPr="00D6257E">
        <w:rPr>
          <w:b/>
          <w:sz w:val="28"/>
          <w:szCs w:val="28"/>
        </w:rPr>
        <w:t>Пункт передачи</w:t>
      </w:r>
      <w:r w:rsidRPr="00D6257E">
        <w:rPr>
          <w:sz w:val="28"/>
          <w:szCs w:val="28"/>
        </w:rPr>
        <w:t xml:space="preserve"> – место передачи Объекта ремонта Подрядчику при сдаче ТПС в Ремонт и Заказчику при выдаче из Ремонта.</w:t>
      </w:r>
    </w:p>
    <w:p w:rsidR="003E1629" w:rsidRPr="00D6257E" w:rsidRDefault="003E1629" w:rsidP="007A5ABF">
      <w:pPr>
        <w:pStyle w:val="a3"/>
        <w:tabs>
          <w:tab w:val="left" w:pos="567"/>
        </w:tabs>
        <w:spacing w:line="360" w:lineRule="exact"/>
        <w:ind w:firstLine="709"/>
        <w:rPr>
          <w:bCs w:val="0"/>
          <w:sz w:val="28"/>
          <w:szCs w:val="28"/>
        </w:rPr>
      </w:pPr>
      <w:r w:rsidRPr="00D6257E">
        <w:rPr>
          <w:sz w:val="28"/>
          <w:szCs w:val="28"/>
        </w:rPr>
        <w:t xml:space="preserve">Работа – ремонт, изготовление или переработка (обработка) Объекта ремонта принадлежащего Заказчику. </w:t>
      </w:r>
    </w:p>
    <w:p w:rsidR="003E1629" w:rsidRPr="00D6257E" w:rsidRDefault="003E1629" w:rsidP="007A5ABF">
      <w:pPr>
        <w:pStyle w:val="afff0"/>
        <w:spacing w:before="0" w:beforeAutospacing="0" w:after="0" w:afterAutospacing="0" w:line="360" w:lineRule="exact"/>
        <w:ind w:firstLine="720"/>
        <w:jc w:val="both"/>
        <w:rPr>
          <w:sz w:val="28"/>
          <w:szCs w:val="28"/>
        </w:rPr>
      </w:pPr>
      <w:proofErr w:type="spellStart"/>
      <w:r w:rsidRPr="00D6257E">
        <w:rPr>
          <w:b/>
          <w:sz w:val="28"/>
          <w:szCs w:val="28"/>
        </w:rPr>
        <w:t>Рекламационно-претензионная</w:t>
      </w:r>
      <w:proofErr w:type="spellEnd"/>
      <w:r w:rsidRPr="00D6257E">
        <w:rPr>
          <w:b/>
          <w:sz w:val="28"/>
          <w:szCs w:val="28"/>
        </w:rPr>
        <w:t xml:space="preserve"> работа – </w:t>
      </w:r>
      <w:r w:rsidRPr="00D6257E">
        <w:rPr>
          <w:sz w:val="28"/>
          <w:szCs w:val="28"/>
        </w:rPr>
        <w:t>мероприятия по урегулированию претензий Заказчика, проводимые Заказчиком совместно с Подрядчиком или уполномоченным лицом.</w:t>
      </w:r>
    </w:p>
    <w:p w:rsidR="003E1629" w:rsidRPr="00D6257E" w:rsidRDefault="003E1629" w:rsidP="007A5ABF">
      <w:pPr>
        <w:pStyle w:val="a3"/>
        <w:spacing w:line="360" w:lineRule="exact"/>
        <w:ind w:firstLine="709"/>
        <w:jc w:val="both"/>
        <w:rPr>
          <w:bCs w:val="0"/>
          <w:sz w:val="28"/>
          <w:szCs w:val="28"/>
        </w:rPr>
      </w:pPr>
      <w:r w:rsidRPr="00D6257E">
        <w:rPr>
          <w:sz w:val="28"/>
          <w:szCs w:val="28"/>
        </w:rPr>
        <w:t xml:space="preserve">Ремонт – работы по восстановлению ресурса ТПС, осуществляемые в соответствии с  требованиями действующих правил по </w:t>
      </w:r>
      <w:r w:rsidR="004268C0">
        <w:rPr>
          <w:sz w:val="28"/>
          <w:szCs w:val="28"/>
        </w:rPr>
        <w:t>ремонту тепловозов данной серии и техническим заданием.</w:t>
      </w:r>
    </w:p>
    <w:p w:rsidR="003E1629" w:rsidRPr="00D6257E" w:rsidRDefault="003E1629" w:rsidP="007A5ABF">
      <w:pPr>
        <w:pStyle w:val="a3"/>
        <w:spacing w:line="360" w:lineRule="exact"/>
        <w:ind w:firstLine="709"/>
        <w:jc w:val="both"/>
        <w:rPr>
          <w:bCs w:val="0"/>
          <w:sz w:val="28"/>
          <w:szCs w:val="28"/>
        </w:rPr>
      </w:pPr>
      <w:r w:rsidRPr="00D6257E">
        <w:rPr>
          <w:sz w:val="28"/>
          <w:szCs w:val="28"/>
        </w:rPr>
        <w:t>Технические характеристики ТПС – характеристики ТПС предусмотренные конструкторской документацией и техническими условиями завода-изготовителя, и проектами ранее выполненных модернизаций.</w:t>
      </w:r>
    </w:p>
    <w:p w:rsidR="003E1629" w:rsidRPr="00D6257E" w:rsidRDefault="003E1629" w:rsidP="00E54D68">
      <w:pPr>
        <w:pStyle w:val="a3"/>
        <w:spacing w:line="360" w:lineRule="exact"/>
        <w:jc w:val="both"/>
        <w:rPr>
          <w:bCs w:val="0"/>
          <w:sz w:val="28"/>
          <w:szCs w:val="28"/>
        </w:rPr>
      </w:pPr>
      <w:r w:rsidRPr="00D6257E">
        <w:rPr>
          <w:sz w:val="28"/>
          <w:szCs w:val="28"/>
        </w:rPr>
        <w:t xml:space="preserve">Тяговый подвижной состав (ТПС) – транспортное средство, предназначенное для использования на железной дороге с целью перемещения несамоходных вагонов. </w:t>
      </w:r>
    </w:p>
    <w:p w:rsidR="003E1629" w:rsidRPr="00D6257E" w:rsidRDefault="003E1629" w:rsidP="003E1629">
      <w:pPr>
        <w:suppressAutoHyphens/>
        <w:spacing w:line="360" w:lineRule="exact"/>
        <w:ind w:firstLine="709"/>
        <w:jc w:val="both"/>
        <w:rPr>
          <w:bCs/>
          <w:iCs/>
          <w:szCs w:val="28"/>
        </w:rPr>
      </w:pPr>
      <w:r w:rsidRPr="00D6257E">
        <w:rPr>
          <w:b/>
          <w:bCs/>
          <w:iCs/>
          <w:szCs w:val="28"/>
        </w:rPr>
        <w:t>Уведомление о неисправности ТПС (узла, агрегата)</w:t>
      </w:r>
      <w:r w:rsidRPr="00D6257E">
        <w:rPr>
          <w:bCs/>
          <w:iCs/>
          <w:szCs w:val="28"/>
        </w:rPr>
        <w:t xml:space="preserve"> – телеграфное сообщение Заказчика Подрядчику об обнаруженных в период гарантийного срока эксплуатации дефектах и вызове представителя Подрядчика.</w:t>
      </w:r>
    </w:p>
    <w:p w:rsidR="003E1629" w:rsidRPr="00067362" w:rsidRDefault="003E1629" w:rsidP="003E1629">
      <w:pPr>
        <w:tabs>
          <w:tab w:val="left" w:pos="426"/>
        </w:tabs>
        <w:spacing w:before="120" w:after="120"/>
        <w:ind w:right="135"/>
        <w:jc w:val="center"/>
        <w:rPr>
          <w:b/>
          <w:szCs w:val="28"/>
        </w:rPr>
      </w:pPr>
      <w:r>
        <w:rPr>
          <w:b/>
          <w:szCs w:val="28"/>
        </w:rPr>
        <w:t>2</w:t>
      </w:r>
      <w:r w:rsidRPr="00067362">
        <w:rPr>
          <w:b/>
          <w:szCs w:val="28"/>
        </w:rPr>
        <w:t>. Предмет договора</w:t>
      </w:r>
    </w:p>
    <w:p w:rsidR="003E1629" w:rsidRPr="00EC037E" w:rsidRDefault="003E1629" w:rsidP="003E1629">
      <w:pPr>
        <w:jc w:val="both"/>
        <w:rPr>
          <w:szCs w:val="28"/>
        </w:rPr>
      </w:pPr>
      <w:r w:rsidRPr="00EC037E">
        <w:rPr>
          <w:szCs w:val="28"/>
        </w:rPr>
        <w:t>2.1. Заказчик поручает, а Подрядчик принимает на себя обязательства по выполнению работ по капитальн</w:t>
      </w:r>
      <w:r>
        <w:rPr>
          <w:szCs w:val="28"/>
        </w:rPr>
        <w:t>ому ремонту тепловоза ТЭМ1М</w:t>
      </w:r>
      <w:proofErr w:type="gramStart"/>
      <w:r w:rsidRPr="00EC037E">
        <w:rPr>
          <w:szCs w:val="28"/>
        </w:rPr>
        <w:t xml:space="preserve"> И</w:t>
      </w:r>
      <w:proofErr w:type="gramEnd"/>
      <w:r w:rsidRPr="00EC037E">
        <w:rPr>
          <w:szCs w:val="28"/>
        </w:rPr>
        <w:t>нв. № 8558 в объёме КР  для нужд Воронежского ВРЗ АО «ВРМ», расположенного по адресу:</w:t>
      </w:r>
      <w:r w:rsidRPr="00EC037E">
        <w:rPr>
          <w:b/>
          <w:bCs/>
          <w:szCs w:val="28"/>
        </w:rPr>
        <w:t xml:space="preserve"> </w:t>
      </w:r>
      <w:r w:rsidRPr="00EC037E">
        <w:rPr>
          <w:szCs w:val="28"/>
        </w:rPr>
        <w:t>г. Воронеж, пер. Богдана Хмельницкого, д. 1,</w:t>
      </w:r>
      <w:r>
        <w:rPr>
          <w:szCs w:val="28"/>
        </w:rPr>
        <w:t xml:space="preserve"> в 2020</w:t>
      </w:r>
      <w:r w:rsidRPr="00EC037E">
        <w:rPr>
          <w:szCs w:val="28"/>
        </w:rPr>
        <w:t xml:space="preserve"> году. </w:t>
      </w:r>
    </w:p>
    <w:p w:rsidR="003E1629" w:rsidRPr="00493028" w:rsidRDefault="003E1629" w:rsidP="003E1629">
      <w:pPr>
        <w:tabs>
          <w:tab w:val="num" w:pos="622"/>
        </w:tabs>
        <w:ind w:right="135"/>
        <w:jc w:val="both"/>
        <w:rPr>
          <w:szCs w:val="28"/>
        </w:rPr>
      </w:pPr>
      <w:r>
        <w:rPr>
          <w:szCs w:val="28"/>
        </w:rPr>
        <w:t xml:space="preserve">Место проведения работ – производственная база Подрядчика, расположенная по адресу: _________. </w:t>
      </w:r>
      <w:r w:rsidRPr="00D6257E">
        <w:rPr>
          <w:spacing w:val="-1"/>
          <w:szCs w:val="28"/>
        </w:rPr>
        <w:t>Подрядчик выполняет Работы в соответствии с действующими правилами по ремонту тепловозов данной серии</w:t>
      </w:r>
      <w:r w:rsidRPr="00493028">
        <w:rPr>
          <w:b/>
          <w:bCs/>
          <w:szCs w:val="28"/>
        </w:rPr>
        <w:t xml:space="preserve"> </w:t>
      </w:r>
    </w:p>
    <w:p w:rsidR="003E1629" w:rsidRPr="00067362" w:rsidRDefault="003E1629" w:rsidP="003E1629">
      <w:pPr>
        <w:tabs>
          <w:tab w:val="num" w:pos="622"/>
        </w:tabs>
        <w:ind w:right="135"/>
        <w:jc w:val="both"/>
        <w:rPr>
          <w:szCs w:val="28"/>
        </w:rPr>
      </w:pPr>
      <w:r>
        <w:rPr>
          <w:szCs w:val="28"/>
        </w:rPr>
        <w:t xml:space="preserve">2.2. </w:t>
      </w:r>
      <w:r w:rsidRPr="00493028">
        <w:rPr>
          <w:szCs w:val="28"/>
        </w:rPr>
        <w:t xml:space="preserve">Настоящий Договор заключен по итогам проведения </w:t>
      </w:r>
      <w:r w:rsidR="00443729">
        <w:rPr>
          <w:szCs w:val="28"/>
        </w:rPr>
        <w:t>запроса котировок цен</w:t>
      </w:r>
      <w:r w:rsidRPr="00067362">
        <w:rPr>
          <w:szCs w:val="28"/>
        </w:rPr>
        <w:t xml:space="preserve">, протокол конкурсной комиссии </w:t>
      </w:r>
      <w:r>
        <w:rPr>
          <w:szCs w:val="28"/>
        </w:rPr>
        <w:t>Воронежского</w:t>
      </w:r>
      <w:r w:rsidRPr="00067362">
        <w:rPr>
          <w:szCs w:val="28"/>
        </w:rPr>
        <w:t xml:space="preserve"> ВРЗ №___ от «__»______ 20__.</w:t>
      </w:r>
    </w:p>
    <w:p w:rsidR="003E1629" w:rsidRPr="00067362" w:rsidRDefault="003E1629" w:rsidP="003E1629">
      <w:pPr>
        <w:tabs>
          <w:tab w:val="left" w:pos="0"/>
        </w:tabs>
        <w:ind w:right="135"/>
        <w:jc w:val="both"/>
        <w:rPr>
          <w:szCs w:val="28"/>
        </w:rPr>
      </w:pPr>
      <w:r>
        <w:rPr>
          <w:szCs w:val="28"/>
        </w:rPr>
        <w:t xml:space="preserve">2.3. </w:t>
      </w:r>
      <w:r w:rsidRPr="00067362">
        <w:rPr>
          <w:szCs w:val="28"/>
        </w:rPr>
        <w:t>Работы выполняются иждивением Подрядчика – из его материалов, его силами и средствами.</w:t>
      </w:r>
    </w:p>
    <w:p w:rsidR="003E1629" w:rsidRPr="00067362" w:rsidRDefault="003E1629" w:rsidP="003E1629">
      <w:pPr>
        <w:tabs>
          <w:tab w:val="num" w:pos="622"/>
        </w:tabs>
        <w:contextualSpacing/>
        <w:jc w:val="both"/>
        <w:rPr>
          <w:szCs w:val="28"/>
        </w:rPr>
      </w:pPr>
      <w:r>
        <w:rPr>
          <w:szCs w:val="28"/>
        </w:rPr>
        <w:t xml:space="preserve">2.4. </w:t>
      </w:r>
      <w:r w:rsidRPr="00067362">
        <w:rPr>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3E1629" w:rsidRPr="00C52027" w:rsidRDefault="003E1629" w:rsidP="003E1629">
      <w:pPr>
        <w:tabs>
          <w:tab w:val="num" w:pos="622"/>
        </w:tabs>
        <w:contextualSpacing/>
        <w:jc w:val="both"/>
        <w:rPr>
          <w:szCs w:val="28"/>
        </w:rPr>
      </w:pPr>
      <w:r>
        <w:rPr>
          <w:szCs w:val="28"/>
        </w:rPr>
        <w:t xml:space="preserve">2.5. </w:t>
      </w:r>
      <w:r w:rsidRPr="00067362">
        <w:rPr>
          <w:szCs w:val="28"/>
        </w:rPr>
        <w:t>Срок выполнения Работ, в соответствии с Ка</w:t>
      </w:r>
      <w:r>
        <w:rPr>
          <w:szCs w:val="28"/>
        </w:rPr>
        <w:t xml:space="preserve">лендарным </w:t>
      </w:r>
      <w:r w:rsidRPr="00C52027">
        <w:rPr>
          <w:szCs w:val="28"/>
        </w:rPr>
        <w:t xml:space="preserve">планом (Приложение № 4), являющимся неотъемлемой частью настоящего Договора: </w:t>
      </w:r>
    </w:p>
    <w:p w:rsidR="003E1629" w:rsidRPr="003703D5" w:rsidRDefault="003E1629" w:rsidP="003E1629">
      <w:pPr>
        <w:jc w:val="both"/>
        <w:rPr>
          <w:color w:val="auto"/>
          <w:szCs w:val="28"/>
        </w:rPr>
      </w:pPr>
      <w:r w:rsidRPr="003703D5">
        <w:rPr>
          <w:color w:val="auto"/>
          <w:szCs w:val="28"/>
        </w:rPr>
        <w:t xml:space="preserve">- начало работ - с даты подписания договора </w:t>
      </w:r>
    </w:p>
    <w:p w:rsidR="003E1629" w:rsidRPr="000435B6" w:rsidRDefault="003E1629" w:rsidP="003E1629">
      <w:pPr>
        <w:jc w:val="both"/>
        <w:rPr>
          <w:color w:val="auto"/>
          <w:szCs w:val="28"/>
        </w:rPr>
      </w:pPr>
      <w:r w:rsidRPr="003703D5">
        <w:rPr>
          <w:color w:val="auto"/>
          <w:szCs w:val="28"/>
        </w:rPr>
        <w:t xml:space="preserve">- окончание работ </w:t>
      </w:r>
      <w:r w:rsidR="000435B6" w:rsidRPr="003703D5">
        <w:rPr>
          <w:color w:val="auto"/>
          <w:szCs w:val="28"/>
        </w:rPr>
        <w:t xml:space="preserve">- </w:t>
      </w:r>
      <w:r w:rsidR="00443729">
        <w:rPr>
          <w:color w:val="auto"/>
          <w:szCs w:val="28"/>
        </w:rPr>
        <w:t>29</w:t>
      </w:r>
      <w:r w:rsidR="000435B6" w:rsidRPr="003703D5">
        <w:rPr>
          <w:color w:val="auto"/>
          <w:szCs w:val="28"/>
        </w:rPr>
        <w:t>.05</w:t>
      </w:r>
      <w:r w:rsidRPr="003703D5">
        <w:rPr>
          <w:color w:val="auto"/>
          <w:szCs w:val="28"/>
        </w:rPr>
        <w:t>.2020</w:t>
      </w:r>
      <w:r w:rsidR="00443729">
        <w:rPr>
          <w:color w:val="auto"/>
          <w:szCs w:val="28"/>
        </w:rPr>
        <w:t xml:space="preserve"> </w:t>
      </w:r>
      <w:r w:rsidRPr="003703D5">
        <w:rPr>
          <w:color w:val="auto"/>
          <w:szCs w:val="28"/>
        </w:rPr>
        <w:t>г.</w:t>
      </w:r>
      <w:r w:rsidRPr="000435B6">
        <w:rPr>
          <w:color w:val="auto"/>
          <w:szCs w:val="28"/>
        </w:rPr>
        <w:t xml:space="preserve"> </w:t>
      </w:r>
    </w:p>
    <w:p w:rsidR="003E1629" w:rsidRPr="00A53AC8" w:rsidRDefault="003E1629" w:rsidP="003E1629">
      <w:pPr>
        <w:suppressAutoHyphens/>
        <w:jc w:val="both"/>
        <w:rPr>
          <w:rFonts w:eastAsia="Arial Unicode MS"/>
          <w:szCs w:val="28"/>
        </w:rPr>
      </w:pPr>
      <w:r w:rsidRPr="00C52027">
        <w:rPr>
          <w:szCs w:val="28"/>
        </w:rPr>
        <w:t xml:space="preserve">2.6. </w:t>
      </w:r>
      <w:r w:rsidRPr="00C52027">
        <w:rPr>
          <w:rFonts w:eastAsia="Arial Unicode MS"/>
          <w:szCs w:val="28"/>
        </w:rPr>
        <w:t xml:space="preserve">Заказчик принимает результаты Работ и оплачивает их твердую стоимость, согласно Калькуляции (Приложение № 2), являющейся неотъемлемой частью </w:t>
      </w:r>
      <w:r w:rsidRPr="00C52027">
        <w:rPr>
          <w:rFonts w:eastAsia="Arial Unicode MS"/>
          <w:szCs w:val="28"/>
        </w:rPr>
        <w:lastRenderedPageBreak/>
        <w:t>настоящего Договора. Калькуляция должна содержать сведения о стоимости каждого вида работ.</w:t>
      </w:r>
    </w:p>
    <w:p w:rsidR="003E1629" w:rsidRPr="00067362" w:rsidRDefault="003E1629" w:rsidP="003E1629">
      <w:pPr>
        <w:spacing w:before="120" w:after="120"/>
        <w:ind w:left="480"/>
        <w:jc w:val="center"/>
        <w:rPr>
          <w:b/>
          <w:bCs/>
          <w:szCs w:val="28"/>
        </w:rPr>
      </w:pPr>
      <w:r>
        <w:rPr>
          <w:b/>
          <w:bCs/>
          <w:szCs w:val="28"/>
        </w:rPr>
        <w:t>3</w:t>
      </w:r>
      <w:r w:rsidRPr="00067362">
        <w:rPr>
          <w:b/>
          <w:bCs/>
          <w:szCs w:val="28"/>
        </w:rPr>
        <w:t>. Цена Работ и порядок оплаты</w:t>
      </w:r>
    </w:p>
    <w:p w:rsidR="003E1629" w:rsidRPr="00EF6FD7" w:rsidRDefault="003E1629" w:rsidP="000922D0">
      <w:pPr>
        <w:pStyle w:val="af0"/>
        <w:suppressAutoHyphens/>
        <w:ind w:left="0"/>
        <w:contextualSpacing/>
        <w:jc w:val="both"/>
        <w:rPr>
          <w:szCs w:val="28"/>
        </w:rPr>
      </w:pPr>
      <w:r>
        <w:rPr>
          <w:szCs w:val="28"/>
        </w:rPr>
        <w:t xml:space="preserve">3.1. </w:t>
      </w:r>
      <w:r w:rsidRPr="00EF6FD7">
        <w:rPr>
          <w:szCs w:val="28"/>
        </w:rPr>
        <w:t>За выполненные по настоящему Договору Работы Заказчик обязуется оплатить Подрядчику</w:t>
      </w:r>
      <w:proofErr w:type="gramStart"/>
      <w:r w:rsidRPr="00EF6FD7">
        <w:rPr>
          <w:szCs w:val="28"/>
        </w:rPr>
        <w:t xml:space="preserve"> _____________ (_____________) </w:t>
      </w:r>
      <w:proofErr w:type="gramEnd"/>
      <w:r w:rsidRPr="00EF6FD7">
        <w:rPr>
          <w:szCs w:val="28"/>
        </w:rPr>
        <w:t>рублей ________ копейк</w:t>
      </w:r>
      <w:r>
        <w:rPr>
          <w:szCs w:val="28"/>
        </w:rPr>
        <w:t xml:space="preserve">и, в том числе НДС  в размере </w:t>
      </w:r>
      <w:r w:rsidRPr="004E3C38">
        <w:rPr>
          <w:szCs w:val="28"/>
        </w:rPr>
        <w:t>20</w:t>
      </w:r>
      <w:r w:rsidRPr="00EF6FD7">
        <w:rPr>
          <w:szCs w:val="28"/>
        </w:rPr>
        <w:t>% ________ (_______________) рублей _________ копейки, в соответствии с Протоколом согласования договорной цены (Приложение №</w:t>
      </w:r>
      <w:r w:rsidR="007A5ABF">
        <w:rPr>
          <w:szCs w:val="28"/>
        </w:rPr>
        <w:t xml:space="preserve"> </w:t>
      </w:r>
      <w:r>
        <w:rPr>
          <w:szCs w:val="28"/>
        </w:rPr>
        <w:t>3</w:t>
      </w:r>
      <w:r w:rsidRPr="00EF6FD7">
        <w:rPr>
          <w:szCs w:val="28"/>
        </w:rPr>
        <w:t xml:space="preserve"> к настоящему Договору). </w:t>
      </w:r>
    </w:p>
    <w:p w:rsidR="003E1629" w:rsidRPr="00EF6FD7" w:rsidRDefault="003E1629" w:rsidP="000922D0">
      <w:pPr>
        <w:pStyle w:val="af0"/>
        <w:suppressAutoHyphens/>
        <w:ind w:left="0"/>
        <w:contextualSpacing/>
        <w:jc w:val="both"/>
        <w:rPr>
          <w:szCs w:val="28"/>
        </w:rPr>
      </w:pPr>
      <w:r>
        <w:rPr>
          <w:szCs w:val="28"/>
        </w:rPr>
        <w:t xml:space="preserve">3.2. </w:t>
      </w:r>
      <w:r w:rsidRPr="00EF6FD7">
        <w:rPr>
          <w:szCs w:val="28"/>
        </w:rPr>
        <w:t xml:space="preserve">Оплата Работ по настоящему Договору производится  в соответствии с Календарным планом, после подписания Сторонами акта сдачи-приемки  выполненных Работ в течение 30 (тридцати) календарных дней </w:t>
      </w:r>
      <w:proofErr w:type="gramStart"/>
      <w:r w:rsidRPr="00EF6FD7">
        <w:rPr>
          <w:szCs w:val="28"/>
        </w:rPr>
        <w:t>с даты получения</w:t>
      </w:r>
      <w:proofErr w:type="gramEnd"/>
      <w:r w:rsidRPr="00EF6FD7">
        <w:rPr>
          <w:szCs w:val="28"/>
        </w:rPr>
        <w:t xml:space="preserve"> Заказчиком полного пакета документов (счета, счета-фактуры и акта сдачи–приемки Работ). </w:t>
      </w:r>
    </w:p>
    <w:p w:rsidR="003E1629" w:rsidRPr="00EF6FD7" w:rsidRDefault="003E1629" w:rsidP="000922D0">
      <w:pPr>
        <w:pStyle w:val="af0"/>
        <w:suppressAutoHyphens/>
        <w:ind w:left="0"/>
        <w:contextualSpacing/>
        <w:jc w:val="both"/>
        <w:rPr>
          <w:szCs w:val="28"/>
        </w:rPr>
      </w:pPr>
      <w:r>
        <w:rPr>
          <w:szCs w:val="28"/>
        </w:rPr>
        <w:t xml:space="preserve">3.3. </w:t>
      </w:r>
      <w:r w:rsidRPr="00EF6FD7">
        <w:rPr>
          <w:szCs w:val="28"/>
        </w:rPr>
        <w:t>Обязательство Заказчика по оплате выполненных Работ считается исполненным с даты списания денежных средств со счета Заказчика.</w:t>
      </w:r>
    </w:p>
    <w:p w:rsidR="003E1629" w:rsidRPr="00C52027" w:rsidRDefault="003E1629" w:rsidP="003E1629">
      <w:pPr>
        <w:suppressAutoHyphens/>
        <w:contextualSpacing/>
        <w:jc w:val="both"/>
        <w:rPr>
          <w:spacing w:val="-4"/>
          <w:szCs w:val="28"/>
        </w:rPr>
      </w:pPr>
      <w:r w:rsidRPr="00093E44">
        <w:rPr>
          <w:szCs w:val="28"/>
        </w:rPr>
        <w:t>3.4. Общая ц</w:t>
      </w:r>
      <w:r w:rsidRPr="00093E44">
        <w:rPr>
          <w:spacing w:val="-4"/>
          <w:szCs w:val="28"/>
        </w:rPr>
        <w:t>ена Договора включает в себя стоимость Работ, а также все, без исключения, расходы Подрядчика, связанные с выполнением Работ по настоящему Договору.</w:t>
      </w:r>
      <w:r w:rsidRPr="00C52027">
        <w:rPr>
          <w:spacing w:val="-4"/>
          <w:szCs w:val="28"/>
        </w:rPr>
        <w:t xml:space="preserve"> </w:t>
      </w:r>
    </w:p>
    <w:p w:rsidR="003E1629" w:rsidRPr="007E3A01" w:rsidRDefault="003E1629" w:rsidP="003E1629">
      <w:pPr>
        <w:suppressAutoHyphens/>
        <w:jc w:val="both"/>
        <w:rPr>
          <w:szCs w:val="28"/>
        </w:rPr>
      </w:pPr>
      <w:r w:rsidRPr="00C52027">
        <w:rPr>
          <w:szCs w:val="28"/>
        </w:rPr>
        <w:t>3.5. Демонтированные детали, запасные части, узлы и агрегаты, не используемые повторно, лом черных и цветных металлов Подрядчик обязан передать Заказчику по акту приема-передачи по форме Приложения № 1</w:t>
      </w:r>
      <w:r w:rsidR="007A5ABF">
        <w:rPr>
          <w:szCs w:val="28"/>
        </w:rPr>
        <w:t>3</w:t>
      </w:r>
      <w:r w:rsidRPr="00C52027">
        <w:rPr>
          <w:szCs w:val="28"/>
        </w:rPr>
        <w:t xml:space="preserve"> к настоящему Договору, в течение 5 (пяти) календарных дней с момента окончания Работ, до подписания ОС-3.</w:t>
      </w:r>
    </w:p>
    <w:p w:rsidR="003E1629" w:rsidRPr="00E54D68" w:rsidRDefault="003E1629" w:rsidP="00E54D68">
      <w:pPr>
        <w:pStyle w:val="a3"/>
        <w:tabs>
          <w:tab w:val="left" w:pos="720"/>
        </w:tabs>
        <w:spacing w:line="360" w:lineRule="exact"/>
        <w:jc w:val="both"/>
        <w:rPr>
          <w:b w:val="0"/>
          <w:sz w:val="28"/>
          <w:szCs w:val="28"/>
        </w:rPr>
      </w:pPr>
      <w:r w:rsidRPr="00E54D68">
        <w:rPr>
          <w:b w:val="0"/>
          <w:sz w:val="28"/>
          <w:szCs w:val="28"/>
        </w:rPr>
        <w:t xml:space="preserve">3.6. Оплата транспортных расходов по пересылке ТПС в Ремонт и пересылке его из Ремонта производится силами и за счет Заказчика. </w:t>
      </w:r>
    </w:p>
    <w:p w:rsidR="003E1629" w:rsidRPr="00EF6FD7" w:rsidRDefault="003E1629" w:rsidP="003E1629">
      <w:pPr>
        <w:suppressAutoHyphens/>
        <w:jc w:val="both"/>
        <w:rPr>
          <w:szCs w:val="28"/>
        </w:rPr>
      </w:pPr>
      <w:r>
        <w:rPr>
          <w:iCs/>
          <w:szCs w:val="28"/>
        </w:rPr>
        <w:t xml:space="preserve">3.7. </w:t>
      </w:r>
      <w:r w:rsidRPr="00EF6FD7">
        <w:rPr>
          <w:iCs/>
          <w:szCs w:val="28"/>
        </w:rPr>
        <w:t xml:space="preserve">В </w:t>
      </w:r>
      <w:proofErr w:type="gramStart"/>
      <w:r w:rsidRPr="00EF6FD7">
        <w:rPr>
          <w:iCs/>
          <w:szCs w:val="28"/>
        </w:rPr>
        <w:t>отношениях</w:t>
      </w:r>
      <w:proofErr w:type="gramEnd"/>
      <w:r w:rsidRPr="00EF6FD7">
        <w:rPr>
          <w:iCs/>
          <w:szCs w:val="28"/>
        </w:rPr>
        <w:t xml:space="preserve"> Сторон по настоящему Договору проценты, в соответствии со ст.317.1 Гражданского кодекса РФ,  не начисляются и не оплачиваются.</w:t>
      </w:r>
    </w:p>
    <w:p w:rsidR="003E1629" w:rsidRDefault="003E1629" w:rsidP="003E1629">
      <w:pPr>
        <w:shd w:val="clear" w:color="auto" w:fill="FFFFFF"/>
        <w:spacing w:before="120" w:after="120"/>
        <w:ind w:left="540" w:right="58" w:hanging="540"/>
        <w:jc w:val="center"/>
        <w:rPr>
          <w:b/>
          <w:bCs/>
          <w:szCs w:val="28"/>
        </w:rPr>
      </w:pPr>
      <w:r>
        <w:rPr>
          <w:b/>
          <w:bCs/>
          <w:szCs w:val="28"/>
        </w:rPr>
        <w:t>4</w:t>
      </w:r>
      <w:r w:rsidRPr="00067362">
        <w:rPr>
          <w:b/>
          <w:bCs/>
          <w:szCs w:val="28"/>
        </w:rPr>
        <w:t>. Порядок сдачи и приемки Работ</w:t>
      </w:r>
    </w:p>
    <w:p w:rsidR="003E1629" w:rsidRPr="00C52027" w:rsidRDefault="003E1629" w:rsidP="003E1629">
      <w:pPr>
        <w:widowControl w:val="0"/>
        <w:tabs>
          <w:tab w:val="num" w:pos="1260"/>
        </w:tabs>
        <w:autoSpaceDE w:val="0"/>
        <w:autoSpaceDN w:val="0"/>
        <w:adjustRightInd w:val="0"/>
        <w:spacing w:line="360" w:lineRule="exact"/>
        <w:jc w:val="both"/>
        <w:rPr>
          <w:spacing w:val="3"/>
          <w:szCs w:val="28"/>
        </w:rPr>
      </w:pPr>
      <w:r w:rsidRPr="00EF712F">
        <w:rPr>
          <w:spacing w:val="-1"/>
          <w:szCs w:val="28"/>
        </w:rPr>
        <w:t>4.1</w:t>
      </w:r>
      <w:r w:rsidRPr="00C52027">
        <w:rPr>
          <w:spacing w:val="-1"/>
          <w:szCs w:val="28"/>
        </w:rPr>
        <w:t>. Заказчик</w:t>
      </w:r>
      <w:r w:rsidRPr="00C52027">
        <w:rPr>
          <w:szCs w:val="28"/>
        </w:rPr>
        <w:t xml:space="preserve"> доставляет ТПС до Пункта передачи _____________.</w:t>
      </w:r>
    </w:p>
    <w:p w:rsidR="003E1629" w:rsidRPr="00C52027" w:rsidRDefault="003E1629" w:rsidP="003E1629">
      <w:pPr>
        <w:widowControl w:val="0"/>
        <w:tabs>
          <w:tab w:val="num" w:pos="1260"/>
        </w:tabs>
        <w:autoSpaceDE w:val="0"/>
        <w:autoSpaceDN w:val="0"/>
        <w:adjustRightInd w:val="0"/>
        <w:spacing w:line="360" w:lineRule="exact"/>
        <w:jc w:val="both"/>
        <w:rPr>
          <w:spacing w:val="3"/>
          <w:szCs w:val="28"/>
        </w:rPr>
      </w:pPr>
      <w:r w:rsidRPr="00C52027">
        <w:rPr>
          <w:spacing w:val="3"/>
          <w:szCs w:val="28"/>
        </w:rPr>
        <w:t>4.2.</w:t>
      </w:r>
      <w:r w:rsidR="00443729">
        <w:rPr>
          <w:spacing w:val="3"/>
          <w:szCs w:val="28"/>
        </w:rPr>
        <w:t xml:space="preserve"> </w:t>
      </w:r>
      <w:r w:rsidRPr="00C52027">
        <w:rPr>
          <w:spacing w:val="3"/>
          <w:szCs w:val="28"/>
        </w:rPr>
        <w:t xml:space="preserve">Передача Объекта ремонта Подрядчику для проведения Работ оформляется путем </w:t>
      </w:r>
      <w:r w:rsidRPr="00C52027">
        <w:rPr>
          <w:spacing w:val="6"/>
          <w:szCs w:val="28"/>
        </w:rPr>
        <w:t xml:space="preserve">составления и подписания Акта сдачи-приемки ТПС в ремонт по форме ТУ-162, согласно Приложению № </w:t>
      </w:r>
      <w:r w:rsidR="007A5ABF">
        <w:rPr>
          <w:spacing w:val="6"/>
          <w:szCs w:val="28"/>
        </w:rPr>
        <w:t>6</w:t>
      </w:r>
      <w:r w:rsidRPr="00C52027">
        <w:rPr>
          <w:spacing w:val="6"/>
          <w:szCs w:val="28"/>
        </w:rPr>
        <w:t xml:space="preserve"> к настоящему Договору, уполномоченными Представителями Заказчика.</w:t>
      </w:r>
    </w:p>
    <w:p w:rsidR="003E1629" w:rsidRPr="00797E50" w:rsidRDefault="003E1629" w:rsidP="003E1629">
      <w:pPr>
        <w:tabs>
          <w:tab w:val="num" w:pos="720"/>
        </w:tabs>
        <w:spacing w:line="360" w:lineRule="exact"/>
        <w:jc w:val="both"/>
        <w:rPr>
          <w:spacing w:val="3"/>
          <w:szCs w:val="28"/>
        </w:rPr>
      </w:pPr>
      <w:r w:rsidRPr="00C52027">
        <w:rPr>
          <w:spacing w:val="3"/>
          <w:szCs w:val="28"/>
        </w:rPr>
        <w:t>4.</w:t>
      </w:r>
      <w:r w:rsidR="00443729">
        <w:rPr>
          <w:spacing w:val="3"/>
          <w:szCs w:val="28"/>
        </w:rPr>
        <w:t>3</w:t>
      </w:r>
      <w:r w:rsidRPr="00C52027">
        <w:rPr>
          <w:spacing w:val="3"/>
          <w:szCs w:val="28"/>
        </w:rPr>
        <w:t>.</w:t>
      </w:r>
      <w:r w:rsidR="00443729">
        <w:rPr>
          <w:spacing w:val="3"/>
          <w:szCs w:val="28"/>
        </w:rPr>
        <w:t xml:space="preserve"> </w:t>
      </w:r>
      <w:r w:rsidRPr="00C52027">
        <w:rPr>
          <w:spacing w:val="3"/>
          <w:szCs w:val="28"/>
        </w:rPr>
        <w:t>В случае необходимости проведения Дополнительных работ Подрядчик совместно с представителем Заказчика на основании акта сдачи-приемки ТПС в ремонт по форме ТУ-162 и актом о скрытых дефектах по форме ТУ-169, согласовывает перечень Дополнительных работ с указанием их стоимости.</w:t>
      </w:r>
      <w:r w:rsidRPr="00C52027">
        <w:rPr>
          <w:szCs w:val="28"/>
        </w:rPr>
        <w:t xml:space="preserve"> При этом стоимость дополнительных работ за весь период выполнения работ не должна превышать 10% от стоимости всех работ определённой Договором.</w:t>
      </w:r>
      <w:r>
        <w:rPr>
          <w:spacing w:val="3"/>
          <w:szCs w:val="28"/>
        </w:rPr>
        <w:t xml:space="preserve"> </w:t>
      </w:r>
    </w:p>
    <w:p w:rsidR="003E1629" w:rsidRDefault="003E1629" w:rsidP="003E1629">
      <w:pPr>
        <w:spacing w:line="360" w:lineRule="exact"/>
        <w:jc w:val="both"/>
        <w:rPr>
          <w:szCs w:val="28"/>
        </w:rPr>
      </w:pPr>
      <w:r w:rsidRPr="00093E44">
        <w:rPr>
          <w:spacing w:val="3"/>
          <w:szCs w:val="28"/>
        </w:rPr>
        <w:t>4.</w:t>
      </w:r>
      <w:r w:rsidR="00443729">
        <w:rPr>
          <w:spacing w:val="3"/>
          <w:szCs w:val="28"/>
        </w:rPr>
        <w:t>4</w:t>
      </w:r>
      <w:r w:rsidRPr="00093E44">
        <w:rPr>
          <w:spacing w:val="3"/>
          <w:szCs w:val="28"/>
        </w:rPr>
        <w:t>.</w:t>
      </w:r>
      <w:r w:rsidRPr="00093E44">
        <w:rPr>
          <w:spacing w:val="3"/>
          <w:szCs w:val="28"/>
        </w:rPr>
        <w:tab/>
      </w:r>
      <w:r w:rsidRPr="00093E44">
        <w:rPr>
          <w:szCs w:val="28"/>
        </w:rPr>
        <w:t xml:space="preserve">При условии согласования Заказчиком стоимости работ по устранению </w:t>
      </w:r>
      <w:r>
        <w:rPr>
          <w:szCs w:val="28"/>
        </w:rPr>
        <w:t>скрытых дефектов</w:t>
      </w:r>
      <w:r w:rsidRPr="00093E44">
        <w:rPr>
          <w:szCs w:val="28"/>
        </w:rPr>
        <w:t>, выявленных Подрядчиком при приёмке тепловоза и в процессе ремонта, между Сторонами оформляется дополнительное соглашение к настоящему Договору.</w:t>
      </w:r>
    </w:p>
    <w:p w:rsidR="003E1629" w:rsidRPr="00FF3DCF" w:rsidRDefault="003E1629" w:rsidP="003E1629">
      <w:pPr>
        <w:spacing w:line="360" w:lineRule="exact"/>
        <w:jc w:val="both"/>
        <w:rPr>
          <w:szCs w:val="28"/>
        </w:rPr>
      </w:pPr>
      <w:r w:rsidRPr="00FF3DCF">
        <w:rPr>
          <w:szCs w:val="28"/>
        </w:rPr>
        <w:lastRenderedPageBreak/>
        <w:t>4.</w:t>
      </w:r>
      <w:r w:rsidR="00443729">
        <w:rPr>
          <w:szCs w:val="28"/>
        </w:rPr>
        <w:t>5</w:t>
      </w:r>
      <w:r w:rsidRPr="00FF3DCF">
        <w:rPr>
          <w:szCs w:val="28"/>
        </w:rPr>
        <w:t>. Началом выполнения Работ является дата подписания Сторонами Акта сдачи-приемки ТПС в ремонт</w:t>
      </w:r>
      <w:r>
        <w:rPr>
          <w:szCs w:val="28"/>
        </w:rPr>
        <w:t>,</w:t>
      </w:r>
      <w:r w:rsidRPr="00FF3DCF">
        <w:rPr>
          <w:szCs w:val="28"/>
        </w:rPr>
        <w:t xml:space="preserve"> согласно пункту 4.3 настоящего Договора. Если ТПС принят на ответственное хранение в соответствии с актом формы ТУ-167, началом выполнения Работ является дата подписания акта формы ТУ-170 изъяти</w:t>
      </w:r>
      <w:r>
        <w:rPr>
          <w:szCs w:val="28"/>
        </w:rPr>
        <w:t xml:space="preserve">я ТПС с ответственного хранения </w:t>
      </w:r>
      <w:r w:rsidRPr="00C52027">
        <w:rPr>
          <w:szCs w:val="28"/>
        </w:rPr>
        <w:t>при обязательном соблюдении сроков ремонта в соответствии с календарным планом.</w:t>
      </w:r>
    </w:p>
    <w:p w:rsidR="003E1629" w:rsidRPr="00FF3DCF" w:rsidRDefault="003E1629" w:rsidP="003E1629">
      <w:pPr>
        <w:widowControl w:val="0"/>
        <w:shd w:val="clear" w:color="auto" w:fill="FFFFFF"/>
        <w:tabs>
          <w:tab w:val="num" w:pos="1260"/>
        </w:tabs>
        <w:autoSpaceDE w:val="0"/>
        <w:autoSpaceDN w:val="0"/>
        <w:adjustRightInd w:val="0"/>
        <w:spacing w:line="360" w:lineRule="exact"/>
        <w:jc w:val="both"/>
        <w:rPr>
          <w:szCs w:val="28"/>
        </w:rPr>
      </w:pPr>
      <w:r w:rsidRPr="00FF3DCF">
        <w:rPr>
          <w:szCs w:val="28"/>
        </w:rPr>
        <w:t>4.</w:t>
      </w:r>
      <w:r w:rsidR="00443729">
        <w:rPr>
          <w:szCs w:val="28"/>
        </w:rPr>
        <w:t>6</w:t>
      </w:r>
      <w:r w:rsidRPr="00FF3DCF">
        <w:rPr>
          <w:szCs w:val="28"/>
        </w:rPr>
        <w:t>. Окончанием Работ является дата подписания представителем Заказчика акта формы ТУ-31 приемки ТПС из ремонта Приложение №</w:t>
      </w:r>
      <w:r w:rsidR="007A5ABF">
        <w:rPr>
          <w:szCs w:val="28"/>
        </w:rPr>
        <w:t xml:space="preserve"> </w:t>
      </w:r>
      <w:r>
        <w:rPr>
          <w:szCs w:val="28"/>
        </w:rPr>
        <w:t>1</w:t>
      </w:r>
      <w:r w:rsidR="007A5ABF">
        <w:rPr>
          <w:szCs w:val="28"/>
        </w:rPr>
        <w:t>0</w:t>
      </w:r>
      <w:r w:rsidRPr="00FF3DCF">
        <w:rPr>
          <w:szCs w:val="28"/>
        </w:rPr>
        <w:t xml:space="preserve"> к настоящему Договору. </w:t>
      </w:r>
    </w:p>
    <w:p w:rsidR="003E1629" w:rsidRPr="00FF3DCF" w:rsidRDefault="003E1629" w:rsidP="003E1629">
      <w:pPr>
        <w:widowControl w:val="0"/>
        <w:shd w:val="clear" w:color="auto" w:fill="FFFFFF"/>
        <w:tabs>
          <w:tab w:val="num" w:pos="1855"/>
        </w:tabs>
        <w:autoSpaceDE w:val="0"/>
        <w:autoSpaceDN w:val="0"/>
        <w:adjustRightInd w:val="0"/>
        <w:spacing w:line="360" w:lineRule="exact"/>
        <w:jc w:val="both"/>
        <w:rPr>
          <w:szCs w:val="28"/>
        </w:rPr>
      </w:pPr>
      <w:r w:rsidRPr="00FF3DCF">
        <w:rPr>
          <w:szCs w:val="28"/>
        </w:rPr>
        <w:t>4.</w:t>
      </w:r>
      <w:r w:rsidR="00443729">
        <w:rPr>
          <w:szCs w:val="28"/>
        </w:rPr>
        <w:t>7</w:t>
      </w:r>
      <w:r w:rsidRPr="00FF3DCF">
        <w:rPr>
          <w:szCs w:val="28"/>
        </w:rPr>
        <w:t>.</w:t>
      </w:r>
      <w:r w:rsidR="007A5ABF">
        <w:rPr>
          <w:szCs w:val="28"/>
        </w:rPr>
        <w:t xml:space="preserve"> </w:t>
      </w:r>
      <w:r w:rsidRPr="00FF3DCF">
        <w:rPr>
          <w:szCs w:val="28"/>
        </w:rPr>
        <w:t xml:space="preserve">Не позднее, чем за 5 (пять) рабочих дней до даты окончания работ, Подрядчик извещает Заказчика о завершении Работ путем направления телеграфного сообщения. </w:t>
      </w:r>
    </w:p>
    <w:p w:rsidR="003E1629" w:rsidRPr="00FF3DCF" w:rsidRDefault="003E1629" w:rsidP="003E1629">
      <w:pPr>
        <w:widowControl w:val="0"/>
        <w:shd w:val="clear" w:color="auto" w:fill="FFFFFF"/>
        <w:tabs>
          <w:tab w:val="num" w:pos="1260"/>
        </w:tabs>
        <w:autoSpaceDE w:val="0"/>
        <w:autoSpaceDN w:val="0"/>
        <w:adjustRightInd w:val="0"/>
        <w:spacing w:line="360" w:lineRule="exact"/>
        <w:jc w:val="both"/>
        <w:rPr>
          <w:spacing w:val="-2"/>
          <w:szCs w:val="28"/>
        </w:rPr>
      </w:pPr>
      <w:r w:rsidRPr="00FF3DCF">
        <w:rPr>
          <w:szCs w:val="28"/>
        </w:rPr>
        <w:t>4.</w:t>
      </w:r>
      <w:r w:rsidR="00443729">
        <w:rPr>
          <w:szCs w:val="28"/>
        </w:rPr>
        <w:t>8</w:t>
      </w:r>
      <w:r w:rsidRPr="00FF3DCF">
        <w:rPr>
          <w:szCs w:val="28"/>
        </w:rPr>
        <w:t>.</w:t>
      </w:r>
      <w:r w:rsidR="007A5ABF">
        <w:rPr>
          <w:szCs w:val="28"/>
        </w:rPr>
        <w:t xml:space="preserve"> </w:t>
      </w:r>
      <w:r w:rsidRPr="00FF3DCF">
        <w:rPr>
          <w:spacing w:val="-2"/>
          <w:szCs w:val="28"/>
        </w:rPr>
        <w:t>После окончания Работ Подрядчик по Объекту ремонта передает уполномоченному представителю Заказчика на подпись Акт приемки ТПС из ремонта по форме ТУ-31</w:t>
      </w:r>
      <w:r>
        <w:rPr>
          <w:spacing w:val="-2"/>
          <w:szCs w:val="28"/>
        </w:rPr>
        <w:t>, согласно Приложению № 1</w:t>
      </w:r>
      <w:r w:rsidR="007A5ABF">
        <w:rPr>
          <w:spacing w:val="-2"/>
          <w:szCs w:val="28"/>
        </w:rPr>
        <w:t>0</w:t>
      </w:r>
      <w:r>
        <w:rPr>
          <w:spacing w:val="-2"/>
          <w:szCs w:val="28"/>
        </w:rPr>
        <w:t xml:space="preserve"> к настоящему Договору.</w:t>
      </w:r>
    </w:p>
    <w:p w:rsidR="003E1629" w:rsidRPr="00FF3DCF" w:rsidRDefault="003E1629" w:rsidP="003E1629">
      <w:pPr>
        <w:widowControl w:val="0"/>
        <w:shd w:val="clear" w:color="auto" w:fill="FFFFFF"/>
        <w:tabs>
          <w:tab w:val="num" w:pos="1260"/>
          <w:tab w:val="num" w:pos="1440"/>
        </w:tabs>
        <w:autoSpaceDE w:val="0"/>
        <w:autoSpaceDN w:val="0"/>
        <w:adjustRightInd w:val="0"/>
        <w:spacing w:line="360" w:lineRule="exact"/>
        <w:jc w:val="both"/>
        <w:rPr>
          <w:spacing w:val="-2"/>
          <w:szCs w:val="28"/>
        </w:rPr>
      </w:pPr>
      <w:r w:rsidRPr="00FF3DCF">
        <w:rPr>
          <w:spacing w:val="-2"/>
          <w:szCs w:val="28"/>
        </w:rPr>
        <w:t>4.</w:t>
      </w:r>
      <w:r w:rsidR="00443729">
        <w:rPr>
          <w:spacing w:val="-2"/>
          <w:szCs w:val="28"/>
        </w:rPr>
        <w:t>9</w:t>
      </w:r>
      <w:r w:rsidRPr="00FF3DCF">
        <w:rPr>
          <w:spacing w:val="-2"/>
          <w:szCs w:val="28"/>
        </w:rPr>
        <w:t>.</w:t>
      </w:r>
      <w:r w:rsidR="007A5ABF">
        <w:rPr>
          <w:spacing w:val="-2"/>
          <w:szCs w:val="28"/>
        </w:rPr>
        <w:t xml:space="preserve"> </w:t>
      </w:r>
      <w:r w:rsidRPr="00FF3DCF">
        <w:rPr>
          <w:spacing w:val="-2"/>
          <w:szCs w:val="28"/>
        </w:rPr>
        <w:t>Приемка ТПС в Работу или из Работы и подписание актов формы, ТУ-162, ТУ-169, и ТУ-31 осуществляется уполномоченным представителем Заказчика на территории Подрядчика.</w:t>
      </w:r>
    </w:p>
    <w:p w:rsidR="003E1629" w:rsidRPr="00FF3DCF" w:rsidRDefault="003E1629" w:rsidP="003E1629">
      <w:pPr>
        <w:widowControl w:val="0"/>
        <w:shd w:val="clear" w:color="auto" w:fill="FFFFFF"/>
        <w:tabs>
          <w:tab w:val="num" w:pos="1260"/>
          <w:tab w:val="num" w:pos="1440"/>
        </w:tabs>
        <w:autoSpaceDE w:val="0"/>
        <w:autoSpaceDN w:val="0"/>
        <w:adjustRightInd w:val="0"/>
        <w:spacing w:line="360" w:lineRule="exact"/>
        <w:jc w:val="both"/>
        <w:rPr>
          <w:spacing w:val="-2"/>
          <w:szCs w:val="28"/>
        </w:rPr>
      </w:pPr>
      <w:r w:rsidRPr="00FF3DCF">
        <w:rPr>
          <w:spacing w:val="-2"/>
          <w:szCs w:val="28"/>
        </w:rPr>
        <w:t>4.1</w:t>
      </w:r>
      <w:r w:rsidR="00443729">
        <w:rPr>
          <w:spacing w:val="-2"/>
          <w:szCs w:val="28"/>
        </w:rPr>
        <w:t>0</w:t>
      </w:r>
      <w:r w:rsidRPr="00FF3DCF">
        <w:rPr>
          <w:spacing w:val="-2"/>
          <w:szCs w:val="28"/>
        </w:rPr>
        <w:t>.</w:t>
      </w:r>
      <w:r w:rsidR="007A5ABF">
        <w:rPr>
          <w:spacing w:val="-2"/>
          <w:szCs w:val="28"/>
        </w:rPr>
        <w:t xml:space="preserve"> </w:t>
      </w:r>
      <w:r w:rsidRPr="00FF3DCF">
        <w:rPr>
          <w:spacing w:val="-2"/>
          <w:szCs w:val="28"/>
        </w:rPr>
        <w:t>На основании Акта приемки ТПС из ремонта, Подрядчик передает Объект ремонта уполномоченному представителю Заказчика.</w:t>
      </w:r>
    </w:p>
    <w:p w:rsidR="003E1629" w:rsidRPr="00FF3DCF" w:rsidRDefault="003E1629" w:rsidP="003E1629">
      <w:pPr>
        <w:suppressAutoHyphens/>
        <w:contextualSpacing/>
        <w:jc w:val="both"/>
        <w:rPr>
          <w:szCs w:val="28"/>
        </w:rPr>
      </w:pPr>
      <w:r w:rsidRPr="00FF3DCF">
        <w:rPr>
          <w:szCs w:val="28"/>
        </w:rPr>
        <w:t>4.1</w:t>
      </w:r>
      <w:r w:rsidR="00443729">
        <w:rPr>
          <w:szCs w:val="28"/>
        </w:rPr>
        <w:t>1</w:t>
      </w:r>
      <w:r w:rsidRPr="00FF3DCF">
        <w:rPr>
          <w:szCs w:val="28"/>
        </w:rPr>
        <w:t>.</w:t>
      </w:r>
      <w:r w:rsidR="007A5ABF">
        <w:rPr>
          <w:szCs w:val="28"/>
        </w:rPr>
        <w:t xml:space="preserve"> </w:t>
      </w:r>
      <w:r w:rsidRPr="00FF3DCF">
        <w:rPr>
          <w:szCs w:val="28"/>
        </w:rPr>
        <w:t xml:space="preserve">Заказчик, в течение 10 (десяти) рабочих дней со дня получения полного пакета документов,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3E1629" w:rsidRPr="00FF3DCF" w:rsidRDefault="003E1629" w:rsidP="003E1629">
      <w:pPr>
        <w:tabs>
          <w:tab w:val="left" w:pos="0"/>
        </w:tabs>
        <w:suppressAutoHyphens/>
        <w:contextualSpacing/>
        <w:jc w:val="both"/>
        <w:rPr>
          <w:szCs w:val="28"/>
        </w:rPr>
      </w:pPr>
      <w:r w:rsidRPr="00FF3DCF">
        <w:rPr>
          <w:szCs w:val="28"/>
        </w:rPr>
        <w:t>4.1</w:t>
      </w:r>
      <w:r w:rsidR="00443729">
        <w:rPr>
          <w:szCs w:val="28"/>
        </w:rPr>
        <w:t>2</w:t>
      </w:r>
      <w:r w:rsidRPr="00FF3DCF">
        <w:rPr>
          <w:szCs w:val="28"/>
        </w:rPr>
        <w:t>.</w:t>
      </w:r>
      <w:r w:rsidR="007A5ABF">
        <w:rPr>
          <w:szCs w:val="28"/>
        </w:rPr>
        <w:t xml:space="preserve"> </w:t>
      </w:r>
      <w:r w:rsidRPr="00FF3DCF">
        <w:rPr>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0019126D">
        <w:rPr>
          <w:szCs w:val="28"/>
        </w:rPr>
        <w:t xml:space="preserve"> (Приложения № 1 </w:t>
      </w:r>
      <w:r w:rsidR="0019126D" w:rsidRPr="00FF3DCF">
        <w:rPr>
          <w:szCs w:val="28"/>
        </w:rPr>
        <w:t>настоящего Договора)</w:t>
      </w:r>
      <w:r w:rsidR="0019126D">
        <w:rPr>
          <w:szCs w:val="28"/>
        </w:rPr>
        <w:t>, правил по ремонту тепловозов данной серии</w:t>
      </w:r>
      <w:r w:rsidRPr="00FF3DCF">
        <w:rPr>
          <w:szCs w:val="28"/>
          <w:lang w:eastAsia="ar-SA"/>
        </w:rPr>
        <w:t xml:space="preserve"> </w:t>
      </w:r>
      <w:r w:rsidRPr="00FF3DCF">
        <w:rPr>
          <w:szCs w:val="28"/>
        </w:rPr>
        <w:t xml:space="preserve">или при использовании некачественных материалов, не подлежат приемке. В этом случае, Заказчик составляет мотивированный отказ и направляет его Подрядчику, с указанием сроков устранения недостатков. </w:t>
      </w:r>
    </w:p>
    <w:p w:rsidR="003E1629" w:rsidRPr="00FF3DCF" w:rsidRDefault="003E1629" w:rsidP="003E1629">
      <w:pPr>
        <w:tabs>
          <w:tab w:val="left" w:pos="0"/>
        </w:tabs>
        <w:suppressAutoHyphens/>
        <w:contextualSpacing/>
        <w:jc w:val="both"/>
        <w:rPr>
          <w:szCs w:val="28"/>
        </w:rPr>
      </w:pPr>
      <w:r w:rsidRPr="00C52027">
        <w:rPr>
          <w:szCs w:val="28"/>
        </w:rPr>
        <w:t>4.1</w:t>
      </w:r>
      <w:r w:rsidR="00443729">
        <w:rPr>
          <w:szCs w:val="28"/>
        </w:rPr>
        <w:t>3</w:t>
      </w:r>
      <w:r w:rsidRPr="00C52027">
        <w:rPr>
          <w:szCs w:val="28"/>
        </w:rPr>
        <w:t>.</w:t>
      </w:r>
      <w:r w:rsidR="007A5ABF">
        <w:rPr>
          <w:szCs w:val="28"/>
        </w:rPr>
        <w:t xml:space="preserve"> </w:t>
      </w:r>
      <w:r w:rsidRPr="00C52027">
        <w:rPr>
          <w:szCs w:val="28"/>
        </w:rPr>
        <w:t>Обнаруженные недостатки устраняются Подрядчиком за свой счет на территории Заказчика по адресу: 394010 г. Воронеж, пер. Богдана Хмельницкого, д. 1. По окончании устранения недостатков, Работы передаются Заказчику в том же порядке, как при первичном предоставлении.</w:t>
      </w:r>
    </w:p>
    <w:p w:rsidR="003E1629" w:rsidRPr="00FF3DCF" w:rsidRDefault="003E1629" w:rsidP="003E1629">
      <w:pPr>
        <w:tabs>
          <w:tab w:val="left" w:pos="0"/>
        </w:tabs>
        <w:suppressAutoHyphens/>
        <w:contextualSpacing/>
        <w:jc w:val="both"/>
        <w:rPr>
          <w:szCs w:val="28"/>
        </w:rPr>
      </w:pPr>
      <w:r w:rsidRPr="00FF3DCF">
        <w:rPr>
          <w:szCs w:val="28"/>
        </w:rPr>
        <w:t>4.1</w:t>
      </w:r>
      <w:r w:rsidR="00443729">
        <w:rPr>
          <w:szCs w:val="28"/>
        </w:rPr>
        <w:t>4</w:t>
      </w:r>
      <w:r w:rsidRPr="00FF3DCF">
        <w:rPr>
          <w:szCs w:val="28"/>
        </w:rPr>
        <w:t>.</w:t>
      </w:r>
      <w:r w:rsidR="007A5ABF">
        <w:rPr>
          <w:szCs w:val="28"/>
        </w:rPr>
        <w:t xml:space="preserve"> </w:t>
      </w:r>
      <w:r w:rsidRPr="00FF3DCF">
        <w:rPr>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3E1629" w:rsidRPr="00FF3DCF" w:rsidRDefault="003E1629" w:rsidP="003E1629">
      <w:pPr>
        <w:tabs>
          <w:tab w:val="left" w:pos="0"/>
        </w:tabs>
        <w:suppressAutoHyphens/>
        <w:contextualSpacing/>
        <w:jc w:val="both"/>
        <w:rPr>
          <w:szCs w:val="28"/>
        </w:rPr>
      </w:pPr>
      <w:r w:rsidRPr="00FF3DCF">
        <w:rPr>
          <w:szCs w:val="28"/>
        </w:rPr>
        <w:t>4.1</w:t>
      </w:r>
      <w:r w:rsidR="00443729">
        <w:rPr>
          <w:szCs w:val="28"/>
        </w:rPr>
        <w:t>5</w:t>
      </w:r>
      <w:r w:rsidRPr="00FF3DCF">
        <w:rPr>
          <w:szCs w:val="28"/>
        </w:rPr>
        <w:t>. В случае досрочног</w:t>
      </w:r>
      <w:r>
        <w:rPr>
          <w:szCs w:val="28"/>
        </w:rPr>
        <w:t>о выполнения Работ</w:t>
      </w:r>
      <w:r w:rsidRPr="00FF3DCF">
        <w:rPr>
          <w:szCs w:val="28"/>
        </w:rPr>
        <w:t xml:space="preserve"> Заказчик вправе, но не обязан досрочно осуществить ее приемку.</w:t>
      </w:r>
    </w:p>
    <w:p w:rsidR="003E1629" w:rsidRPr="00FF3DCF" w:rsidRDefault="003E1629" w:rsidP="003E1629">
      <w:pPr>
        <w:tabs>
          <w:tab w:val="left" w:pos="0"/>
        </w:tabs>
        <w:suppressAutoHyphens/>
        <w:contextualSpacing/>
        <w:jc w:val="both"/>
        <w:rPr>
          <w:szCs w:val="28"/>
        </w:rPr>
      </w:pPr>
      <w:r>
        <w:rPr>
          <w:szCs w:val="28"/>
        </w:rPr>
        <w:t>4.1</w:t>
      </w:r>
      <w:r w:rsidR="00443729">
        <w:rPr>
          <w:szCs w:val="28"/>
        </w:rPr>
        <w:t>6</w:t>
      </w:r>
      <w:r>
        <w:rPr>
          <w:szCs w:val="28"/>
        </w:rPr>
        <w:t>.</w:t>
      </w:r>
      <w:r w:rsidR="007A5ABF">
        <w:rPr>
          <w:szCs w:val="28"/>
        </w:rPr>
        <w:t xml:space="preserve"> </w:t>
      </w:r>
      <w:r w:rsidRPr="00FF3DCF">
        <w:rPr>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FF3DCF">
        <w:rPr>
          <w:szCs w:val="28"/>
        </w:rPr>
        <w:t>скан-копии</w:t>
      </w:r>
      <w:proofErr w:type="gramEnd"/>
      <w:r w:rsidRPr="00FF3DCF">
        <w:rPr>
          <w:szCs w:val="28"/>
        </w:rPr>
        <w:t xml:space="preserve"> уведомления по факсу или на адрес </w:t>
      </w:r>
      <w:r w:rsidRPr="00FF3DCF">
        <w:rPr>
          <w:szCs w:val="28"/>
        </w:rPr>
        <w:lastRenderedPageBreak/>
        <w:t>эл. почты Подрядчика  и приглашает для подписания двустороннего акта о выявленных недостатках выполненных Работ и сроках их устранения.</w:t>
      </w:r>
    </w:p>
    <w:p w:rsidR="003E1629" w:rsidRPr="00FF3DCF" w:rsidRDefault="003E1629" w:rsidP="003E1629">
      <w:pPr>
        <w:tabs>
          <w:tab w:val="left" w:pos="0"/>
        </w:tabs>
        <w:suppressAutoHyphens/>
        <w:contextualSpacing/>
        <w:jc w:val="both"/>
        <w:rPr>
          <w:szCs w:val="28"/>
        </w:rPr>
      </w:pPr>
      <w:r>
        <w:rPr>
          <w:szCs w:val="28"/>
        </w:rPr>
        <w:t>4.1</w:t>
      </w:r>
      <w:r w:rsidR="00443729">
        <w:rPr>
          <w:szCs w:val="28"/>
        </w:rPr>
        <w:t>7</w:t>
      </w:r>
      <w:r>
        <w:rPr>
          <w:szCs w:val="28"/>
        </w:rPr>
        <w:t>.</w:t>
      </w:r>
      <w:r w:rsidR="007A5ABF">
        <w:rPr>
          <w:szCs w:val="28"/>
        </w:rPr>
        <w:t xml:space="preserve"> </w:t>
      </w:r>
      <w:r w:rsidRPr="00FF3DCF">
        <w:rPr>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r w:rsidR="0019126D">
        <w:rPr>
          <w:szCs w:val="28"/>
        </w:rPr>
        <w:t xml:space="preserve"> При этом акт составленный в одностороннем порядке будет иметь юридическую силу.</w:t>
      </w:r>
    </w:p>
    <w:p w:rsidR="003E1629" w:rsidRPr="00FF3DCF" w:rsidRDefault="003E1629" w:rsidP="003E1629">
      <w:pPr>
        <w:tabs>
          <w:tab w:val="left" w:pos="0"/>
        </w:tabs>
        <w:suppressAutoHyphens/>
        <w:contextualSpacing/>
        <w:jc w:val="both"/>
        <w:rPr>
          <w:szCs w:val="28"/>
        </w:rPr>
      </w:pPr>
      <w:r>
        <w:rPr>
          <w:szCs w:val="28"/>
        </w:rPr>
        <w:t>4.1</w:t>
      </w:r>
      <w:r w:rsidR="00443729">
        <w:rPr>
          <w:szCs w:val="28"/>
        </w:rPr>
        <w:t>8</w:t>
      </w:r>
      <w:r>
        <w:rPr>
          <w:szCs w:val="28"/>
        </w:rPr>
        <w:t>.</w:t>
      </w:r>
      <w:r w:rsidR="007A5ABF">
        <w:rPr>
          <w:szCs w:val="28"/>
        </w:rPr>
        <w:t xml:space="preserve"> </w:t>
      </w:r>
      <w:r w:rsidRPr="00FF3DCF">
        <w:rPr>
          <w:szCs w:val="28"/>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3E1629" w:rsidRPr="00FF3DCF" w:rsidRDefault="003E1629" w:rsidP="003E1629">
      <w:pPr>
        <w:tabs>
          <w:tab w:val="left" w:pos="0"/>
        </w:tabs>
        <w:suppressAutoHyphens/>
        <w:contextualSpacing/>
        <w:jc w:val="both"/>
        <w:rPr>
          <w:szCs w:val="28"/>
        </w:rPr>
      </w:pPr>
      <w:r>
        <w:rPr>
          <w:szCs w:val="28"/>
        </w:rPr>
        <w:t>4.</w:t>
      </w:r>
      <w:r w:rsidR="00443729">
        <w:rPr>
          <w:szCs w:val="28"/>
        </w:rPr>
        <w:t>19</w:t>
      </w:r>
      <w:r>
        <w:rPr>
          <w:szCs w:val="28"/>
        </w:rPr>
        <w:t>.</w:t>
      </w:r>
      <w:r w:rsidR="007A5ABF">
        <w:rPr>
          <w:szCs w:val="28"/>
        </w:rPr>
        <w:t xml:space="preserve"> </w:t>
      </w:r>
      <w:r w:rsidRPr="00FF3DCF">
        <w:rPr>
          <w:szCs w:val="28"/>
        </w:rPr>
        <w:t>Риск случайной гибели или случайного повреждения результата выполненной Работы, до ее приемки Заказчиком, несет Подрядчик.</w:t>
      </w:r>
    </w:p>
    <w:p w:rsidR="003E1629" w:rsidRDefault="003E1629" w:rsidP="003E1629">
      <w:pPr>
        <w:suppressAutoHyphens/>
        <w:spacing w:before="120" w:after="120"/>
        <w:ind w:left="360" w:firstLine="540"/>
        <w:jc w:val="center"/>
        <w:rPr>
          <w:b/>
          <w:bCs/>
          <w:szCs w:val="28"/>
        </w:rPr>
      </w:pPr>
      <w:r>
        <w:rPr>
          <w:b/>
          <w:bCs/>
          <w:szCs w:val="28"/>
        </w:rPr>
        <w:t>5</w:t>
      </w:r>
      <w:r w:rsidRPr="00067362">
        <w:rPr>
          <w:b/>
          <w:bCs/>
          <w:szCs w:val="28"/>
        </w:rPr>
        <w:t>. Качество Работ</w:t>
      </w:r>
    </w:p>
    <w:p w:rsidR="003E1629" w:rsidRPr="000764D0" w:rsidRDefault="003E1629" w:rsidP="003E1629">
      <w:pPr>
        <w:tabs>
          <w:tab w:val="left" w:pos="1276"/>
        </w:tabs>
        <w:spacing w:line="360" w:lineRule="exact"/>
        <w:jc w:val="both"/>
        <w:rPr>
          <w:szCs w:val="28"/>
        </w:rPr>
      </w:pPr>
      <w:r w:rsidRPr="000764D0">
        <w:rPr>
          <w:szCs w:val="28"/>
        </w:rPr>
        <w:t>5.1.Рекламационная работа в отношении выявленных дефектов по выполненным по настоящему Договору Работам производится в соответствии с Разделом 6 настоящего Договора.</w:t>
      </w:r>
    </w:p>
    <w:p w:rsidR="003E1629" w:rsidRPr="00C52027" w:rsidRDefault="003E1629" w:rsidP="003E1629">
      <w:pPr>
        <w:tabs>
          <w:tab w:val="left" w:pos="1276"/>
        </w:tabs>
        <w:spacing w:line="360" w:lineRule="exact"/>
        <w:jc w:val="both"/>
        <w:rPr>
          <w:szCs w:val="28"/>
        </w:rPr>
      </w:pPr>
      <w:r w:rsidRPr="00C52027">
        <w:rPr>
          <w:szCs w:val="28"/>
        </w:rPr>
        <w:t>5.2.</w:t>
      </w:r>
      <w:r w:rsidR="007A5ABF">
        <w:rPr>
          <w:szCs w:val="28"/>
        </w:rPr>
        <w:t xml:space="preserve"> </w:t>
      </w:r>
      <w:r w:rsidRPr="00C52027">
        <w:rPr>
          <w:szCs w:val="28"/>
        </w:rPr>
        <w:t xml:space="preserve">Подрядчик гарантирует устранение за свой счет дефектов и недостатков в течение гарантийного срока. В </w:t>
      </w:r>
      <w:proofErr w:type="gramStart"/>
      <w:r w:rsidRPr="00C52027">
        <w:rPr>
          <w:szCs w:val="28"/>
        </w:rPr>
        <w:t>случае</w:t>
      </w:r>
      <w:proofErr w:type="gramEnd"/>
      <w:r w:rsidRPr="00C52027">
        <w:rPr>
          <w:szCs w:val="28"/>
        </w:rPr>
        <w:t xml:space="preserve"> отсутствия возможности устранения  дефектов и недо</w:t>
      </w:r>
      <w:r>
        <w:rPr>
          <w:szCs w:val="28"/>
        </w:rPr>
        <w:t>статков на территории Заказчика</w:t>
      </w:r>
      <w:r w:rsidRPr="00C52027">
        <w:rPr>
          <w:szCs w:val="28"/>
        </w:rPr>
        <w:t xml:space="preserve">, расположенный по адресу: 394010 г. Воронеж, пер. Богдана Хмельницкого, д. 1 ТПС транспортируется  за счёт финансовых средств  Подрядчика на его территорию. </w:t>
      </w:r>
    </w:p>
    <w:p w:rsidR="003E1629" w:rsidRPr="00C52027" w:rsidRDefault="003E1629" w:rsidP="003E1629">
      <w:pPr>
        <w:tabs>
          <w:tab w:val="left" w:pos="1276"/>
        </w:tabs>
        <w:spacing w:line="360" w:lineRule="exact"/>
        <w:jc w:val="both"/>
        <w:rPr>
          <w:szCs w:val="28"/>
        </w:rPr>
      </w:pPr>
      <w:r w:rsidRPr="00C52027">
        <w:rPr>
          <w:szCs w:val="28"/>
        </w:rPr>
        <w:t>5.3.</w:t>
      </w:r>
      <w:r w:rsidR="007A5ABF">
        <w:rPr>
          <w:szCs w:val="28"/>
        </w:rPr>
        <w:t xml:space="preserve"> </w:t>
      </w:r>
      <w:r w:rsidRPr="00C52027">
        <w:rPr>
          <w:szCs w:val="28"/>
        </w:rPr>
        <w:t>Гарантийный</w:t>
      </w:r>
      <w:r w:rsidRPr="00C52027">
        <w:rPr>
          <w:spacing w:val="1"/>
          <w:szCs w:val="28"/>
        </w:rPr>
        <w:t xml:space="preserve"> срок в целом на ТПС устанавливаются Подрядчик</w:t>
      </w:r>
      <w:r>
        <w:rPr>
          <w:spacing w:val="1"/>
          <w:szCs w:val="28"/>
        </w:rPr>
        <w:t>ом для маневровых тепловозов – 12 (двенадцать) месяцев</w:t>
      </w:r>
      <w:r w:rsidRPr="00C52027">
        <w:rPr>
          <w:spacing w:val="1"/>
          <w:szCs w:val="28"/>
        </w:rPr>
        <w:t xml:space="preserve"> с момента подписания Заказчиком акта выполненных работ в соответствии с Руководством по техническому обслуживанию и текущему ремонту тепловозов серии ТЭМ, </w:t>
      </w:r>
      <w:r w:rsidRPr="00C52027">
        <w:rPr>
          <w:szCs w:val="28"/>
        </w:rPr>
        <w:t>ЧМЭ3.</w:t>
      </w:r>
      <w:r w:rsidRPr="00C52027">
        <w:rPr>
          <w:spacing w:val="1"/>
          <w:szCs w:val="28"/>
        </w:rPr>
        <w:t xml:space="preserve"> </w:t>
      </w:r>
    </w:p>
    <w:p w:rsidR="003E1629" w:rsidRPr="000764D0" w:rsidRDefault="003E1629" w:rsidP="003E1629">
      <w:pPr>
        <w:tabs>
          <w:tab w:val="num" w:pos="1276"/>
        </w:tabs>
        <w:spacing w:line="360" w:lineRule="exact"/>
        <w:jc w:val="both"/>
        <w:rPr>
          <w:szCs w:val="28"/>
        </w:rPr>
      </w:pPr>
      <w:r w:rsidRPr="00C52027">
        <w:rPr>
          <w:szCs w:val="28"/>
        </w:rPr>
        <w:t>5.4.</w:t>
      </w:r>
      <w:r w:rsidR="007A5ABF">
        <w:rPr>
          <w:szCs w:val="28"/>
        </w:rPr>
        <w:t xml:space="preserve"> </w:t>
      </w:r>
      <w:r w:rsidRPr="00C52027">
        <w:rPr>
          <w:szCs w:val="28"/>
        </w:rPr>
        <w:t xml:space="preserve">На приобретенные комплектующие, материалы, оборудование и </w:t>
      </w:r>
      <w:proofErr w:type="gramStart"/>
      <w:r w:rsidRPr="00C52027">
        <w:rPr>
          <w:szCs w:val="28"/>
        </w:rPr>
        <w:t>приборы, устанавливаемые на ТПС Подрядчиком устанавливаются</w:t>
      </w:r>
      <w:proofErr w:type="gramEnd"/>
      <w:r w:rsidRPr="00C52027">
        <w:rPr>
          <w:szCs w:val="28"/>
        </w:rPr>
        <w:t xml:space="preserve"> гарантийные сроки аналогичные срокам предприятий-изготовителей на эти виды изделий. При этом течение гарантийного срока для Заказчика на соответствующие изделия начинается с момента оформления Акта приемки ТПС из ремонта, согласно Приложению № 1</w:t>
      </w:r>
      <w:r w:rsidR="007A5ABF">
        <w:rPr>
          <w:szCs w:val="28"/>
        </w:rPr>
        <w:t>0</w:t>
      </w:r>
      <w:r w:rsidRPr="00C52027">
        <w:rPr>
          <w:szCs w:val="28"/>
        </w:rPr>
        <w:t xml:space="preserve"> настоящего Договора.</w:t>
      </w:r>
    </w:p>
    <w:p w:rsidR="003E1629" w:rsidRDefault="003E1629" w:rsidP="003E1629">
      <w:pPr>
        <w:tabs>
          <w:tab w:val="num" w:pos="1276"/>
        </w:tabs>
        <w:spacing w:line="360" w:lineRule="exact"/>
        <w:jc w:val="both"/>
        <w:rPr>
          <w:szCs w:val="28"/>
        </w:rPr>
      </w:pPr>
      <w:r w:rsidRPr="000764D0">
        <w:rPr>
          <w:szCs w:val="28"/>
        </w:rPr>
        <w:t>5.5.</w:t>
      </w:r>
      <w:r w:rsidR="007A5ABF">
        <w:rPr>
          <w:szCs w:val="28"/>
        </w:rPr>
        <w:t xml:space="preserve"> </w:t>
      </w:r>
      <w:r w:rsidRPr="000764D0">
        <w:rPr>
          <w:szCs w:val="28"/>
        </w:rPr>
        <w:t>Гарантийный срок для ТПС (в том числе узлов, агрегатов и деталей) отремонтированного Подрядчиком и переданного Заказчику в действующем</w:t>
      </w:r>
      <w:r w:rsidRPr="000764D0">
        <w:rPr>
          <w:color w:val="FF0000"/>
          <w:szCs w:val="28"/>
        </w:rPr>
        <w:t xml:space="preserve"> </w:t>
      </w:r>
      <w:r w:rsidRPr="000764D0">
        <w:rPr>
          <w:szCs w:val="28"/>
        </w:rPr>
        <w:t>или</w:t>
      </w:r>
      <w:r w:rsidRPr="000764D0">
        <w:rPr>
          <w:color w:val="FF0000"/>
          <w:szCs w:val="28"/>
        </w:rPr>
        <w:t xml:space="preserve"> </w:t>
      </w:r>
      <w:r w:rsidRPr="000764D0">
        <w:rPr>
          <w:szCs w:val="28"/>
        </w:rPr>
        <w:t>недействующем (холодном) состоянии исчисляется с момента подписания Акта приемки ТПС из ремонта (Акт формы ТУ-31)</w:t>
      </w:r>
      <w:r>
        <w:rPr>
          <w:szCs w:val="28"/>
        </w:rPr>
        <w:t>, согласно Приложению № 1</w:t>
      </w:r>
      <w:r w:rsidR="007A5ABF">
        <w:rPr>
          <w:szCs w:val="28"/>
        </w:rPr>
        <w:t>0</w:t>
      </w:r>
      <w:r>
        <w:rPr>
          <w:szCs w:val="28"/>
        </w:rPr>
        <w:t xml:space="preserve"> настоящего Договора</w:t>
      </w:r>
      <w:r w:rsidRPr="000764D0">
        <w:rPr>
          <w:szCs w:val="28"/>
        </w:rPr>
        <w:t xml:space="preserve">. </w:t>
      </w:r>
    </w:p>
    <w:p w:rsidR="003E1629" w:rsidRPr="00067362" w:rsidRDefault="003E1629" w:rsidP="000922D0">
      <w:pPr>
        <w:suppressAutoHyphens/>
        <w:contextualSpacing/>
        <w:jc w:val="both"/>
        <w:rPr>
          <w:szCs w:val="28"/>
        </w:rPr>
      </w:pPr>
      <w:r>
        <w:rPr>
          <w:szCs w:val="28"/>
        </w:rPr>
        <w:t>5.6.</w:t>
      </w:r>
      <w:r w:rsidR="007A5ABF">
        <w:rPr>
          <w:szCs w:val="28"/>
        </w:rPr>
        <w:t xml:space="preserve"> </w:t>
      </w:r>
      <w:r w:rsidRPr="00067362">
        <w:rPr>
          <w:szCs w:val="28"/>
        </w:rPr>
        <w:t xml:space="preserve">В случаях, когда Работы выполнены с отступлениями от </w:t>
      </w:r>
      <w:r>
        <w:rPr>
          <w:szCs w:val="28"/>
        </w:rPr>
        <w:t xml:space="preserve">настоящего </w:t>
      </w:r>
      <w:r w:rsidRPr="00067362">
        <w:rPr>
          <w:szCs w:val="28"/>
        </w:rPr>
        <w:t>Договора, или с иными нарушениями требований к качеству производства Работ (в т.ч. промежуточных), Заказчик вправе требовать от Подрядчика по своему выбору:</w:t>
      </w:r>
    </w:p>
    <w:p w:rsidR="003E1629" w:rsidRPr="00067362" w:rsidRDefault="003E1629" w:rsidP="003E1629">
      <w:pPr>
        <w:suppressAutoHyphens/>
        <w:jc w:val="both"/>
        <w:rPr>
          <w:szCs w:val="28"/>
        </w:rPr>
      </w:pPr>
      <w:r w:rsidRPr="00067362">
        <w:rPr>
          <w:szCs w:val="28"/>
        </w:rPr>
        <w:lastRenderedPageBreak/>
        <w:t>- возмещения убытков, причиненных Подрядчиком Заказчику вследствие нарушения требований Технического Задания</w:t>
      </w:r>
      <w:r w:rsidR="0019126D">
        <w:rPr>
          <w:szCs w:val="28"/>
        </w:rPr>
        <w:t xml:space="preserve"> и правил ремонта тепловозов данной серии</w:t>
      </w:r>
      <w:r w:rsidRPr="00067362">
        <w:rPr>
          <w:szCs w:val="28"/>
        </w:rPr>
        <w:t xml:space="preserve"> к качеству результатов Работ (этапов Работ), установленных Договором;</w:t>
      </w:r>
    </w:p>
    <w:p w:rsidR="003E1629" w:rsidRPr="00067362" w:rsidRDefault="003E1629" w:rsidP="003E1629">
      <w:pPr>
        <w:suppressAutoHyphens/>
        <w:jc w:val="both"/>
        <w:rPr>
          <w:szCs w:val="28"/>
        </w:rPr>
      </w:pPr>
      <w:r w:rsidRPr="00067362">
        <w:rPr>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E1629" w:rsidRPr="00067362" w:rsidRDefault="003E1629" w:rsidP="003E1629">
      <w:pPr>
        <w:suppressAutoHyphens/>
        <w:jc w:val="both"/>
        <w:rPr>
          <w:szCs w:val="28"/>
        </w:rPr>
      </w:pPr>
      <w:r w:rsidRPr="00067362">
        <w:rPr>
          <w:szCs w:val="28"/>
        </w:rPr>
        <w:t xml:space="preserve">- безвозмездного устранения недостатков в согласованный срок; </w:t>
      </w:r>
    </w:p>
    <w:p w:rsidR="003E1629" w:rsidRPr="00067362" w:rsidRDefault="003E1629" w:rsidP="003E1629">
      <w:pPr>
        <w:suppressAutoHyphens/>
        <w:jc w:val="both"/>
        <w:rPr>
          <w:szCs w:val="28"/>
        </w:rPr>
      </w:pPr>
      <w:r w:rsidRPr="00067362">
        <w:rPr>
          <w:szCs w:val="28"/>
        </w:rPr>
        <w:t xml:space="preserve">- соразмерного уменьшения установленной цены; </w:t>
      </w:r>
    </w:p>
    <w:p w:rsidR="003E1629" w:rsidRPr="00C52027" w:rsidRDefault="003E1629" w:rsidP="003E1629">
      <w:pPr>
        <w:suppressAutoHyphens/>
        <w:jc w:val="both"/>
        <w:rPr>
          <w:szCs w:val="28"/>
        </w:rPr>
      </w:pPr>
      <w:r w:rsidRPr="00C52027">
        <w:rPr>
          <w:szCs w:val="28"/>
        </w:rPr>
        <w:t>- возмещения всех расходов на устранение недостатков собственными силами Заказчик;</w:t>
      </w:r>
    </w:p>
    <w:p w:rsidR="003E1629" w:rsidRPr="00C52027" w:rsidRDefault="003E1629" w:rsidP="003E1629">
      <w:pPr>
        <w:suppressAutoHyphens/>
        <w:jc w:val="both"/>
        <w:rPr>
          <w:szCs w:val="28"/>
        </w:rPr>
      </w:pPr>
      <w:r w:rsidRPr="00C52027">
        <w:rPr>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 Подрядчик обязан выполнить требование Заказчика.</w:t>
      </w:r>
    </w:p>
    <w:p w:rsidR="003E1629" w:rsidRPr="00C52027" w:rsidRDefault="003E1629" w:rsidP="003E1629">
      <w:pPr>
        <w:suppressAutoHyphens/>
        <w:contextualSpacing/>
        <w:jc w:val="both"/>
        <w:rPr>
          <w:szCs w:val="28"/>
        </w:rPr>
      </w:pPr>
      <w:r w:rsidRPr="00C52027">
        <w:rPr>
          <w:szCs w:val="28"/>
        </w:rPr>
        <w:t>5.7.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3E1629" w:rsidRPr="000764D0" w:rsidRDefault="003E1629" w:rsidP="003E1629">
      <w:pPr>
        <w:suppressAutoHyphens/>
        <w:contextualSpacing/>
        <w:jc w:val="both"/>
        <w:rPr>
          <w:szCs w:val="28"/>
        </w:rPr>
      </w:pPr>
      <w:r w:rsidRPr="00C52027">
        <w:rPr>
          <w:szCs w:val="28"/>
        </w:rPr>
        <w:t>5.8.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w:t>
      </w:r>
      <w:r w:rsidRPr="00067362">
        <w:rPr>
          <w:szCs w:val="28"/>
        </w:rPr>
        <w:t xml:space="preserve">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r>
        <w:rPr>
          <w:szCs w:val="28"/>
        </w:rPr>
        <w:t xml:space="preserve"> При этом всю ответственность за действия привлечённых третьих лиц несёт Подрядчик, как за свои собственные.</w:t>
      </w:r>
    </w:p>
    <w:p w:rsidR="003E1629" w:rsidRPr="007A5ABF" w:rsidRDefault="003E1629" w:rsidP="003E1629">
      <w:pPr>
        <w:spacing w:line="360" w:lineRule="exact"/>
        <w:jc w:val="both"/>
        <w:rPr>
          <w:sz w:val="16"/>
          <w:szCs w:val="16"/>
        </w:rPr>
      </w:pPr>
    </w:p>
    <w:p w:rsidR="007A5ABF" w:rsidRDefault="003E1629" w:rsidP="007A5ABF">
      <w:pPr>
        <w:pStyle w:val="ConsNormal"/>
        <w:autoSpaceDE/>
        <w:autoSpaceDN/>
        <w:adjustRightInd/>
        <w:spacing w:line="360" w:lineRule="exact"/>
        <w:ind w:left="1842" w:firstLine="0"/>
        <w:jc w:val="center"/>
        <w:rPr>
          <w:rFonts w:ascii="Times New Roman" w:hAnsi="Times New Roman"/>
          <w:b/>
          <w:sz w:val="28"/>
          <w:szCs w:val="28"/>
        </w:rPr>
      </w:pPr>
      <w:r w:rsidRPr="000764D0">
        <w:rPr>
          <w:rFonts w:ascii="Times New Roman" w:hAnsi="Times New Roman"/>
          <w:b/>
          <w:sz w:val="28"/>
          <w:szCs w:val="28"/>
        </w:rPr>
        <w:t xml:space="preserve">6.Порядок проведения </w:t>
      </w:r>
      <w:proofErr w:type="spellStart"/>
      <w:r w:rsidRPr="000764D0">
        <w:rPr>
          <w:rFonts w:ascii="Times New Roman" w:hAnsi="Times New Roman"/>
          <w:b/>
          <w:sz w:val="28"/>
          <w:szCs w:val="28"/>
        </w:rPr>
        <w:t>рекламационно</w:t>
      </w:r>
      <w:proofErr w:type="spellEnd"/>
      <w:r>
        <w:rPr>
          <w:rFonts w:ascii="Times New Roman" w:hAnsi="Times New Roman"/>
          <w:b/>
          <w:sz w:val="28"/>
          <w:szCs w:val="28"/>
        </w:rPr>
        <w:t xml:space="preserve"> </w:t>
      </w:r>
      <w:r w:rsidRPr="000764D0">
        <w:rPr>
          <w:rFonts w:ascii="Times New Roman" w:hAnsi="Times New Roman"/>
          <w:b/>
          <w:sz w:val="28"/>
          <w:szCs w:val="28"/>
        </w:rPr>
        <w:t>-</w:t>
      </w:r>
      <w:r>
        <w:rPr>
          <w:rFonts w:ascii="Times New Roman" w:hAnsi="Times New Roman"/>
          <w:b/>
          <w:sz w:val="28"/>
          <w:szCs w:val="28"/>
        </w:rPr>
        <w:t xml:space="preserve"> </w:t>
      </w:r>
      <w:r w:rsidRPr="000764D0">
        <w:rPr>
          <w:rFonts w:ascii="Times New Roman" w:hAnsi="Times New Roman"/>
          <w:b/>
          <w:sz w:val="28"/>
          <w:szCs w:val="28"/>
        </w:rPr>
        <w:t>претензионной работ</w:t>
      </w:r>
    </w:p>
    <w:p w:rsidR="007A5ABF" w:rsidRPr="007A5ABF" w:rsidRDefault="007A5ABF" w:rsidP="007A5ABF">
      <w:pPr>
        <w:pStyle w:val="ConsNormal"/>
        <w:autoSpaceDE/>
        <w:autoSpaceDN/>
        <w:adjustRightInd/>
        <w:spacing w:line="360" w:lineRule="exact"/>
        <w:ind w:left="1842" w:firstLine="0"/>
        <w:jc w:val="center"/>
        <w:rPr>
          <w:rFonts w:ascii="Times New Roman" w:hAnsi="Times New Roman"/>
          <w:b/>
          <w:sz w:val="16"/>
          <w:szCs w:val="16"/>
        </w:rPr>
      </w:pPr>
    </w:p>
    <w:p w:rsidR="003E1629" w:rsidRPr="000764D0" w:rsidRDefault="003E1629" w:rsidP="003E1629">
      <w:pPr>
        <w:spacing w:line="360" w:lineRule="exact"/>
        <w:jc w:val="both"/>
        <w:rPr>
          <w:szCs w:val="28"/>
        </w:rPr>
      </w:pPr>
      <w:r w:rsidRPr="000764D0">
        <w:rPr>
          <w:szCs w:val="28"/>
        </w:rPr>
        <w:t>6.1.</w:t>
      </w:r>
      <w:r w:rsidRPr="000764D0">
        <w:rPr>
          <w:szCs w:val="28"/>
        </w:rPr>
        <w:tab/>
        <w:t xml:space="preserve">При обнаружении, каких-либо дефектов ТПС, узлов, деталей, агрегатов в пределах гарантийного срока, из-за ненадлежащего качества ремонта, Заказчик в течение не более </w:t>
      </w:r>
      <w:r>
        <w:rPr>
          <w:szCs w:val="28"/>
        </w:rPr>
        <w:t>5</w:t>
      </w:r>
      <w:r w:rsidRPr="000764D0">
        <w:rPr>
          <w:szCs w:val="28"/>
        </w:rPr>
        <w:t xml:space="preserve"> рабочих дней после обнаружения дефекта направляет телеграфное Уведомление о неисправности ТПС (узла, детали, агрегата) о вызове представителя Подрядчика (далее – Уведомление), для определения причин возникновения дефектов и участия в составлении Акта-рекламации, согласно Приложению № </w:t>
      </w:r>
      <w:r>
        <w:rPr>
          <w:szCs w:val="28"/>
        </w:rPr>
        <w:t>1</w:t>
      </w:r>
      <w:r w:rsidR="007A5ABF">
        <w:rPr>
          <w:szCs w:val="28"/>
        </w:rPr>
        <w:t>2</w:t>
      </w:r>
      <w:r w:rsidRPr="000764D0">
        <w:rPr>
          <w:szCs w:val="28"/>
        </w:rPr>
        <w:t xml:space="preserve"> настояще</w:t>
      </w:r>
      <w:r>
        <w:rPr>
          <w:szCs w:val="28"/>
        </w:rPr>
        <w:t>го</w:t>
      </w:r>
      <w:r w:rsidRPr="000764D0">
        <w:rPr>
          <w:szCs w:val="28"/>
        </w:rPr>
        <w:t xml:space="preserve"> Договор</w:t>
      </w:r>
      <w:r>
        <w:rPr>
          <w:szCs w:val="28"/>
        </w:rPr>
        <w:t>а</w:t>
      </w:r>
      <w:r w:rsidRPr="000764D0">
        <w:rPr>
          <w:szCs w:val="28"/>
        </w:rPr>
        <w:t xml:space="preserve">. В телеграфном </w:t>
      </w:r>
      <w:proofErr w:type="gramStart"/>
      <w:r w:rsidRPr="000764D0">
        <w:rPr>
          <w:szCs w:val="28"/>
        </w:rPr>
        <w:t>Уведомлении</w:t>
      </w:r>
      <w:proofErr w:type="gramEnd"/>
      <w:r w:rsidRPr="000764D0">
        <w:rPr>
          <w:szCs w:val="28"/>
        </w:rPr>
        <w:t xml:space="preserve"> должны быть указаны: серия и номер ТПС; наименование и номер агрегата, детали, узла, вышедшего из строя; характер и предположительная причина повреждения; пробег и дата ремонта у Подрядчика; последствия вызванные дефектом (в случае нарушения безопасности движения). </w:t>
      </w:r>
    </w:p>
    <w:p w:rsidR="003E1629" w:rsidRPr="000764D0" w:rsidRDefault="003E1629" w:rsidP="003E1629">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6.2.</w:t>
      </w:r>
      <w:r w:rsidRPr="000764D0">
        <w:rPr>
          <w:rFonts w:ascii="Times New Roman" w:hAnsi="Times New Roman"/>
          <w:sz w:val="28"/>
          <w:szCs w:val="28"/>
        </w:rPr>
        <w:tab/>
        <w:t>Дефектные узлы, агрегаты, детали и приборы не должны разбираться до прибытия представителя Подр</w:t>
      </w:r>
      <w:r>
        <w:rPr>
          <w:rFonts w:ascii="Times New Roman" w:hAnsi="Times New Roman"/>
          <w:sz w:val="28"/>
          <w:szCs w:val="28"/>
        </w:rPr>
        <w:t>ядчика, за исключением</w:t>
      </w:r>
      <w:r w:rsidRPr="000764D0">
        <w:rPr>
          <w:rFonts w:ascii="Times New Roman" w:hAnsi="Times New Roman"/>
          <w:sz w:val="28"/>
          <w:szCs w:val="28"/>
        </w:rPr>
        <w:t xml:space="preserve"> узлов и агрегатов, которые Заказчик имеет право заменить годными (без нарушения пломбировки), не ожидая приезда представителя Подрядчика: дизелей, воздуходувок, турбокомпрессоров, воздухоохладителей, главных генераторов, тяговых двигателей, вспомогательных </w:t>
      </w:r>
      <w:r w:rsidRPr="000764D0">
        <w:rPr>
          <w:rFonts w:ascii="Times New Roman" w:hAnsi="Times New Roman"/>
          <w:sz w:val="28"/>
          <w:szCs w:val="28"/>
        </w:rPr>
        <w:lastRenderedPageBreak/>
        <w:t>электрических машин, компрессоров, редукторов привода агрегатов, колесных пар, водяных и масляных насосов, масло- и топливоподкачивающих агрегатов, теплообменников, секций холодильников, вентиляторов, регуляторов числа оборотов, аккумуляторных батарей.</w:t>
      </w:r>
    </w:p>
    <w:p w:rsidR="003E1629" w:rsidRPr="000764D0" w:rsidRDefault="003E1629" w:rsidP="003E1629">
      <w:pPr>
        <w:pStyle w:val="ConsNormal"/>
        <w:spacing w:line="360" w:lineRule="exact"/>
        <w:ind w:firstLine="708"/>
        <w:jc w:val="both"/>
        <w:rPr>
          <w:rFonts w:ascii="Times New Roman" w:hAnsi="Times New Roman"/>
          <w:sz w:val="28"/>
          <w:szCs w:val="28"/>
        </w:rPr>
      </w:pPr>
      <w:r w:rsidRPr="000764D0">
        <w:rPr>
          <w:rFonts w:ascii="Times New Roman" w:hAnsi="Times New Roman"/>
          <w:sz w:val="28"/>
          <w:szCs w:val="28"/>
        </w:rPr>
        <w:t>Демонтированные узлы и агрегаты не должны разбираться до истечения установленного или согласованного с Заказчиком срока прибытия представителя Подрядчика за исключением случаев, когда требуется разборка гарантийных узлов для обеспечения транспортировки ТПС.</w:t>
      </w:r>
    </w:p>
    <w:p w:rsidR="003E1629" w:rsidRPr="000764D0" w:rsidRDefault="003E1629" w:rsidP="003E1629">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6.3.</w:t>
      </w:r>
      <w:r w:rsidRPr="000764D0">
        <w:rPr>
          <w:rFonts w:ascii="Times New Roman" w:hAnsi="Times New Roman"/>
          <w:sz w:val="28"/>
          <w:szCs w:val="28"/>
        </w:rPr>
        <w:tab/>
        <w:t>Представитель Подрядчика, прибывший по телеграфному уведомлению должен иметь командировочное удостоверение, доверенность на право участия в расследовании и составлении Акта-рекламации по конкретному Объекту ремонта.</w:t>
      </w:r>
    </w:p>
    <w:p w:rsidR="003E1629" w:rsidRPr="000764D0" w:rsidRDefault="003E1629" w:rsidP="003E1629">
      <w:pPr>
        <w:spacing w:line="360" w:lineRule="exact"/>
        <w:jc w:val="both"/>
        <w:rPr>
          <w:szCs w:val="28"/>
        </w:rPr>
      </w:pPr>
      <w:r w:rsidRPr="000764D0">
        <w:rPr>
          <w:szCs w:val="28"/>
        </w:rPr>
        <w:t>6.4.</w:t>
      </w:r>
      <w:r w:rsidRPr="000764D0">
        <w:rPr>
          <w:szCs w:val="28"/>
        </w:rPr>
        <w:tab/>
        <w:t>Представитель Подрядчика обязан осмотреть поврежденный Объект ремонта, принять участие в определении причин дефекта и составлении Акта-рекламации.</w:t>
      </w:r>
    </w:p>
    <w:p w:rsidR="003E1629" w:rsidRPr="000764D0" w:rsidRDefault="003E1629" w:rsidP="003E1629">
      <w:pPr>
        <w:spacing w:line="360" w:lineRule="exact"/>
        <w:jc w:val="both"/>
        <w:rPr>
          <w:szCs w:val="28"/>
        </w:rPr>
      </w:pPr>
      <w:r w:rsidRPr="000764D0">
        <w:rPr>
          <w:szCs w:val="28"/>
        </w:rPr>
        <w:t>6.5.</w:t>
      </w:r>
      <w:r w:rsidRPr="000764D0">
        <w:rPr>
          <w:szCs w:val="28"/>
        </w:rPr>
        <w:tab/>
        <w:t xml:space="preserve">Акт-рекламация составляется в 3 (трех) экземплярах по установленной форме согласно </w:t>
      </w:r>
      <w:r w:rsidRPr="00C52027">
        <w:rPr>
          <w:szCs w:val="28"/>
        </w:rPr>
        <w:t>Приложению № 1</w:t>
      </w:r>
      <w:r w:rsidR="007A5ABF">
        <w:rPr>
          <w:szCs w:val="28"/>
        </w:rPr>
        <w:t>2</w:t>
      </w:r>
      <w:r w:rsidRPr="000764D0">
        <w:rPr>
          <w:szCs w:val="28"/>
        </w:rPr>
        <w:t xml:space="preserve"> настояще</w:t>
      </w:r>
      <w:r>
        <w:rPr>
          <w:szCs w:val="28"/>
        </w:rPr>
        <w:t>го</w:t>
      </w:r>
      <w:r w:rsidRPr="000764D0">
        <w:rPr>
          <w:szCs w:val="28"/>
        </w:rPr>
        <w:t xml:space="preserve"> Договор</w:t>
      </w:r>
      <w:r>
        <w:rPr>
          <w:szCs w:val="28"/>
        </w:rPr>
        <w:t>а</w:t>
      </w:r>
      <w:r w:rsidRPr="000764D0">
        <w:rPr>
          <w:szCs w:val="28"/>
        </w:rPr>
        <w:t>, на каждый Объект ремонта отдельно в срок</w:t>
      </w:r>
      <w:r>
        <w:rPr>
          <w:szCs w:val="28"/>
        </w:rPr>
        <w:t>,</w:t>
      </w:r>
      <w:r w:rsidRPr="000764D0">
        <w:rPr>
          <w:szCs w:val="28"/>
        </w:rPr>
        <w:t xml:space="preserve"> не более 3-х рабочих дней с момента прибытия к Заказчику представителя Подрядчика. Срок составления Акта-рекламации может быть увеличен, но не более чем на 24 часа</w:t>
      </w:r>
      <w:r>
        <w:rPr>
          <w:szCs w:val="28"/>
        </w:rPr>
        <w:t>,</w:t>
      </w:r>
      <w:r w:rsidRPr="000764D0">
        <w:rPr>
          <w:szCs w:val="28"/>
        </w:rPr>
        <w:t xml:space="preserve"> при рассмотрении представителем Подрядчика причин дефектов нескольких Объектов ремонта, в отношении которых составляются Акты-рекламации.</w:t>
      </w:r>
    </w:p>
    <w:p w:rsidR="003E1629" w:rsidRPr="000764D0" w:rsidRDefault="003E1629" w:rsidP="003E1629">
      <w:pPr>
        <w:spacing w:line="360" w:lineRule="exact"/>
        <w:jc w:val="both"/>
        <w:rPr>
          <w:szCs w:val="28"/>
        </w:rPr>
      </w:pPr>
      <w:r w:rsidRPr="000764D0">
        <w:rPr>
          <w:szCs w:val="28"/>
        </w:rPr>
        <w:t>6.6.</w:t>
      </w:r>
      <w:r w:rsidRPr="000764D0">
        <w:rPr>
          <w:szCs w:val="28"/>
        </w:rPr>
        <w:tab/>
        <w:t>В случае разногласий по вопросу о причинах возникновения дефекта представитель Подрядчика обязан подписать Акт-рекламацию согласно Приложению №</w:t>
      </w:r>
      <w:r>
        <w:rPr>
          <w:szCs w:val="28"/>
        </w:rPr>
        <w:t xml:space="preserve"> 1</w:t>
      </w:r>
      <w:r w:rsidR="007A5ABF">
        <w:rPr>
          <w:szCs w:val="28"/>
        </w:rPr>
        <w:t>2</w:t>
      </w:r>
      <w:r>
        <w:rPr>
          <w:szCs w:val="28"/>
        </w:rPr>
        <w:t xml:space="preserve"> </w:t>
      </w:r>
      <w:r w:rsidRPr="000764D0">
        <w:rPr>
          <w:szCs w:val="28"/>
        </w:rPr>
        <w:t>настояще</w:t>
      </w:r>
      <w:r>
        <w:rPr>
          <w:szCs w:val="28"/>
        </w:rPr>
        <w:t>го</w:t>
      </w:r>
      <w:r w:rsidRPr="000764D0">
        <w:rPr>
          <w:szCs w:val="28"/>
        </w:rPr>
        <w:t xml:space="preserve"> Договор</w:t>
      </w:r>
      <w:r>
        <w:rPr>
          <w:szCs w:val="28"/>
        </w:rPr>
        <w:t>а</w:t>
      </w:r>
      <w:r w:rsidRPr="000764D0">
        <w:rPr>
          <w:szCs w:val="28"/>
        </w:rPr>
        <w:t xml:space="preserve">, с отметкой о наличии возражений. Возражения оформляются в письменном виде с обоснованием причинной связи между нарушениями правил эксплуатации или содержания Объектов ремонта Заказчиком и возникшим дефектом. </w:t>
      </w:r>
    </w:p>
    <w:p w:rsidR="003E1629" w:rsidRPr="00067362" w:rsidRDefault="003E1629" w:rsidP="003E1629">
      <w:pPr>
        <w:suppressAutoHyphens/>
        <w:spacing w:before="120" w:after="120"/>
        <w:jc w:val="center"/>
        <w:rPr>
          <w:b/>
          <w:bCs/>
          <w:szCs w:val="28"/>
        </w:rPr>
      </w:pPr>
      <w:r>
        <w:rPr>
          <w:b/>
          <w:bCs/>
          <w:szCs w:val="28"/>
        </w:rPr>
        <w:t>7</w:t>
      </w:r>
      <w:r w:rsidRPr="00067362">
        <w:rPr>
          <w:b/>
          <w:bCs/>
          <w:szCs w:val="28"/>
        </w:rPr>
        <w:t>. Обязательства Сторон</w:t>
      </w:r>
    </w:p>
    <w:p w:rsidR="003E1629" w:rsidRPr="00067362" w:rsidRDefault="003E1629" w:rsidP="003E1629">
      <w:pPr>
        <w:suppressAutoHyphens/>
        <w:jc w:val="both"/>
        <w:rPr>
          <w:szCs w:val="28"/>
        </w:rPr>
      </w:pPr>
      <w:r>
        <w:rPr>
          <w:szCs w:val="28"/>
        </w:rPr>
        <w:t>7</w:t>
      </w:r>
      <w:r w:rsidRPr="00067362">
        <w:rPr>
          <w:szCs w:val="28"/>
        </w:rPr>
        <w:t>.1. Подрядчик обязан:</w:t>
      </w:r>
    </w:p>
    <w:p w:rsidR="003E1629" w:rsidRPr="00067362" w:rsidRDefault="003E1629" w:rsidP="003E1629">
      <w:pPr>
        <w:suppressAutoHyphens/>
        <w:contextualSpacing/>
        <w:jc w:val="both"/>
        <w:rPr>
          <w:szCs w:val="28"/>
        </w:rPr>
      </w:pPr>
      <w:r>
        <w:rPr>
          <w:szCs w:val="28"/>
        </w:rPr>
        <w:t>7.1.1.</w:t>
      </w:r>
      <w:r w:rsidR="007A5ABF">
        <w:rPr>
          <w:szCs w:val="28"/>
        </w:rPr>
        <w:t xml:space="preserve"> </w:t>
      </w:r>
      <w:r w:rsidRPr="00067362">
        <w:rPr>
          <w:szCs w:val="28"/>
        </w:rPr>
        <w:t>Качественно выполнить Работы</w:t>
      </w:r>
      <w:r>
        <w:rPr>
          <w:szCs w:val="28"/>
        </w:rPr>
        <w:t>,</w:t>
      </w:r>
      <w:r w:rsidRPr="00067362">
        <w:rPr>
          <w:szCs w:val="28"/>
        </w:rPr>
        <w:t xml:space="preserve"> в соответствии с Техническим заданием (Приложение №</w:t>
      </w:r>
      <w:r w:rsidR="007A5ABF">
        <w:rPr>
          <w:szCs w:val="28"/>
        </w:rPr>
        <w:t xml:space="preserve"> </w:t>
      </w:r>
      <w:r w:rsidRPr="00067362">
        <w:rPr>
          <w:szCs w:val="28"/>
        </w:rPr>
        <w:t>1)</w:t>
      </w:r>
      <w:r w:rsidR="00C42CBD">
        <w:rPr>
          <w:szCs w:val="28"/>
        </w:rPr>
        <w:t xml:space="preserve"> и правилами по ремонту тепловозов данной серии</w:t>
      </w:r>
      <w:r w:rsidRPr="00067362">
        <w:rPr>
          <w:szCs w:val="28"/>
        </w:rPr>
        <w:t xml:space="preserve"> и сдать Заказчику полностью выполненные Работы в установленные Договором сроки, в соответствии с Календарным плано</w:t>
      </w:r>
      <w:r>
        <w:rPr>
          <w:szCs w:val="28"/>
        </w:rPr>
        <w:t xml:space="preserve">м </w:t>
      </w:r>
      <w:r w:rsidRPr="00C52027">
        <w:rPr>
          <w:szCs w:val="28"/>
        </w:rPr>
        <w:t>(Приложение № 4), являющимся</w:t>
      </w:r>
      <w:r w:rsidRPr="00067362">
        <w:rPr>
          <w:szCs w:val="28"/>
        </w:rPr>
        <w:t xml:space="preserve"> неотъемлемой частью настоящего Договора.</w:t>
      </w:r>
    </w:p>
    <w:p w:rsidR="003E1629" w:rsidRPr="00067362" w:rsidRDefault="003E1629" w:rsidP="003E1629">
      <w:pPr>
        <w:suppressAutoHyphens/>
        <w:contextualSpacing/>
        <w:jc w:val="both"/>
        <w:rPr>
          <w:szCs w:val="28"/>
        </w:rPr>
      </w:pPr>
      <w:r>
        <w:rPr>
          <w:szCs w:val="28"/>
        </w:rPr>
        <w:t>7.1.2.</w:t>
      </w:r>
      <w:r w:rsidR="007A5ABF">
        <w:rPr>
          <w:szCs w:val="28"/>
        </w:rPr>
        <w:t xml:space="preserve"> </w:t>
      </w:r>
      <w:r w:rsidRPr="00067362">
        <w:rPr>
          <w:szCs w:val="28"/>
        </w:rPr>
        <w:t>Выполнить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3E1629" w:rsidRPr="00067362" w:rsidRDefault="003E1629" w:rsidP="003E1629">
      <w:pPr>
        <w:suppressAutoHyphens/>
        <w:contextualSpacing/>
        <w:jc w:val="both"/>
        <w:rPr>
          <w:szCs w:val="28"/>
        </w:rPr>
      </w:pPr>
      <w:r>
        <w:rPr>
          <w:bCs/>
          <w:szCs w:val="28"/>
        </w:rPr>
        <w:t>7.1.3.</w:t>
      </w:r>
      <w:r w:rsidR="007A5ABF">
        <w:rPr>
          <w:bCs/>
          <w:szCs w:val="28"/>
        </w:rPr>
        <w:t xml:space="preserve"> </w:t>
      </w:r>
      <w:r w:rsidRPr="00067362">
        <w:rPr>
          <w:bCs/>
          <w:szCs w:val="28"/>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w:t>
      </w:r>
      <w:r>
        <w:rPr>
          <w:bCs/>
          <w:szCs w:val="28"/>
        </w:rPr>
        <w:t xml:space="preserve">ремонта, </w:t>
      </w:r>
      <w:r w:rsidRPr="00067362">
        <w:rPr>
          <w:bCs/>
          <w:szCs w:val="28"/>
        </w:rPr>
        <w:t>в целом.</w:t>
      </w:r>
    </w:p>
    <w:p w:rsidR="003E1629" w:rsidRPr="00067362" w:rsidRDefault="003E1629" w:rsidP="003E1629">
      <w:pPr>
        <w:suppressAutoHyphens/>
        <w:contextualSpacing/>
        <w:jc w:val="both"/>
        <w:rPr>
          <w:szCs w:val="28"/>
        </w:rPr>
      </w:pPr>
      <w:r>
        <w:rPr>
          <w:szCs w:val="28"/>
        </w:rPr>
        <w:t>7.1.4.</w:t>
      </w:r>
      <w:r w:rsidR="007A5ABF">
        <w:rPr>
          <w:szCs w:val="28"/>
        </w:rPr>
        <w:t xml:space="preserve"> </w:t>
      </w:r>
      <w:r w:rsidRPr="00067362">
        <w:rPr>
          <w:szCs w:val="28"/>
        </w:rPr>
        <w:t xml:space="preserve">За свой счет и своими силами обеспечить свой персонал необходимым оборудованием, инвентарем, высококачественными сертифицированными </w:t>
      </w:r>
      <w:r w:rsidRPr="00067362">
        <w:rPr>
          <w:szCs w:val="28"/>
        </w:rPr>
        <w:lastRenderedPageBreak/>
        <w:t>материалами, спецодеждой, прочими средствами и материальными ценностями, прямо или косвенно используемыми для выполнения Работ по настоящему Договору.</w:t>
      </w:r>
    </w:p>
    <w:p w:rsidR="003E1629" w:rsidRPr="00067362" w:rsidRDefault="003E1629" w:rsidP="003E1629">
      <w:pPr>
        <w:suppressAutoHyphens/>
        <w:contextualSpacing/>
        <w:jc w:val="both"/>
        <w:rPr>
          <w:szCs w:val="28"/>
        </w:rPr>
      </w:pPr>
      <w:r>
        <w:rPr>
          <w:szCs w:val="28"/>
        </w:rPr>
        <w:t>7.1.5.</w:t>
      </w:r>
      <w:r w:rsidR="007A5ABF">
        <w:rPr>
          <w:szCs w:val="28"/>
        </w:rPr>
        <w:t xml:space="preserve"> </w:t>
      </w:r>
      <w:r w:rsidRPr="00067362">
        <w:rPr>
          <w:szCs w:val="28"/>
        </w:rPr>
        <w:t xml:space="preserve">Выполнять Работы </w:t>
      </w:r>
      <w:r w:rsidRPr="00067362">
        <w:rPr>
          <w:bCs/>
          <w:szCs w:val="28"/>
        </w:rPr>
        <w:t xml:space="preserve">в полном соответствии с </w:t>
      </w:r>
      <w:r>
        <w:rPr>
          <w:bCs/>
          <w:szCs w:val="28"/>
        </w:rPr>
        <w:t xml:space="preserve">действующими </w:t>
      </w:r>
      <w:r w:rsidRPr="00067362">
        <w:rPr>
          <w:bCs/>
          <w:szCs w:val="28"/>
        </w:rPr>
        <w:t>нормами и правилами</w:t>
      </w:r>
      <w:r>
        <w:rPr>
          <w:bCs/>
          <w:szCs w:val="28"/>
        </w:rPr>
        <w:t>,</w:t>
      </w:r>
      <w:r w:rsidRPr="00067362">
        <w:rPr>
          <w:bCs/>
          <w:szCs w:val="28"/>
        </w:rPr>
        <w:t xml:space="preserve"> технической документации, </w:t>
      </w:r>
      <w:r w:rsidRPr="00067362">
        <w:rPr>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067362">
        <w:rPr>
          <w:bCs/>
          <w:szCs w:val="28"/>
        </w:rPr>
        <w:t>Ответственность за нарушение правил техники безопасности и охраны труда при выполнении работ несет Подрядчик.</w:t>
      </w:r>
    </w:p>
    <w:p w:rsidR="003E1629" w:rsidRPr="00067362" w:rsidRDefault="003E1629" w:rsidP="003E1629">
      <w:pPr>
        <w:suppressAutoHyphens/>
        <w:contextualSpacing/>
        <w:jc w:val="both"/>
        <w:rPr>
          <w:szCs w:val="28"/>
        </w:rPr>
      </w:pPr>
      <w:r>
        <w:rPr>
          <w:szCs w:val="28"/>
        </w:rPr>
        <w:t>7.1.6.</w:t>
      </w:r>
      <w:r w:rsidR="007A5ABF">
        <w:rPr>
          <w:szCs w:val="28"/>
        </w:rPr>
        <w:t xml:space="preserve"> </w:t>
      </w:r>
      <w:r w:rsidRPr="00067362">
        <w:rPr>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w:t>
      </w:r>
      <w:r>
        <w:rPr>
          <w:szCs w:val="28"/>
        </w:rPr>
        <w:t>,</w:t>
      </w:r>
      <w:r w:rsidRPr="00067362">
        <w:rPr>
          <w:szCs w:val="28"/>
        </w:rPr>
        <w:t xml:space="preserve"> в течение 5 (пяти) рабочих дней с момента получения соответствующего требования.</w:t>
      </w:r>
    </w:p>
    <w:p w:rsidR="003E1629" w:rsidRPr="00067362" w:rsidRDefault="003E1629" w:rsidP="003E1629">
      <w:pPr>
        <w:contextualSpacing/>
        <w:jc w:val="both"/>
        <w:rPr>
          <w:bCs/>
          <w:szCs w:val="28"/>
        </w:rPr>
      </w:pPr>
      <w:r>
        <w:rPr>
          <w:szCs w:val="28"/>
        </w:rPr>
        <w:t>7.1.7.</w:t>
      </w:r>
      <w:r w:rsidR="007A5ABF">
        <w:rPr>
          <w:szCs w:val="28"/>
        </w:rPr>
        <w:t xml:space="preserve"> </w:t>
      </w:r>
      <w:r w:rsidRPr="00067362">
        <w:rPr>
          <w:szCs w:val="28"/>
        </w:rPr>
        <w:t>Оплачивать все штрафные санкции и/или суммы возмещения ущерба, установленные настоящим Д</w:t>
      </w:r>
      <w:r>
        <w:rPr>
          <w:szCs w:val="28"/>
        </w:rPr>
        <w:t xml:space="preserve">оговором </w:t>
      </w:r>
      <w:r w:rsidRPr="00067362">
        <w:rPr>
          <w:szCs w:val="28"/>
        </w:rPr>
        <w:t xml:space="preserve"> за исключением сумм штрафных санкций, подлежащих удержанию Заказчиком из сумм оплаты, причитающихся Подрядчику, в бесспорном порядке</w:t>
      </w:r>
      <w:r>
        <w:rPr>
          <w:szCs w:val="28"/>
        </w:rPr>
        <w:t>,</w:t>
      </w:r>
      <w:r w:rsidRPr="00067362">
        <w:rPr>
          <w:szCs w:val="28"/>
        </w:rPr>
        <w:t xml:space="preserve"> в течение 5 (пяти) рабочих дней</w:t>
      </w:r>
      <w:r>
        <w:rPr>
          <w:szCs w:val="28"/>
        </w:rPr>
        <w:t>,</w:t>
      </w:r>
      <w:r w:rsidRPr="00067362">
        <w:rPr>
          <w:szCs w:val="28"/>
        </w:rPr>
        <w:t xml:space="preserve"> с момента получения соответствующего требования.</w:t>
      </w:r>
      <w:r w:rsidRPr="00067362">
        <w:rPr>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w:t>
      </w:r>
      <w:r>
        <w:rPr>
          <w:bCs/>
          <w:szCs w:val="28"/>
        </w:rPr>
        <w:t>а</w:t>
      </w:r>
      <w:r w:rsidRPr="00067362">
        <w:rPr>
          <w:bCs/>
          <w:szCs w:val="28"/>
        </w:rPr>
        <w:t xml:space="preserve">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w:t>
      </w:r>
      <w:r>
        <w:rPr>
          <w:bCs/>
          <w:szCs w:val="28"/>
        </w:rPr>
        <w:t>,</w:t>
      </w:r>
      <w:r w:rsidRPr="00067362">
        <w:rPr>
          <w:bCs/>
          <w:szCs w:val="28"/>
        </w:rPr>
        <w:t xml:space="preserve"> в полном объёме.</w:t>
      </w:r>
    </w:p>
    <w:p w:rsidR="003E1629" w:rsidRDefault="003E1629" w:rsidP="003E1629">
      <w:pPr>
        <w:suppressAutoHyphens/>
        <w:contextualSpacing/>
        <w:jc w:val="both"/>
        <w:rPr>
          <w:szCs w:val="28"/>
        </w:rPr>
      </w:pPr>
      <w:r>
        <w:rPr>
          <w:szCs w:val="28"/>
        </w:rPr>
        <w:t>7.1.8.</w:t>
      </w:r>
      <w:r w:rsidR="007A5ABF">
        <w:rPr>
          <w:szCs w:val="28"/>
        </w:rPr>
        <w:t xml:space="preserve"> </w:t>
      </w:r>
      <w:r w:rsidRPr="00067E6F">
        <w:rPr>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3E1629" w:rsidRPr="00067E6F" w:rsidRDefault="003E1629" w:rsidP="003E1629">
      <w:pPr>
        <w:suppressAutoHyphens/>
        <w:contextualSpacing/>
        <w:jc w:val="both"/>
        <w:rPr>
          <w:szCs w:val="28"/>
        </w:rPr>
      </w:pPr>
      <w:r>
        <w:rPr>
          <w:szCs w:val="28"/>
        </w:rPr>
        <w:t>7.1.9.</w:t>
      </w:r>
      <w:r w:rsidR="007A5ABF">
        <w:rPr>
          <w:szCs w:val="28"/>
        </w:rPr>
        <w:t xml:space="preserve"> </w:t>
      </w:r>
      <w:r w:rsidRPr="00067E6F">
        <w:rPr>
          <w:szCs w:val="28"/>
        </w:rPr>
        <w:t>Подписывать и передавать необходимые документы и/или информацию по запросам Заказчика в срок, указанный в запросах.</w:t>
      </w:r>
    </w:p>
    <w:p w:rsidR="003E1629" w:rsidRDefault="003E1629" w:rsidP="000922D0">
      <w:pPr>
        <w:pStyle w:val="af0"/>
        <w:spacing w:after="0"/>
        <w:ind w:left="0"/>
        <w:jc w:val="both"/>
        <w:rPr>
          <w:szCs w:val="28"/>
        </w:rPr>
      </w:pPr>
      <w:r>
        <w:rPr>
          <w:szCs w:val="28"/>
        </w:rPr>
        <w:t>7.1.10.</w:t>
      </w:r>
      <w:r w:rsidR="007A5ABF">
        <w:rPr>
          <w:szCs w:val="28"/>
        </w:rPr>
        <w:t xml:space="preserve"> </w:t>
      </w:r>
      <w:r w:rsidRPr="00067E6F">
        <w:rPr>
          <w:szCs w:val="28"/>
        </w:rPr>
        <w:t xml:space="preserve">Не разглашать конфиденциальную информацию третьим лицам и не использовать ее для каких-либо целей, кроме </w:t>
      </w:r>
      <w:r>
        <w:rPr>
          <w:szCs w:val="28"/>
        </w:rPr>
        <w:t xml:space="preserve">целей, </w:t>
      </w:r>
      <w:r w:rsidRPr="00067E6F">
        <w:rPr>
          <w:szCs w:val="28"/>
        </w:rPr>
        <w:t xml:space="preserve">связанных с выполнением обязательств по настоящему Договору. </w:t>
      </w:r>
    </w:p>
    <w:p w:rsidR="003E1629" w:rsidRPr="00067E6F" w:rsidRDefault="003E1629" w:rsidP="000922D0">
      <w:pPr>
        <w:pStyle w:val="af0"/>
        <w:spacing w:after="0"/>
        <w:ind w:left="0"/>
        <w:jc w:val="both"/>
        <w:rPr>
          <w:szCs w:val="28"/>
        </w:rPr>
      </w:pPr>
      <w:r>
        <w:rPr>
          <w:szCs w:val="28"/>
        </w:rPr>
        <w:t>7.1.11.</w:t>
      </w:r>
      <w:r w:rsidR="007A5ABF">
        <w:rPr>
          <w:szCs w:val="28"/>
        </w:rPr>
        <w:t xml:space="preserve"> </w:t>
      </w:r>
      <w:r w:rsidRPr="00067E6F">
        <w:rPr>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3E1629" w:rsidRPr="00E20389" w:rsidRDefault="003E1629" w:rsidP="000922D0">
      <w:pPr>
        <w:jc w:val="both"/>
        <w:rPr>
          <w:szCs w:val="28"/>
        </w:rPr>
      </w:pPr>
      <w:r>
        <w:rPr>
          <w:szCs w:val="28"/>
        </w:rPr>
        <w:t>7.1.12.</w:t>
      </w:r>
      <w:r w:rsidR="007A5ABF">
        <w:rPr>
          <w:szCs w:val="28"/>
        </w:rPr>
        <w:t xml:space="preserve"> </w:t>
      </w:r>
      <w:r w:rsidRPr="00E20389">
        <w:rPr>
          <w:szCs w:val="28"/>
        </w:rPr>
        <w:t>Выставить счет-фактуру</w:t>
      </w:r>
      <w:r>
        <w:rPr>
          <w:szCs w:val="28"/>
        </w:rPr>
        <w:t>,</w:t>
      </w:r>
      <w:r w:rsidRPr="00E20389">
        <w:rPr>
          <w:szCs w:val="28"/>
        </w:rPr>
        <w:t xml:space="preserve"> не поздн</w:t>
      </w:r>
      <w:r>
        <w:rPr>
          <w:szCs w:val="28"/>
        </w:rPr>
        <w:t>ее 5-ти календарных дней,</w:t>
      </w:r>
      <w:r w:rsidRPr="00E20389">
        <w:rPr>
          <w:szCs w:val="28"/>
        </w:rPr>
        <w:t xml:space="preserve"> со дня </w:t>
      </w:r>
      <w:r>
        <w:rPr>
          <w:szCs w:val="28"/>
        </w:rPr>
        <w:t>подписания Подрядчиком Акта приемки ТПС из ремонта, согласно Приложению № 1</w:t>
      </w:r>
      <w:r w:rsidR="007A5ABF">
        <w:rPr>
          <w:szCs w:val="28"/>
        </w:rPr>
        <w:t>0</w:t>
      </w:r>
      <w:r>
        <w:rPr>
          <w:szCs w:val="28"/>
        </w:rPr>
        <w:t xml:space="preserve"> настоящего Договора</w:t>
      </w:r>
      <w:r w:rsidRPr="00E20389">
        <w:rPr>
          <w:szCs w:val="28"/>
        </w:rPr>
        <w:t>.</w:t>
      </w:r>
    </w:p>
    <w:p w:rsidR="003E1629" w:rsidRDefault="003E1629" w:rsidP="003E1629">
      <w:pPr>
        <w:suppressAutoHyphens/>
        <w:contextualSpacing/>
        <w:jc w:val="both"/>
        <w:rPr>
          <w:szCs w:val="28"/>
        </w:rPr>
      </w:pPr>
      <w:r>
        <w:rPr>
          <w:szCs w:val="28"/>
        </w:rPr>
        <w:t>При заполнении счетов –фактур указывать следующие данные:</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6"/>
        <w:gridCol w:w="6946"/>
      </w:tblGrid>
      <w:tr w:rsidR="003E1629" w:rsidRPr="00FD1618" w:rsidTr="00450EC2">
        <w:tc>
          <w:tcPr>
            <w:tcW w:w="3346" w:type="dxa"/>
          </w:tcPr>
          <w:p w:rsidR="003E1629" w:rsidRPr="00FD1618" w:rsidRDefault="003E1629" w:rsidP="00450EC2">
            <w:pPr>
              <w:tabs>
                <w:tab w:val="left" w:pos="5220"/>
              </w:tabs>
              <w:jc w:val="both"/>
              <w:rPr>
                <w:sz w:val="26"/>
                <w:szCs w:val="26"/>
              </w:rPr>
            </w:pPr>
            <w:r>
              <w:rPr>
                <w:sz w:val="26"/>
                <w:szCs w:val="26"/>
              </w:rPr>
              <w:t>Покупатель</w:t>
            </w:r>
          </w:p>
        </w:tc>
        <w:tc>
          <w:tcPr>
            <w:tcW w:w="6946" w:type="dxa"/>
          </w:tcPr>
          <w:p w:rsidR="003E1629" w:rsidRPr="00FD1618" w:rsidRDefault="003E1629" w:rsidP="00450EC2">
            <w:pPr>
              <w:tabs>
                <w:tab w:val="left" w:pos="5220"/>
              </w:tabs>
              <w:jc w:val="both"/>
              <w:rPr>
                <w:sz w:val="26"/>
                <w:szCs w:val="26"/>
              </w:rPr>
            </w:pPr>
            <w:r w:rsidRPr="00FD1618">
              <w:rPr>
                <w:sz w:val="26"/>
                <w:szCs w:val="26"/>
              </w:rPr>
              <w:t>АО «</w:t>
            </w:r>
            <w:r>
              <w:rPr>
                <w:sz w:val="26"/>
                <w:szCs w:val="26"/>
              </w:rPr>
              <w:t>ВРМ»</w:t>
            </w:r>
          </w:p>
        </w:tc>
      </w:tr>
      <w:tr w:rsidR="003E1629" w:rsidRPr="001B446C" w:rsidTr="00450EC2">
        <w:tc>
          <w:tcPr>
            <w:tcW w:w="3346" w:type="dxa"/>
          </w:tcPr>
          <w:p w:rsidR="003E1629" w:rsidRPr="00FD1618" w:rsidRDefault="003E1629" w:rsidP="00450EC2">
            <w:pPr>
              <w:tabs>
                <w:tab w:val="left" w:pos="5220"/>
              </w:tabs>
              <w:jc w:val="both"/>
              <w:rPr>
                <w:sz w:val="26"/>
                <w:szCs w:val="26"/>
              </w:rPr>
            </w:pPr>
            <w:r w:rsidRPr="00FD1618">
              <w:rPr>
                <w:sz w:val="26"/>
                <w:szCs w:val="26"/>
              </w:rPr>
              <w:t xml:space="preserve">Юридический адрес </w:t>
            </w:r>
            <w:r>
              <w:rPr>
                <w:sz w:val="26"/>
                <w:szCs w:val="26"/>
              </w:rPr>
              <w:t>покупателя</w:t>
            </w:r>
            <w:r w:rsidRPr="00FD1618">
              <w:rPr>
                <w:sz w:val="26"/>
                <w:szCs w:val="26"/>
              </w:rPr>
              <w:t>:</w:t>
            </w:r>
          </w:p>
        </w:tc>
        <w:tc>
          <w:tcPr>
            <w:tcW w:w="6946" w:type="dxa"/>
          </w:tcPr>
          <w:p w:rsidR="003E1629" w:rsidRPr="001B446C" w:rsidRDefault="003E1629" w:rsidP="00450EC2">
            <w:pPr>
              <w:tabs>
                <w:tab w:val="left" w:pos="5220"/>
              </w:tabs>
              <w:jc w:val="both"/>
            </w:pPr>
            <w:smartTag w:uri="urn:schemas-microsoft-com:office:smarttags" w:element="metricconverter">
              <w:smartTagPr>
                <w:attr w:name="ProductID" w:val="105005, г"/>
              </w:smartTagPr>
              <w:r w:rsidRPr="001B446C">
                <w:t>1050</w:t>
              </w:r>
              <w:r>
                <w:t>0</w:t>
              </w:r>
              <w:r w:rsidRPr="001B446C">
                <w:t>5, г</w:t>
              </w:r>
            </w:smartTag>
            <w:r>
              <w:t>. Москва, н</w:t>
            </w:r>
            <w:r w:rsidRPr="001B446C">
              <w:t>абережная Академика Туполева, д</w:t>
            </w:r>
            <w:r>
              <w:t xml:space="preserve">ом </w:t>
            </w:r>
            <w:r w:rsidRPr="001B446C">
              <w:t>15, корп</w:t>
            </w:r>
            <w:r>
              <w:t>ус</w:t>
            </w:r>
            <w:r w:rsidRPr="001B446C">
              <w:t xml:space="preserve"> 2</w:t>
            </w:r>
            <w:r>
              <w:t>, офис 27</w:t>
            </w:r>
          </w:p>
        </w:tc>
      </w:tr>
      <w:tr w:rsidR="003E1629" w:rsidRPr="00FD1618" w:rsidTr="00450EC2">
        <w:tc>
          <w:tcPr>
            <w:tcW w:w="3346" w:type="dxa"/>
          </w:tcPr>
          <w:p w:rsidR="003E1629" w:rsidRPr="00FD1618" w:rsidRDefault="003E1629" w:rsidP="00450EC2">
            <w:pPr>
              <w:tabs>
                <w:tab w:val="left" w:pos="5220"/>
              </w:tabs>
              <w:jc w:val="both"/>
              <w:rPr>
                <w:sz w:val="26"/>
                <w:szCs w:val="26"/>
              </w:rPr>
            </w:pPr>
            <w:r w:rsidRPr="00FD1618">
              <w:rPr>
                <w:sz w:val="26"/>
                <w:szCs w:val="26"/>
              </w:rPr>
              <w:t xml:space="preserve">ИНН/КПП </w:t>
            </w:r>
            <w:r>
              <w:rPr>
                <w:sz w:val="26"/>
                <w:szCs w:val="26"/>
              </w:rPr>
              <w:t>покупателя</w:t>
            </w:r>
          </w:p>
        </w:tc>
        <w:tc>
          <w:tcPr>
            <w:tcW w:w="6946" w:type="dxa"/>
          </w:tcPr>
          <w:p w:rsidR="003E1629" w:rsidRPr="00FD1618" w:rsidRDefault="003E1629" w:rsidP="00450EC2">
            <w:pPr>
              <w:tabs>
                <w:tab w:val="left" w:pos="5220"/>
              </w:tabs>
              <w:jc w:val="both"/>
              <w:rPr>
                <w:sz w:val="26"/>
                <w:szCs w:val="26"/>
              </w:rPr>
            </w:pPr>
            <w:r>
              <w:rPr>
                <w:sz w:val="26"/>
                <w:szCs w:val="26"/>
              </w:rPr>
              <w:t>7722648033</w:t>
            </w:r>
            <w:r w:rsidRPr="00FD1618">
              <w:rPr>
                <w:sz w:val="26"/>
                <w:szCs w:val="26"/>
              </w:rPr>
              <w:t xml:space="preserve"> / </w:t>
            </w:r>
            <w:r>
              <w:rPr>
                <w:sz w:val="26"/>
                <w:szCs w:val="26"/>
              </w:rPr>
              <w:t>366102001</w:t>
            </w:r>
          </w:p>
        </w:tc>
      </w:tr>
    </w:tbl>
    <w:p w:rsidR="003E1629" w:rsidRDefault="003E1629" w:rsidP="003E1629">
      <w:pPr>
        <w:suppressAutoHyphens/>
        <w:contextualSpacing/>
        <w:jc w:val="both"/>
        <w:rPr>
          <w:szCs w:val="28"/>
        </w:rPr>
      </w:pPr>
      <w:r>
        <w:rPr>
          <w:szCs w:val="28"/>
        </w:rPr>
        <w:lastRenderedPageBreak/>
        <w:t>Предоставлять Заказчику копии документов, подтверждающих право должностных лиц на подписание счетов-фактур конкретными лицами.</w:t>
      </w:r>
    </w:p>
    <w:p w:rsidR="003E1629" w:rsidRPr="006B0257" w:rsidRDefault="003E1629" w:rsidP="003E1629">
      <w:pPr>
        <w:pStyle w:val="ConsNormal"/>
        <w:ind w:firstLine="0"/>
        <w:jc w:val="both"/>
        <w:rPr>
          <w:rFonts w:ascii="Times New Roman" w:hAnsi="Times New Roman" w:cs="Times New Roman"/>
          <w:sz w:val="28"/>
          <w:szCs w:val="28"/>
        </w:rPr>
      </w:pPr>
      <w:r w:rsidRPr="00C52027">
        <w:rPr>
          <w:rFonts w:ascii="Times New Roman" w:hAnsi="Times New Roman" w:cs="Times New Roman"/>
          <w:sz w:val="28"/>
          <w:szCs w:val="28"/>
        </w:rPr>
        <w:t xml:space="preserve">7.1.13. </w:t>
      </w:r>
      <w:r w:rsidRPr="00C52027">
        <w:rPr>
          <w:rFonts w:ascii="Times New Roman" w:eastAsia="Arial Unicode MS" w:hAnsi="Times New Roman" w:cs="Times New Roman"/>
          <w:sz w:val="28"/>
          <w:szCs w:val="28"/>
        </w:rPr>
        <w:t>Подрядчик</w:t>
      </w:r>
      <w:r w:rsidRPr="00C52027">
        <w:rPr>
          <w:rFonts w:ascii="Times New Roman" w:hAnsi="Times New Roman" w:cs="Times New Roman"/>
          <w:sz w:val="28"/>
          <w:szCs w:val="28"/>
        </w:rPr>
        <w:t xml:space="preserve"> не вправе привлекать к выполнению Работ по настоящему Договору третьих лиц без письменного согласования с Заказчиком.</w:t>
      </w:r>
    </w:p>
    <w:p w:rsidR="003E1629" w:rsidRDefault="003E1629" w:rsidP="003E162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7.1.14</w:t>
      </w:r>
      <w:r w:rsidRPr="006B0257">
        <w:rPr>
          <w:rFonts w:ascii="Times New Roman" w:hAnsi="Times New Roman" w:cs="Times New Roman"/>
          <w:sz w:val="28"/>
          <w:szCs w:val="28"/>
        </w:rPr>
        <w:t xml:space="preserve">. </w:t>
      </w:r>
      <w:r w:rsidRPr="006B0257">
        <w:rPr>
          <w:rFonts w:ascii="Times New Roman" w:eastAsia="Arial Unicode MS" w:hAnsi="Times New Roman" w:cs="Times New Roman"/>
          <w:sz w:val="28"/>
          <w:szCs w:val="28"/>
        </w:rPr>
        <w:t>Подрядчик</w:t>
      </w:r>
      <w:r w:rsidRPr="006B0257">
        <w:rPr>
          <w:rFonts w:ascii="Times New Roman" w:hAnsi="Times New Roman" w:cs="Times New Roman"/>
          <w:sz w:val="28"/>
          <w:szCs w:val="28"/>
        </w:rPr>
        <w:t xml:space="preserve"> не вправе передавать свои права по настоящему Договору другому лицу без согласия Заказчика.</w:t>
      </w:r>
    </w:p>
    <w:p w:rsidR="003E1629" w:rsidRPr="00E20389" w:rsidRDefault="003E1629" w:rsidP="003E1629">
      <w:pPr>
        <w:widowControl w:val="0"/>
        <w:shd w:val="clear" w:color="auto" w:fill="FFFFFF"/>
        <w:tabs>
          <w:tab w:val="num" w:pos="900"/>
        </w:tabs>
        <w:autoSpaceDE w:val="0"/>
        <w:autoSpaceDN w:val="0"/>
        <w:adjustRightInd w:val="0"/>
        <w:spacing w:line="360" w:lineRule="exact"/>
        <w:jc w:val="both"/>
        <w:rPr>
          <w:spacing w:val="-1"/>
          <w:szCs w:val="28"/>
        </w:rPr>
      </w:pPr>
      <w:r w:rsidRPr="00E20389">
        <w:rPr>
          <w:szCs w:val="28"/>
        </w:rPr>
        <w:t>7.1.15.</w:t>
      </w:r>
      <w:r w:rsidR="007A5ABF">
        <w:rPr>
          <w:szCs w:val="28"/>
        </w:rPr>
        <w:t xml:space="preserve"> </w:t>
      </w:r>
      <w:r w:rsidRPr="00E20389">
        <w:rPr>
          <w:szCs w:val="28"/>
        </w:rPr>
        <w:t xml:space="preserve">Отправляемый из Ремонта Объект </w:t>
      </w:r>
      <w:r>
        <w:rPr>
          <w:szCs w:val="28"/>
        </w:rPr>
        <w:t xml:space="preserve">ремонта </w:t>
      </w:r>
      <w:r w:rsidRPr="00E20389">
        <w:rPr>
          <w:szCs w:val="28"/>
        </w:rPr>
        <w:t xml:space="preserve">обеспечить всеми необходимыми документами: техническими паспортами, другими документами необходимыми для дальнейшей эксплуатации Объекта ремонта. </w:t>
      </w:r>
    </w:p>
    <w:p w:rsidR="003E1629" w:rsidRPr="00E20389" w:rsidRDefault="003E1629" w:rsidP="003E1629">
      <w:pPr>
        <w:widowControl w:val="0"/>
        <w:shd w:val="clear" w:color="auto" w:fill="FFFFFF"/>
        <w:tabs>
          <w:tab w:val="num" w:pos="900"/>
        </w:tabs>
        <w:autoSpaceDE w:val="0"/>
        <w:autoSpaceDN w:val="0"/>
        <w:adjustRightInd w:val="0"/>
        <w:spacing w:line="360" w:lineRule="exact"/>
        <w:jc w:val="both"/>
        <w:rPr>
          <w:spacing w:val="-1"/>
          <w:szCs w:val="28"/>
        </w:rPr>
      </w:pPr>
      <w:r w:rsidRPr="00E20389">
        <w:rPr>
          <w:szCs w:val="28"/>
        </w:rPr>
        <w:t>7.1.16.</w:t>
      </w:r>
      <w:r w:rsidR="007A5ABF">
        <w:rPr>
          <w:szCs w:val="28"/>
        </w:rPr>
        <w:t xml:space="preserve"> </w:t>
      </w:r>
      <w:r w:rsidRPr="00E20389">
        <w:rPr>
          <w:szCs w:val="28"/>
        </w:rPr>
        <w:t>Исполнять гарантийные обязательства в соответствии с условиями настоящего Договора.</w:t>
      </w:r>
    </w:p>
    <w:p w:rsidR="003E1629" w:rsidRPr="00E20389" w:rsidRDefault="003E1629" w:rsidP="003E1629">
      <w:pPr>
        <w:widowControl w:val="0"/>
        <w:shd w:val="clear" w:color="auto" w:fill="FFFFFF"/>
        <w:tabs>
          <w:tab w:val="num" w:pos="900"/>
        </w:tabs>
        <w:autoSpaceDE w:val="0"/>
        <w:autoSpaceDN w:val="0"/>
        <w:adjustRightInd w:val="0"/>
        <w:spacing w:line="360" w:lineRule="exact"/>
        <w:jc w:val="both"/>
        <w:rPr>
          <w:spacing w:val="-1"/>
          <w:szCs w:val="28"/>
        </w:rPr>
      </w:pPr>
      <w:r w:rsidRPr="00E20389">
        <w:rPr>
          <w:szCs w:val="28"/>
        </w:rPr>
        <w:t>7.1.17.</w:t>
      </w:r>
      <w:r w:rsidR="007A5ABF">
        <w:rPr>
          <w:szCs w:val="28"/>
        </w:rPr>
        <w:t xml:space="preserve"> </w:t>
      </w:r>
      <w:r w:rsidRPr="00E20389">
        <w:rPr>
          <w:szCs w:val="28"/>
        </w:rPr>
        <w:t>В случае возникновения обстоятельств, замедляющих ход выполнения Работ или делающих дальнейшее выполнение Работ невозможным, в суточный срок</w:t>
      </w:r>
      <w:r>
        <w:rPr>
          <w:szCs w:val="28"/>
        </w:rPr>
        <w:t>,</w:t>
      </w:r>
      <w:r w:rsidRPr="00E20389">
        <w:rPr>
          <w:szCs w:val="28"/>
        </w:rPr>
        <w:t xml:space="preserve"> со дня обнаружения подобных обстоятельств сообщить об этом Заказчику.</w:t>
      </w:r>
    </w:p>
    <w:p w:rsidR="003E1629" w:rsidRPr="00E20389" w:rsidRDefault="003E1629" w:rsidP="003E1629">
      <w:pPr>
        <w:widowControl w:val="0"/>
        <w:shd w:val="clear" w:color="auto" w:fill="FFFFFF"/>
        <w:tabs>
          <w:tab w:val="num" w:pos="900"/>
        </w:tabs>
        <w:autoSpaceDE w:val="0"/>
        <w:autoSpaceDN w:val="0"/>
        <w:adjustRightInd w:val="0"/>
        <w:spacing w:line="360" w:lineRule="exact"/>
        <w:jc w:val="both"/>
        <w:rPr>
          <w:szCs w:val="28"/>
        </w:rPr>
      </w:pPr>
      <w:r w:rsidRPr="00E20389">
        <w:rPr>
          <w:szCs w:val="28"/>
        </w:rPr>
        <w:t>7.1.18.</w:t>
      </w:r>
      <w:r w:rsidR="007A5ABF">
        <w:rPr>
          <w:szCs w:val="28"/>
        </w:rPr>
        <w:t xml:space="preserve"> </w:t>
      </w:r>
      <w:r w:rsidRPr="00E20389">
        <w:rPr>
          <w:szCs w:val="28"/>
        </w:rPr>
        <w:t>Обеспечивать сохранность ТПС с момента его приемки в Ремонт  до момента сдачи из Ремонта представителям Заказчика, а также в период ответственного хранения Объекта ремонта.</w:t>
      </w:r>
    </w:p>
    <w:p w:rsidR="003E1629" w:rsidRPr="00E20389" w:rsidRDefault="003E1629" w:rsidP="003E1629">
      <w:pPr>
        <w:widowControl w:val="0"/>
        <w:shd w:val="clear" w:color="auto" w:fill="FFFFFF"/>
        <w:tabs>
          <w:tab w:val="num" w:pos="900"/>
        </w:tabs>
        <w:autoSpaceDE w:val="0"/>
        <w:autoSpaceDN w:val="0"/>
        <w:adjustRightInd w:val="0"/>
        <w:spacing w:line="360" w:lineRule="exact"/>
        <w:jc w:val="both"/>
        <w:rPr>
          <w:spacing w:val="-1"/>
          <w:szCs w:val="28"/>
        </w:rPr>
      </w:pPr>
      <w:r w:rsidRPr="00E20389">
        <w:rPr>
          <w:szCs w:val="28"/>
        </w:rPr>
        <w:t>7.1.19.</w:t>
      </w:r>
      <w:r w:rsidR="007A5ABF">
        <w:rPr>
          <w:szCs w:val="28"/>
        </w:rPr>
        <w:t xml:space="preserve"> </w:t>
      </w:r>
      <w:r w:rsidRPr="00E20389">
        <w:rPr>
          <w:szCs w:val="28"/>
        </w:rPr>
        <w:t>После проведения Работ обеспечить внесение в паспорт ТПС сведений о проведенных работах.</w:t>
      </w:r>
    </w:p>
    <w:p w:rsidR="003E1629" w:rsidRPr="006B0257" w:rsidRDefault="003E1629" w:rsidP="003E1629">
      <w:pPr>
        <w:widowControl w:val="0"/>
        <w:tabs>
          <w:tab w:val="left" w:pos="0"/>
        </w:tabs>
        <w:jc w:val="both"/>
        <w:rPr>
          <w:szCs w:val="28"/>
        </w:rPr>
      </w:pPr>
      <w:r w:rsidRPr="00E20389">
        <w:rPr>
          <w:szCs w:val="28"/>
        </w:rPr>
        <w:t>7.1.20. Представлять</w:t>
      </w:r>
      <w:r w:rsidRPr="006B0257">
        <w:rPr>
          <w:szCs w:val="28"/>
        </w:rPr>
        <w:t xml:space="preserve"> информацию об изменениях в составе его владельцев, включая конечных бенефициаров, и (или) в </w:t>
      </w:r>
      <w:r>
        <w:rPr>
          <w:szCs w:val="28"/>
        </w:rPr>
        <w:t>исполнительных</w:t>
      </w:r>
      <w:r w:rsidRPr="006B0257">
        <w:rPr>
          <w:szCs w:val="28"/>
        </w:rPr>
        <w:t xml:space="preserve"> органах Подрядчика</w:t>
      </w:r>
      <w:r>
        <w:rPr>
          <w:szCs w:val="28"/>
        </w:rPr>
        <w:t>,</w:t>
      </w:r>
      <w:r w:rsidRPr="006B0257">
        <w:rPr>
          <w:szCs w:val="28"/>
        </w:rPr>
        <w:t xml:space="preserve"> не позднее чем через 5 календарных дней после таких изменений.</w:t>
      </w:r>
    </w:p>
    <w:p w:rsidR="003E1629" w:rsidRPr="00067362" w:rsidRDefault="003E1629" w:rsidP="003E1629">
      <w:pPr>
        <w:suppressAutoHyphens/>
        <w:contextualSpacing/>
        <w:jc w:val="both"/>
        <w:rPr>
          <w:szCs w:val="28"/>
        </w:rPr>
      </w:pPr>
      <w:r>
        <w:rPr>
          <w:szCs w:val="28"/>
        </w:rPr>
        <w:t>7</w:t>
      </w:r>
      <w:r w:rsidRPr="00067362">
        <w:rPr>
          <w:szCs w:val="28"/>
        </w:rPr>
        <w:t>.2. Подрядчик вправе:</w:t>
      </w:r>
    </w:p>
    <w:p w:rsidR="003E1629" w:rsidRPr="00067362" w:rsidRDefault="003E1629" w:rsidP="003E1629">
      <w:pPr>
        <w:suppressAutoHyphens/>
        <w:contextualSpacing/>
        <w:jc w:val="both"/>
        <w:rPr>
          <w:szCs w:val="28"/>
        </w:rPr>
      </w:pPr>
      <w:r>
        <w:rPr>
          <w:szCs w:val="28"/>
        </w:rPr>
        <w:t>7.2.1.</w:t>
      </w:r>
      <w:r w:rsidR="007A5ABF">
        <w:rPr>
          <w:szCs w:val="28"/>
        </w:rPr>
        <w:t xml:space="preserve"> </w:t>
      </w:r>
      <w:r w:rsidRPr="00067362">
        <w:rPr>
          <w:szCs w:val="28"/>
        </w:rPr>
        <w:t>Получать от Заказчика информацию, необходимую для выполнения своих обязательств по настоящему Договору;</w:t>
      </w:r>
    </w:p>
    <w:p w:rsidR="003E1629" w:rsidRPr="00067362" w:rsidRDefault="003E1629" w:rsidP="003E1629">
      <w:pPr>
        <w:suppressAutoHyphens/>
        <w:contextualSpacing/>
        <w:jc w:val="both"/>
        <w:rPr>
          <w:szCs w:val="28"/>
        </w:rPr>
      </w:pPr>
      <w:r>
        <w:rPr>
          <w:szCs w:val="28"/>
        </w:rPr>
        <w:t>7.2.2.</w:t>
      </w:r>
      <w:r w:rsidRPr="00067362">
        <w:rPr>
          <w:szCs w:val="28"/>
        </w:rPr>
        <w:t xml:space="preserve"> Получить оплату за надлежаще и в срок выполненные Работы</w:t>
      </w:r>
      <w:r>
        <w:rPr>
          <w:szCs w:val="28"/>
        </w:rPr>
        <w:t>.</w:t>
      </w:r>
    </w:p>
    <w:p w:rsidR="003E1629" w:rsidRPr="00067362" w:rsidRDefault="003E1629" w:rsidP="003E1629">
      <w:pPr>
        <w:suppressAutoHyphens/>
        <w:jc w:val="both"/>
        <w:rPr>
          <w:szCs w:val="28"/>
        </w:rPr>
      </w:pPr>
      <w:r>
        <w:rPr>
          <w:szCs w:val="28"/>
        </w:rPr>
        <w:t>7</w:t>
      </w:r>
      <w:r w:rsidRPr="00067362">
        <w:rPr>
          <w:szCs w:val="28"/>
        </w:rPr>
        <w:t>.3. Заказчик обязан:</w:t>
      </w:r>
    </w:p>
    <w:p w:rsidR="003E1629" w:rsidRPr="003B10A7" w:rsidRDefault="003E1629" w:rsidP="003E1629">
      <w:pPr>
        <w:widowControl w:val="0"/>
        <w:shd w:val="clear" w:color="auto" w:fill="FFFFFF"/>
        <w:autoSpaceDE w:val="0"/>
        <w:autoSpaceDN w:val="0"/>
        <w:adjustRightInd w:val="0"/>
        <w:spacing w:line="360" w:lineRule="exact"/>
        <w:jc w:val="both"/>
        <w:rPr>
          <w:szCs w:val="28"/>
        </w:rPr>
      </w:pPr>
      <w:r w:rsidRPr="003B10A7">
        <w:rPr>
          <w:szCs w:val="28"/>
        </w:rPr>
        <w:t>7.3.1</w:t>
      </w:r>
      <w:r>
        <w:t>.</w:t>
      </w:r>
      <w:r w:rsidR="007A5ABF">
        <w:t xml:space="preserve"> </w:t>
      </w:r>
      <w:r w:rsidRPr="003B10A7">
        <w:rPr>
          <w:szCs w:val="28"/>
        </w:rPr>
        <w:t>При отправке Объекта ремонта для выполнения Работ Подрядчиком представлять Подрядчику технические паспорта, руководство по эксплуатации, документы, необходимые для выполнения Работ Подрядчиком и сведения о ранее выполненных на ТПС Работах.</w:t>
      </w:r>
    </w:p>
    <w:p w:rsidR="003E1629" w:rsidRPr="00067362" w:rsidRDefault="003E1629" w:rsidP="003E1629">
      <w:pPr>
        <w:suppressAutoHyphens/>
        <w:contextualSpacing/>
        <w:jc w:val="both"/>
        <w:rPr>
          <w:szCs w:val="28"/>
        </w:rPr>
      </w:pPr>
      <w:r>
        <w:rPr>
          <w:szCs w:val="28"/>
        </w:rPr>
        <w:t>7.3.2.</w:t>
      </w:r>
      <w:r w:rsidR="007A5ABF">
        <w:rPr>
          <w:szCs w:val="28"/>
        </w:rPr>
        <w:t xml:space="preserve"> </w:t>
      </w:r>
      <w:r w:rsidRPr="00067362">
        <w:rPr>
          <w:szCs w:val="28"/>
        </w:rPr>
        <w:t xml:space="preserve">Решать возникшие в процессе выполнения Работ технические вопросы, </w:t>
      </w:r>
      <w:r>
        <w:rPr>
          <w:szCs w:val="28"/>
        </w:rPr>
        <w:t xml:space="preserve">входящие в компетенцию Заказчика, </w:t>
      </w:r>
      <w:r w:rsidRPr="00067362">
        <w:rPr>
          <w:szCs w:val="28"/>
        </w:rPr>
        <w:t xml:space="preserve">в срок не более 3 (трех) рабочих дней; </w:t>
      </w:r>
    </w:p>
    <w:p w:rsidR="003E1629" w:rsidRPr="00067362" w:rsidRDefault="003E1629" w:rsidP="003E1629">
      <w:pPr>
        <w:suppressAutoHyphens/>
        <w:contextualSpacing/>
        <w:jc w:val="both"/>
        <w:rPr>
          <w:szCs w:val="28"/>
        </w:rPr>
      </w:pPr>
      <w:r>
        <w:rPr>
          <w:szCs w:val="28"/>
        </w:rPr>
        <w:t>7.3.3.</w:t>
      </w:r>
      <w:r w:rsidR="007A5ABF">
        <w:rPr>
          <w:szCs w:val="28"/>
        </w:rPr>
        <w:t xml:space="preserve"> </w:t>
      </w:r>
      <w:r w:rsidRPr="00067362">
        <w:rPr>
          <w:szCs w:val="28"/>
        </w:rPr>
        <w:t>Оплатить выполненные Работы Подрядчика, в соответствии с настоящим Договором.</w:t>
      </w:r>
    </w:p>
    <w:p w:rsidR="003E1629" w:rsidRPr="00067362" w:rsidRDefault="003E1629" w:rsidP="003E1629">
      <w:pPr>
        <w:suppressAutoHyphens/>
        <w:jc w:val="both"/>
        <w:rPr>
          <w:szCs w:val="28"/>
        </w:rPr>
      </w:pPr>
      <w:r>
        <w:rPr>
          <w:szCs w:val="28"/>
        </w:rPr>
        <w:t>7</w:t>
      </w:r>
      <w:r w:rsidRPr="00067362">
        <w:rPr>
          <w:szCs w:val="28"/>
        </w:rPr>
        <w:t>.4. Заказчик вправе:</w:t>
      </w:r>
    </w:p>
    <w:p w:rsidR="003E1629" w:rsidRPr="00067362" w:rsidRDefault="003E1629" w:rsidP="003E1629">
      <w:pPr>
        <w:suppressAutoHyphens/>
        <w:jc w:val="both"/>
        <w:rPr>
          <w:szCs w:val="28"/>
        </w:rPr>
      </w:pPr>
      <w:r>
        <w:rPr>
          <w:szCs w:val="28"/>
        </w:rPr>
        <w:t>7</w:t>
      </w:r>
      <w:r w:rsidRPr="00067362">
        <w:rPr>
          <w:szCs w:val="28"/>
        </w:rPr>
        <w:t xml:space="preserve">.4.1. Проверять ход и качество выполнения Работ в период действия настоящего Договора. </w:t>
      </w:r>
    </w:p>
    <w:p w:rsidR="003E1629" w:rsidRPr="00067362" w:rsidRDefault="003E1629" w:rsidP="003E1629">
      <w:pPr>
        <w:suppressAutoHyphens/>
        <w:contextualSpacing/>
        <w:jc w:val="both"/>
        <w:rPr>
          <w:szCs w:val="28"/>
        </w:rPr>
      </w:pPr>
      <w:r>
        <w:rPr>
          <w:szCs w:val="28"/>
        </w:rPr>
        <w:t>7.4.2.</w:t>
      </w:r>
      <w:r w:rsidR="007A5ABF">
        <w:rPr>
          <w:szCs w:val="28"/>
        </w:rPr>
        <w:t xml:space="preserve"> </w:t>
      </w:r>
      <w:r w:rsidRPr="00067362">
        <w:rPr>
          <w:szCs w:val="28"/>
        </w:rPr>
        <w:t>Р</w:t>
      </w:r>
      <w:r w:rsidRPr="00067362">
        <w:rPr>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67362">
        <w:rPr>
          <w:szCs w:val="28"/>
        </w:rPr>
        <w:t xml:space="preserve"> </w:t>
      </w:r>
    </w:p>
    <w:p w:rsidR="003E1629" w:rsidRPr="00067362" w:rsidRDefault="003E1629" w:rsidP="003E1629">
      <w:pPr>
        <w:suppressAutoHyphens/>
        <w:jc w:val="both"/>
        <w:rPr>
          <w:szCs w:val="28"/>
        </w:rPr>
      </w:pPr>
      <w:r w:rsidRPr="00067362">
        <w:rPr>
          <w:szCs w:val="28"/>
        </w:rPr>
        <w:t>- задержки Подрядчиком начала Работ более, чем на 10 (десять) рабочих дней по причинам, не зависящим от Заказчика;</w:t>
      </w:r>
    </w:p>
    <w:p w:rsidR="003E1629" w:rsidRPr="00067362" w:rsidRDefault="003E1629" w:rsidP="003E1629">
      <w:pPr>
        <w:suppressAutoHyphens/>
        <w:jc w:val="both"/>
        <w:rPr>
          <w:szCs w:val="28"/>
        </w:rPr>
      </w:pPr>
      <w:r w:rsidRPr="00067362">
        <w:rPr>
          <w:szCs w:val="28"/>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3E1629" w:rsidRPr="00067362" w:rsidRDefault="003E1629" w:rsidP="003E1629">
      <w:pPr>
        <w:suppressAutoHyphens/>
        <w:jc w:val="both"/>
        <w:rPr>
          <w:szCs w:val="28"/>
        </w:rPr>
      </w:pPr>
      <w:r w:rsidRPr="00067362">
        <w:rPr>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3E1629" w:rsidRPr="00067362" w:rsidRDefault="003E1629" w:rsidP="003E1629">
      <w:pPr>
        <w:suppressAutoHyphens/>
        <w:jc w:val="both"/>
        <w:rPr>
          <w:szCs w:val="28"/>
        </w:rPr>
      </w:pPr>
      <w:r w:rsidRPr="00C52027">
        <w:rPr>
          <w:szCs w:val="28"/>
        </w:rPr>
        <w:t>- неоплаты Подрядчиком штрафных санкций в срок, предусмотренный настоящим Договором, и потребовать от Подрядчика возмещение всех убытков, а Подрядчик обязан выполнить требование Заказчика.</w:t>
      </w:r>
    </w:p>
    <w:p w:rsidR="003E1629" w:rsidRPr="00067362" w:rsidRDefault="003E1629" w:rsidP="003E1629">
      <w:pPr>
        <w:suppressAutoHyphens/>
        <w:spacing w:before="120" w:after="120"/>
        <w:jc w:val="center"/>
        <w:rPr>
          <w:b/>
          <w:bCs/>
          <w:szCs w:val="28"/>
        </w:rPr>
      </w:pPr>
      <w:r>
        <w:rPr>
          <w:b/>
          <w:bCs/>
          <w:szCs w:val="28"/>
        </w:rPr>
        <w:t>8</w:t>
      </w:r>
      <w:r w:rsidRPr="00067362">
        <w:rPr>
          <w:b/>
          <w:bCs/>
          <w:szCs w:val="28"/>
        </w:rPr>
        <w:t>. Ответственность Сторон</w:t>
      </w:r>
    </w:p>
    <w:p w:rsidR="003E1629" w:rsidRPr="006479C7" w:rsidRDefault="003E1629" w:rsidP="003E1629">
      <w:pPr>
        <w:tabs>
          <w:tab w:val="left" w:pos="426"/>
        </w:tabs>
        <w:suppressAutoHyphens/>
        <w:contextualSpacing/>
        <w:jc w:val="both"/>
        <w:rPr>
          <w:szCs w:val="28"/>
        </w:rPr>
      </w:pPr>
      <w:r w:rsidRPr="006479C7">
        <w:rPr>
          <w:szCs w:val="28"/>
        </w:rPr>
        <w:t>8.1.</w:t>
      </w:r>
      <w:r w:rsidR="007A5ABF">
        <w:rPr>
          <w:szCs w:val="28"/>
        </w:rPr>
        <w:t xml:space="preserve"> </w:t>
      </w:r>
      <w:r w:rsidRPr="006479C7">
        <w:rPr>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E1629" w:rsidRPr="006479C7" w:rsidRDefault="003E1629" w:rsidP="003E1629">
      <w:pPr>
        <w:suppressAutoHyphens/>
        <w:contextualSpacing/>
        <w:jc w:val="both"/>
        <w:rPr>
          <w:szCs w:val="28"/>
        </w:rPr>
      </w:pPr>
      <w:r w:rsidRPr="006479C7">
        <w:rPr>
          <w:szCs w:val="28"/>
        </w:rPr>
        <w:t>8.2.</w:t>
      </w:r>
      <w:r w:rsidR="007A5ABF">
        <w:rPr>
          <w:szCs w:val="28"/>
        </w:rPr>
        <w:t xml:space="preserve"> </w:t>
      </w:r>
      <w:r w:rsidRPr="006479C7">
        <w:rPr>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3E1629" w:rsidRPr="006479C7" w:rsidRDefault="003E1629" w:rsidP="003E1629">
      <w:pPr>
        <w:widowControl w:val="0"/>
        <w:shd w:val="clear" w:color="auto" w:fill="FFFFFF"/>
        <w:autoSpaceDE w:val="0"/>
        <w:autoSpaceDN w:val="0"/>
        <w:adjustRightInd w:val="0"/>
        <w:spacing w:line="360" w:lineRule="exact"/>
        <w:jc w:val="both"/>
        <w:rPr>
          <w:spacing w:val="1"/>
          <w:szCs w:val="28"/>
        </w:rPr>
      </w:pPr>
      <w:r w:rsidRPr="006479C7">
        <w:rPr>
          <w:spacing w:val="1"/>
          <w:szCs w:val="28"/>
        </w:rPr>
        <w:t>8.3.</w:t>
      </w:r>
      <w:r w:rsidR="007A5ABF">
        <w:rPr>
          <w:spacing w:val="1"/>
          <w:szCs w:val="28"/>
        </w:rPr>
        <w:t xml:space="preserve"> </w:t>
      </w:r>
      <w:r w:rsidRPr="006479C7">
        <w:rPr>
          <w:spacing w:val="1"/>
          <w:szCs w:val="28"/>
        </w:rPr>
        <w:t>Подрядчик несет ответственность в полном объеме за сохранность Объекта ремонта</w:t>
      </w:r>
      <w:r>
        <w:rPr>
          <w:spacing w:val="1"/>
          <w:szCs w:val="28"/>
        </w:rPr>
        <w:t>,</w:t>
      </w:r>
      <w:r w:rsidRPr="006479C7">
        <w:rPr>
          <w:spacing w:val="1"/>
          <w:szCs w:val="28"/>
        </w:rPr>
        <w:t xml:space="preserve"> с момента подписания Сторонами Акта сдачи-приемки ТПС в ремонт, в период его нахождения в Работе</w:t>
      </w:r>
      <w:r>
        <w:rPr>
          <w:spacing w:val="1"/>
          <w:szCs w:val="28"/>
        </w:rPr>
        <w:t>,</w:t>
      </w:r>
      <w:r w:rsidRPr="006479C7">
        <w:rPr>
          <w:spacing w:val="1"/>
          <w:szCs w:val="28"/>
        </w:rPr>
        <w:t xml:space="preserve"> до момента подписания Акта приемки ТПС из ремонта. В случае повреждения Объекта ремонта, переданного для выполнения Работ, Подрядчик устраняет повреждения за свой счет</w:t>
      </w:r>
      <w:r>
        <w:rPr>
          <w:spacing w:val="1"/>
          <w:szCs w:val="28"/>
        </w:rPr>
        <w:t xml:space="preserve"> и возмещает все понесенные убытки Заказчика за свой счет в полном объеме.</w:t>
      </w:r>
    </w:p>
    <w:p w:rsidR="003E1629" w:rsidRPr="00067362" w:rsidRDefault="003E1629" w:rsidP="003E1629">
      <w:pPr>
        <w:suppressAutoHyphens/>
        <w:spacing w:before="120" w:after="120"/>
        <w:ind w:left="360" w:firstLine="540"/>
        <w:jc w:val="center"/>
        <w:rPr>
          <w:szCs w:val="28"/>
        </w:rPr>
      </w:pPr>
      <w:r>
        <w:rPr>
          <w:b/>
          <w:bCs/>
          <w:szCs w:val="28"/>
        </w:rPr>
        <w:t>9</w:t>
      </w:r>
      <w:r w:rsidRPr="00067362">
        <w:rPr>
          <w:b/>
          <w:bCs/>
          <w:szCs w:val="28"/>
        </w:rPr>
        <w:t>. Порядок рассмотрения споров</w:t>
      </w:r>
    </w:p>
    <w:p w:rsidR="003E1629" w:rsidRPr="00067362" w:rsidRDefault="003E1629" w:rsidP="003E1629">
      <w:pPr>
        <w:suppressAutoHyphens/>
        <w:contextualSpacing/>
        <w:jc w:val="both"/>
        <w:rPr>
          <w:szCs w:val="28"/>
        </w:rPr>
      </w:pPr>
      <w:r>
        <w:rPr>
          <w:szCs w:val="28"/>
        </w:rPr>
        <w:t>9.1.</w:t>
      </w:r>
      <w:r w:rsidR="007A5ABF">
        <w:rPr>
          <w:szCs w:val="28"/>
        </w:rPr>
        <w:t xml:space="preserve"> </w:t>
      </w:r>
      <w:r w:rsidRPr="00067362">
        <w:rPr>
          <w:szCs w:val="28"/>
        </w:rPr>
        <w:t>Споры и/или разногласия, возникшие между Сторонами при исполнении условий настоящего Договора, решаются путём переговоров.</w:t>
      </w:r>
      <w:r>
        <w:rPr>
          <w:szCs w:val="28"/>
        </w:rPr>
        <w:t xml:space="preserve"> Срок рассмотрения претензии – 30 (тридцать) календарных дней с момента получения претензии.</w:t>
      </w:r>
      <w:r w:rsidRPr="00067362">
        <w:rPr>
          <w:szCs w:val="28"/>
        </w:rPr>
        <w:t xml:space="preserve"> Возникшие договоренности в обязательном порядке фиксируются дополнительным соглашением Сторон.</w:t>
      </w:r>
    </w:p>
    <w:p w:rsidR="003E1629" w:rsidRPr="00067362" w:rsidRDefault="003E1629" w:rsidP="003E1629">
      <w:pPr>
        <w:suppressAutoHyphens/>
        <w:contextualSpacing/>
        <w:jc w:val="both"/>
        <w:rPr>
          <w:szCs w:val="28"/>
        </w:rPr>
      </w:pPr>
      <w:r>
        <w:rPr>
          <w:szCs w:val="28"/>
        </w:rPr>
        <w:t>9.2.</w:t>
      </w:r>
      <w:r w:rsidR="007A5ABF">
        <w:rPr>
          <w:szCs w:val="28"/>
        </w:rPr>
        <w:t xml:space="preserve"> </w:t>
      </w:r>
      <w:r w:rsidRPr="00067362">
        <w:rPr>
          <w:szCs w:val="28"/>
        </w:rPr>
        <w:t>В случае невозможности разрешения разногласий путем переговоров</w:t>
      </w:r>
      <w:r>
        <w:rPr>
          <w:szCs w:val="28"/>
        </w:rPr>
        <w:t>,</w:t>
      </w:r>
      <w:r w:rsidRPr="00067362">
        <w:rPr>
          <w:szCs w:val="28"/>
        </w:rPr>
        <w:t xml:space="preserve"> они подлежат рассмотрению в Арбитражном суде </w:t>
      </w:r>
      <w:r>
        <w:rPr>
          <w:szCs w:val="28"/>
        </w:rPr>
        <w:t>Воронежской области</w:t>
      </w:r>
      <w:r w:rsidRPr="00067362">
        <w:rPr>
          <w:szCs w:val="28"/>
        </w:rPr>
        <w:t>, в установленном порядке.</w:t>
      </w:r>
    </w:p>
    <w:p w:rsidR="003E1629" w:rsidRPr="00067362" w:rsidRDefault="003E1629" w:rsidP="003E1629">
      <w:pPr>
        <w:suppressAutoHyphens/>
        <w:contextualSpacing/>
        <w:jc w:val="both"/>
        <w:rPr>
          <w:szCs w:val="28"/>
        </w:rPr>
      </w:pPr>
      <w:r>
        <w:rPr>
          <w:szCs w:val="28"/>
        </w:rPr>
        <w:t>9.3.</w:t>
      </w:r>
      <w:r w:rsidR="007A5ABF">
        <w:rPr>
          <w:szCs w:val="28"/>
        </w:rPr>
        <w:t xml:space="preserve"> </w:t>
      </w:r>
      <w:r w:rsidRPr="00067362">
        <w:rPr>
          <w:szCs w:val="28"/>
        </w:rP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РФ.</w:t>
      </w:r>
    </w:p>
    <w:p w:rsidR="003E1629" w:rsidRPr="00067362" w:rsidRDefault="003E1629" w:rsidP="003E1629">
      <w:pPr>
        <w:suppressAutoHyphens/>
        <w:spacing w:before="120" w:after="120"/>
        <w:ind w:left="360" w:firstLine="540"/>
        <w:jc w:val="center"/>
        <w:rPr>
          <w:b/>
          <w:bCs/>
          <w:szCs w:val="28"/>
        </w:rPr>
      </w:pPr>
      <w:r>
        <w:rPr>
          <w:b/>
          <w:bCs/>
          <w:szCs w:val="28"/>
        </w:rPr>
        <w:t>10</w:t>
      </w:r>
      <w:r w:rsidRPr="00067362">
        <w:rPr>
          <w:b/>
          <w:bCs/>
          <w:szCs w:val="28"/>
        </w:rPr>
        <w:t>. Обстоятельства непреодолимой силы</w:t>
      </w:r>
    </w:p>
    <w:p w:rsidR="003E1629" w:rsidRPr="006479C7" w:rsidRDefault="003E1629" w:rsidP="003E1629">
      <w:pPr>
        <w:suppressAutoHyphens/>
        <w:jc w:val="both"/>
        <w:rPr>
          <w:b/>
          <w:bCs/>
          <w:szCs w:val="28"/>
        </w:rPr>
      </w:pPr>
      <w:r>
        <w:rPr>
          <w:szCs w:val="28"/>
        </w:rPr>
        <w:t>10.1.</w:t>
      </w:r>
      <w:r w:rsidR="007A5ABF">
        <w:rPr>
          <w:szCs w:val="28"/>
        </w:rPr>
        <w:t xml:space="preserve"> </w:t>
      </w:r>
      <w:r w:rsidRPr="006479C7">
        <w:rPr>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w:t>
      </w:r>
      <w:r>
        <w:rPr>
          <w:szCs w:val="28"/>
        </w:rPr>
        <w:t>ются в том числе: войны, военные операции</w:t>
      </w:r>
      <w:r w:rsidRPr="006479C7">
        <w:rPr>
          <w:szCs w:val="28"/>
        </w:rPr>
        <w:t xml:space="preserve"> любого характера, запретные </w:t>
      </w:r>
      <w:r w:rsidRPr="006479C7">
        <w:rPr>
          <w:szCs w:val="28"/>
        </w:rPr>
        <w:lastRenderedPageBreak/>
        <w:t>действия властей, гражданские волнения, эпидемии, блокада, эмбарго, землетрясения, наводнения, пожары или другие стихийные бедствия.</w:t>
      </w:r>
    </w:p>
    <w:p w:rsidR="003E1629" w:rsidRPr="00067362" w:rsidRDefault="003E1629" w:rsidP="003E1629">
      <w:pPr>
        <w:suppressAutoHyphens/>
        <w:contextualSpacing/>
        <w:jc w:val="both"/>
        <w:rPr>
          <w:szCs w:val="28"/>
        </w:rPr>
      </w:pPr>
      <w:r>
        <w:rPr>
          <w:szCs w:val="28"/>
        </w:rPr>
        <w:t>10.2.</w:t>
      </w:r>
      <w:r w:rsidR="007A5ABF">
        <w:rPr>
          <w:szCs w:val="28"/>
        </w:rPr>
        <w:t xml:space="preserve"> </w:t>
      </w:r>
      <w:r w:rsidRPr="00067362">
        <w:rPr>
          <w:szCs w:val="28"/>
        </w:rPr>
        <w:t>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E1629" w:rsidRPr="00067362" w:rsidRDefault="003E1629" w:rsidP="003E1629">
      <w:pPr>
        <w:suppressAutoHyphens/>
        <w:contextualSpacing/>
        <w:jc w:val="both"/>
        <w:rPr>
          <w:szCs w:val="28"/>
        </w:rPr>
      </w:pPr>
      <w:r>
        <w:rPr>
          <w:szCs w:val="28"/>
        </w:rPr>
        <w:t>10.3.</w:t>
      </w:r>
      <w:r w:rsidRPr="00067362">
        <w:rPr>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E1629" w:rsidRPr="00067362" w:rsidRDefault="003E1629" w:rsidP="003E1629">
      <w:pPr>
        <w:suppressAutoHyphens/>
        <w:contextualSpacing/>
        <w:jc w:val="both"/>
        <w:rPr>
          <w:szCs w:val="28"/>
        </w:rPr>
      </w:pPr>
      <w:r>
        <w:rPr>
          <w:szCs w:val="28"/>
        </w:rPr>
        <w:t>10.4.</w:t>
      </w:r>
      <w:r w:rsidRPr="00067362">
        <w:rPr>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w:t>
      </w:r>
      <w:r>
        <w:rPr>
          <w:szCs w:val="28"/>
        </w:rPr>
        <w:t>е нужных для исполнения Договора</w:t>
      </w:r>
      <w:r w:rsidRPr="00067362">
        <w:rPr>
          <w:szCs w:val="28"/>
        </w:rPr>
        <w:t xml:space="preserve"> товаров.</w:t>
      </w:r>
    </w:p>
    <w:p w:rsidR="003E1629" w:rsidRPr="00067362" w:rsidRDefault="003E1629" w:rsidP="003E1629">
      <w:pPr>
        <w:suppressAutoHyphens/>
        <w:spacing w:before="120" w:after="120"/>
        <w:ind w:left="360" w:firstLine="540"/>
        <w:jc w:val="center"/>
        <w:rPr>
          <w:b/>
          <w:bCs/>
          <w:szCs w:val="28"/>
        </w:rPr>
      </w:pPr>
      <w:r>
        <w:rPr>
          <w:b/>
          <w:bCs/>
          <w:szCs w:val="28"/>
        </w:rPr>
        <w:t>11</w:t>
      </w:r>
      <w:r w:rsidRPr="00067362">
        <w:rPr>
          <w:b/>
          <w:bCs/>
          <w:szCs w:val="28"/>
        </w:rPr>
        <w:t xml:space="preserve">. Срок действия </w:t>
      </w:r>
      <w:r w:rsidRPr="00067362">
        <w:rPr>
          <w:b/>
          <w:szCs w:val="28"/>
        </w:rPr>
        <w:t>Договора</w:t>
      </w:r>
      <w:r w:rsidRPr="00067362">
        <w:rPr>
          <w:b/>
          <w:bCs/>
          <w:szCs w:val="28"/>
        </w:rPr>
        <w:t xml:space="preserve"> </w:t>
      </w:r>
    </w:p>
    <w:p w:rsidR="003E1629" w:rsidRDefault="003E1629" w:rsidP="003E1629">
      <w:pPr>
        <w:suppressAutoHyphens/>
        <w:contextualSpacing/>
        <w:jc w:val="both"/>
        <w:rPr>
          <w:szCs w:val="28"/>
        </w:rPr>
      </w:pPr>
      <w:r>
        <w:rPr>
          <w:szCs w:val="28"/>
        </w:rPr>
        <w:t>11.1.</w:t>
      </w:r>
      <w:r w:rsidR="007A5ABF">
        <w:rPr>
          <w:szCs w:val="28"/>
        </w:rPr>
        <w:t xml:space="preserve"> </w:t>
      </w:r>
      <w:r w:rsidRPr="00067362">
        <w:rPr>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3E1629" w:rsidRPr="00126A2D" w:rsidRDefault="003E1629" w:rsidP="003E162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11.2.</w:t>
      </w:r>
      <w:r w:rsidR="007A5ABF">
        <w:rPr>
          <w:rFonts w:ascii="Times New Roman" w:hAnsi="Times New Roman" w:cs="Times New Roman"/>
          <w:sz w:val="28"/>
          <w:szCs w:val="28"/>
        </w:rPr>
        <w:t xml:space="preserve"> </w:t>
      </w:r>
      <w:r w:rsidRPr="00126A2D">
        <w:rPr>
          <w:rFonts w:ascii="Times New Roman" w:hAnsi="Times New Roman" w:cs="Times New Roman"/>
          <w:sz w:val="28"/>
          <w:szCs w:val="28"/>
        </w:rPr>
        <w:t>Настоящий Договор может быть досрочно расторгнут по основаниям, предусмотренным законодательством РФ и настоящим Договором.</w:t>
      </w:r>
    </w:p>
    <w:p w:rsidR="003E1629" w:rsidRPr="00126A2D" w:rsidRDefault="003E1629" w:rsidP="003E1629">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11.3.</w:t>
      </w:r>
      <w:r w:rsidR="007A5ABF">
        <w:rPr>
          <w:rFonts w:ascii="Times New Roman" w:hAnsi="Times New Roman" w:cs="Times New Roman"/>
          <w:sz w:val="28"/>
          <w:szCs w:val="28"/>
        </w:rPr>
        <w:t xml:space="preserve"> </w:t>
      </w:r>
      <w:r w:rsidRPr="00126A2D">
        <w:rPr>
          <w:rFonts w:ascii="Times New Roman" w:hAnsi="Times New Roman" w:cs="Times New Roman"/>
          <w:sz w:val="28"/>
          <w:szCs w:val="28"/>
        </w:rPr>
        <w:t>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w:t>
      </w:r>
      <w:r>
        <w:rPr>
          <w:rFonts w:ascii="Times New Roman" w:hAnsi="Times New Roman" w:cs="Times New Roman"/>
          <w:sz w:val="28"/>
          <w:szCs w:val="28"/>
        </w:rPr>
        <w:t>,</w:t>
      </w:r>
      <w:r w:rsidRPr="00126A2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w:t>
      </w:r>
      <w:r w:rsidRPr="00C52027">
        <w:rPr>
          <w:rFonts w:ascii="Times New Roman" w:hAnsi="Times New Roman" w:cs="Times New Roman"/>
          <w:sz w:val="28"/>
          <w:szCs w:val="28"/>
        </w:rPr>
        <w:t>оплатить    документально подтверждённые</w:t>
      </w:r>
      <w:r w:rsidRPr="00126A2D">
        <w:rPr>
          <w:rFonts w:ascii="Times New Roman" w:hAnsi="Times New Roman" w:cs="Times New Roman"/>
          <w:sz w:val="28"/>
          <w:szCs w:val="28"/>
        </w:rPr>
        <w:t xml:space="preserve">    затраты    Подрядчика   по выполнению     Работ,    произведенные    до   даты расторжения настоящего Договора.</w:t>
      </w:r>
      <w:r>
        <w:rPr>
          <w:rFonts w:ascii="Times New Roman" w:hAnsi="Times New Roman" w:cs="Times New Roman"/>
          <w:sz w:val="28"/>
          <w:szCs w:val="28"/>
        </w:rPr>
        <w:t xml:space="preserve"> Подрядчик обязан возместить Заказчику все убытки, связанные с таким расторжением.</w:t>
      </w:r>
    </w:p>
    <w:p w:rsidR="003E1629" w:rsidRPr="00067362" w:rsidRDefault="003E1629" w:rsidP="003E1629">
      <w:pPr>
        <w:spacing w:before="120" w:after="120"/>
        <w:jc w:val="center"/>
        <w:rPr>
          <w:b/>
          <w:szCs w:val="28"/>
        </w:rPr>
      </w:pPr>
      <w:r w:rsidRPr="00067362">
        <w:rPr>
          <w:b/>
          <w:bCs/>
          <w:szCs w:val="28"/>
        </w:rPr>
        <w:t>1</w:t>
      </w:r>
      <w:r>
        <w:rPr>
          <w:b/>
          <w:bCs/>
          <w:szCs w:val="28"/>
        </w:rPr>
        <w:t>2</w:t>
      </w:r>
      <w:r w:rsidRPr="00067362">
        <w:rPr>
          <w:b/>
          <w:bCs/>
          <w:szCs w:val="28"/>
        </w:rPr>
        <w:t xml:space="preserve">. </w:t>
      </w:r>
      <w:r w:rsidRPr="00067362">
        <w:rPr>
          <w:b/>
          <w:szCs w:val="28"/>
        </w:rPr>
        <w:t>Конфиденциальность</w:t>
      </w:r>
    </w:p>
    <w:p w:rsidR="003E1629" w:rsidRPr="00067362" w:rsidRDefault="007A5ABF" w:rsidP="003E1629">
      <w:pPr>
        <w:jc w:val="both"/>
        <w:rPr>
          <w:szCs w:val="28"/>
        </w:rPr>
      </w:pPr>
      <w:r>
        <w:rPr>
          <w:szCs w:val="28"/>
        </w:rPr>
        <w:t>12</w:t>
      </w:r>
      <w:r w:rsidR="003E1629">
        <w:rPr>
          <w:szCs w:val="28"/>
        </w:rPr>
        <w:t>.1.</w:t>
      </w:r>
      <w:r>
        <w:rPr>
          <w:szCs w:val="28"/>
        </w:rPr>
        <w:t xml:space="preserve"> </w:t>
      </w:r>
      <w:r w:rsidR="003E1629" w:rsidRPr="00067362">
        <w:rPr>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E1629" w:rsidRPr="00067362" w:rsidRDefault="007A5ABF" w:rsidP="003E1629">
      <w:pPr>
        <w:jc w:val="both"/>
        <w:rPr>
          <w:szCs w:val="28"/>
        </w:rPr>
      </w:pPr>
      <w:r>
        <w:rPr>
          <w:szCs w:val="28"/>
        </w:rPr>
        <w:t>12</w:t>
      </w:r>
      <w:r w:rsidR="003E1629">
        <w:rPr>
          <w:szCs w:val="28"/>
        </w:rPr>
        <w:t>.2.</w:t>
      </w:r>
      <w:r w:rsidR="003E1629" w:rsidRPr="00067362">
        <w:rPr>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E1629" w:rsidRPr="00067362" w:rsidRDefault="007A5ABF" w:rsidP="003E1629">
      <w:pPr>
        <w:jc w:val="both"/>
        <w:rPr>
          <w:szCs w:val="28"/>
        </w:rPr>
      </w:pPr>
      <w:r>
        <w:rPr>
          <w:szCs w:val="28"/>
        </w:rPr>
        <w:t>12</w:t>
      </w:r>
      <w:r w:rsidR="003E1629">
        <w:rPr>
          <w:szCs w:val="28"/>
        </w:rPr>
        <w:t>.3.</w:t>
      </w:r>
      <w:r>
        <w:rPr>
          <w:szCs w:val="28"/>
        </w:rPr>
        <w:t xml:space="preserve"> </w:t>
      </w:r>
      <w:r w:rsidR="003E1629" w:rsidRPr="00067362">
        <w:rPr>
          <w:szCs w:val="28"/>
        </w:rPr>
        <w:t xml:space="preserve">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w:t>
      </w:r>
      <w:r w:rsidR="003E1629" w:rsidRPr="00067362">
        <w:rPr>
          <w:szCs w:val="28"/>
        </w:rPr>
        <w:lastRenderedPageBreak/>
        <w:t>не передавало ее, какому бы то ни было неуполномоченному на ее получение лицу.</w:t>
      </w:r>
    </w:p>
    <w:p w:rsidR="003E1629" w:rsidRPr="00067362" w:rsidRDefault="003E1629" w:rsidP="003E1629">
      <w:pPr>
        <w:jc w:val="both"/>
        <w:rPr>
          <w:szCs w:val="28"/>
        </w:rPr>
      </w:pPr>
      <w:r>
        <w:rPr>
          <w:szCs w:val="28"/>
        </w:rPr>
        <w:t>1</w:t>
      </w:r>
      <w:r w:rsidR="007A5ABF">
        <w:rPr>
          <w:szCs w:val="28"/>
        </w:rPr>
        <w:t>2</w:t>
      </w:r>
      <w:r>
        <w:rPr>
          <w:szCs w:val="28"/>
        </w:rPr>
        <w:t>.4.</w:t>
      </w:r>
      <w:r w:rsidRPr="00067362">
        <w:rPr>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E1629" w:rsidRPr="00067362" w:rsidRDefault="003E1629" w:rsidP="003E1629">
      <w:pPr>
        <w:jc w:val="both"/>
        <w:rPr>
          <w:szCs w:val="28"/>
        </w:rPr>
      </w:pPr>
      <w:r>
        <w:rPr>
          <w:szCs w:val="28"/>
        </w:rPr>
        <w:t>1</w:t>
      </w:r>
      <w:r w:rsidR="007A5ABF">
        <w:rPr>
          <w:szCs w:val="28"/>
        </w:rPr>
        <w:t>2</w:t>
      </w:r>
      <w:r>
        <w:rPr>
          <w:szCs w:val="28"/>
        </w:rPr>
        <w:t>.5.</w:t>
      </w:r>
      <w:r w:rsidRPr="00067362">
        <w:rPr>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E1629" w:rsidRPr="00067362" w:rsidRDefault="003E1629" w:rsidP="003E1629">
      <w:pPr>
        <w:spacing w:before="120" w:after="120"/>
        <w:jc w:val="center"/>
        <w:rPr>
          <w:b/>
          <w:bCs/>
          <w:szCs w:val="28"/>
        </w:rPr>
      </w:pPr>
      <w:r>
        <w:rPr>
          <w:b/>
          <w:szCs w:val="28"/>
        </w:rPr>
        <w:t>13</w:t>
      </w:r>
      <w:r w:rsidRPr="00067362">
        <w:rPr>
          <w:b/>
          <w:szCs w:val="28"/>
        </w:rPr>
        <w:t xml:space="preserve">. </w:t>
      </w:r>
      <w:r w:rsidRPr="00067362">
        <w:rPr>
          <w:b/>
          <w:bCs/>
          <w:szCs w:val="28"/>
        </w:rPr>
        <w:t>Заключительные положения</w:t>
      </w:r>
    </w:p>
    <w:p w:rsidR="003E1629" w:rsidRPr="00067362" w:rsidRDefault="003E1629" w:rsidP="003E1629">
      <w:pPr>
        <w:suppressAutoHyphens/>
        <w:contextualSpacing/>
        <w:jc w:val="both"/>
        <w:rPr>
          <w:szCs w:val="28"/>
        </w:rPr>
      </w:pPr>
      <w:r>
        <w:rPr>
          <w:szCs w:val="28"/>
        </w:rPr>
        <w:t>1</w:t>
      </w:r>
      <w:r w:rsidR="007A5ABF">
        <w:rPr>
          <w:szCs w:val="28"/>
        </w:rPr>
        <w:t>3</w:t>
      </w:r>
      <w:r>
        <w:rPr>
          <w:szCs w:val="28"/>
        </w:rPr>
        <w:t>.1.</w:t>
      </w:r>
      <w:r w:rsidR="007A5ABF">
        <w:rPr>
          <w:szCs w:val="28"/>
        </w:rPr>
        <w:t xml:space="preserve"> </w:t>
      </w:r>
      <w:r w:rsidRPr="00067362">
        <w:rPr>
          <w:szCs w:val="28"/>
        </w:rPr>
        <w:t xml:space="preserve">Настоящий </w:t>
      </w:r>
      <w:r w:rsidRPr="00067362">
        <w:rPr>
          <w:spacing w:val="-4"/>
          <w:szCs w:val="28"/>
        </w:rPr>
        <w:t>Договор</w:t>
      </w:r>
      <w:r w:rsidRPr="00067362">
        <w:rPr>
          <w:szCs w:val="28"/>
        </w:rPr>
        <w:t xml:space="preserve"> составлен в двух экземплярах, имеющих одинаковую юридическую силу, по одному экземпляру для каждой из Сторон.</w:t>
      </w:r>
    </w:p>
    <w:p w:rsidR="003E1629" w:rsidRPr="00067362" w:rsidRDefault="003E1629" w:rsidP="003E1629">
      <w:pPr>
        <w:suppressAutoHyphens/>
        <w:contextualSpacing/>
        <w:jc w:val="both"/>
        <w:rPr>
          <w:szCs w:val="28"/>
        </w:rPr>
      </w:pPr>
      <w:r>
        <w:rPr>
          <w:szCs w:val="28"/>
        </w:rPr>
        <w:t>1</w:t>
      </w:r>
      <w:r w:rsidR="007A5ABF">
        <w:rPr>
          <w:szCs w:val="28"/>
        </w:rPr>
        <w:t>3</w:t>
      </w:r>
      <w:r>
        <w:rPr>
          <w:szCs w:val="28"/>
        </w:rPr>
        <w:t>.2.</w:t>
      </w:r>
      <w:r w:rsidR="007A5ABF">
        <w:rPr>
          <w:szCs w:val="28"/>
        </w:rPr>
        <w:t xml:space="preserve"> </w:t>
      </w:r>
      <w:r w:rsidRPr="00067362">
        <w:rPr>
          <w:szCs w:val="28"/>
        </w:rPr>
        <w:t>Уполномоченными представителями Сторон при исполнении настоящего договора являются:</w:t>
      </w:r>
    </w:p>
    <w:p w:rsidR="003E1629" w:rsidRPr="00067362" w:rsidRDefault="003E1629" w:rsidP="003E1629">
      <w:pPr>
        <w:suppressAutoHyphens/>
        <w:jc w:val="both"/>
        <w:rPr>
          <w:szCs w:val="28"/>
        </w:rPr>
      </w:pPr>
      <w:r w:rsidRPr="00067362">
        <w:rPr>
          <w:szCs w:val="28"/>
        </w:rPr>
        <w:t>- руководитель, в соответствии с уставом Заказчика/Подрядчика лицо, имеющее право действовать без доверенности;</w:t>
      </w:r>
    </w:p>
    <w:p w:rsidR="003E1629" w:rsidRPr="00067362" w:rsidRDefault="003E1629" w:rsidP="003E1629">
      <w:pPr>
        <w:suppressAutoHyphens/>
        <w:jc w:val="both"/>
        <w:rPr>
          <w:szCs w:val="28"/>
        </w:rPr>
      </w:pPr>
      <w:r w:rsidRPr="00067362">
        <w:rPr>
          <w:szCs w:val="28"/>
        </w:rPr>
        <w:t xml:space="preserve">- ответственный </w:t>
      </w:r>
      <w:r>
        <w:rPr>
          <w:szCs w:val="28"/>
        </w:rPr>
        <w:t>Подрядчик</w:t>
      </w:r>
      <w:r w:rsidRPr="00067362">
        <w:rPr>
          <w:szCs w:val="28"/>
        </w:rPr>
        <w:t xml:space="preserve"> – сотрудник Заказчика/Подрядчика,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w:t>
      </w:r>
    </w:p>
    <w:p w:rsidR="003E1629" w:rsidRPr="00067362" w:rsidRDefault="003E1629" w:rsidP="003E1629">
      <w:pPr>
        <w:suppressAutoHyphens/>
        <w:jc w:val="both"/>
        <w:rPr>
          <w:szCs w:val="28"/>
        </w:rPr>
      </w:pPr>
      <w:r w:rsidRPr="00067362">
        <w:rPr>
          <w:szCs w:val="28"/>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w:t>
      </w:r>
      <w:r>
        <w:rPr>
          <w:szCs w:val="28"/>
        </w:rPr>
        <w:t>Подрядчика</w:t>
      </w:r>
      <w:r w:rsidRPr="00067362">
        <w:rPr>
          <w:szCs w:val="28"/>
        </w:rPr>
        <w:t xml:space="preserve">, доверенность с указанием полномочий ответственного </w:t>
      </w:r>
      <w:r>
        <w:rPr>
          <w:szCs w:val="28"/>
        </w:rPr>
        <w:t>Подрядчика</w:t>
      </w:r>
      <w:r w:rsidRPr="00067362">
        <w:rPr>
          <w:szCs w:val="28"/>
        </w:rPr>
        <w:t>).</w:t>
      </w:r>
    </w:p>
    <w:p w:rsidR="003E1629" w:rsidRPr="00067362" w:rsidRDefault="003E1629" w:rsidP="003E1629">
      <w:pPr>
        <w:suppressAutoHyphens/>
        <w:contextualSpacing/>
        <w:jc w:val="both"/>
        <w:rPr>
          <w:szCs w:val="28"/>
        </w:rPr>
      </w:pPr>
      <w:r>
        <w:rPr>
          <w:szCs w:val="28"/>
        </w:rPr>
        <w:t>1</w:t>
      </w:r>
      <w:r w:rsidR="007A5ABF">
        <w:rPr>
          <w:szCs w:val="28"/>
        </w:rPr>
        <w:t>3</w:t>
      </w:r>
      <w:r>
        <w:rPr>
          <w:szCs w:val="28"/>
        </w:rPr>
        <w:t>.3.</w:t>
      </w:r>
      <w:r w:rsidR="007A5ABF">
        <w:rPr>
          <w:szCs w:val="28"/>
        </w:rPr>
        <w:t xml:space="preserve"> </w:t>
      </w:r>
      <w:r w:rsidRPr="00067362">
        <w:rPr>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E1629" w:rsidRPr="00067362" w:rsidRDefault="003E1629" w:rsidP="003E1629">
      <w:pPr>
        <w:suppressAutoHyphens/>
        <w:contextualSpacing/>
        <w:jc w:val="both"/>
        <w:rPr>
          <w:szCs w:val="28"/>
        </w:rPr>
      </w:pPr>
      <w:r>
        <w:rPr>
          <w:szCs w:val="28"/>
        </w:rPr>
        <w:t>1</w:t>
      </w:r>
      <w:r w:rsidR="007A5ABF">
        <w:rPr>
          <w:szCs w:val="28"/>
        </w:rPr>
        <w:t>3</w:t>
      </w:r>
      <w:r>
        <w:rPr>
          <w:szCs w:val="28"/>
        </w:rPr>
        <w:t>.4.</w:t>
      </w:r>
      <w:r w:rsidR="007A5ABF">
        <w:rPr>
          <w:szCs w:val="28"/>
        </w:rPr>
        <w:t xml:space="preserve"> </w:t>
      </w:r>
      <w:r w:rsidRPr="00067362">
        <w:rPr>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3E1629" w:rsidRPr="00067362" w:rsidRDefault="003E1629" w:rsidP="003E1629">
      <w:pPr>
        <w:suppressAutoHyphens/>
        <w:contextualSpacing/>
        <w:jc w:val="both"/>
        <w:rPr>
          <w:szCs w:val="28"/>
        </w:rPr>
      </w:pPr>
      <w:r>
        <w:rPr>
          <w:szCs w:val="28"/>
        </w:rPr>
        <w:t>1</w:t>
      </w:r>
      <w:r w:rsidR="007A5ABF">
        <w:rPr>
          <w:szCs w:val="28"/>
        </w:rPr>
        <w:t>3</w:t>
      </w:r>
      <w:r>
        <w:rPr>
          <w:szCs w:val="28"/>
        </w:rPr>
        <w:t>.5.</w:t>
      </w:r>
      <w:r w:rsidR="007A5ABF">
        <w:rPr>
          <w:szCs w:val="28"/>
        </w:rPr>
        <w:t xml:space="preserve"> </w:t>
      </w:r>
      <w:r w:rsidRPr="00067362">
        <w:rPr>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3E1629" w:rsidRPr="00067362" w:rsidRDefault="003E1629" w:rsidP="003E1629">
      <w:pPr>
        <w:suppressAutoHyphens/>
        <w:jc w:val="both"/>
        <w:rPr>
          <w:szCs w:val="28"/>
        </w:rPr>
      </w:pPr>
      <w:r w:rsidRPr="00067362">
        <w:rPr>
          <w:szCs w:val="28"/>
        </w:rPr>
        <w:t>а) факсимильной связи</w:t>
      </w:r>
      <w:r>
        <w:rPr>
          <w:szCs w:val="28"/>
        </w:rPr>
        <w:t>,</w:t>
      </w:r>
      <w:r w:rsidRPr="00067362">
        <w:rPr>
          <w:szCs w:val="28"/>
        </w:rPr>
        <w:t xml:space="preserve">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3E1629" w:rsidRPr="00067362" w:rsidRDefault="003E1629" w:rsidP="003E1629">
      <w:pPr>
        <w:suppressAutoHyphens/>
        <w:jc w:val="both"/>
        <w:rPr>
          <w:szCs w:val="28"/>
        </w:rPr>
      </w:pPr>
      <w:r w:rsidRPr="00067362">
        <w:rPr>
          <w:szCs w:val="28"/>
        </w:rPr>
        <w:t>б) по электронной почте</w:t>
      </w:r>
      <w:r>
        <w:rPr>
          <w:szCs w:val="28"/>
        </w:rPr>
        <w:t>,</w:t>
      </w:r>
      <w:r w:rsidRPr="00067362">
        <w:rPr>
          <w:szCs w:val="28"/>
        </w:rPr>
        <w:t xml:space="preserve">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3E1629" w:rsidRPr="00067362" w:rsidRDefault="003E1629" w:rsidP="003E1629">
      <w:pPr>
        <w:suppressAutoHyphens/>
        <w:jc w:val="both"/>
        <w:rPr>
          <w:szCs w:val="28"/>
        </w:rPr>
      </w:pPr>
      <w:r w:rsidRPr="00067362">
        <w:rPr>
          <w:szCs w:val="28"/>
        </w:rPr>
        <w:lastRenderedPageBreak/>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3E1629" w:rsidRPr="00067362" w:rsidRDefault="003E1629" w:rsidP="003E1629">
      <w:pPr>
        <w:suppressAutoHyphens/>
        <w:jc w:val="both"/>
        <w:rPr>
          <w:szCs w:val="28"/>
        </w:rPr>
      </w:pPr>
      <w:r w:rsidRPr="00067362">
        <w:rPr>
          <w:szCs w:val="28"/>
        </w:rPr>
        <w:t>Сообщения направляются по следующим телефонам и электронным адресам:</w:t>
      </w:r>
    </w:p>
    <w:p w:rsidR="003E1629" w:rsidRPr="00067362" w:rsidRDefault="003E1629" w:rsidP="003E1629">
      <w:pPr>
        <w:suppressAutoHyphens/>
        <w:jc w:val="both"/>
        <w:rPr>
          <w:szCs w:val="28"/>
        </w:rPr>
      </w:pPr>
      <w:r w:rsidRPr="00067362">
        <w:rPr>
          <w:szCs w:val="28"/>
        </w:rPr>
        <w:t xml:space="preserve">а) в адрес Заказчика по тел./факсам ____________________ и по </w:t>
      </w:r>
      <w:proofErr w:type="spellStart"/>
      <w:r w:rsidRPr="00067362">
        <w:rPr>
          <w:szCs w:val="28"/>
        </w:rPr>
        <w:t>e-mail</w:t>
      </w:r>
      <w:proofErr w:type="spellEnd"/>
      <w:r w:rsidRPr="00067362">
        <w:rPr>
          <w:szCs w:val="28"/>
        </w:rPr>
        <w:t xml:space="preserve"> __________________</w:t>
      </w:r>
    </w:p>
    <w:p w:rsidR="003E1629" w:rsidRPr="00067362" w:rsidRDefault="003E1629" w:rsidP="003E1629">
      <w:pPr>
        <w:suppressAutoHyphens/>
        <w:jc w:val="both"/>
        <w:rPr>
          <w:szCs w:val="28"/>
        </w:rPr>
      </w:pPr>
      <w:r w:rsidRPr="00067362">
        <w:rPr>
          <w:szCs w:val="28"/>
        </w:rPr>
        <w:t xml:space="preserve">б) в адрес Подрядчика по тел./факсам__________________ и по </w:t>
      </w:r>
      <w:proofErr w:type="spellStart"/>
      <w:r w:rsidRPr="00067362">
        <w:rPr>
          <w:szCs w:val="28"/>
        </w:rPr>
        <w:t>e-mail</w:t>
      </w:r>
      <w:proofErr w:type="spellEnd"/>
      <w:r w:rsidRPr="00067362">
        <w:rPr>
          <w:szCs w:val="28"/>
        </w:rPr>
        <w:t xml:space="preserve"> _________________</w:t>
      </w:r>
    </w:p>
    <w:p w:rsidR="003E1629" w:rsidRPr="00067362" w:rsidRDefault="003E1629" w:rsidP="003E1629">
      <w:pPr>
        <w:suppressAutoHyphens/>
        <w:contextualSpacing/>
        <w:jc w:val="both"/>
        <w:rPr>
          <w:bCs/>
          <w:szCs w:val="28"/>
        </w:rPr>
      </w:pPr>
      <w:r>
        <w:rPr>
          <w:szCs w:val="28"/>
        </w:rPr>
        <w:t>1</w:t>
      </w:r>
      <w:r w:rsidR="007A5ABF">
        <w:rPr>
          <w:szCs w:val="28"/>
        </w:rPr>
        <w:t>3</w:t>
      </w:r>
      <w:r>
        <w:rPr>
          <w:szCs w:val="28"/>
        </w:rPr>
        <w:t xml:space="preserve">.6. </w:t>
      </w:r>
      <w:r w:rsidR="007A5ABF">
        <w:rPr>
          <w:szCs w:val="28"/>
        </w:rPr>
        <w:t xml:space="preserve"> </w:t>
      </w:r>
      <w:r w:rsidRPr="00067362">
        <w:rPr>
          <w:szCs w:val="28"/>
        </w:rPr>
        <w:t>При исполнении настоящего Договора не допускается перемена Подрядчика.</w:t>
      </w:r>
    </w:p>
    <w:p w:rsidR="003E1629" w:rsidRPr="00067362" w:rsidRDefault="003E1629" w:rsidP="003E1629">
      <w:pPr>
        <w:suppressAutoHyphens/>
        <w:contextualSpacing/>
        <w:jc w:val="both"/>
        <w:rPr>
          <w:szCs w:val="28"/>
        </w:rPr>
      </w:pPr>
      <w:r>
        <w:rPr>
          <w:bCs/>
          <w:szCs w:val="28"/>
        </w:rPr>
        <w:t>1</w:t>
      </w:r>
      <w:r w:rsidR="007A5ABF">
        <w:rPr>
          <w:bCs/>
          <w:szCs w:val="28"/>
        </w:rPr>
        <w:t>3</w:t>
      </w:r>
      <w:r>
        <w:rPr>
          <w:bCs/>
          <w:szCs w:val="28"/>
        </w:rPr>
        <w:t>.7. Обо всех изменениях</w:t>
      </w:r>
      <w:r w:rsidRPr="00067362">
        <w:rPr>
          <w:bCs/>
          <w:szCs w:val="28"/>
        </w:rPr>
        <w:t xml:space="preserve">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67362">
        <w:rPr>
          <w:bCs/>
          <w:szCs w:val="28"/>
          <w:lang w:eastAsia="ar-SA"/>
        </w:rPr>
        <w:t xml:space="preserve"> </w:t>
      </w:r>
      <w:r w:rsidRPr="00067362">
        <w:rPr>
          <w:bCs/>
          <w:szCs w:val="28"/>
        </w:rPr>
        <w:t>указанным в Договоре и считаются доставленными, даже если адресат по этому адресу более не находится.</w:t>
      </w:r>
    </w:p>
    <w:p w:rsidR="003E1629" w:rsidRPr="00067362" w:rsidRDefault="003E1629" w:rsidP="003E1629">
      <w:pPr>
        <w:suppressAutoHyphens/>
        <w:contextualSpacing/>
        <w:jc w:val="both"/>
        <w:rPr>
          <w:szCs w:val="28"/>
        </w:rPr>
      </w:pPr>
      <w:r>
        <w:rPr>
          <w:szCs w:val="28"/>
        </w:rPr>
        <w:t>1</w:t>
      </w:r>
      <w:r w:rsidR="007A5ABF">
        <w:rPr>
          <w:szCs w:val="28"/>
        </w:rPr>
        <w:t>3</w:t>
      </w:r>
      <w:r>
        <w:rPr>
          <w:szCs w:val="28"/>
        </w:rPr>
        <w:t xml:space="preserve">.8. </w:t>
      </w:r>
      <w:r w:rsidRPr="00067362">
        <w:rPr>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w:t>
      </w:r>
      <w:r>
        <w:rPr>
          <w:szCs w:val="28"/>
        </w:rPr>
        <w:t xml:space="preserve">им законодательством РФ. </w:t>
      </w:r>
      <w:r w:rsidRPr="00C52027">
        <w:rPr>
          <w:szCs w:val="28"/>
        </w:rPr>
        <w:t>Заказчик, решивший расторгнуть настоящий Договор, направляет письменное уведомление Подрядчику не менее чем за 30 (тридцать) календарных дней до предполагаемой даты расторжения, указанной в уведомлении.</w:t>
      </w:r>
    </w:p>
    <w:p w:rsidR="003E1629" w:rsidRPr="00067362" w:rsidRDefault="003E1629" w:rsidP="003E1629">
      <w:pPr>
        <w:suppressAutoHyphens/>
        <w:contextualSpacing/>
        <w:jc w:val="both"/>
        <w:rPr>
          <w:bCs/>
          <w:szCs w:val="28"/>
        </w:rPr>
      </w:pPr>
      <w:r>
        <w:rPr>
          <w:szCs w:val="28"/>
        </w:rPr>
        <w:t>1</w:t>
      </w:r>
      <w:r w:rsidR="007A5ABF">
        <w:rPr>
          <w:szCs w:val="28"/>
        </w:rPr>
        <w:t>3</w:t>
      </w:r>
      <w:r>
        <w:rPr>
          <w:szCs w:val="28"/>
        </w:rPr>
        <w:t xml:space="preserve">.9. </w:t>
      </w:r>
      <w:r w:rsidRPr="00067362">
        <w:rPr>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3E1629" w:rsidRPr="00C52027" w:rsidRDefault="003E1629" w:rsidP="003E1629">
      <w:pPr>
        <w:jc w:val="both"/>
        <w:rPr>
          <w:bCs/>
          <w:szCs w:val="28"/>
        </w:rPr>
      </w:pPr>
      <w:r>
        <w:rPr>
          <w:bCs/>
          <w:szCs w:val="28"/>
        </w:rPr>
        <w:t>1</w:t>
      </w:r>
      <w:r w:rsidR="007A5ABF">
        <w:rPr>
          <w:bCs/>
          <w:szCs w:val="28"/>
        </w:rPr>
        <w:t>3</w:t>
      </w:r>
      <w:r>
        <w:rPr>
          <w:bCs/>
          <w:szCs w:val="28"/>
        </w:rPr>
        <w:t xml:space="preserve">.10. </w:t>
      </w:r>
      <w:r w:rsidRPr="00067362">
        <w:rPr>
          <w:bCs/>
          <w:szCs w:val="28"/>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w:t>
      </w:r>
      <w:r w:rsidR="007A5ABF">
        <w:rPr>
          <w:bCs/>
          <w:szCs w:val="28"/>
        </w:rPr>
        <w:t>Приложения № 5.</w:t>
      </w:r>
    </w:p>
    <w:p w:rsidR="003E1629" w:rsidRPr="00C52027" w:rsidRDefault="003E1629" w:rsidP="003E1629">
      <w:pPr>
        <w:shd w:val="clear" w:color="auto" w:fill="FFFFFF"/>
        <w:suppressAutoHyphens/>
        <w:ind w:firstLine="709"/>
        <w:contextualSpacing/>
        <w:jc w:val="both"/>
        <w:rPr>
          <w:szCs w:val="28"/>
        </w:rPr>
      </w:pPr>
      <w:r w:rsidRPr="00C52027">
        <w:rPr>
          <w:bCs/>
          <w:szCs w:val="28"/>
        </w:rPr>
        <w:t>Приложения к</w:t>
      </w:r>
      <w:r w:rsidRPr="00C52027">
        <w:rPr>
          <w:szCs w:val="28"/>
        </w:rPr>
        <w:t xml:space="preserve"> настоящему Договору:</w:t>
      </w:r>
    </w:p>
    <w:p w:rsidR="003E1629" w:rsidRPr="00C52027" w:rsidRDefault="003E1629" w:rsidP="003E1629">
      <w:pPr>
        <w:pStyle w:val="a7"/>
        <w:numPr>
          <w:ilvl w:val="0"/>
          <w:numId w:val="28"/>
        </w:numPr>
        <w:shd w:val="clear" w:color="auto" w:fill="FFFFFF"/>
        <w:rPr>
          <w:szCs w:val="28"/>
        </w:rPr>
      </w:pPr>
      <w:r w:rsidRPr="00C52027">
        <w:rPr>
          <w:szCs w:val="28"/>
        </w:rPr>
        <w:t>Техническое задание (Приложение №</w:t>
      </w:r>
      <w:r>
        <w:rPr>
          <w:szCs w:val="28"/>
        </w:rPr>
        <w:t xml:space="preserve"> </w:t>
      </w:r>
      <w:r w:rsidRPr="00C52027">
        <w:rPr>
          <w:szCs w:val="28"/>
        </w:rPr>
        <w:t>1)</w:t>
      </w:r>
    </w:p>
    <w:p w:rsidR="003E1629" w:rsidRPr="00C52027" w:rsidRDefault="003E1629" w:rsidP="003E1629">
      <w:pPr>
        <w:pStyle w:val="a7"/>
        <w:numPr>
          <w:ilvl w:val="0"/>
          <w:numId w:val="28"/>
        </w:numPr>
        <w:shd w:val="clear" w:color="auto" w:fill="FFFFFF"/>
        <w:rPr>
          <w:szCs w:val="28"/>
        </w:rPr>
      </w:pPr>
      <w:r w:rsidRPr="00C52027">
        <w:rPr>
          <w:szCs w:val="28"/>
        </w:rPr>
        <w:t xml:space="preserve"> Калькуляция (Приложение №</w:t>
      </w:r>
      <w:r>
        <w:rPr>
          <w:szCs w:val="28"/>
        </w:rPr>
        <w:t xml:space="preserve"> </w:t>
      </w:r>
      <w:r w:rsidRPr="00C52027">
        <w:rPr>
          <w:szCs w:val="28"/>
        </w:rPr>
        <w:t>2)</w:t>
      </w:r>
    </w:p>
    <w:p w:rsidR="003E1629" w:rsidRPr="00067362" w:rsidRDefault="003E1629" w:rsidP="003E1629">
      <w:pPr>
        <w:pStyle w:val="a7"/>
        <w:numPr>
          <w:ilvl w:val="0"/>
          <w:numId w:val="28"/>
        </w:numPr>
        <w:shd w:val="clear" w:color="auto" w:fill="FFFFFF"/>
        <w:rPr>
          <w:szCs w:val="28"/>
        </w:rPr>
      </w:pPr>
      <w:r>
        <w:rPr>
          <w:szCs w:val="28"/>
        </w:rPr>
        <w:t xml:space="preserve">Календарный план (Приложение № </w:t>
      </w:r>
      <w:r w:rsidR="00C75B3A">
        <w:rPr>
          <w:szCs w:val="28"/>
        </w:rPr>
        <w:t>3</w:t>
      </w:r>
      <w:r w:rsidRPr="00067362">
        <w:rPr>
          <w:szCs w:val="28"/>
        </w:rPr>
        <w:t>)</w:t>
      </w:r>
    </w:p>
    <w:p w:rsidR="003E1629" w:rsidRPr="00067362" w:rsidRDefault="009B291F" w:rsidP="003E1629">
      <w:pPr>
        <w:pStyle w:val="a7"/>
        <w:numPr>
          <w:ilvl w:val="0"/>
          <w:numId w:val="28"/>
        </w:numPr>
        <w:shd w:val="clear" w:color="auto" w:fill="FFFFFF"/>
        <w:rPr>
          <w:szCs w:val="28"/>
        </w:rPr>
      </w:pPr>
      <w:r w:rsidRPr="001967CF">
        <w:rPr>
          <w:szCs w:val="28"/>
        </w:rPr>
        <w:t xml:space="preserve">«Соглашение» </w:t>
      </w:r>
      <w:r w:rsidR="003E1629" w:rsidRPr="00067362">
        <w:rPr>
          <w:szCs w:val="28"/>
        </w:rPr>
        <w:t xml:space="preserve"> (Приложение №</w:t>
      </w:r>
      <w:r w:rsidR="00C75B3A">
        <w:rPr>
          <w:szCs w:val="28"/>
        </w:rPr>
        <w:t>4</w:t>
      </w:r>
      <w:r w:rsidR="003E1629" w:rsidRPr="00067362">
        <w:rPr>
          <w:szCs w:val="28"/>
        </w:rPr>
        <w:t>)</w:t>
      </w:r>
    </w:p>
    <w:p w:rsidR="003E1629" w:rsidRPr="001967CF" w:rsidRDefault="003E1629" w:rsidP="003E1629">
      <w:pPr>
        <w:pStyle w:val="a7"/>
        <w:numPr>
          <w:ilvl w:val="0"/>
          <w:numId w:val="28"/>
        </w:numPr>
        <w:shd w:val="clear" w:color="auto" w:fill="FFFFFF"/>
        <w:rPr>
          <w:szCs w:val="28"/>
        </w:rPr>
      </w:pPr>
      <w:r w:rsidRPr="001967CF">
        <w:rPr>
          <w:szCs w:val="28"/>
        </w:rPr>
        <w:t xml:space="preserve"> </w:t>
      </w:r>
      <w:r w:rsidR="009B291F" w:rsidRPr="006479C7">
        <w:rPr>
          <w:spacing w:val="6"/>
          <w:szCs w:val="28"/>
        </w:rPr>
        <w:t xml:space="preserve">Акт сдачи-приемки ТПС в ремонт, форма ТУ-162, образец </w:t>
      </w:r>
      <w:r w:rsidRPr="001967CF">
        <w:rPr>
          <w:szCs w:val="28"/>
        </w:rPr>
        <w:t xml:space="preserve">(Приложение № </w:t>
      </w:r>
      <w:r w:rsidR="00C75B3A">
        <w:rPr>
          <w:szCs w:val="28"/>
        </w:rPr>
        <w:t>5</w:t>
      </w:r>
      <w:r w:rsidRPr="001967CF">
        <w:rPr>
          <w:szCs w:val="28"/>
        </w:rPr>
        <w:t>)</w:t>
      </w:r>
    </w:p>
    <w:p w:rsidR="003E1629" w:rsidRPr="006479C7" w:rsidRDefault="003E1629" w:rsidP="003E1629">
      <w:pPr>
        <w:widowControl w:val="0"/>
        <w:shd w:val="clear" w:color="auto" w:fill="FFFFFF"/>
        <w:tabs>
          <w:tab w:val="left" w:pos="1701"/>
        </w:tabs>
        <w:autoSpaceDE w:val="0"/>
        <w:autoSpaceDN w:val="0"/>
        <w:adjustRightInd w:val="0"/>
        <w:spacing w:line="360" w:lineRule="exact"/>
        <w:jc w:val="both"/>
        <w:rPr>
          <w:spacing w:val="2"/>
          <w:szCs w:val="28"/>
        </w:rPr>
      </w:pPr>
      <w:r>
        <w:rPr>
          <w:spacing w:val="6"/>
          <w:szCs w:val="28"/>
        </w:rPr>
        <w:t>7</w:t>
      </w:r>
      <w:r w:rsidRPr="006479C7">
        <w:rPr>
          <w:spacing w:val="6"/>
          <w:szCs w:val="28"/>
        </w:rPr>
        <w:t xml:space="preserve">) </w:t>
      </w:r>
      <w:r w:rsidR="009B291F" w:rsidRPr="006479C7">
        <w:rPr>
          <w:spacing w:val="3"/>
          <w:szCs w:val="28"/>
        </w:rPr>
        <w:t>Акт передачи ТПС на ответственное хранение, форма</w:t>
      </w:r>
      <w:r w:rsidR="009B291F">
        <w:rPr>
          <w:spacing w:val="3"/>
          <w:szCs w:val="28"/>
        </w:rPr>
        <w:t xml:space="preserve"> ТУ-167, образец </w:t>
      </w:r>
      <w:r w:rsidRPr="006479C7">
        <w:rPr>
          <w:spacing w:val="6"/>
          <w:szCs w:val="28"/>
        </w:rPr>
        <w:t xml:space="preserve">(Приложение </w:t>
      </w:r>
      <w:r>
        <w:rPr>
          <w:spacing w:val="6"/>
          <w:szCs w:val="28"/>
        </w:rPr>
        <w:t xml:space="preserve">    </w:t>
      </w:r>
      <w:r w:rsidRPr="006479C7">
        <w:rPr>
          <w:spacing w:val="6"/>
          <w:szCs w:val="28"/>
        </w:rPr>
        <w:t>№</w:t>
      </w:r>
      <w:r>
        <w:rPr>
          <w:spacing w:val="6"/>
          <w:szCs w:val="28"/>
        </w:rPr>
        <w:t xml:space="preserve"> </w:t>
      </w:r>
      <w:r w:rsidR="00C75B3A">
        <w:rPr>
          <w:spacing w:val="6"/>
          <w:szCs w:val="28"/>
        </w:rPr>
        <w:t>6</w:t>
      </w:r>
      <w:r w:rsidRPr="006479C7">
        <w:rPr>
          <w:spacing w:val="6"/>
          <w:szCs w:val="28"/>
        </w:rPr>
        <w:t>);</w:t>
      </w:r>
    </w:p>
    <w:p w:rsidR="003E1629" w:rsidRPr="006479C7" w:rsidRDefault="003E1629" w:rsidP="003E1629">
      <w:pPr>
        <w:widowControl w:val="0"/>
        <w:shd w:val="clear" w:color="auto" w:fill="FFFFFF"/>
        <w:tabs>
          <w:tab w:val="left" w:pos="1701"/>
        </w:tabs>
        <w:autoSpaceDE w:val="0"/>
        <w:autoSpaceDN w:val="0"/>
        <w:adjustRightInd w:val="0"/>
        <w:spacing w:line="360" w:lineRule="exact"/>
        <w:jc w:val="both"/>
        <w:rPr>
          <w:spacing w:val="2"/>
          <w:szCs w:val="28"/>
        </w:rPr>
      </w:pPr>
      <w:r>
        <w:rPr>
          <w:spacing w:val="3"/>
          <w:szCs w:val="28"/>
        </w:rPr>
        <w:t>8</w:t>
      </w:r>
      <w:r w:rsidRPr="006479C7">
        <w:rPr>
          <w:spacing w:val="3"/>
          <w:szCs w:val="28"/>
        </w:rPr>
        <w:t xml:space="preserve">) </w:t>
      </w:r>
      <w:r w:rsidR="009B291F" w:rsidRPr="006479C7">
        <w:rPr>
          <w:spacing w:val="3"/>
          <w:szCs w:val="28"/>
        </w:rPr>
        <w:t xml:space="preserve">Акт изъятия ТПС с ответственного хранения, форма ТУ-170, образец </w:t>
      </w:r>
      <w:r>
        <w:rPr>
          <w:spacing w:val="3"/>
          <w:szCs w:val="28"/>
        </w:rPr>
        <w:t xml:space="preserve">(Приложение № </w:t>
      </w:r>
      <w:r w:rsidR="00C75B3A">
        <w:rPr>
          <w:spacing w:val="3"/>
          <w:szCs w:val="28"/>
        </w:rPr>
        <w:t>7</w:t>
      </w:r>
      <w:r w:rsidRPr="006479C7">
        <w:rPr>
          <w:spacing w:val="3"/>
          <w:szCs w:val="28"/>
        </w:rPr>
        <w:t>);</w:t>
      </w:r>
    </w:p>
    <w:p w:rsidR="003E1629" w:rsidRPr="006479C7" w:rsidRDefault="003E1629" w:rsidP="003E1629">
      <w:pPr>
        <w:widowControl w:val="0"/>
        <w:shd w:val="clear" w:color="auto" w:fill="FFFFFF"/>
        <w:tabs>
          <w:tab w:val="left" w:pos="1701"/>
        </w:tabs>
        <w:autoSpaceDE w:val="0"/>
        <w:autoSpaceDN w:val="0"/>
        <w:adjustRightInd w:val="0"/>
        <w:spacing w:line="360" w:lineRule="exact"/>
        <w:jc w:val="both"/>
        <w:rPr>
          <w:spacing w:val="2"/>
          <w:szCs w:val="28"/>
        </w:rPr>
      </w:pPr>
      <w:r>
        <w:rPr>
          <w:spacing w:val="3"/>
          <w:szCs w:val="28"/>
        </w:rPr>
        <w:t>9</w:t>
      </w:r>
      <w:r w:rsidRPr="006479C7">
        <w:rPr>
          <w:spacing w:val="3"/>
          <w:szCs w:val="28"/>
        </w:rPr>
        <w:t xml:space="preserve">) </w:t>
      </w:r>
      <w:r w:rsidR="009B291F" w:rsidRPr="006479C7">
        <w:rPr>
          <w:spacing w:val="3"/>
          <w:szCs w:val="28"/>
        </w:rPr>
        <w:t xml:space="preserve">Акт о недостающих узлах и скрытых дефектах, форма ТУ-169, образец </w:t>
      </w:r>
      <w:r w:rsidRPr="006479C7">
        <w:rPr>
          <w:spacing w:val="3"/>
          <w:szCs w:val="28"/>
        </w:rPr>
        <w:t xml:space="preserve">(Приложение № </w:t>
      </w:r>
      <w:r w:rsidR="00C75B3A">
        <w:rPr>
          <w:spacing w:val="3"/>
          <w:szCs w:val="28"/>
        </w:rPr>
        <w:t>8</w:t>
      </w:r>
      <w:r w:rsidRPr="006479C7">
        <w:rPr>
          <w:spacing w:val="3"/>
          <w:szCs w:val="28"/>
        </w:rPr>
        <w:t>);</w:t>
      </w:r>
    </w:p>
    <w:p w:rsidR="003E1629" w:rsidRPr="006479C7" w:rsidRDefault="003E1629" w:rsidP="003E1629">
      <w:pPr>
        <w:widowControl w:val="0"/>
        <w:shd w:val="clear" w:color="auto" w:fill="FFFFFF"/>
        <w:tabs>
          <w:tab w:val="left" w:pos="1701"/>
        </w:tabs>
        <w:autoSpaceDE w:val="0"/>
        <w:autoSpaceDN w:val="0"/>
        <w:adjustRightInd w:val="0"/>
        <w:spacing w:line="360" w:lineRule="exact"/>
        <w:jc w:val="both"/>
        <w:rPr>
          <w:spacing w:val="2"/>
          <w:szCs w:val="28"/>
        </w:rPr>
      </w:pPr>
      <w:r>
        <w:rPr>
          <w:spacing w:val="3"/>
          <w:szCs w:val="28"/>
        </w:rPr>
        <w:t>10)</w:t>
      </w:r>
      <w:r w:rsidR="009B291F">
        <w:rPr>
          <w:spacing w:val="3"/>
          <w:szCs w:val="28"/>
        </w:rPr>
        <w:t xml:space="preserve"> </w:t>
      </w:r>
      <w:r w:rsidR="009B291F" w:rsidRPr="006479C7">
        <w:rPr>
          <w:spacing w:val="-2"/>
          <w:szCs w:val="28"/>
        </w:rPr>
        <w:t xml:space="preserve">Акт приемки ТПС из ремонта, форма ТУ-31, образец </w:t>
      </w:r>
      <w:r w:rsidRPr="006479C7">
        <w:rPr>
          <w:spacing w:val="3"/>
          <w:szCs w:val="28"/>
        </w:rPr>
        <w:t xml:space="preserve">(Приложение № </w:t>
      </w:r>
      <w:r w:rsidR="00C75B3A">
        <w:rPr>
          <w:spacing w:val="3"/>
          <w:szCs w:val="28"/>
        </w:rPr>
        <w:t>9</w:t>
      </w:r>
      <w:r w:rsidRPr="006479C7">
        <w:rPr>
          <w:spacing w:val="3"/>
          <w:szCs w:val="28"/>
        </w:rPr>
        <w:t>);</w:t>
      </w:r>
    </w:p>
    <w:p w:rsidR="003E1629" w:rsidRPr="006479C7" w:rsidRDefault="003E1629" w:rsidP="003E1629">
      <w:pPr>
        <w:widowControl w:val="0"/>
        <w:shd w:val="clear" w:color="auto" w:fill="FFFFFF"/>
        <w:tabs>
          <w:tab w:val="left" w:pos="1701"/>
        </w:tabs>
        <w:autoSpaceDE w:val="0"/>
        <w:autoSpaceDN w:val="0"/>
        <w:adjustRightInd w:val="0"/>
        <w:spacing w:line="360" w:lineRule="exact"/>
        <w:jc w:val="both"/>
        <w:rPr>
          <w:spacing w:val="-2"/>
          <w:szCs w:val="28"/>
        </w:rPr>
      </w:pPr>
      <w:r>
        <w:rPr>
          <w:spacing w:val="-2"/>
          <w:szCs w:val="28"/>
        </w:rPr>
        <w:t>11)</w:t>
      </w:r>
      <w:r w:rsidR="009B291F">
        <w:rPr>
          <w:spacing w:val="-2"/>
          <w:szCs w:val="28"/>
        </w:rPr>
        <w:t xml:space="preserve"> </w:t>
      </w:r>
      <w:r w:rsidR="009B291F" w:rsidRPr="006479C7">
        <w:rPr>
          <w:spacing w:val="-1"/>
          <w:szCs w:val="28"/>
        </w:rPr>
        <w:t xml:space="preserve">Акт о выполненных работах по ремонту ТПС </w:t>
      </w:r>
      <w:r w:rsidR="009B291F" w:rsidRPr="006479C7">
        <w:rPr>
          <w:szCs w:val="28"/>
        </w:rPr>
        <w:t>по форме  № ФПУ-26</w:t>
      </w:r>
      <w:r w:rsidR="009B291F" w:rsidRPr="006479C7">
        <w:rPr>
          <w:spacing w:val="-1"/>
          <w:szCs w:val="28"/>
        </w:rPr>
        <w:t xml:space="preserve">, образец </w:t>
      </w:r>
      <w:r w:rsidRPr="006479C7">
        <w:rPr>
          <w:spacing w:val="-2"/>
          <w:szCs w:val="28"/>
        </w:rPr>
        <w:t xml:space="preserve">(Приложение № </w:t>
      </w:r>
      <w:r w:rsidR="00C75B3A">
        <w:rPr>
          <w:spacing w:val="-2"/>
          <w:szCs w:val="28"/>
        </w:rPr>
        <w:t>10</w:t>
      </w:r>
      <w:r w:rsidRPr="006479C7">
        <w:rPr>
          <w:spacing w:val="-2"/>
          <w:szCs w:val="28"/>
        </w:rPr>
        <w:t>);</w:t>
      </w:r>
    </w:p>
    <w:p w:rsidR="003E1629" w:rsidRPr="006479C7" w:rsidRDefault="003E1629" w:rsidP="003E1629">
      <w:pPr>
        <w:widowControl w:val="0"/>
        <w:shd w:val="clear" w:color="auto" w:fill="FFFFFF"/>
        <w:tabs>
          <w:tab w:val="left" w:pos="1701"/>
        </w:tabs>
        <w:autoSpaceDE w:val="0"/>
        <w:autoSpaceDN w:val="0"/>
        <w:adjustRightInd w:val="0"/>
        <w:spacing w:line="360" w:lineRule="exact"/>
        <w:jc w:val="both"/>
        <w:rPr>
          <w:spacing w:val="-1"/>
          <w:szCs w:val="28"/>
        </w:rPr>
      </w:pPr>
      <w:r>
        <w:rPr>
          <w:spacing w:val="-1"/>
          <w:szCs w:val="28"/>
        </w:rPr>
        <w:t>12)</w:t>
      </w:r>
      <w:r w:rsidR="009B291F">
        <w:rPr>
          <w:spacing w:val="-1"/>
          <w:szCs w:val="28"/>
        </w:rPr>
        <w:t xml:space="preserve"> </w:t>
      </w:r>
      <w:r w:rsidR="009B291F" w:rsidRPr="006479C7">
        <w:rPr>
          <w:spacing w:val="-1"/>
          <w:szCs w:val="28"/>
        </w:rPr>
        <w:t xml:space="preserve">Акт-рекламация </w:t>
      </w:r>
      <w:r w:rsidRPr="006479C7">
        <w:rPr>
          <w:spacing w:val="-1"/>
          <w:szCs w:val="28"/>
        </w:rPr>
        <w:t xml:space="preserve">(Приложение № </w:t>
      </w:r>
      <w:r>
        <w:rPr>
          <w:spacing w:val="-1"/>
          <w:szCs w:val="28"/>
        </w:rPr>
        <w:t>1</w:t>
      </w:r>
      <w:r w:rsidR="00C75B3A">
        <w:rPr>
          <w:spacing w:val="-1"/>
          <w:szCs w:val="28"/>
        </w:rPr>
        <w:t>1</w:t>
      </w:r>
      <w:r w:rsidRPr="006479C7">
        <w:rPr>
          <w:spacing w:val="-1"/>
          <w:szCs w:val="28"/>
        </w:rPr>
        <w:t>);</w:t>
      </w:r>
    </w:p>
    <w:p w:rsidR="003E1629" w:rsidRPr="009B291F" w:rsidRDefault="003E1629" w:rsidP="003E1629">
      <w:pPr>
        <w:widowControl w:val="0"/>
        <w:shd w:val="clear" w:color="auto" w:fill="FFFFFF"/>
        <w:tabs>
          <w:tab w:val="left" w:pos="1701"/>
        </w:tabs>
        <w:autoSpaceDE w:val="0"/>
        <w:autoSpaceDN w:val="0"/>
        <w:adjustRightInd w:val="0"/>
        <w:spacing w:line="360" w:lineRule="exact"/>
        <w:jc w:val="both"/>
        <w:rPr>
          <w:spacing w:val="-1"/>
          <w:szCs w:val="28"/>
        </w:rPr>
      </w:pPr>
      <w:r>
        <w:rPr>
          <w:spacing w:val="-1"/>
          <w:szCs w:val="28"/>
        </w:rPr>
        <w:t>13)</w:t>
      </w:r>
      <w:r w:rsidR="009B291F">
        <w:rPr>
          <w:spacing w:val="-1"/>
          <w:szCs w:val="28"/>
        </w:rPr>
        <w:t xml:space="preserve"> </w:t>
      </w:r>
      <w:r w:rsidR="009B291F" w:rsidRPr="00F03D00">
        <w:rPr>
          <w:rFonts w:eastAsia="Arial Unicode MS"/>
          <w:szCs w:val="28"/>
        </w:rPr>
        <w:t>Акт приема-сдачи металлолома</w:t>
      </w:r>
      <w:r w:rsidR="009B291F">
        <w:rPr>
          <w:rFonts w:eastAsia="Arial Unicode MS"/>
          <w:szCs w:val="28"/>
        </w:rPr>
        <w:t xml:space="preserve"> </w:t>
      </w:r>
      <w:r w:rsidRPr="006479C7">
        <w:rPr>
          <w:spacing w:val="-1"/>
          <w:szCs w:val="28"/>
        </w:rPr>
        <w:t xml:space="preserve">(Приложение № </w:t>
      </w:r>
      <w:r>
        <w:rPr>
          <w:spacing w:val="-1"/>
          <w:szCs w:val="28"/>
        </w:rPr>
        <w:t>1</w:t>
      </w:r>
      <w:r w:rsidR="00C75B3A">
        <w:rPr>
          <w:spacing w:val="-1"/>
          <w:szCs w:val="28"/>
        </w:rPr>
        <w:t>2</w:t>
      </w:r>
      <w:r w:rsidRPr="006479C7">
        <w:rPr>
          <w:spacing w:val="-1"/>
          <w:szCs w:val="28"/>
        </w:rPr>
        <w:t>)</w:t>
      </w:r>
      <w:r w:rsidR="009B291F">
        <w:rPr>
          <w:spacing w:val="-1"/>
          <w:szCs w:val="28"/>
        </w:rPr>
        <w:t>.</w:t>
      </w:r>
    </w:p>
    <w:p w:rsidR="003E1629" w:rsidRPr="00067362" w:rsidRDefault="003E1629" w:rsidP="003E1629">
      <w:pPr>
        <w:shd w:val="clear" w:color="auto" w:fill="FFFFFF"/>
        <w:spacing w:before="120" w:after="120"/>
        <w:ind w:left="6"/>
        <w:jc w:val="center"/>
        <w:rPr>
          <w:b/>
          <w:bCs/>
          <w:szCs w:val="28"/>
        </w:rPr>
      </w:pPr>
      <w:r w:rsidRPr="00067362">
        <w:rPr>
          <w:b/>
          <w:bCs/>
          <w:szCs w:val="28"/>
        </w:rPr>
        <w:lastRenderedPageBreak/>
        <w:t>1</w:t>
      </w:r>
      <w:r>
        <w:rPr>
          <w:b/>
          <w:bCs/>
          <w:szCs w:val="28"/>
        </w:rPr>
        <w:t>4</w:t>
      </w:r>
      <w:r w:rsidRPr="00067362">
        <w:rPr>
          <w:b/>
          <w:bCs/>
          <w:szCs w:val="28"/>
        </w:rPr>
        <w:t>.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3E1629" w:rsidRPr="00EF6B14" w:rsidTr="00450EC2">
        <w:tc>
          <w:tcPr>
            <w:tcW w:w="5161" w:type="dxa"/>
            <w:tcBorders>
              <w:top w:val="nil"/>
              <w:left w:val="nil"/>
              <w:bottom w:val="nil"/>
              <w:right w:val="nil"/>
            </w:tcBorders>
          </w:tcPr>
          <w:p w:rsidR="003E1629" w:rsidRPr="00EF6B14" w:rsidRDefault="003E1629" w:rsidP="00450EC2">
            <w:pPr>
              <w:ind w:firstLine="709"/>
              <w:jc w:val="both"/>
              <w:rPr>
                <w:rFonts w:eastAsia="MS Mincho"/>
                <w:bCs/>
              </w:rPr>
            </w:pPr>
          </w:p>
          <w:p w:rsidR="003E1629" w:rsidRPr="00EF6B14" w:rsidRDefault="003E1629" w:rsidP="00450EC2">
            <w:pPr>
              <w:ind w:firstLine="709"/>
              <w:jc w:val="both"/>
              <w:rPr>
                <w:rFonts w:eastAsia="MS Mincho"/>
              </w:rPr>
            </w:pPr>
            <w:r w:rsidRPr="00EF6B14">
              <w:rPr>
                <w:rFonts w:eastAsia="MS Mincho"/>
              </w:rPr>
              <w:t>ЗАКАЗЧИК:</w:t>
            </w:r>
          </w:p>
          <w:p w:rsidR="003E1629" w:rsidRDefault="003E1629" w:rsidP="00450EC2">
            <w:pPr>
              <w:jc w:val="both"/>
              <w:rPr>
                <w:szCs w:val="28"/>
                <w:u w:val="single"/>
              </w:rPr>
            </w:pPr>
            <w:r w:rsidRPr="00FC67E7">
              <w:rPr>
                <w:szCs w:val="28"/>
                <w:u w:val="single"/>
              </w:rPr>
              <w:t>АО «ВРМ»</w:t>
            </w:r>
          </w:p>
          <w:p w:rsidR="003E1629" w:rsidRPr="001B446C" w:rsidRDefault="003E1629" w:rsidP="00450EC2">
            <w:pPr>
              <w:jc w:val="both"/>
              <w:rPr>
                <w:szCs w:val="28"/>
              </w:rPr>
            </w:pPr>
            <w:r w:rsidRPr="00D84779">
              <w:rPr>
                <w:szCs w:val="28"/>
              </w:rPr>
              <w:t>Юридический адрес</w:t>
            </w:r>
            <w:r>
              <w:rPr>
                <w:szCs w:val="28"/>
              </w:rPr>
              <w:t xml:space="preserve">: </w:t>
            </w:r>
            <w:smartTag w:uri="urn:schemas-microsoft-com:office:smarttags" w:element="metricconverter">
              <w:smartTagPr>
                <w:attr w:name="ProductID" w:val="105005, г"/>
              </w:smartTagPr>
              <w:r w:rsidRPr="001B446C">
                <w:rPr>
                  <w:szCs w:val="28"/>
                </w:rPr>
                <w:t>1050</w:t>
              </w:r>
              <w:r>
                <w:rPr>
                  <w:szCs w:val="28"/>
                </w:rPr>
                <w:t>0</w:t>
              </w:r>
              <w:r w:rsidRPr="001B446C">
                <w:rPr>
                  <w:szCs w:val="28"/>
                </w:rPr>
                <w:t>5, г</w:t>
              </w:r>
            </w:smartTag>
            <w:r>
              <w:rPr>
                <w:szCs w:val="28"/>
              </w:rPr>
              <w:t>. Москва, н</w:t>
            </w:r>
            <w:r w:rsidRPr="001B446C">
              <w:rPr>
                <w:szCs w:val="28"/>
              </w:rPr>
              <w:t>абережная Академика Туполева, д</w:t>
            </w:r>
            <w:r>
              <w:rPr>
                <w:szCs w:val="28"/>
              </w:rPr>
              <w:t xml:space="preserve">ом </w:t>
            </w:r>
            <w:r w:rsidRPr="001B446C">
              <w:rPr>
                <w:szCs w:val="28"/>
              </w:rPr>
              <w:t>15, корп</w:t>
            </w:r>
            <w:r>
              <w:rPr>
                <w:szCs w:val="28"/>
              </w:rPr>
              <w:t>ус</w:t>
            </w:r>
            <w:r w:rsidRPr="001B446C">
              <w:rPr>
                <w:szCs w:val="28"/>
              </w:rPr>
              <w:t xml:space="preserve"> 2</w:t>
            </w:r>
            <w:r>
              <w:rPr>
                <w:szCs w:val="28"/>
              </w:rPr>
              <w:t>, офис 27</w:t>
            </w:r>
          </w:p>
          <w:p w:rsidR="003E1629" w:rsidRPr="00914034" w:rsidRDefault="003E1629" w:rsidP="00450EC2">
            <w:pPr>
              <w:jc w:val="both"/>
              <w:rPr>
                <w:color w:val="FF0000"/>
                <w:szCs w:val="28"/>
              </w:rPr>
            </w:pPr>
            <w:r>
              <w:rPr>
                <w:szCs w:val="28"/>
              </w:rPr>
              <w:t>ИНН 7722648033 КПП</w:t>
            </w:r>
            <w:r w:rsidRPr="009B291F">
              <w:rPr>
                <w:szCs w:val="28"/>
              </w:rPr>
              <w:t xml:space="preserve"> </w:t>
            </w:r>
            <w:r w:rsidRPr="009B291F">
              <w:rPr>
                <w:rFonts w:eastAsia="Arial Unicode MS"/>
                <w:szCs w:val="28"/>
              </w:rPr>
              <w:t>774550001</w:t>
            </w:r>
          </w:p>
          <w:p w:rsidR="003E1629" w:rsidRPr="00FC67E7" w:rsidRDefault="003E1629" w:rsidP="00450EC2">
            <w:pPr>
              <w:jc w:val="both"/>
              <w:rPr>
                <w:szCs w:val="28"/>
                <w:u w:val="single"/>
              </w:rPr>
            </w:pPr>
            <w:r>
              <w:rPr>
                <w:szCs w:val="28"/>
                <w:u w:val="single"/>
              </w:rPr>
              <w:t xml:space="preserve">Воронежский ВРЗ </w:t>
            </w:r>
            <w:r w:rsidRPr="00FC67E7">
              <w:rPr>
                <w:szCs w:val="28"/>
                <w:u w:val="single"/>
              </w:rPr>
              <w:t>АО «ВРМ»</w:t>
            </w:r>
          </w:p>
          <w:p w:rsidR="003E1629" w:rsidRDefault="003E1629" w:rsidP="00450EC2">
            <w:pPr>
              <w:jc w:val="both"/>
              <w:rPr>
                <w:szCs w:val="28"/>
              </w:rPr>
            </w:pPr>
            <w:r>
              <w:rPr>
                <w:szCs w:val="28"/>
              </w:rPr>
              <w:t>Адрес: 394010, г. Воронеж, пер. Богдана Хмельницкого, д. 1</w:t>
            </w:r>
          </w:p>
          <w:p w:rsidR="003E1629" w:rsidRDefault="003E1629" w:rsidP="00450EC2">
            <w:pPr>
              <w:jc w:val="both"/>
              <w:rPr>
                <w:szCs w:val="28"/>
              </w:rPr>
            </w:pPr>
            <w:r>
              <w:rPr>
                <w:szCs w:val="28"/>
              </w:rPr>
              <w:t xml:space="preserve">ИНН 7722648033, КПП </w:t>
            </w:r>
            <w:r w:rsidRPr="00CD6EC8">
              <w:t>366102001</w:t>
            </w:r>
          </w:p>
          <w:p w:rsidR="003E1629" w:rsidRPr="008D340F" w:rsidRDefault="003E1629" w:rsidP="00450EC2">
            <w:pPr>
              <w:tabs>
                <w:tab w:val="left" w:pos="5220"/>
              </w:tabs>
              <w:rPr>
                <w:szCs w:val="28"/>
              </w:rPr>
            </w:pPr>
            <w:r w:rsidRPr="008D340F">
              <w:rPr>
                <w:szCs w:val="28"/>
              </w:rPr>
              <w:t xml:space="preserve">ОКПО </w:t>
            </w:r>
            <w:r w:rsidRPr="006E69ED">
              <w:t>01055753</w:t>
            </w:r>
            <w:r>
              <w:t xml:space="preserve">, </w:t>
            </w:r>
            <w:r w:rsidRPr="008D340F">
              <w:rPr>
                <w:szCs w:val="28"/>
              </w:rPr>
              <w:t xml:space="preserve">ОГРН </w:t>
            </w:r>
            <w:r w:rsidRPr="006E69ED">
              <w:t>1106827000862</w:t>
            </w:r>
          </w:p>
          <w:p w:rsidR="003E1629" w:rsidRPr="008D340F" w:rsidRDefault="003E1629" w:rsidP="00450EC2">
            <w:pPr>
              <w:tabs>
                <w:tab w:val="left" w:pos="5220"/>
              </w:tabs>
              <w:rPr>
                <w:szCs w:val="28"/>
              </w:rPr>
            </w:pPr>
            <w:r w:rsidRPr="008D340F">
              <w:rPr>
                <w:szCs w:val="28"/>
              </w:rPr>
              <w:t>Банк: Филиал Банк</w:t>
            </w:r>
            <w:r>
              <w:rPr>
                <w:szCs w:val="28"/>
              </w:rPr>
              <w:t>а</w:t>
            </w:r>
            <w:r w:rsidRPr="008D340F">
              <w:rPr>
                <w:szCs w:val="28"/>
              </w:rPr>
              <w:t xml:space="preserve"> ВТБ</w:t>
            </w:r>
            <w:r>
              <w:rPr>
                <w:szCs w:val="28"/>
              </w:rPr>
              <w:t xml:space="preserve"> (ПАО)</w:t>
            </w:r>
            <w:r w:rsidR="009B291F">
              <w:rPr>
                <w:szCs w:val="28"/>
              </w:rPr>
              <w:t xml:space="preserve">             </w:t>
            </w:r>
            <w:r w:rsidRPr="008D340F">
              <w:rPr>
                <w:szCs w:val="28"/>
              </w:rPr>
              <w:t xml:space="preserve"> в </w:t>
            </w:r>
            <w:proofErr w:type="gramStart"/>
            <w:r w:rsidRPr="008D340F">
              <w:rPr>
                <w:szCs w:val="28"/>
              </w:rPr>
              <w:t>г</w:t>
            </w:r>
            <w:proofErr w:type="gramEnd"/>
            <w:r w:rsidRPr="008D340F">
              <w:rPr>
                <w:szCs w:val="28"/>
              </w:rPr>
              <w:t>. Воронеже</w:t>
            </w:r>
          </w:p>
          <w:p w:rsidR="003E1629" w:rsidRPr="008D340F" w:rsidRDefault="003E1629" w:rsidP="00450EC2">
            <w:pPr>
              <w:tabs>
                <w:tab w:val="left" w:pos="5220"/>
              </w:tabs>
              <w:rPr>
                <w:szCs w:val="28"/>
              </w:rPr>
            </w:pPr>
            <w:r w:rsidRPr="008D340F">
              <w:rPr>
                <w:szCs w:val="28"/>
              </w:rPr>
              <w:t xml:space="preserve">Р/с </w:t>
            </w:r>
            <w:r w:rsidRPr="006E69ED">
              <w:t>40702810700250004781</w:t>
            </w:r>
          </w:p>
          <w:p w:rsidR="003E1629" w:rsidRDefault="003E1629" w:rsidP="00450EC2">
            <w:pPr>
              <w:tabs>
                <w:tab w:val="left" w:pos="5220"/>
              </w:tabs>
              <w:rPr>
                <w:szCs w:val="28"/>
              </w:rPr>
            </w:pPr>
            <w:r w:rsidRPr="008D340F">
              <w:rPr>
                <w:szCs w:val="28"/>
              </w:rPr>
              <w:t xml:space="preserve">К/с 30101810100000000835 </w:t>
            </w:r>
          </w:p>
          <w:p w:rsidR="003E1629" w:rsidRPr="008D340F" w:rsidRDefault="003E1629" w:rsidP="00450EC2">
            <w:pPr>
              <w:tabs>
                <w:tab w:val="left" w:pos="5220"/>
              </w:tabs>
              <w:rPr>
                <w:szCs w:val="28"/>
              </w:rPr>
            </w:pPr>
            <w:r w:rsidRPr="008D340F">
              <w:rPr>
                <w:szCs w:val="28"/>
              </w:rPr>
              <w:t>БИК 042007835</w:t>
            </w:r>
          </w:p>
          <w:p w:rsidR="003E1629" w:rsidRPr="00EF6B14" w:rsidRDefault="003E1629" w:rsidP="00450EC2">
            <w:pPr>
              <w:jc w:val="both"/>
              <w:rPr>
                <w:rFonts w:eastAsia="MS Mincho"/>
                <w:bCs/>
              </w:rPr>
            </w:pPr>
          </w:p>
        </w:tc>
        <w:tc>
          <w:tcPr>
            <w:tcW w:w="5027" w:type="dxa"/>
            <w:tcBorders>
              <w:top w:val="nil"/>
              <w:left w:val="nil"/>
              <w:bottom w:val="nil"/>
              <w:right w:val="nil"/>
            </w:tcBorders>
          </w:tcPr>
          <w:p w:rsidR="003E1629" w:rsidRPr="00EF6B14" w:rsidRDefault="003E1629" w:rsidP="00450EC2">
            <w:pPr>
              <w:ind w:firstLine="709"/>
              <w:jc w:val="both"/>
              <w:rPr>
                <w:rFonts w:eastAsia="MS Mincho"/>
                <w:bCs/>
              </w:rPr>
            </w:pPr>
          </w:p>
          <w:p w:rsidR="003E1629" w:rsidRPr="00EF6B14" w:rsidRDefault="003E1629" w:rsidP="00450EC2">
            <w:pPr>
              <w:ind w:firstLine="709"/>
              <w:jc w:val="both"/>
              <w:rPr>
                <w:rFonts w:eastAsia="MS Mincho"/>
                <w:bCs/>
              </w:rPr>
            </w:pPr>
            <w:r w:rsidRPr="00EF6B14">
              <w:rPr>
                <w:rFonts w:eastAsia="MS Mincho"/>
              </w:rPr>
              <w:t>ПОДРЯДЧИК:</w:t>
            </w:r>
          </w:p>
          <w:p w:rsidR="003E1629" w:rsidRPr="00EF6B14" w:rsidRDefault="003E1629" w:rsidP="00450EC2">
            <w:pPr>
              <w:rPr>
                <w:bCs/>
                <w:lang w:val="en-US"/>
              </w:rPr>
            </w:pPr>
          </w:p>
        </w:tc>
      </w:tr>
    </w:tbl>
    <w:p w:rsidR="003E1629" w:rsidRPr="00EF6B14" w:rsidRDefault="003E1629" w:rsidP="003E1629">
      <w:pPr>
        <w:jc w:val="both"/>
      </w:pPr>
      <w:r w:rsidRPr="00EF6B14">
        <w:t xml:space="preserve">Генеральный директор                                   </w:t>
      </w:r>
      <w:r w:rsidRPr="00EF6B14">
        <w:tab/>
      </w:r>
      <w:r w:rsidRPr="00EF6B14">
        <w:tab/>
        <w:t xml:space="preserve">              </w:t>
      </w:r>
    </w:p>
    <w:p w:rsidR="003E1629" w:rsidRPr="00EF6B14" w:rsidRDefault="003E1629" w:rsidP="003E1629">
      <w:pPr>
        <w:jc w:val="both"/>
      </w:pPr>
      <w:r w:rsidRPr="00EF6B14">
        <w:t xml:space="preserve"> АО «ВРМ»</w:t>
      </w:r>
      <w:r w:rsidRPr="00EF6B14">
        <w:tab/>
      </w:r>
      <w:r w:rsidRPr="00EF6B14">
        <w:tab/>
      </w:r>
      <w:r w:rsidRPr="00EF6B14">
        <w:tab/>
        <w:t xml:space="preserve">                                                    _________________________</w:t>
      </w:r>
    </w:p>
    <w:p w:rsidR="003E1629" w:rsidRPr="00EF6B14" w:rsidRDefault="003E1629" w:rsidP="003E1629">
      <w:pPr>
        <w:jc w:val="both"/>
      </w:pPr>
    </w:p>
    <w:p w:rsidR="003E1629" w:rsidRPr="00EF6B14" w:rsidRDefault="003E1629" w:rsidP="003E1629">
      <w:pPr>
        <w:jc w:val="both"/>
      </w:pPr>
      <w:r w:rsidRPr="00EF6B14">
        <w:t>__________________ П.С. Долгов</w:t>
      </w:r>
      <w:r w:rsidRPr="00EF6B14">
        <w:tab/>
      </w:r>
      <w:r w:rsidRPr="00EF6B14">
        <w:tab/>
        <w:t xml:space="preserve">                             ____________________ </w:t>
      </w:r>
    </w:p>
    <w:p w:rsidR="003E1629" w:rsidRPr="00EF6B14" w:rsidRDefault="003E1629" w:rsidP="003E1629">
      <w:pPr>
        <w:jc w:val="both"/>
      </w:pPr>
      <w:r w:rsidRPr="00EF6B14">
        <w:t>М.П.</w:t>
      </w:r>
      <w:r w:rsidRPr="00EF6B14">
        <w:tab/>
      </w:r>
      <w:r w:rsidRPr="00EF6B14">
        <w:tab/>
      </w:r>
      <w:r w:rsidRPr="00EF6B14">
        <w:tab/>
      </w:r>
      <w:r w:rsidRPr="00EF6B14">
        <w:tab/>
      </w:r>
      <w:r w:rsidRPr="00EF6B14">
        <w:tab/>
      </w:r>
      <w:r w:rsidRPr="00EF6B14">
        <w:tab/>
      </w:r>
      <w:r w:rsidRPr="00EF6B14">
        <w:tab/>
        <w:t xml:space="preserve">                  М.П.</w:t>
      </w:r>
    </w:p>
    <w:p w:rsidR="003E1629" w:rsidRPr="00EF6B14" w:rsidRDefault="003E1629" w:rsidP="003E1629">
      <w:r w:rsidRPr="00EF6B14">
        <w:br w:type="page"/>
      </w:r>
      <w:r w:rsidRPr="004B5824">
        <w:lastRenderedPageBreak/>
        <w:t xml:space="preserve">                                                                                                         </w:t>
      </w:r>
      <w:r w:rsidRPr="00EF6B14">
        <w:t>Приложение № 1</w:t>
      </w:r>
    </w:p>
    <w:p w:rsidR="003E1629" w:rsidRPr="00EF6B14" w:rsidRDefault="003E1629" w:rsidP="003E1629">
      <w:pPr>
        <w:spacing w:line="360" w:lineRule="auto"/>
        <w:ind w:firstLine="6300"/>
      </w:pPr>
      <w:r w:rsidRPr="00EF6B14">
        <w:t>к Договору №______</w:t>
      </w:r>
    </w:p>
    <w:p w:rsidR="003E1629" w:rsidRPr="00EF6B14" w:rsidRDefault="00A62034" w:rsidP="00A62034">
      <w:pPr>
        <w:spacing w:line="360" w:lineRule="auto"/>
      </w:pPr>
      <w:r>
        <w:t xml:space="preserve">                                                                                         </w:t>
      </w:r>
      <w:r w:rsidR="003E1629" w:rsidRPr="00EF6B14">
        <w:t>от «___» _____________20</w:t>
      </w:r>
      <w:r w:rsidR="003E1629">
        <w:t>20</w:t>
      </w:r>
      <w:r w:rsidR="003E1629" w:rsidRPr="00EF6B14">
        <w:t xml:space="preserve"> г.</w:t>
      </w:r>
    </w:p>
    <w:p w:rsidR="003E1629" w:rsidRPr="00937CA7" w:rsidRDefault="003E1629" w:rsidP="003E1629">
      <w:pPr>
        <w:jc w:val="center"/>
        <w:rPr>
          <w:b/>
          <w:sz w:val="26"/>
          <w:szCs w:val="26"/>
        </w:rPr>
      </w:pPr>
      <w:r w:rsidRPr="00937CA7">
        <w:rPr>
          <w:b/>
          <w:sz w:val="26"/>
          <w:szCs w:val="26"/>
        </w:rPr>
        <w:t>ТЕХНИЧЕСКОЕ ЗАДАНИЕ</w:t>
      </w:r>
    </w:p>
    <w:p w:rsidR="003E1629" w:rsidRPr="009B291F" w:rsidRDefault="003E1629" w:rsidP="009B291F">
      <w:pPr>
        <w:jc w:val="both"/>
        <w:rPr>
          <w:szCs w:val="28"/>
        </w:rPr>
      </w:pPr>
      <w:r w:rsidRPr="009B291F">
        <w:rPr>
          <w:szCs w:val="28"/>
        </w:rPr>
        <w:t>на выполнение работ по капитальному ремонту тепловоза ТЭМ1М</w:t>
      </w:r>
      <w:proofErr w:type="gramStart"/>
      <w:r w:rsidRPr="009B291F">
        <w:rPr>
          <w:szCs w:val="28"/>
        </w:rPr>
        <w:t xml:space="preserve">  И</w:t>
      </w:r>
      <w:proofErr w:type="gramEnd"/>
      <w:r w:rsidRPr="009B291F">
        <w:rPr>
          <w:szCs w:val="28"/>
        </w:rPr>
        <w:t>нв. № 8558 в объёме КР Воронежского ВРЗ АО «ВРМ».</w:t>
      </w:r>
    </w:p>
    <w:p w:rsidR="003E1629" w:rsidRPr="009B291F" w:rsidRDefault="003E1629" w:rsidP="009B291F">
      <w:pPr>
        <w:ind w:firstLine="708"/>
        <w:jc w:val="both"/>
        <w:rPr>
          <w:b/>
          <w:szCs w:val="28"/>
        </w:rPr>
      </w:pPr>
      <w:r w:rsidRPr="009B291F">
        <w:rPr>
          <w:szCs w:val="28"/>
        </w:rPr>
        <w:t>1. Тепловоз ТЭМ1М с электропередачей и осевой формулой (3</w:t>
      </w:r>
      <w:r w:rsidRPr="009B291F">
        <w:rPr>
          <w:rFonts w:ascii="Cambria Math" w:hAnsi="Cambria Math"/>
          <w:szCs w:val="28"/>
        </w:rPr>
        <w:t>ο-3ο)</w:t>
      </w:r>
      <w:r w:rsidRPr="009B291F">
        <w:rPr>
          <w:szCs w:val="28"/>
        </w:rPr>
        <w:t xml:space="preserve"> используется для маневровых работ без выхода на пути общего пользования. Температура окружающей среды от -50˚ до +40˚С. Режим работы – двухсменный, непрерывный. Продолжительность смены – 12 часов. </w:t>
      </w:r>
    </w:p>
    <w:p w:rsidR="003E1629" w:rsidRPr="009B291F" w:rsidRDefault="003E1629" w:rsidP="009B291F">
      <w:pPr>
        <w:ind w:firstLine="708"/>
        <w:jc w:val="both"/>
        <w:rPr>
          <w:szCs w:val="28"/>
        </w:rPr>
      </w:pPr>
      <w:r w:rsidRPr="009B291F">
        <w:rPr>
          <w:szCs w:val="28"/>
        </w:rPr>
        <w:t>2.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245"/>
        <w:gridCol w:w="992"/>
        <w:gridCol w:w="2977"/>
      </w:tblGrid>
      <w:tr w:rsidR="003E1629" w:rsidRPr="00143007" w:rsidTr="00450EC2">
        <w:tc>
          <w:tcPr>
            <w:tcW w:w="709" w:type="dxa"/>
            <w:vAlign w:val="center"/>
          </w:tcPr>
          <w:p w:rsidR="003E1629" w:rsidRPr="00E52403" w:rsidRDefault="003E1629" w:rsidP="00450EC2">
            <w:pPr>
              <w:jc w:val="center"/>
            </w:pPr>
            <w:r w:rsidRPr="00E52403">
              <w:t>1.</w:t>
            </w:r>
          </w:p>
        </w:tc>
        <w:tc>
          <w:tcPr>
            <w:tcW w:w="5245" w:type="dxa"/>
            <w:vAlign w:val="center"/>
          </w:tcPr>
          <w:p w:rsidR="003E1629" w:rsidRPr="00E52403" w:rsidRDefault="003E1629" w:rsidP="00450EC2">
            <w:r w:rsidRPr="00E52403">
              <w:t>Серия тепловоза</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t>ТЭМ1М</w:t>
            </w:r>
          </w:p>
        </w:tc>
      </w:tr>
      <w:tr w:rsidR="003E1629" w:rsidRPr="00143007" w:rsidTr="00450EC2">
        <w:tc>
          <w:tcPr>
            <w:tcW w:w="709" w:type="dxa"/>
            <w:vAlign w:val="center"/>
          </w:tcPr>
          <w:p w:rsidR="003E1629" w:rsidRPr="00E52403" w:rsidRDefault="003E1629" w:rsidP="00450EC2">
            <w:pPr>
              <w:jc w:val="center"/>
            </w:pPr>
            <w:r w:rsidRPr="00E52403">
              <w:t>2.</w:t>
            </w:r>
          </w:p>
        </w:tc>
        <w:tc>
          <w:tcPr>
            <w:tcW w:w="5245" w:type="dxa"/>
            <w:vAlign w:val="center"/>
          </w:tcPr>
          <w:p w:rsidR="003E1629" w:rsidRPr="00E52403" w:rsidRDefault="003E1629" w:rsidP="00450EC2">
            <w:r w:rsidRPr="00E52403">
              <w:t>Год выпуска:</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rsidRPr="00E52403">
              <w:t>1</w:t>
            </w:r>
            <w:r>
              <w:t>961</w:t>
            </w:r>
          </w:p>
        </w:tc>
      </w:tr>
      <w:tr w:rsidR="003E1629" w:rsidRPr="00143007" w:rsidTr="00450EC2">
        <w:tc>
          <w:tcPr>
            <w:tcW w:w="709" w:type="dxa"/>
            <w:vAlign w:val="center"/>
          </w:tcPr>
          <w:p w:rsidR="003E1629" w:rsidRPr="00E52403" w:rsidRDefault="003E1629" w:rsidP="00450EC2">
            <w:pPr>
              <w:jc w:val="center"/>
            </w:pPr>
            <w:r w:rsidRPr="00E52403">
              <w:t>3.</w:t>
            </w:r>
          </w:p>
        </w:tc>
        <w:tc>
          <w:tcPr>
            <w:tcW w:w="5245" w:type="dxa"/>
            <w:vAlign w:val="center"/>
          </w:tcPr>
          <w:p w:rsidR="003E1629" w:rsidRPr="00E52403" w:rsidRDefault="003E1629" w:rsidP="00450EC2">
            <w:r w:rsidRPr="00E52403">
              <w:t>Тип двигателя</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rsidRPr="00E52403">
              <w:t>К</w:t>
            </w:r>
            <w:r w:rsidRPr="00E52403">
              <w:rPr>
                <w:lang w:val="en-US"/>
              </w:rPr>
              <w:t xml:space="preserve"> </w:t>
            </w:r>
            <w:r w:rsidRPr="00E52403">
              <w:t>6</w:t>
            </w:r>
            <w:r w:rsidRPr="00E52403">
              <w:rPr>
                <w:lang w:val="en-US"/>
              </w:rPr>
              <w:t xml:space="preserve"> S 310 DR</w:t>
            </w:r>
          </w:p>
        </w:tc>
      </w:tr>
      <w:tr w:rsidR="003E1629" w:rsidRPr="00143007" w:rsidTr="00450EC2">
        <w:tc>
          <w:tcPr>
            <w:tcW w:w="709" w:type="dxa"/>
            <w:vAlign w:val="center"/>
          </w:tcPr>
          <w:p w:rsidR="003E1629" w:rsidRPr="00E52403" w:rsidRDefault="003E1629" w:rsidP="00450EC2">
            <w:pPr>
              <w:jc w:val="center"/>
            </w:pPr>
            <w:r w:rsidRPr="00E52403">
              <w:t>4.</w:t>
            </w:r>
          </w:p>
        </w:tc>
        <w:tc>
          <w:tcPr>
            <w:tcW w:w="5245" w:type="dxa"/>
            <w:vAlign w:val="center"/>
          </w:tcPr>
          <w:p w:rsidR="003E1629" w:rsidRPr="00E52403" w:rsidRDefault="003E1629" w:rsidP="00450EC2">
            <w:r w:rsidRPr="00E52403">
              <w:t>Мощность дизеля кВт (л.с)</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rsidRPr="00E52403">
              <w:rPr>
                <w:lang w:val="en-US"/>
              </w:rPr>
              <w:t>993</w:t>
            </w:r>
            <w:r w:rsidRPr="00E52403">
              <w:t>кВт</w:t>
            </w:r>
            <w:r w:rsidRPr="00E52403">
              <w:rPr>
                <w:lang w:val="en-US"/>
              </w:rPr>
              <w:t xml:space="preserve"> (</w:t>
            </w:r>
            <w:r w:rsidRPr="00E52403">
              <w:t>1350 л.с.)</w:t>
            </w:r>
          </w:p>
        </w:tc>
      </w:tr>
      <w:tr w:rsidR="003E1629" w:rsidRPr="00143007" w:rsidTr="00450EC2">
        <w:trPr>
          <w:trHeight w:val="70"/>
        </w:trPr>
        <w:tc>
          <w:tcPr>
            <w:tcW w:w="709" w:type="dxa"/>
            <w:vAlign w:val="center"/>
          </w:tcPr>
          <w:p w:rsidR="003E1629" w:rsidRPr="00E52403" w:rsidRDefault="003E1629" w:rsidP="00450EC2">
            <w:pPr>
              <w:jc w:val="center"/>
            </w:pPr>
            <w:r w:rsidRPr="00E52403">
              <w:t>5.</w:t>
            </w:r>
          </w:p>
        </w:tc>
        <w:tc>
          <w:tcPr>
            <w:tcW w:w="5245" w:type="dxa"/>
            <w:vAlign w:val="center"/>
          </w:tcPr>
          <w:p w:rsidR="003E1629" w:rsidRPr="00E52403" w:rsidRDefault="003E1629" w:rsidP="00450EC2">
            <w:r>
              <w:t>Колёсная</w:t>
            </w:r>
            <w:r w:rsidRPr="00E52403">
              <w:t xml:space="preserve"> формула</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rsidRPr="00E52403">
              <w:t>3</w:t>
            </w:r>
            <w:r w:rsidRPr="00E52403">
              <w:rPr>
                <w:rFonts w:ascii="Cambria Math" w:hAnsi="Cambria Math"/>
              </w:rPr>
              <w:t>ο-3ο</w:t>
            </w:r>
          </w:p>
        </w:tc>
      </w:tr>
      <w:tr w:rsidR="003E1629" w:rsidRPr="00143007" w:rsidTr="00450EC2">
        <w:trPr>
          <w:trHeight w:val="165"/>
        </w:trPr>
        <w:tc>
          <w:tcPr>
            <w:tcW w:w="709" w:type="dxa"/>
            <w:vAlign w:val="center"/>
          </w:tcPr>
          <w:p w:rsidR="003E1629" w:rsidRPr="00E52403" w:rsidRDefault="003E1629" w:rsidP="00450EC2">
            <w:pPr>
              <w:jc w:val="center"/>
            </w:pPr>
            <w:r w:rsidRPr="00E52403">
              <w:t>6</w:t>
            </w:r>
            <w:r>
              <w:t>.</w:t>
            </w:r>
          </w:p>
        </w:tc>
        <w:tc>
          <w:tcPr>
            <w:tcW w:w="5245" w:type="dxa"/>
            <w:vAlign w:val="center"/>
          </w:tcPr>
          <w:p w:rsidR="003E1629" w:rsidRPr="00E52403" w:rsidRDefault="003E1629" w:rsidP="00450EC2">
            <w:r w:rsidRPr="00E52403">
              <w:t>Количество тележек, шт.</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rsidRPr="00E52403">
              <w:t>2</w:t>
            </w:r>
          </w:p>
        </w:tc>
      </w:tr>
      <w:tr w:rsidR="003E1629" w:rsidRPr="00143007" w:rsidTr="00450EC2">
        <w:trPr>
          <w:trHeight w:val="240"/>
        </w:trPr>
        <w:tc>
          <w:tcPr>
            <w:tcW w:w="709" w:type="dxa"/>
            <w:vAlign w:val="center"/>
          </w:tcPr>
          <w:p w:rsidR="003E1629" w:rsidRPr="00E52403" w:rsidRDefault="003E1629" w:rsidP="00450EC2">
            <w:pPr>
              <w:jc w:val="center"/>
            </w:pPr>
            <w:r w:rsidRPr="00E52403">
              <w:t>7</w:t>
            </w:r>
            <w:r>
              <w:t>.</w:t>
            </w:r>
          </w:p>
        </w:tc>
        <w:tc>
          <w:tcPr>
            <w:tcW w:w="5245" w:type="dxa"/>
            <w:vAlign w:val="center"/>
          </w:tcPr>
          <w:p w:rsidR="003E1629" w:rsidRPr="00E52403" w:rsidRDefault="003E1629" w:rsidP="00450EC2">
            <w:r w:rsidRPr="00E52403">
              <w:t>Конструктивная скорость, км/ч</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t>100</w:t>
            </w:r>
          </w:p>
        </w:tc>
      </w:tr>
      <w:tr w:rsidR="003E1629" w:rsidRPr="00143007" w:rsidTr="00450EC2">
        <w:tc>
          <w:tcPr>
            <w:tcW w:w="709" w:type="dxa"/>
            <w:vAlign w:val="center"/>
          </w:tcPr>
          <w:p w:rsidR="003E1629" w:rsidRPr="00E52403" w:rsidRDefault="003E1629" w:rsidP="00450EC2">
            <w:pPr>
              <w:jc w:val="center"/>
            </w:pPr>
            <w:r w:rsidRPr="00E52403">
              <w:t>8.</w:t>
            </w:r>
          </w:p>
        </w:tc>
        <w:tc>
          <w:tcPr>
            <w:tcW w:w="5245" w:type="dxa"/>
            <w:vAlign w:val="center"/>
          </w:tcPr>
          <w:p w:rsidR="003E1629" w:rsidRPr="00E52403" w:rsidRDefault="003E1629" w:rsidP="00450EC2">
            <w:r w:rsidRPr="00E52403">
              <w:t>Служебный вес, т</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rsidRPr="00E52403">
              <w:t>123</w:t>
            </w:r>
            <w:r>
              <w:t xml:space="preserve"> -</w:t>
            </w:r>
            <w:r w:rsidRPr="00E52403">
              <w:t xml:space="preserve"> 3%</w:t>
            </w:r>
          </w:p>
        </w:tc>
      </w:tr>
      <w:tr w:rsidR="003E1629" w:rsidRPr="00143007" w:rsidTr="00450EC2">
        <w:tc>
          <w:tcPr>
            <w:tcW w:w="709" w:type="dxa"/>
            <w:vAlign w:val="center"/>
          </w:tcPr>
          <w:p w:rsidR="003E1629" w:rsidRPr="00E52403" w:rsidRDefault="003E1629" w:rsidP="00450EC2">
            <w:pPr>
              <w:jc w:val="center"/>
            </w:pPr>
            <w:r w:rsidRPr="00E52403">
              <w:t>8.</w:t>
            </w:r>
          </w:p>
        </w:tc>
        <w:tc>
          <w:tcPr>
            <w:tcW w:w="5245" w:type="dxa"/>
            <w:vAlign w:val="center"/>
          </w:tcPr>
          <w:p w:rsidR="003E1629" w:rsidRPr="00E52403" w:rsidRDefault="003E1629" w:rsidP="00450EC2">
            <w:r w:rsidRPr="00E52403">
              <w:t>Давление на рельс от каждой оси, т</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rsidRPr="00E52403">
              <w:t>20</w:t>
            </w:r>
            <w:r>
              <w:t>+</w:t>
            </w:r>
            <w:r w:rsidRPr="00E52403">
              <w:t>3%</w:t>
            </w:r>
          </w:p>
        </w:tc>
      </w:tr>
      <w:tr w:rsidR="003E1629" w:rsidRPr="00143007" w:rsidTr="00450EC2">
        <w:tc>
          <w:tcPr>
            <w:tcW w:w="709" w:type="dxa"/>
            <w:vMerge w:val="restart"/>
            <w:vAlign w:val="center"/>
          </w:tcPr>
          <w:p w:rsidR="003E1629" w:rsidRPr="00E52403" w:rsidRDefault="003E1629" w:rsidP="00450EC2">
            <w:pPr>
              <w:jc w:val="center"/>
            </w:pPr>
            <w:r w:rsidRPr="00E52403">
              <w:t>10.</w:t>
            </w:r>
          </w:p>
        </w:tc>
        <w:tc>
          <w:tcPr>
            <w:tcW w:w="5245" w:type="dxa"/>
            <w:vAlign w:val="center"/>
          </w:tcPr>
          <w:p w:rsidR="003E1629" w:rsidRPr="00E52403" w:rsidRDefault="003E1629" w:rsidP="00450EC2">
            <w:r w:rsidRPr="00E52403">
              <w:t>Габариты тепловоза:</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tc>
      </w:tr>
      <w:tr w:rsidR="003E1629" w:rsidRPr="00143007" w:rsidTr="00450EC2">
        <w:trPr>
          <w:trHeight w:val="288"/>
        </w:trPr>
        <w:tc>
          <w:tcPr>
            <w:tcW w:w="709" w:type="dxa"/>
            <w:vMerge/>
            <w:vAlign w:val="center"/>
          </w:tcPr>
          <w:p w:rsidR="003E1629" w:rsidRPr="00E52403" w:rsidRDefault="003E1629" w:rsidP="00450EC2">
            <w:pPr>
              <w:jc w:val="center"/>
            </w:pPr>
          </w:p>
        </w:tc>
        <w:tc>
          <w:tcPr>
            <w:tcW w:w="5245" w:type="dxa"/>
            <w:vAlign w:val="center"/>
          </w:tcPr>
          <w:p w:rsidR="003E1629" w:rsidRPr="00E52403" w:rsidRDefault="003E1629" w:rsidP="00450EC2">
            <w:pPr>
              <w:ind w:left="-63"/>
            </w:pPr>
            <w:r>
              <w:t xml:space="preserve">Длина тепловоза по </w:t>
            </w:r>
            <w:r w:rsidRPr="00E52403">
              <w:t xml:space="preserve"> осями автосцепок, </w:t>
            </w:r>
            <w:proofErr w:type="gramStart"/>
            <w:r w:rsidRPr="00E52403">
              <w:t>мм</w:t>
            </w:r>
            <w:proofErr w:type="gramEnd"/>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t>16910</w:t>
            </w:r>
          </w:p>
        </w:tc>
      </w:tr>
      <w:tr w:rsidR="003E1629" w:rsidRPr="00143007" w:rsidTr="00450EC2">
        <w:trPr>
          <w:trHeight w:val="291"/>
        </w:trPr>
        <w:tc>
          <w:tcPr>
            <w:tcW w:w="709" w:type="dxa"/>
            <w:vMerge/>
            <w:vAlign w:val="center"/>
          </w:tcPr>
          <w:p w:rsidR="003E1629" w:rsidRPr="00E52403" w:rsidRDefault="003E1629" w:rsidP="00450EC2">
            <w:pPr>
              <w:jc w:val="center"/>
            </w:pPr>
          </w:p>
        </w:tc>
        <w:tc>
          <w:tcPr>
            <w:tcW w:w="5245" w:type="dxa"/>
            <w:vAlign w:val="center"/>
          </w:tcPr>
          <w:p w:rsidR="003E1629" w:rsidRPr="00E52403" w:rsidRDefault="003E1629" w:rsidP="00450EC2">
            <w:pPr>
              <w:ind w:left="-63"/>
            </w:pPr>
            <w:r w:rsidRPr="00E52403">
              <w:t>Ширина колей, мм</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rsidRPr="00E52403">
              <w:t>152</w:t>
            </w:r>
            <w:r>
              <w:t>0</w:t>
            </w:r>
          </w:p>
        </w:tc>
      </w:tr>
      <w:tr w:rsidR="003E1629" w:rsidRPr="00143007" w:rsidTr="00450EC2">
        <w:tc>
          <w:tcPr>
            <w:tcW w:w="709" w:type="dxa"/>
            <w:vMerge/>
            <w:vAlign w:val="center"/>
          </w:tcPr>
          <w:p w:rsidR="003E1629" w:rsidRPr="00E52403" w:rsidRDefault="003E1629" w:rsidP="00450EC2">
            <w:pPr>
              <w:jc w:val="center"/>
            </w:pPr>
          </w:p>
        </w:tc>
        <w:tc>
          <w:tcPr>
            <w:tcW w:w="5245" w:type="dxa"/>
            <w:vAlign w:val="center"/>
          </w:tcPr>
          <w:p w:rsidR="003E1629" w:rsidRPr="00E52403" w:rsidRDefault="003E1629" w:rsidP="00450EC2">
            <w:pPr>
              <w:ind w:left="-63"/>
            </w:pPr>
            <w:r w:rsidRPr="00E52403">
              <w:t xml:space="preserve">Габарит по ГОСТ </w:t>
            </w:r>
            <w:r>
              <w:t>9238-73</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t>01-</w:t>
            </w:r>
            <w:r w:rsidRPr="00E52403">
              <w:t>Т</w:t>
            </w:r>
            <w:r>
              <w:t xml:space="preserve"> </w:t>
            </w:r>
          </w:p>
        </w:tc>
      </w:tr>
      <w:tr w:rsidR="003E1629" w:rsidRPr="00143007" w:rsidTr="00450EC2">
        <w:tc>
          <w:tcPr>
            <w:tcW w:w="709" w:type="dxa"/>
            <w:vAlign w:val="center"/>
          </w:tcPr>
          <w:p w:rsidR="003E1629" w:rsidRPr="00E52403" w:rsidRDefault="003E1629" w:rsidP="00450EC2">
            <w:pPr>
              <w:jc w:val="center"/>
            </w:pPr>
            <w:r w:rsidRPr="00E52403">
              <w:t>11.</w:t>
            </w:r>
          </w:p>
        </w:tc>
        <w:tc>
          <w:tcPr>
            <w:tcW w:w="5245" w:type="dxa"/>
            <w:vAlign w:val="center"/>
          </w:tcPr>
          <w:p w:rsidR="003E1629" w:rsidRPr="00E52403" w:rsidRDefault="003E1629" w:rsidP="00450EC2">
            <w:pPr>
              <w:ind w:left="-63"/>
            </w:pPr>
            <w:r w:rsidRPr="00E52403">
              <w:t>Последний крупный ремонт:</w:t>
            </w:r>
          </w:p>
        </w:tc>
        <w:tc>
          <w:tcPr>
            <w:tcW w:w="992" w:type="dxa"/>
            <w:vAlign w:val="center"/>
          </w:tcPr>
          <w:p w:rsidR="003E1629" w:rsidRPr="00E52403" w:rsidRDefault="003E1629" w:rsidP="00450EC2">
            <w:pPr>
              <w:jc w:val="center"/>
            </w:pPr>
          </w:p>
        </w:tc>
        <w:tc>
          <w:tcPr>
            <w:tcW w:w="2977" w:type="dxa"/>
            <w:vAlign w:val="center"/>
          </w:tcPr>
          <w:p w:rsidR="003E1629" w:rsidRPr="00E52403" w:rsidRDefault="003E1629" w:rsidP="00450EC2">
            <w:r>
              <w:t>ТР-3</w:t>
            </w:r>
            <w:r w:rsidRPr="00E52403">
              <w:t xml:space="preserve"> - </w:t>
            </w:r>
            <w:r>
              <w:t>сентябрь</w:t>
            </w:r>
            <w:r w:rsidRPr="00E52403">
              <w:t xml:space="preserve"> 2013 г.</w:t>
            </w:r>
          </w:p>
        </w:tc>
      </w:tr>
    </w:tbl>
    <w:p w:rsidR="003E1629" w:rsidRPr="009B291F" w:rsidRDefault="00AB32DF" w:rsidP="003E1629">
      <w:pPr>
        <w:ind w:firstLine="708"/>
        <w:rPr>
          <w:szCs w:val="28"/>
        </w:rPr>
      </w:pPr>
      <w:r w:rsidRPr="009B291F">
        <w:rPr>
          <w:szCs w:val="28"/>
        </w:rPr>
        <w:t>3</w:t>
      </w:r>
      <w:r w:rsidR="003E1629" w:rsidRPr="009B291F">
        <w:rPr>
          <w:szCs w:val="28"/>
        </w:rPr>
        <w:t>.  Требования к выполняемым работам и оказанию услуг.</w:t>
      </w:r>
    </w:p>
    <w:p w:rsidR="003E1629" w:rsidRPr="009B291F" w:rsidRDefault="00AB32DF" w:rsidP="003E1629">
      <w:pPr>
        <w:ind w:firstLine="720"/>
        <w:jc w:val="both"/>
        <w:rPr>
          <w:szCs w:val="28"/>
        </w:rPr>
      </w:pPr>
      <w:r w:rsidRPr="009B291F">
        <w:rPr>
          <w:szCs w:val="28"/>
        </w:rPr>
        <w:t>3</w:t>
      </w:r>
      <w:r w:rsidR="003E1629" w:rsidRPr="009B291F">
        <w:rPr>
          <w:szCs w:val="28"/>
        </w:rPr>
        <w:t>.1. Перечень и объемы работ на выполнение работ по капитальному ремонту тепловоза ТЭМ1М</w:t>
      </w:r>
      <w:proofErr w:type="gramStart"/>
      <w:r w:rsidR="003E1629" w:rsidRPr="009B291F">
        <w:rPr>
          <w:szCs w:val="28"/>
        </w:rPr>
        <w:t xml:space="preserve"> И</w:t>
      </w:r>
      <w:proofErr w:type="gramEnd"/>
      <w:r w:rsidR="003E1629" w:rsidRPr="009B291F">
        <w:rPr>
          <w:szCs w:val="28"/>
        </w:rPr>
        <w:t>нв. № 8558 в объёме КР для нужд Воронежского ВРЗ АО «ВРМ», расположенного по адресу:</w:t>
      </w:r>
      <w:r w:rsidR="003E1629" w:rsidRPr="009B291F">
        <w:rPr>
          <w:b/>
          <w:bCs/>
          <w:szCs w:val="28"/>
        </w:rPr>
        <w:t xml:space="preserve"> </w:t>
      </w:r>
      <w:r w:rsidR="003E1629" w:rsidRPr="009B291F">
        <w:rPr>
          <w:szCs w:val="28"/>
        </w:rPr>
        <w:t>г. Воронеж, пер. Богдана Хмельницкого, д. 1, в 2020 году  представлены в таблице № 1.</w:t>
      </w:r>
    </w:p>
    <w:p w:rsidR="003E1629" w:rsidRPr="007F6A4E" w:rsidRDefault="003E1629" w:rsidP="003E1629">
      <w:pPr>
        <w:ind w:firstLine="720"/>
        <w:jc w:val="right"/>
        <w:rPr>
          <w:sz w:val="27"/>
          <w:szCs w:val="27"/>
        </w:rPr>
      </w:pPr>
      <w:r w:rsidRPr="007F6A4E">
        <w:rPr>
          <w:sz w:val="27"/>
          <w:szCs w:val="27"/>
        </w:rPr>
        <w:t>Таблица № 1</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5385"/>
        <w:gridCol w:w="2085"/>
        <w:gridCol w:w="2085"/>
      </w:tblGrid>
      <w:tr w:rsidR="00AB32DF" w:rsidRPr="006D4481" w:rsidTr="00E54D68">
        <w:trPr>
          <w:cantSplit/>
          <w:trHeight w:val="717"/>
          <w:tblHeader/>
          <w:jc w:val="center"/>
        </w:trPr>
        <w:tc>
          <w:tcPr>
            <w:tcW w:w="867" w:type="dxa"/>
            <w:tcBorders>
              <w:top w:val="single" w:sz="4" w:space="0" w:color="auto"/>
            </w:tcBorders>
            <w:shd w:val="clear" w:color="auto" w:fill="auto"/>
            <w:vAlign w:val="center"/>
            <w:hideMark/>
          </w:tcPr>
          <w:p w:rsidR="00AB32DF" w:rsidRPr="006D4481" w:rsidRDefault="00AB32DF" w:rsidP="00E54D68">
            <w:pPr>
              <w:jc w:val="center"/>
              <w:rPr>
                <w:b/>
                <w:bCs/>
              </w:rPr>
            </w:pPr>
            <w:r w:rsidRPr="006D4481">
              <w:rPr>
                <w:b/>
                <w:bCs/>
              </w:rPr>
              <w:t>№ п.п.</w:t>
            </w:r>
          </w:p>
        </w:tc>
        <w:tc>
          <w:tcPr>
            <w:tcW w:w="5385" w:type="dxa"/>
            <w:tcBorders>
              <w:top w:val="single" w:sz="4" w:space="0" w:color="auto"/>
            </w:tcBorders>
            <w:shd w:val="clear" w:color="auto" w:fill="auto"/>
            <w:vAlign w:val="center"/>
            <w:hideMark/>
          </w:tcPr>
          <w:p w:rsidR="00AB32DF" w:rsidRPr="006D4481" w:rsidRDefault="00AB32DF" w:rsidP="00E54D68">
            <w:pPr>
              <w:jc w:val="center"/>
              <w:rPr>
                <w:b/>
                <w:bCs/>
              </w:rPr>
            </w:pPr>
            <w:r w:rsidRPr="006D4481">
              <w:rPr>
                <w:b/>
                <w:bCs/>
              </w:rPr>
              <w:t>Перечень работ</w:t>
            </w:r>
          </w:p>
        </w:tc>
        <w:tc>
          <w:tcPr>
            <w:tcW w:w="2085" w:type="dxa"/>
            <w:tcBorders>
              <w:top w:val="single" w:sz="4" w:space="0" w:color="auto"/>
            </w:tcBorders>
            <w:vAlign w:val="center"/>
          </w:tcPr>
          <w:p w:rsidR="00AB32DF" w:rsidRPr="006D4481" w:rsidRDefault="00AB32DF" w:rsidP="00E54D68">
            <w:pPr>
              <w:jc w:val="center"/>
              <w:rPr>
                <w:b/>
                <w:bCs/>
              </w:rPr>
            </w:pPr>
            <w:r w:rsidRPr="006D4481">
              <w:rPr>
                <w:b/>
                <w:bCs/>
              </w:rPr>
              <w:t>Единица измерения</w:t>
            </w:r>
          </w:p>
        </w:tc>
        <w:tc>
          <w:tcPr>
            <w:tcW w:w="2085" w:type="dxa"/>
            <w:tcBorders>
              <w:top w:val="single" w:sz="4" w:space="0" w:color="auto"/>
            </w:tcBorders>
            <w:vAlign w:val="center"/>
          </w:tcPr>
          <w:p w:rsidR="00AB32DF" w:rsidRPr="006D4481" w:rsidRDefault="00AB32DF" w:rsidP="00E54D68">
            <w:pPr>
              <w:jc w:val="center"/>
              <w:rPr>
                <w:b/>
                <w:bCs/>
              </w:rPr>
            </w:pPr>
            <w:r w:rsidRPr="006D4481">
              <w:rPr>
                <w:b/>
                <w:bCs/>
              </w:rPr>
              <w:t>Кол-во</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1.</w:t>
            </w:r>
          </w:p>
        </w:tc>
        <w:tc>
          <w:tcPr>
            <w:tcW w:w="5385" w:type="dxa"/>
            <w:shd w:val="clear" w:color="auto" w:fill="auto"/>
            <w:vAlign w:val="center"/>
          </w:tcPr>
          <w:p w:rsidR="00AB32DF" w:rsidRPr="006D4481" w:rsidRDefault="00AB32DF" w:rsidP="00E54D68">
            <w:pPr>
              <w:autoSpaceDE w:val="0"/>
              <w:autoSpaceDN w:val="0"/>
              <w:adjustRightInd w:val="0"/>
            </w:pPr>
            <w:r w:rsidRPr="006D4481">
              <w:t>Ремонт тепловоза в объёме КР</w:t>
            </w:r>
            <w:r w:rsidRPr="006D4481">
              <w:rPr>
                <w:rFonts w:ascii="TimesNewRomanPS-BoldMT" w:hAnsi="TimesNewRomanPS-BoldMT" w:cs="TimesNewRomanPS-BoldMT"/>
                <w:bCs/>
              </w:rPr>
              <w:t xml:space="preserve"> </w:t>
            </w:r>
            <w:r w:rsidRPr="006D4481">
              <w:rPr>
                <w:bCs/>
              </w:rPr>
              <w:t>без учета ремонта колесных пар, электрических машин и дизелей за секцию с учетом окраски алкидными материалами в объеме КР</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2.</w:t>
            </w:r>
          </w:p>
        </w:tc>
        <w:tc>
          <w:tcPr>
            <w:tcW w:w="5385" w:type="dxa"/>
            <w:shd w:val="clear" w:color="auto" w:fill="auto"/>
            <w:vAlign w:val="center"/>
          </w:tcPr>
          <w:p w:rsidR="00AB32DF" w:rsidRPr="006D4481" w:rsidRDefault="00AB32DF" w:rsidP="00E54D68">
            <w:pPr>
              <w:autoSpaceDE w:val="0"/>
              <w:autoSpaceDN w:val="0"/>
              <w:adjustRightInd w:val="0"/>
              <w:rPr>
                <w:b/>
              </w:rPr>
            </w:pPr>
            <w:r w:rsidRPr="006D4481">
              <w:t>Ремонт дизеля K6S310DR (без блока дизеля, коленчатого вала, регулятора числа оборотов, турбовоздуходувки)</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2.1.</w:t>
            </w:r>
          </w:p>
        </w:tc>
        <w:tc>
          <w:tcPr>
            <w:tcW w:w="5385" w:type="dxa"/>
            <w:shd w:val="clear" w:color="auto" w:fill="auto"/>
            <w:vAlign w:val="center"/>
          </w:tcPr>
          <w:p w:rsidR="00AB32DF" w:rsidRPr="006D4481" w:rsidRDefault="00AB32DF" w:rsidP="00E54D68">
            <w:pPr>
              <w:autoSpaceDE w:val="0"/>
              <w:autoSpaceDN w:val="0"/>
              <w:adjustRightInd w:val="0"/>
            </w:pPr>
            <w:r w:rsidRPr="006D4481">
              <w:t>Ремонт регулятора числа оборотов дизеля</w:t>
            </w:r>
          </w:p>
          <w:p w:rsidR="00AB32DF" w:rsidRPr="006D4481" w:rsidRDefault="00AB32DF" w:rsidP="00E54D68">
            <w:r w:rsidRPr="006D4481">
              <w:t>К6S310</w:t>
            </w:r>
            <w:r w:rsidRPr="000E0BE4">
              <w:rPr>
                <w:lang w:val="en-US"/>
              </w:rPr>
              <w:t>D</w:t>
            </w:r>
            <w:r w:rsidRPr="006D4481">
              <w:t>R(черт</w:t>
            </w:r>
            <w:proofErr w:type="gramStart"/>
            <w:r w:rsidRPr="006D4481">
              <w:t>.Д</w:t>
            </w:r>
            <w:proofErr w:type="gramEnd"/>
            <w:r w:rsidRPr="006D4481">
              <w:t>67.28.01.00</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lastRenderedPageBreak/>
              <w:t xml:space="preserve">2.2. </w:t>
            </w:r>
          </w:p>
        </w:tc>
        <w:tc>
          <w:tcPr>
            <w:tcW w:w="5385" w:type="dxa"/>
            <w:shd w:val="clear" w:color="auto" w:fill="auto"/>
            <w:vAlign w:val="center"/>
          </w:tcPr>
          <w:p w:rsidR="00AB32DF" w:rsidRPr="006D4481" w:rsidRDefault="00AB32DF" w:rsidP="00E54D68">
            <w:pPr>
              <w:autoSpaceDE w:val="0"/>
              <w:autoSpaceDN w:val="0"/>
              <w:adjustRightInd w:val="0"/>
            </w:pPr>
            <w:r w:rsidRPr="006D4481">
              <w:t>Ремонт турбовоздуходувки PDH50V</w:t>
            </w:r>
          </w:p>
          <w:p w:rsidR="00AB32DF" w:rsidRPr="006D4481" w:rsidRDefault="00AB32DF" w:rsidP="00E54D68">
            <w:pPr>
              <w:autoSpaceDE w:val="0"/>
              <w:autoSpaceDN w:val="0"/>
              <w:adjustRightInd w:val="0"/>
            </w:pPr>
            <w:r w:rsidRPr="006D4481">
              <w:t>(черт.Д67.41.01.00) дизеля К6S310</w:t>
            </w:r>
            <w:r w:rsidRPr="000E0BE4">
              <w:rPr>
                <w:lang w:val="en-US"/>
              </w:rPr>
              <w:t>D</w:t>
            </w:r>
            <w:r w:rsidRPr="000E0BE4">
              <w:t>R</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2.3.</w:t>
            </w:r>
          </w:p>
        </w:tc>
        <w:tc>
          <w:tcPr>
            <w:tcW w:w="5385" w:type="dxa"/>
            <w:shd w:val="clear" w:color="auto" w:fill="auto"/>
            <w:vAlign w:val="center"/>
          </w:tcPr>
          <w:p w:rsidR="00AB32DF" w:rsidRPr="000E0BE4" w:rsidRDefault="00AB32DF" w:rsidP="00E54D68">
            <w:pPr>
              <w:autoSpaceDE w:val="0"/>
              <w:autoSpaceDN w:val="0"/>
              <w:adjustRightInd w:val="0"/>
            </w:pPr>
            <w:r w:rsidRPr="000E0BE4">
              <w:t>Ремонт (шлифовка) коленчатого вала дизеля К6S310</w:t>
            </w:r>
            <w:r w:rsidRPr="000E0BE4">
              <w:rPr>
                <w:lang w:val="en-US"/>
              </w:rPr>
              <w:t>D</w:t>
            </w:r>
            <w:r w:rsidRPr="000E0BE4">
              <w:t>R (черт.Д67.41.01.00)</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2.4.</w:t>
            </w:r>
          </w:p>
        </w:tc>
        <w:tc>
          <w:tcPr>
            <w:tcW w:w="5385" w:type="dxa"/>
            <w:shd w:val="clear" w:color="auto" w:fill="auto"/>
            <w:vAlign w:val="center"/>
          </w:tcPr>
          <w:p w:rsidR="00AB32DF" w:rsidRPr="000E0BE4" w:rsidRDefault="00AB32DF" w:rsidP="00E54D68">
            <w:pPr>
              <w:autoSpaceDE w:val="0"/>
              <w:autoSpaceDN w:val="0"/>
              <w:adjustRightInd w:val="0"/>
            </w:pPr>
            <w:r w:rsidRPr="000E0BE4">
              <w:t>Ремонт блока цилиндров дизеля К6S310</w:t>
            </w:r>
            <w:r w:rsidRPr="000E0BE4">
              <w:rPr>
                <w:lang w:val="en-US"/>
              </w:rPr>
              <w:t>D</w:t>
            </w:r>
            <w:r w:rsidRPr="000E0BE4">
              <w:t>R</w:t>
            </w:r>
          </w:p>
          <w:p w:rsidR="00AB32DF" w:rsidRPr="000E0BE4" w:rsidRDefault="00AB32DF" w:rsidP="00E54D68">
            <w:pPr>
              <w:autoSpaceDE w:val="0"/>
              <w:autoSpaceDN w:val="0"/>
              <w:adjustRightInd w:val="0"/>
            </w:pPr>
            <w:r w:rsidRPr="000E0BE4">
              <w:t>(черт.Д67.03.00.00)</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3.</w:t>
            </w:r>
          </w:p>
        </w:tc>
        <w:tc>
          <w:tcPr>
            <w:tcW w:w="5385" w:type="dxa"/>
            <w:shd w:val="clear" w:color="auto" w:fill="auto"/>
            <w:vAlign w:val="center"/>
          </w:tcPr>
          <w:p w:rsidR="00AB32DF" w:rsidRDefault="00AB32DF" w:rsidP="00E54D68">
            <w:pPr>
              <w:autoSpaceDE w:val="0"/>
              <w:autoSpaceDN w:val="0"/>
              <w:adjustRightInd w:val="0"/>
            </w:pPr>
            <w:r w:rsidRPr="006D4481">
              <w:t xml:space="preserve">Ремонт редуктора привода вентилятора </w:t>
            </w:r>
          </w:p>
          <w:p w:rsidR="00AB32DF" w:rsidRPr="006D4481" w:rsidRDefault="00AB32DF" w:rsidP="00E54D68">
            <w:pPr>
              <w:autoSpaceDE w:val="0"/>
              <w:autoSpaceDN w:val="0"/>
              <w:adjustRightInd w:val="0"/>
            </w:pPr>
            <w:r w:rsidRPr="006D4481">
              <w:t>и</w:t>
            </w:r>
            <w:r>
              <w:t xml:space="preserve"> </w:t>
            </w:r>
            <w:r w:rsidRPr="006D4481">
              <w:t>компрессора черт. Т328.65.01.00</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4.</w:t>
            </w:r>
          </w:p>
        </w:tc>
        <w:tc>
          <w:tcPr>
            <w:tcW w:w="5385" w:type="dxa"/>
            <w:shd w:val="clear" w:color="auto" w:fill="auto"/>
            <w:vAlign w:val="center"/>
          </w:tcPr>
          <w:p w:rsidR="00AB32DF" w:rsidRPr="006D4481" w:rsidRDefault="00AB32DF" w:rsidP="00E54D68">
            <w:pPr>
              <w:autoSpaceDE w:val="0"/>
              <w:autoSpaceDN w:val="0"/>
              <w:adjustRightInd w:val="0"/>
            </w:pPr>
            <w:r w:rsidRPr="006D4481">
              <w:t xml:space="preserve">Капитальный ремонт компрессора К-2 </w:t>
            </w:r>
            <w:proofErr w:type="spellStart"/>
            <w:r w:rsidRPr="006D4481">
              <w:t>Lok</w:t>
            </w:r>
            <w:proofErr w:type="spellEnd"/>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5.</w:t>
            </w:r>
          </w:p>
        </w:tc>
        <w:tc>
          <w:tcPr>
            <w:tcW w:w="5385" w:type="dxa"/>
            <w:shd w:val="clear" w:color="auto" w:fill="auto"/>
            <w:vAlign w:val="center"/>
          </w:tcPr>
          <w:p w:rsidR="00AB32DF" w:rsidRDefault="00AB32DF" w:rsidP="00E54D68">
            <w:r w:rsidRPr="006D4481">
              <w:t xml:space="preserve">Ремонт комплекта электрических машин </w:t>
            </w:r>
          </w:p>
          <w:p w:rsidR="00AB32DF" w:rsidRPr="006D4481" w:rsidRDefault="00AB32DF" w:rsidP="00E54D68">
            <w:r w:rsidRPr="006D4481">
              <w:t>в объёме КР:</w:t>
            </w:r>
          </w:p>
        </w:tc>
        <w:tc>
          <w:tcPr>
            <w:tcW w:w="2085" w:type="dxa"/>
            <w:vAlign w:val="center"/>
          </w:tcPr>
          <w:p w:rsidR="00AB32DF" w:rsidRPr="006D4481" w:rsidRDefault="00AB32DF" w:rsidP="00E54D68">
            <w:pPr>
              <w:jc w:val="center"/>
              <w:rPr>
                <w:bCs/>
              </w:rPr>
            </w:pPr>
            <w:r w:rsidRPr="006D4481">
              <w:rPr>
                <w:bCs/>
              </w:rPr>
              <w:t>шт.</w:t>
            </w:r>
          </w:p>
        </w:tc>
        <w:tc>
          <w:tcPr>
            <w:tcW w:w="2085" w:type="dxa"/>
          </w:tcPr>
          <w:p w:rsidR="00AB32DF" w:rsidRPr="006D4481" w:rsidRDefault="00AB32DF" w:rsidP="00E54D68"/>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 xml:space="preserve">   5.1.</w:t>
            </w:r>
          </w:p>
        </w:tc>
        <w:tc>
          <w:tcPr>
            <w:tcW w:w="5385" w:type="dxa"/>
            <w:shd w:val="clear" w:color="auto" w:fill="auto"/>
            <w:vAlign w:val="center"/>
          </w:tcPr>
          <w:p w:rsidR="00AB32DF" w:rsidRPr="006D4481" w:rsidRDefault="00AB32DF" w:rsidP="00E54D68">
            <w:r w:rsidRPr="006D4481">
              <w:rPr>
                <w:bCs/>
              </w:rPr>
              <w:t>Ремонт главного генератора ТD-802</w:t>
            </w:r>
            <w:r w:rsidRPr="006D4481">
              <w:t xml:space="preserve"> в объёме КР</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 xml:space="preserve">   5.2.</w:t>
            </w:r>
          </w:p>
        </w:tc>
        <w:tc>
          <w:tcPr>
            <w:tcW w:w="5385" w:type="dxa"/>
            <w:shd w:val="clear" w:color="auto" w:fill="auto"/>
            <w:vAlign w:val="center"/>
          </w:tcPr>
          <w:p w:rsidR="00AB32DF" w:rsidRPr="006D4481" w:rsidRDefault="00AB32DF" w:rsidP="00E54D68">
            <w:pPr>
              <w:pStyle w:val="1"/>
              <w:shd w:val="clear" w:color="auto" w:fill="FFFFFF"/>
              <w:spacing w:before="0" w:after="0" w:line="360" w:lineRule="atLeast"/>
              <w:ind w:left="0"/>
              <w:textAlignment w:val="baseline"/>
              <w:rPr>
                <w:b w:val="0"/>
                <w:bCs w:val="0"/>
                <w:color w:val="000000" w:themeColor="text1"/>
                <w:sz w:val="24"/>
                <w:szCs w:val="24"/>
              </w:rPr>
            </w:pPr>
            <w:r w:rsidRPr="006D4481">
              <w:rPr>
                <w:b w:val="0"/>
                <w:bCs w:val="0"/>
                <w:color w:val="000000" w:themeColor="text1"/>
                <w:sz w:val="24"/>
                <w:szCs w:val="24"/>
              </w:rPr>
              <w:t>Ремонт двухмашинного агрегата</w:t>
            </w:r>
          </w:p>
          <w:p w:rsidR="00AB32DF" w:rsidRPr="006D4481" w:rsidRDefault="00AB32DF" w:rsidP="00E54D68">
            <w:pPr>
              <w:rPr>
                <w:bCs/>
              </w:rPr>
            </w:pPr>
            <w:r w:rsidRPr="006D4481">
              <w:rPr>
                <w:bCs/>
                <w:color w:val="000000" w:themeColor="text1"/>
              </w:rPr>
              <w:t xml:space="preserve"> ДМА DТ 701/706 </w:t>
            </w:r>
            <w:r w:rsidRPr="006D4481">
              <w:rPr>
                <w:color w:val="000000" w:themeColor="text1"/>
              </w:rPr>
              <w:t>в объёме КР</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 xml:space="preserve">   5.3.</w:t>
            </w:r>
          </w:p>
        </w:tc>
        <w:tc>
          <w:tcPr>
            <w:tcW w:w="5385" w:type="dxa"/>
            <w:shd w:val="clear" w:color="auto" w:fill="auto"/>
            <w:vAlign w:val="center"/>
          </w:tcPr>
          <w:p w:rsidR="00AB32DF" w:rsidRDefault="00AB32DF" w:rsidP="00E54D68">
            <w:pPr>
              <w:rPr>
                <w:bCs/>
              </w:rPr>
            </w:pPr>
            <w:r w:rsidRPr="006D4481">
              <w:rPr>
                <w:bCs/>
              </w:rPr>
              <w:t xml:space="preserve">Ремонт тяговых электродвигателей ТЭД ЭД-107 </w:t>
            </w:r>
          </w:p>
          <w:p w:rsidR="00AB32DF" w:rsidRPr="006D4481" w:rsidRDefault="00AB32DF" w:rsidP="00E54D68">
            <w:pPr>
              <w:rPr>
                <w:bCs/>
              </w:rPr>
            </w:pPr>
            <w:r w:rsidRPr="006D4481">
              <w:t>в объёме КР</w:t>
            </w:r>
          </w:p>
        </w:tc>
        <w:tc>
          <w:tcPr>
            <w:tcW w:w="2085" w:type="dxa"/>
            <w:vAlign w:val="center"/>
          </w:tcPr>
          <w:p w:rsidR="00AB32DF" w:rsidRPr="006D4481" w:rsidRDefault="00AB32DF" w:rsidP="00E54D68">
            <w:pPr>
              <w:jc w:val="center"/>
              <w:rPr>
                <w:bCs/>
              </w:rPr>
            </w:pPr>
            <w:r w:rsidRPr="006D4481">
              <w:rPr>
                <w:bCs/>
              </w:rPr>
              <w:t>шт.</w:t>
            </w:r>
          </w:p>
        </w:tc>
        <w:tc>
          <w:tcPr>
            <w:tcW w:w="2085" w:type="dxa"/>
            <w:vAlign w:val="center"/>
          </w:tcPr>
          <w:p w:rsidR="00AB32DF" w:rsidRPr="006D4481" w:rsidRDefault="00AB32DF" w:rsidP="00E54D68">
            <w:pPr>
              <w:jc w:val="center"/>
              <w:rPr>
                <w:bCs/>
              </w:rPr>
            </w:pPr>
            <w:r w:rsidRPr="006D4481">
              <w:rPr>
                <w:bCs/>
              </w:rPr>
              <w:t>6</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 xml:space="preserve">   5.4.</w:t>
            </w:r>
          </w:p>
        </w:tc>
        <w:tc>
          <w:tcPr>
            <w:tcW w:w="5385" w:type="dxa"/>
            <w:shd w:val="clear" w:color="auto" w:fill="auto"/>
            <w:vAlign w:val="center"/>
          </w:tcPr>
          <w:p w:rsidR="00AB32DF" w:rsidRPr="006D4481" w:rsidRDefault="00AB32DF" w:rsidP="00E54D68">
            <w:pPr>
              <w:autoSpaceDE w:val="0"/>
              <w:autoSpaceDN w:val="0"/>
              <w:adjustRightInd w:val="0"/>
              <w:rPr>
                <w:bCs/>
              </w:rPr>
            </w:pPr>
            <w:r w:rsidRPr="006D4481">
              <w:rPr>
                <w:bCs/>
              </w:rPr>
              <w:t xml:space="preserve">Ремонт электрического двигателя масляного насоса TMN-10B </w:t>
            </w:r>
            <w:r w:rsidRPr="006D4481">
              <w:t>в объёме КР</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 xml:space="preserve">   5.5.</w:t>
            </w:r>
          </w:p>
        </w:tc>
        <w:tc>
          <w:tcPr>
            <w:tcW w:w="5385" w:type="dxa"/>
            <w:shd w:val="clear" w:color="auto" w:fill="auto"/>
            <w:vAlign w:val="center"/>
          </w:tcPr>
          <w:p w:rsidR="00AB32DF" w:rsidRPr="006D4481" w:rsidRDefault="00AB32DF" w:rsidP="00E54D68">
            <w:pPr>
              <w:rPr>
                <w:bCs/>
              </w:rPr>
            </w:pPr>
            <w:r w:rsidRPr="006D4481">
              <w:rPr>
                <w:bCs/>
              </w:rPr>
              <w:t>Ремонт электрического двигателя калорифера ЧМЭ3</w:t>
            </w:r>
            <w:r w:rsidRPr="006D4481">
              <w:t xml:space="preserve"> в объёме КР</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6</w:t>
            </w:r>
          </w:p>
        </w:tc>
        <w:tc>
          <w:tcPr>
            <w:tcW w:w="5385" w:type="dxa"/>
            <w:shd w:val="clear" w:color="auto" w:fill="auto"/>
            <w:vAlign w:val="center"/>
          </w:tcPr>
          <w:p w:rsidR="00AB32DF" w:rsidRPr="006D4481" w:rsidRDefault="00AB32DF" w:rsidP="00E54D68">
            <w:pPr>
              <w:rPr>
                <w:bCs/>
              </w:rPr>
            </w:pPr>
            <w:r w:rsidRPr="006D4481">
              <w:rPr>
                <w:bCs/>
              </w:rPr>
              <w:t>Ремонт колесных пар:</w:t>
            </w:r>
          </w:p>
        </w:tc>
        <w:tc>
          <w:tcPr>
            <w:tcW w:w="2085" w:type="dxa"/>
          </w:tcPr>
          <w:p w:rsidR="00AB32DF" w:rsidRPr="006D4481" w:rsidRDefault="00AB32DF" w:rsidP="00E54D68">
            <w:pPr>
              <w:rPr>
                <w:bCs/>
              </w:rPr>
            </w:pPr>
          </w:p>
        </w:tc>
        <w:tc>
          <w:tcPr>
            <w:tcW w:w="2085" w:type="dxa"/>
          </w:tcPr>
          <w:p w:rsidR="00AB32DF" w:rsidRPr="006D4481" w:rsidRDefault="00AB32DF" w:rsidP="00E54D68">
            <w:pPr>
              <w:rPr>
                <w:bCs/>
              </w:rPr>
            </w:pP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6.1</w:t>
            </w:r>
          </w:p>
        </w:tc>
        <w:tc>
          <w:tcPr>
            <w:tcW w:w="5385" w:type="dxa"/>
            <w:shd w:val="clear" w:color="auto" w:fill="auto"/>
            <w:vAlign w:val="center"/>
          </w:tcPr>
          <w:p w:rsidR="00AB32DF" w:rsidRPr="006D4481" w:rsidRDefault="00AB32DF" w:rsidP="00E54D68">
            <w:pPr>
              <w:rPr>
                <w:b/>
                <w:bCs/>
              </w:rPr>
            </w:pPr>
            <w:r w:rsidRPr="006D4481">
              <w:t xml:space="preserve">Полное освидетельствование и ремонт колесной пары </w:t>
            </w:r>
          </w:p>
        </w:tc>
        <w:tc>
          <w:tcPr>
            <w:tcW w:w="2085" w:type="dxa"/>
            <w:vAlign w:val="center"/>
          </w:tcPr>
          <w:p w:rsidR="00AB32DF" w:rsidRPr="006D4481" w:rsidRDefault="00AB32DF" w:rsidP="00E54D68">
            <w:pPr>
              <w:jc w:val="center"/>
              <w:rPr>
                <w:bCs/>
              </w:rPr>
            </w:pPr>
            <w:r w:rsidRPr="006D4481">
              <w:rPr>
                <w:bCs/>
              </w:rPr>
              <w:t>колесная пара</w:t>
            </w:r>
          </w:p>
        </w:tc>
        <w:tc>
          <w:tcPr>
            <w:tcW w:w="2085" w:type="dxa"/>
            <w:vAlign w:val="center"/>
          </w:tcPr>
          <w:p w:rsidR="00AB32DF" w:rsidRPr="006D4481" w:rsidRDefault="00AB32DF" w:rsidP="00E54D68">
            <w:pPr>
              <w:jc w:val="center"/>
              <w:rPr>
                <w:bCs/>
              </w:rPr>
            </w:pPr>
            <w:r w:rsidRPr="006D4481">
              <w:rPr>
                <w:bCs/>
              </w:rPr>
              <w:t>6</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6.2</w:t>
            </w:r>
          </w:p>
        </w:tc>
        <w:tc>
          <w:tcPr>
            <w:tcW w:w="5385" w:type="dxa"/>
            <w:shd w:val="clear" w:color="auto" w:fill="auto"/>
            <w:vAlign w:val="center"/>
          </w:tcPr>
          <w:p w:rsidR="00AB32DF" w:rsidRPr="006D4481" w:rsidRDefault="00AB32DF" w:rsidP="00E54D68">
            <w:r>
              <w:t>З</w:t>
            </w:r>
            <w:r w:rsidRPr="006D4481">
              <w:t xml:space="preserve">амена 2-х бандажей колесной пары на новые </w:t>
            </w:r>
          </w:p>
        </w:tc>
        <w:tc>
          <w:tcPr>
            <w:tcW w:w="2085" w:type="dxa"/>
            <w:vAlign w:val="center"/>
          </w:tcPr>
          <w:p w:rsidR="00AB32DF" w:rsidRPr="006D4481" w:rsidRDefault="00AB32DF" w:rsidP="00E54D68">
            <w:pPr>
              <w:jc w:val="center"/>
              <w:rPr>
                <w:bCs/>
              </w:rPr>
            </w:pPr>
            <w:r w:rsidRPr="006D4481">
              <w:rPr>
                <w:bCs/>
              </w:rPr>
              <w:t>колесная пара</w:t>
            </w:r>
          </w:p>
        </w:tc>
        <w:tc>
          <w:tcPr>
            <w:tcW w:w="2085" w:type="dxa"/>
            <w:vAlign w:val="center"/>
          </w:tcPr>
          <w:p w:rsidR="00AB32DF" w:rsidRPr="006D4481" w:rsidRDefault="00AB32DF" w:rsidP="00E54D68">
            <w:pPr>
              <w:jc w:val="center"/>
              <w:rPr>
                <w:bCs/>
              </w:rPr>
            </w:pPr>
            <w:r w:rsidRPr="006D4481">
              <w:rPr>
                <w:bCs/>
              </w:rPr>
              <w:t>6</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6.3</w:t>
            </w:r>
          </w:p>
        </w:tc>
        <w:tc>
          <w:tcPr>
            <w:tcW w:w="5385" w:type="dxa"/>
            <w:shd w:val="clear" w:color="auto" w:fill="auto"/>
            <w:vAlign w:val="center"/>
          </w:tcPr>
          <w:p w:rsidR="00AB32DF" w:rsidRPr="006D4481" w:rsidRDefault="00AB32DF" w:rsidP="00E54D68">
            <w:pPr>
              <w:autoSpaceDE w:val="0"/>
              <w:autoSpaceDN w:val="0"/>
              <w:adjustRightInd w:val="0"/>
            </w:pPr>
            <w:r>
              <w:t>Д</w:t>
            </w:r>
            <w:r w:rsidRPr="006D4481">
              <w:t>емонтаж, ремонт и монтаж 2-х буксовых узлов, ремонт и ревизия 2-х буксовых подшипников (2ТЭ116.30.56.000сб)</w:t>
            </w:r>
          </w:p>
        </w:tc>
        <w:tc>
          <w:tcPr>
            <w:tcW w:w="2085" w:type="dxa"/>
            <w:vAlign w:val="center"/>
          </w:tcPr>
          <w:p w:rsidR="00AB32DF" w:rsidRPr="006D4481" w:rsidRDefault="00AB32DF" w:rsidP="00E54D68">
            <w:pPr>
              <w:jc w:val="center"/>
              <w:rPr>
                <w:bCs/>
              </w:rPr>
            </w:pPr>
            <w:r w:rsidRPr="006D4481">
              <w:rPr>
                <w:bCs/>
              </w:rPr>
              <w:t>колесная пара</w:t>
            </w:r>
          </w:p>
        </w:tc>
        <w:tc>
          <w:tcPr>
            <w:tcW w:w="2085" w:type="dxa"/>
            <w:vAlign w:val="center"/>
          </w:tcPr>
          <w:p w:rsidR="00AB32DF" w:rsidRPr="006D4481" w:rsidRDefault="00AB32DF" w:rsidP="00E54D68">
            <w:pPr>
              <w:jc w:val="center"/>
              <w:rPr>
                <w:bCs/>
              </w:rPr>
            </w:pPr>
            <w:r w:rsidRPr="006D4481">
              <w:rPr>
                <w:bCs/>
              </w:rPr>
              <w:t>6</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7.</w:t>
            </w:r>
          </w:p>
        </w:tc>
        <w:tc>
          <w:tcPr>
            <w:tcW w:w="5385" w:type="dxa"/>
            <w:shd w:val="clear" w:color="auto" w:fill="auto"/>
            <w:vAlign w:val="center"/>
          </w:tcPr>
          <w:p w:rsidR="00AB32DF" w:rsidRPr="006D4481" w:rsidRDefault="00AB32DF" w:rsidP="00E54D68">
            <w:r w:rsidRPr="006D4481">
              <w:t xml:space="preserve">Замена </w:t>
            </w:r>
            <w:proofErr w:type="spellStart"/>
            <w:r w:rsidRPr="006D4481">
              <w:t>поддизельной</w:t>
            </w:r>
            <w:proofErr w:type="spellEnd"/>
            <w:r w:rsidRPr="006D4481">
              <w:t xml:space="preserve"> рамы тепловоза</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8.</w:t>
            </w:r>
          </w:p>
        </w:tc>
        <w:tc>
          <w:tcPr>
            <w:tcW w:w="5385" w:type="dxa"/>
            <w:shd w:val="clear" w:color="auto" w:fill="auto"/>
            <w:vAlign w:val="center"/>
          </w:tcPr>
          <w:p w:rsidR="00AB32DF" w:rsidRPr="006D4481" w:rsidRDefault="00AB32DF" w:rsidP="00E54D68">
            <w:r w:rsidRPr="006D4481">
              <w:t>Изготовление новых систем воздушных трубопроводов (управление и тормоза)</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9.</w:t>
            </w:r>
          </w:p>
        </w:tc>
        <w:tc>
          <w:tcPr>
            <w:tcW w:w="5385" w:type="dxa"/>
            <w:shd w:val="clear" w:color="auto" w:fill="auto"/>
            <w:vAlign w:val="center"/>
          </w:tcPr>
          <w:p w:rsidR="00AB32DF" w:rsidRPr="006D4481" w:rsidRDefault="00AB32DF" w:rsidP="00E54D68">
            <w:r w:rsidRPr="006D4481">
              <w:t>Установка реверсора</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10.</w:t>
            </w:r>
          </w:p>
        </w:tc>
        <w:tc>
          <w:tcPr>
            <w:tcW w:w="5385" w:type="dxa"/>
            <w:shd w:val="clear" w:color="auto" w:fill="auto"/>
            <w:vAlign w:val="center"/>
          </w:tcPr>
          <w:p w:rsidR="00AB32DF" w:rsidRPr="006D4481" w:rsidRDefault="00AB32DF" w:rsidP="00E54D68">
            <w:r w:rsidRPr="006D4481">
              <w:t>Установка поездных контакторов</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11.</w:t>
            </w:r>
          </w:p>
        </w:tc>
        <w:tc>
          <w:tcPr>
            <w:tcW w:w="5385" w:type="dxa"/>
            <w:shd w:val="clear" w:color="auto" w:fill="auto"/>
            <w:vAlign w:val="center"/>
          </w:tcPr>
          <w:p w:rsidR="00AB32DF" w:rsidRPr="006D4481" w:rsidRDefault="00AB32DF" w:rsidP="00E54D68">
            <w:r w:rsidRPr="006D4481">
              <w:t>Установка вала привода вентилятора</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12.</w:t>
            </w:r>
          </w:p>
        </w:tc>
        <w:tc>
          <w:tcPr>
            <w:tcW w:w="5385" w:type="dxa"/>
            <w:shd w:val="clear" w:color="auto" w:fill="auto"/>
            <w:vAlign w:val="center"/>
          </w:tcPr>
          <w:p w:rsidR="00AB32DF" w:rsidRPr="006D4481" w:rsidRDefault="00AB32DF" w:rsidP="00E54D68">
            <w:r w:rsidRPr="006D4481">
              <w:t>Замена секций холодильника</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13.</w:t>
            </w:r>
          </w:p>
        </w:tc>
        <w:tc>
          <w:tcPr>
            <w:tcW w:w="5385" w:type="dxa"/>
            <w:shd w:val="clear" w:color="auto" w:fill="auto"/>
            <w:vAlign w:val="center"/>
          </w:tcPr>
          <w:p w:rsidR="00AB32DF" w:rsidRPr="006D4481" w:rsidRDefault="00AB32DF" w:rsidP="00E54D68">
            <w:r w:rsidRPr="006D4481">
              <w:t>Замена масляных секций</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14.</w:t>
            </w:r>
          </w:p>
        </w:tc>
        <w:tc>
          <w:tcPr>
            <w:tcW w:w="5385" w:type="dxa"/>
            <w:shd w:val="clear" w:color="auto" w:fill="auto"/>
            <w:vAlign w:val="center"/>
          </w:tcPr>
          <w:p w:rsidR="00AB32DF" w:rsidRPr="006D4481" w:rsidRDefault="00AB32DF" w:rsidP="00E54D68">
            <w:r w:rsidRPr="006D4481">
              <w:t>Замена калорифера</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15.</w:t>
            </w:r>
          </w:p>
        </w:tc>
        <w:tc>
          <w:tcPr>
            <w:tcW w:w="5385" w:type="dxa"/>
            <w:shd w:val="clear" w:color="auto" w:fill="auto"/>
            <w:vAlign w:val="center"/>
          </w:tcPr>
          <w:p w:rsidR="00AB32DF" w:rsidRPr="006D4481" w:rsidRDefault="00AB32DF" w:rsidP="00E54D68">
            <w:r w:rsidRPr="006D4481">
              <w:t>Испытание дизеля на станции испытания дизелей</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r w:rsidR="00AB32DF" w:rsidRPr="006D4481" w:rsidTr="00E54D68">
        <w:trPr>
          <w:cantSplit/>
          <w:trHeight w:val="318"/>
          <w:jc w:val="center"/>
        </w:trPr>
        <w:tc>
          <w:tcPr>
            <w:tcW w:w="867" w:type="dxa"/>
            <w:shd w:val="clear" w:color="auto" w:fill="auto"/>
          </w:tcPr>
          <w:p w:rsidR="00AB32DF" w:rsidRPr="006D4481" w:rsidRDefault="00AB32DF" w:rsidP="00E54D68">
            <w:pPr>
              <w:jc w:val="center"/>
              <w:rPr>
                <w:bCs/>
              </w:rPr>
            </w:pPr>
            <w:r w:rsidRPr="006D4481">
              <w:rPr>
                <w:bCs/>
              </w:rPr>
              <w:t>16.</w:t>
            </w:r>
          </w:p>
        </w:tc>
        <w:tc>
          <w:tcPr>
            <w:tcW w:w="5385" w:type="dxa"/>
            <w:shd w:val="clear" w:color="auto" w:fill="auto"/>
            <w:vAlign w:val="center"/>
          </w:tcPr>
          <w:p w:rsidR="00AB32DF" w:rsidRPr="006D4481" w:rsidRDefault="00AB32DF" w:rsidP="00E54D68">
            <w:r w:rsidRPr="006D4481">
              <w:t>Реостатные испытания тепловоза</w:t>
            </w:r>
          </w:p>
        </w:tc>
        <w:tc>
          <w:tcPr>
            <w:tcW w:w="2085" w:type="dxa"/>
            <w:vAlign w:val="center"/>
          </w:tcPr>
          <w:p w:rsidR="00AB32DF" w:rsidRPr="006D4481" w:rsidRDefault="00AB32DF" w:rsidP="00E54D68">
            <w:pPr>
              <w:jc w:val="center"/>
            </w:pPr>
            <w:r w:rsidRPr="006D4481">
              <w:rPr>
                <w:bCs/>
              </w:rPr>
              <w:t>шт.</w:t>
            </w:r>
          </w:p>
        </w:tc>
        <w:tc>
          <w:tcPr>
            <w:tcW w:w="2085" w:type="dxa"/>
            <w:vAlign w:val="center"/>
          </w:tcPr>
          <w:p w:rsidR="00AB32DF" w:rsidRPr="006D4481" w:rsidRDefault="00AB32DF" w:rsidP="00E54D68">
            <w:pPr>
              <w:jc w:val="center"/>
            </w:pPr>
            <w:r w:rsidRPr="006D4481">
              <w:t>1</w:t>
            </w:r>
          </w:p>
        </w:tc>
      </w:tr>
    </w:tbl>
    <w:p w:rsidR="00AB32DF" w:rsidRDefault="00AB32DF" w:rsidP="003E1629">
      <w:pPr>
        <w:ind w:firstLine="708"/>
        <w:jc w:val="both"/>
        <w:rPr>
          <w:sz w:val="26"/>
          <w:szCs w:val="26"/>
        </w:rPr>
      </w:pPr>
    </w:p>
    <w:p w:rsidR="003E1629" w:rsidRPr="009B291F" w:rsidRDefault="00AB32DF" w:rsidP="003E1629">
      <w:pPr>
        <w:ind w:firstLine="708"/>
        <w:jc w:val="both"/>
        <w:rPr>
          <w:szCs w:val="28"/>
        </w:rPr>
      </w:pPr>
      <w:r w:rsidRPr="009B291F">
        <w:rPr>
          <w:szCs w:val="28"/>
        </w:rPr>
        <w:t>3</w:t>
      </w:r>
      <w:r w:rsidR="003E1629" w:rsidRPr="009B291F">
        <w:rPr>
          <w:szCs w:val="28"/>
        </w:rPr>
        <w:t xml:space="preserve">.2. </w:t>
      </w:r>
      <w:proofErr w:type="gramStart"/>
      <w:r w:rsidR="003E1629" w:rsidRPr="009B291F">
        <w:rPr>
          <w:szCs w:val="28"/>
        </w:rPr>
        <w:t>Капитальный  ремонт выполнить на производственных площадях специализированного ремонтного предприятия, имеющего сертификат соответствия производства для выполнения капитальных ремонтов в объёме КР тепловозов серии ТЭМ1М, необходимое оборудование, инструмент и персонал с соответствующей квалификацией и необходимыми допусками к выполнению подобного рода работ.</w:t>
      </w:r>
      <w:proofErr w:type="gramEnd"/>
    </w:p>
    <w:p w:rsidR="00AB32DF" w:rsidRPr="009B291F" w:rsidRDefault="00AB32DF" w:rsidP="00AB32DF">
      <w:pPr>
        <w:jc w:val="both"/>
        <w:rPr>
          <w:szCs w:val="28"/>
        </w:rPr>
      </w:pPr>
      <w:r w:rsidRPr="009B291F">
        <w:rPr>
          <w:szCs w:val="28"/>
        </w:rPr>
        <w:t xml:space="preserve">           3</w:t>
      </w:r>
      <w:r w:rsidR="003E1629" w:rsidRPr="009B291F">
        <w:rPr>
          <w:szCs w:val="28"/>
        </w:rPr>
        <w:t xml:space="preserve">.3. </w:t>
      </w:r>
      <w:r w:rsidRPr="009B291F">
        <w:rPr>
          <w:szCs w:val="28"/>
        </w:rPr>
        <w:t xml:space="preserve">Капитальный ремонт тепловоза выполнить в соответствии с Правилами капитального ремонта тепловозов типа ТЭМ1, ТЭМ2 (В ред. Указания МПС от 17.12.1996 г. №Н-1110у); Руководством по среднему и капитальному ремонту тепловозов типа ЧМЭ3 РК 103.11.436-2006, утверждённого Распоряжением ОАО «РЖД» от 01.02.2007 №145р; Руководством по среднему и капитальному ремонту электрических машин тепловозов, утвержденного ОАО «РЖД» 16.06.2004 г.; Инструкцией по осмотру, освидетельствованию, ремонту и формированию колёсных пар локомотивов и </w:t>
      </w:r>
      <w:proofErr w:type="spellStart"/>
      <w:r w:rsidRPr="009B291F">
        <w:rPr>
          <w:szCs w:val="28"/>
        </w:rPr>
        <w:t>моторвагонного</w:t>
      </w:r>
      <w:proofErr w:type="spellEnd"/>
      <w:r w:rsidRPr="009B291F">
        <w:rPr>
          <w:szCs w:val="28"/>
        </w:rPr>
        <w:t xml:space="preserve"> подвижного состава колеи 1520 мм, введённой в действие распоряжением ОАО «РЖД» №2631 от 22.12.2016 г.; Инструкцией по техническому обслуживанию и ремонту узлов с подшипниками качения локомотивов и </w:t>
      </w:r>
      <w:proofErr w:type="spellStart"/>
      <w:r w:rsidRPr="009B291F">
        <w:rPr>
          <w:szCs w:val="28"/>
        </w:rPr>
        <w:t>моторвагонного</w:t>
      </w:r>
      <w:proofErr w:type="spellEnd"/>
      <w:r w:rsidRPr="009B291F">
        <w:rPr>
          <w:szCs w:val="28"/>
        </w:rPr>
        <w:t xml:space="preserve"> подвижного состава №ЦТ-330, утверждённой МПС России 11.06.1995 г.; Правилами надзора за воздушными резервуарами подвижного состава железных дорог Российской Федерации №ЦТ-ЦВ-ЦП-581, утверждённых МПС России 4 августа 1998 г.; Технической инструкцией по формированию, проверке, ремонту и эксплуатации резинометаллических амортизаторов буксовых поводков локомотивов и </w:t>
      </w:r>
      <w:proofErr w:type="spellStart"/>
      <w:r w:rsidRPr="009B291F">
        <w:rPr>
          <w:szCs w:val="28"/>
        </w:rPr>
        <w:t>моторвагонного</w:t>
      </w:r>
      <w:proofErr w:type="spellEnd"/>
      <w:r w:rsidRPr="009B291F">
        <w:rPr>
          <w:szCs w:val="28"/>
        </w:rPr>
        <w:t xml:space="preserve"> подвижного состава ПКБ ЦТ.25.0097 от 19.04.2012 г.; инструкцией по ремонту и обслуживанию </w:t>
      </w:r>
      <w:proofErr w:type="spellStart"/>
      <w:r w:rsidRPr="009B291F">
        <w:rPr>
          <w:szCs w:val="28"/>
        </w:rPr>
        <w:t>автосцепного</w:t>
      </w:r>
      <w:proofErr w:type="spellEnd"/>
      <w:r w:rsidRPr="009B291F">
        <w:rPr>
          <w:szCs w:val="28"/>
        </w:rPr>
        <w:t xml:space="preserve">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 – 21 октября 2010 г. п. 34.6).</w:t>
      </w:r>
    </w:p>
    <w:p w:rsidR="003E1629" w:rsidRPr="009B291F" w:rsidRDefault="00AB32DF" w:rsidP="003E1629">
      <w:pPr>
        <w:jc w:val="both"/>
        <w:rPr>
          <w:szCs w:val="28"/>
        </w:rPr>
      </w:pPr>
      <w:r w:rsidRPr="009B291F">
        <w:rPr>
          <w:szCs w:val="28"/>
        </w:rPr>
        <w:t xml:space="preserve">          3</w:t>
      </w:r>
      <w:r w:rsidR="003E1629" w:rsidRPr="009B291F">
        <w:rPr>
          <w:szCs w:val="28"/>
        </w:rPr>
        <w:t>.4. В случае, если в процессе выполнения капитального ремонта тепловоза будут выявлены неремонтопригодные узлы и агрегаты Подрядчик составляет акт,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w:t>
      </w:r>
    </w:p>
    <w:p w:rsidR="003E1629" w:rsidRPr="009B291F" w:rsidRDefault="003E1629" w:rsidP="003E1629">
      <w:pPr>
        <w:ind w:firstLine="708"/>
        <w:jc w:val="both"/>
        <w:rPr>
          <w:color w:val="00B050"/>
          <w:szCs w:val="28"/>
        </w:rPr>
      </w:pPr>
      <w:r w:rsidRPr="009B291F">
        <w:rPr>
          <w:szCs w:val="28"/>
        </w:rPr>
        <w:t>В этом случае Подрядчик извещает Заказчика о необходимости замены составных частей, увеличении трудоёмкости и стоимости капитального ремонта, новом сроке выпуска объекта из капитального ремонта, а также, при необходимости, определяются и согласовываются условия дополнительного укомплектования оборудования. По получении уведомления  Заказчик  в трёхсуточный срок обязан известить Подрядчика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 При этом стоимость дополнительных работ за весь период выполнения работ не должна превысить 10% от стоимости всех работ определённой договором</w:t>
      </w:r>
      <w:r w:rsidRPr="009B291F">
        <w:rPr>
          <w:color w:val="00B050"/>
          <w:szCs w:val="28"/>
        </w:rPr>
        <w:t>.</w:t>
      </w:r>
    </w:p>
    <w:p w:rsidR="003E1629" w:rsidRPr="009B291F" w:rsidRDefault="00AB32DF" w:rsidP="003E1629">
      <w:pPr>
        <w:ind w:firstLine="708"/>
        <w:jc w:val="both"/>
        <w:rPr>
          <w:szCs w:val="28"/>
        </w:rPr>
      </w:pPr>
      <w:r w:rsidRPr="009B291F">
        <w:rPr>
          <w:szCs w:val="28"/>
        </w:rPr>
        <w:t>4</w:t>
      </w:r>
      <w:r w:rsidR="003E1629" w:rsidRPr="009B291F">
        <w:rPr>
          <w:szCs w:val="28"/>
        </w:rPr>
        <w:t>. Требования к сроку выполнения работ.</w:t>
      </w:r>
    </w:p>
    <w:p w:rsidR="003E1629" w:rsidRPr="009B291F" w:rsidRDefault="003E1629" w:rsidP="003E1629">
      <w:pPr>
        <w:pStyle w:val="35"/>
        <w:rPr>
          <w:szCs w:val="28"/>
          <w:lang w:eastAsia="en-US"/>
        </w:rPr>
      </w:pPr>
      <w:r w:rsidRPr="009B291F">
        <w:rPr>
          <w:szCs w:val="28"/>
        </w:rPr>
        <w:t>Работы произвести в срок не более 60 рабочих дней с момента подписания Акта приёма-сдачи тепловоза в капитальный ремонт.</w:t>
      </w:r>
    </w:p>
    <w:p w:rsidR="003E1629" w:rsidRPr="009B291F" w:rsidRDefault="00AB32DF" w:rsidP="003E1629">
      <w:pPr>
        <w:ind w:firstLine="708"/>
        <w:jc w:val="both"/>
        <w:rPr>
          <w:szCs w:val="28"/>
        </w:rPr>
      </w:pPr>
      <w:r w:rsidRPr="009B291F">
        <w:rPr>
          <w:szCs w:val="28"/>
        </w:rPr>
        <w:lastRenderedPageBreak/>
        <w:t>5</w:t>
      </w:r>
      <w:r w:rsidR="003E1629" w:rsidRPr="009B291F">
        <w:rPr>
          <w:szCs w:val="28"/>
        </w:rPr>
        <w:t>. Требования к качеству выполняемых работ, оказываемых услуг.</w:t>
      </w:r>
    </w:p>
    <w:p w:rsidR="003E1629" w:rsidRPr="009B291F" w:rsidRDefault="003E1629" w:rsidP="003E1629">
      <w:pPr>
        <w:ind w:firstLine="708"/>
        <w:jc w:val="both"/>
        <w:rPr>
          <w:szCs w:val="28"/>
        </w:rPr>
      </w:pPr>
      <w:r w:rsidRPr="009B291F">
        <w:rPr>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3E1629" w:rsidRPr="009B291F" w:rsidRDefault="00AB32DF" w:rsidP="003E1629">
      <w:pPr>
        <w:ind w:firstLine="708"/>
        <w:jc w:val="both"/>
        <w:rPr>
          <w:szCs w:val="28"/>
        </w:rPr>
      </w:pPr>
      <w:r w:rsidRPr="009B291F">
        <w:rPr>
          <w:szCs w:val="28"/>
        </w:rPr>
        <w:t>6</w:t>
      </w:r>
      <w:r w:rsidR="003E1629" w:rsidRPr="009B291F">
        <w:rPr>
          <w:szCs w:val="28"/>
        </w:rPr>
        <w:t>. Требования к результатам работ.</w:t>
      </w:r>
    </w:p>
    <w:p w:rsidR="003E1629" w:rsidRPr="009B291F" w:rsidRDefault="003E1629" w:rsidP="003E1629">
      <w:pPr>
        <w:ind w:firstLine="708"/>
        <w:jc w:val="both"/>
        <w:rPr>
          <w:szCs w:val="28"/>
        </w:rPr>
      </w:pPr>
      <w:r w:rsidRPr="009B291F">
        <w:rPr>
          <w:szCs w:val="28"/>
        </w:rPr>
        <w:t>Работы по капитальному ремонту тепловоза ТЭМ1М Инв. № 8558 в объёме КР считаются выполненными только после устранения Подрядчиком всех дефектов, обнаруженных при приёмке-сдаче объекта из капитального ремонта, заполнения технического паспорта тепловоза, Книги формы ТУ-28 и оформления акта приёмки объекта из капитального ремонта.</w:t>
      </w:r>
    </w:p>
    <w:p w:rsidR="003E1629" w:rsidRPr="009B291F" w:rsidRDefault="00AB32DF" w:rsidP="003E1629">
      <w:pPr>
        <w:ind w:firstLine="708"/>
        <w:jc w:val="both"/>
        <w:rPr>
          <w:szCs w:val="28"/>
        </w:rPr>
      </w:pPr>
      <w:r w:rsidRPr="009B291F">
        <w:rPr>
          <w:szCs w:val="28"/>
        </w:rPr>
        <w:t>7</w:t>
      </w:r>
      <w:r w:rsidR="003E1629" w:rsidRPr="009B291F">
        <w:rPr>
          <w:szCs w:val="28"/>
        </w:rPr>
        <w:t>. Требования к сроку и объёму предоставления гарантий качества работ.</w:t>
      </w:r>
    </w:p>
    <w:p w:rsidR="003E1629" w:rsidRPr="009B291F" w:rsidRDefault="003E1629" w:rsidP="003E1629">
      <w:pPr>
        <w:ind w:firstLine="708"/>
        <w:jc w:val="both"/>
        <w:rPr>
          <w:szCs w:val="28"/>
        </w:rPr>
      </w:pPr>
      <w:r w:rsidRPr="009B291F">
        <w:rPr>
          <w:szCs w:val="28"/>
        </w:rPr>
        <w:t xml:space="preserve">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выполненные цикловые работы не менее 12 месяцев. </w:t>
      </w:r>
    </w:p>
    <w:p w:rsidR="003E1629" w:rsidRPr="009B291F" w:rsidRDefault="00AB32DF" w:rsidP="003E1629">
      <w:pPr>
        <w:ind w:firstLine="708"/>
        <w:jc w:val="both"/>
        <w:rPr>
          <w:szCs w:val="28"/>
        </w:rPr>
      </w:pPr>
      <w:r w:rsidRPr="009B291F">
        <w:rPr>
          <w:szCs w:val="28"/>
        </w:rPr>
        <w:t>8</w:t>
      </w:r>
      <w:r w:rsidR="003E1629" w:rsidRPr="009B291F">
        <w:rPr>
          <w:szCs w:val="28"/>
        </w:rPr>
        <w:t>. Требования к квалификации Подрядчика.</w:t>
      </w:r>
    </w:p>
    <w:p w:rsidR="003E1629" w:rsidRPr="009B291F" w:rsidRDefault="003E1629" w:rsidP="003E1629">
      <w:pPr>
        <w:ind w:firstLine="708"/>
        <w:jc w:val="both"/>
        <w:rPr>
          <w:szCs w:val="28"/>
        </w:rPr>
      </w:pPr>
      <w:r w:rsidRPr="009B291F">
        <w:rPr>
          <w:szCs w:val="28"/>
        </w:rPr>
        <w:t>Наличие у Подрядчика положительного опыта выполнения капитальных ремонтов тепловозов ТЭМ1М, сертификата соответствия ремонтных процессов тепловозов серии ТЭМ1М в Системе добровольной сертификации на железнодорожном транспорте, оснащённость ремонтной базы.</w:t>
      </w:r>
    </w:p>
    <w:p w:rsidR="003E1629" w:rsidRPr="009B291F" w:rsidRDefault="00AB32DF" w:rsidP="003E1629">
      <w:pPr>
        <w:ind w:firstLine="708"/>
        <w:jc w:val="both"/>
        <w:rPr>
          <w:szCs w:val="28"/>
        </w:rPr>
      </w:pPr>
      <w:r w:rsidRPr="009B291F">
        <w:rPr>
          <w:szCs w:val="28"/>
        </w:rPr>
        <w:t>9</w:t>
      </w:r>
      <w:r w:rsidR="003E1629" w:rsidRPr="009B291F">
        <w:rPr>
          <w:szCs w:val="28"/>
        </w:rPr>
        <w:t>. Требования к комплектации.</w:t>
      </w:r>
    </w:p>
    <w:p w:rsidR="003E1629" w:rsidRPr="009B291F" w:rsidRDefault="003E1629" w:rsidP="003E1629">
      <w:pPr>
        <w:ind w:firstLine="708"/>
        <w:jc w:val="both"/>
        <w:rPr>
          <w:szCs w:val="28"/>
        </w:rPr>
      </w:pPr>
      <w:r w:rsidRPr="009B291F">
        <w:rPr>
          <w:szCs w:val="28"/>
        </w:rPr>
        <w:t xml:space="preserve">Постановка тепловоза в капитальный ремонт производится полностью укомплектованным всеми частями и деталями, предусмотренными конструкцией с демонтированными аккумуляторными батареями. </w:t>
      </w:r>
    </w:p>
    <w:p w:rsidR="003E1629" w:rsidRPr="009B291F" w:rsidRDefault="00AB32DF" w:rsidP="003E1629">
      <w:pPr>
        <w:ind w:firstLine="708"/>
        <w:jc w:val="both"/>
        <w:rPr>
          <w:szCs w:val="28"/>
        </w:rPr>
      </w:pPr>
      <w:r w:rsidRPr="009B291F">
        <w:rPr>
          <w:szCs w:val="28"/>
        </w:rPr>
        <w:t>10</w:t>
      </w:r>
      <w:r w:rsidR="003E1629" w:rsidRPr="009B291F">
        <w:rPr>
          <w:szCs w:val="28"/>
        </w:rPr>
        <w:t>. Требования к постановке.</w:t>
      </w:r>
    </w:p>
    <w:p w:rsidR="003E1629" w:rsidRPr="009B291F" w:rsidRDefault="00AB32DF" w:rsidP="003E1629">
      <w:pPr>
        <w:ind w:firstLine="708"/>
        <w:jc w:val="both"/>
        <w:rPr>
          <w:szCs w:val="28"/>
        </w:rPr>
      </w:pPr>
      <w:r w:rsidRPr="009B291F">
        <w:rPr>
          <w:szCs w:val="28"/>
        </w:rPr>
        <w:t>10</w:t>
      </w:r>
      <w:r w:rsidR="003E1629" w:rsidRPr="009B291F">
        <w:rPr>
          <w:szCs w:val="28"/>
        </w:rPr>
        <w:t xml:space="preserve">.1. Постановка тепловоза в капитальный ремонт осуществляется по предварительному согласованию даты между Заказчиком  и Подрядчиком, </w:t>
      </w:r>
    </w:p>
    <w:p w:rsidR="003E1629" w:rsidRPr="009B291F" w:rsidRDefault="00AB32DF" w:rsidP="003E1629">
      <w:pPr>
        <w:ind w:firstLine="708"/>
        <w:jc w:val="both"/>
        <w:rPr>
          <w:szCs w:val="28"/>
        </w:rPr>
      </w:pPr>
      <w:r w:rsidRPr="009B291F">
        <w:rPr>
          <w:szCs w:val="28"/>
        </w:rPr>
        <w:t>10</w:t>
      </w:r>
      <w:r w:rsidR="003E1629" w:rsidRPr="009B291F">
        <w:rPr>
          <w:szCs w:val="28"/>
        </w:rPr>
        <w:t>.2. Тепловоз, подлежащий капитальному ремонту, должен быть представлен в капитальный ремонт в соответствии с действующими нормами и правилами с приложением всей технической документации, включая технический паспорт на тепловоз, а также узлы и агрегаты, для внесения соответствующих отметок.</w:t>
      </w:r>
    </w:p>
    <w:p w:rsidR="003E1629" w:rsidRPr="009B291F" w:rsidRDefault="00AB32DF" w:rsidP="003E1629">
      <w:pPr>
        <w:ind w:firstLine="708"/>
        <w:jc w:val="both"/>
        <w:rPr>
          <w:szCs w:val="28"/>
        </w:rPr>
      </w:pPr>
      <w:r w:rsidRPr="009B291F">
        <w:rPr>
          <w:szCs w:val="28"/>
        </w:rPr>
        <w:t>10</w:t>
      </w:r>
      <w:r w:rsidR="003E1629" w:rsidRPr="009B291F">
        <w:rPr>
          <w:szCs w:val="28"/>
        </w:rPr>
        <w:t>.3. Передача тепловоза в капитальный ремонт должна быть произведена с составлением Акта приёмки-передачи.</w:t>
      </w:r>
    </w:p>
    <w:p w:rsidR="003E1629" w:rsidRPr="009B291F" w:rsidRDefault="00AB32DF" w:rsidP="003E1629">
      <w:pPr>
        <w:ind w:firstLine="708"/>
        <w:jc w:val="both"/>
        <w:rPr>
          <w:szCs w:val="28"/>
        </w:rPr>
      </w:pPr>
      <w:r w:rsidRPr="009B291F">
        <w:rPr>
          <w:szCs w:val="28"/>
        </w:rPr>
        <w:t>10</w:t>
      </w:r>
      <w:r w:rsidR="003E1629" w:rsidRPr="009B291F">
        <w:rPr>
          <w:szCs w:val="28"/>
        </w:rPr>
        <w:t>.4. Транспортировка тепловоза к месту ремонта и обратно производится за счёт «Заказчика».</w:t>
      </w:r>
    </w:p>
    <w:p w:rsidR="003E1629" w:rsidRPr="009B291F" w:rsidRDefault="00AB32DF" w:rsidP="003E1629">
      <w:pPr>
        <w:ind w:firstLine="708"/>
        <w:jc w:val="both"/>
        <w:rPr>
          <w:szCs w:val="28"/>
        </w:rPr>
      </w:pPr>
      <w:r w:rsidRPr="009B291F">
        <w:rPr>
          <w:szCs w:val="28"/>
        </w:rPr>
        <w:t>10</w:t>
      </w:r>
      <w:r w:rsidR="003E1629" w:rsidRPr="009B291F">
        <w:rPr>
          <w:szCs w:val="28"/>
        </w:rPr>
        <w:t>.5. Требования по передаче Заказчику технических и иных документов по завершению и сдаче работ.</w:t>
      </w:r>
    </w:p>
    <w:p w:rsidR="003E1629" w:rsidRPr="009B291F" w:rsidRDefault="003E1629" w:rsidP="003E1629">
      <w:pPr>
        <w:ind w:firstLine="708"/>
        <w:jc w:val="both"/>
        <w:rPr>
          <w:szCs w:val="28"/>
        </w:rPr>
      </w:pPr>
      <w:r w:rsidRPr="009B291F">
        <w:rPr>
          <w:szCs w:val="28"/>
        </w:rPr>
        <w:t>По окончании капитального ремонта Подрядчик передаёт Заказчику техническую документацию на тепловоз, узлы и агрегаты с внесёнными соответствующими отметками.</w:t>
      </w:r>
    </w:p>
    <w:p w:rsidR="003E1629" w:rsidRPr="009B291F" w:rsidRDefault="00AB32DF" w:rsidP="003E1629">
      <w:pPr>
        <w:ind w:firstLine="708"/>
        <w:jc w:val="both"/>
        <w:rPr>
          <w:szCs w:val="28"/>
        </w:rPr>
      </w:pPr>
      <w:r w:rsidRPr="009B291F">
        <w:rPr>
          <w:szCs w:val="28"/>
        </w:rPr>
        <w:t>10</w:t>
      </w:r>
      <w:r w:rsidR="003E1629" w:rsidRPr="009B291F">
        <w:rPr>
          <w:szCs w:val="28"/>
        </w:rPr>
        <w:t>.6. Требования к проведению приемочных испытаний.</w:t>
      </w:r>
    </w:p>
    <w:p w:rsidR="003E1629" w:rsidRPr="009B291F" w:rsidRDefault="003E1629" w:rsidP="009B291F">
      <w:pPr>
        <w:pStyle w:val="Default"/>
        <w:ind w:firstLine="709"/>
        <w:jc w:val="both"/>
        <w:rPr>
          <w:color w:val="auto"/>
          <w:sz w:val="28"/>
          <w:szCs w:val="28"/>
        </w:rPr>
      </w:pPr>
      <w:r w:rsidRPr="009B291F">
        <w:rPr>
          <w:color w:val="auto"/>
          <w:sz w:val="28"/>
          <w:szCs w:val="28"/>
        </w:rPr>
        <w:t xml:space="preserve">Оборудование подвергается предварительным приемо-сдаточным испытаниям на соответствие техническому заданию и работоспособности на площадке Подрядчика. Подрядчик заранее вызывает представителя Заказчика для участия в предварительных приемо-сдаточных испытаниях Оборудования. Дата испытаний определяется  Подрядчиком. Предъявительские испытания проводит </w:t>
      </w:r>
      <w:r w:rsidRPr="009B291F">
        <w:rPr>
          <w:color w:val="auto"/>
          <w:sz w:val="28"/>
          <w:szCs w:val="28"/>
        </w:rPr>
        <w:lastRenderedPageBreak/>
        <w:t>ОТК Подрядчика. Приемо-сдаточные испытания готового Оборудования проводит совместная комиссия Заказчика и Подрядчика на предприятии Подрядчика.</w:t>
      </w:r>
    </w:p>
    <w:tbl>
      <w:tblPr>
        <w:tblpPr w:leftFromText="180" w:rightFromText="180" w:vertAnchor="text" w:horzAnchor="margin" w:tblpY="295"/>
        <w:tblW w:w="10031" w:type="dxa"/>
        <w:tblLook w:val="0000"/>
      </w:tblPr>
      <w:tblGrid>
        <w:gridCol w:w="5508"/>
        <w:gridCol w:w="4523"/>
      </w:tblGrid>
      <w:tr w:rsidR="003E1629" w:rsidRPr="00EF6B14" w:rsidTr="00450EC2">
        <w:tc>
          <w:tcPr>
            <w:tcW w:w="5508" w:type="dxa"/>
          </w:tcPr>
          <w:p w:rsidR="003E1629" w:rsidRPr="00EF6B14" w:rsidRDefault="003E1629" w:rsidP="00450EC2">
            <w:pPr>
              <w:shd w:val="clear" w:color="auto" w:fill="FFFFFF"/>
              <w:rPr>
                <w:b/>
                <w:bCs/>
              </w:rPr>
            </w:pPr>
            <w:r w:rsidRPr="00EF6B14">
              <w:rPr>
                <w:b/>
                <w:bCs/>
              </w:rPr>
              <w:t xml:space="preserve">от  Заказчика </w:t>
            </w:r>
          </w:p>
        </w:tc>
        <w:tc>
          <w:tcPr>
            <w:tcW w:w="4523" w:type="dxa"/>
          </w:tcPr>
          <w:p w:rsidR="003E1629" w:rsidRPr="00EF6B14" w:rsidRDefault="003E1629" w:rsidP="00450EC2">
            <w:pPr>
              <w:shd w:val="clear" w:color="auto" w:fill="FFFFFF"/>
              <w:rPr>
                <w:b/>
                <w:bCs/>
              </w:rPr>
            </w:pPr>
            <w:r w:rsidRPr="00EF6B14">
              <w:rPr>
                <w:b/>
                <w:bCs/>
              </w:rPr>
              <w:t>От  Подрядчика</w:t>
            </w:r>
          </w:p>
        </w:tc>
      </w:tr>
      <w:tr w:rsidR="003E1629" w:rsidRPr="00EF6B14" w:rsidTr="00450EC2">
        <w:trPr>
          <w:trHeight w:val="1881"/>
        </w:trPr>
        <w:tc>
          <w:tcPr>
            <w:tcW w:w="5508" w:type="dxa"/>
          </w:tcPr>
          <w:p w:rsidR="003E1629" w:rsidRPr="00EF6B14" w:rsidRDefault="003E1629" w:rsidP="00450EC2">
            <w:pPr>
              <w:shd w:val="clear" w:color="auto" w:fill="FFFFFF"/>
            </w:pPr>
            <w:r w:rsidRPr="00EF6B14">
              <w:t>Генеральный директор</w:t>
            </w:r>
          </w:p>
          <w:p w:rsidR="003E1629" w:rsidRPr="00EF6B14" w:rsidRDefault="003E1629" w:rsidP="00450EC2">
            <w:pPr>
              <w:shd w:val="clear" w:color="auto" w:fill="FFFFFF"/>
            </w:pPr>
            <w:r w:rsidRPr="00EF6B14">
              <w:t>АО «ВРМ»</w:t>
            </w:r>
          </w:p>
          <w:p w:rsidR="003E1629" w:rsidRPr="00EF6B14" w:rsidRDefault="003E1629" w:rsidP="00450EC2">
            <w:pPr>
              <w:shd w:val="clear" w:color="auto" w:fill="FFFFFF"/>
            </w:pPr>
          </w:p>
          <w:p w:rsidR="003E1629" w:rsidRPr="00EF6B14" w:rsidRDefault="003E1629" w:rsidP="00450EC2">
            <w:pPr>
              <w:shd w:val="clear" w:color="auto" w:fill="FFFFFF"/>
            </w:pPr>
            <w:r w:rsidRPr="00EF6B14">
              <w:t>____________________П.С. Долгов</w:t>
            </w:r>
          </w:p>
          <w:p w:rsidR="003E1629" w:rsidRPr="00EF6B14" w:rsidRDefault="003E1629" w:rsidP="00450EC2">
            <w:pPr>
              <w:shd w:val="clear" w:color="auto" w:fill="FFFFFF"/>
            </w:pPr>
            <w:r w:rsidRPr="00EF6B14">
              <w:t>(подпись)</w:t>
            </w:r>
          </w:p>
          <w:p w:rsidR="003E1629" w:rsidRPr="00EF6B14" w:rsidRDefault="003E1629" w:rsidP="00450EC2">
            <w:pPr>
              <w:shd w:val="clear" w:color="auto" w:fill="FFFFFF"/>
            </w:pPr>
            <w:r w:rsidRPr="00EF6B14">
              <w:t>М.П.</w:t>
            </w:r>
          </w:p>
        </w:tc>
        <w:tc>
          <w:tcPr>
            <w:tcW w:w="4523" w:type="dxa"/>
          </w:tcPr>
          <w:p w:rsidR="003E1629" w:rsidRDefault="003E1629" w:rsidP="00450EC2">
            <w:pPr>
              <w:shd w:val="clear" w:color="auto" w:fill="FFFFFF"/>
            </w:pPr>
          </w:p>
          <w:p w:rsidR="009B291F" w:rsidRPr="00EF6B14" w:rsidRDefault="009B291F" w:rsidP="00450EC2">
            <w:pPr>
              <w:shd w:val="clear" w:color="auto" w:fill="FFFFFF"/>
            </w:pPr>
          </w:p>
          <w:p w:rsidR="003E1629" w:rsidRPr="00EF6B14" w:rsidRDefault="003E1629" w:rsidP="00450EC2">
            <w:pPr>
              <w:shd w:val="clear" w:color="auto" w:fill="FFFFFF"/>
            </w:pPr>
          </w:p>
          <w:p w:rsidR="003E1629" w:rsidRPr="00EF6B14" w:rsidRDefault="003E1629" w:rsidP="00450EC2">
            <w:pPr>
              <w:shd w:val="clear" w:color="auto" w:fill="FFFFFF"/>
            </w:pPr>
            <w:r w:rsidRPr="00EF6B14">
              <w:t>_________________________</w:t>
            </w:r>
          </w:p>
          <w:p w:rsidR="003E1629" w:rsidRPr="00EF6B14" w:rsidRDefault="003E1629" w:rsidP="00450EC2">
            <w:pPr>
              <w:shd w:val="clear" w:color="auto" w:fill="FFFFFF"/>
            </w:pPr>
            <w:r w:rsidRPr="00EF6B14">
              <w:t>(подпись)</w:t>
            </w:r>
          </w:p>
          <w:p w:rsidR="003E1629" w:rsidRPr="00EF6B14" w:rsidRDefault="003E1629" w:rsidP="00450EC2">
            <w:pPr>
              <w:shd w:val="clear" w:color="auto" w:fill="FFFFFF"/>
            </w:pPr>
            <w:r w:rsidRPr="00EF6B14">
              <w:t>М.П.</w:t>
            </w:r>
          </w:p>
        </w:tc>
      </w:tr>
    </w:tbl>
    <w:tbl>
      <w:tblPr>
        <w:tblW w:w="3969" w:type="dxa"/>
        <w:tblInd w:w="6237" w:type="dxa"/>
        <w:tblLook w:val="04A0"/>
      </w:tblPr>
      <w:tblGrid>
        <w:gridCol w:w="3969"/>
      </w:tblGrid>
      <w:tr w:rsidR="003E1629" w:rsidRPr="00C230ED" w:rsidTr="00450EC2">
        <w:tc>
          <w:tcPr>
            <w:tcW w:w="3969" w:type="dxa"/>
          </w:tcPr>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C42CBD" w:rsidRDefault="00C42CBD" w:rsidP="00450EC2">
            <w:pPr>
              <w:jc w:val="both"/>
              <w:rPr>
                <w:rFonts w:eastAsia="Arial Unicode MS"/>
              </w:rPr>
            </w:pPr>
          </w:p>
          <w:p w:rsidR="003E1629" w:rsidRPr="009D197F" w:rsidRDefault="003E1629" w:rsidP="00450EC2">
            <w:pPr>
              <w:jc w:val="both"/>
              <w:rPr>
                <w:rFonts w:eastAsia="Arial Unicode MS"/>
              </w:rPr>
            </w:pPr>
            <w:r w:rsidRPr="009D197F">
              <w:rPr>
                <w:rFonts w:eastAsia="Arial Unicode MS"/>
              </w:rPr>
              <w:lastRenderedPageBreak/>
              <w:t>Приложение № 2</w:t>
            </w:r>
          </w:p>
          <w:p w:rsidR="003E1629" w:rsidRPr="009D197F" w:rsidRDefault="003E1629" w:rsidP="00450EC2">
            <w:pPr>
              <w:jc w:val="both"/>
              <w:rPr>
                <w:rFonts w:eastAsia="Arial Unicode MS"/>
              </w:rPr>
            </w:pPr>
            <w:r w:rsidRPr="009D197F">
              <w:rPr>
                <w:rFonts w:eastAsia="Arial Unicode MS"/>
              </w:rPr>
              <w:t>к Договору №______</w:t>
            </w:r>
          </w:p>
          <w:p w:rsidR="003E1629" w:rsidRPr="009D197F" w:rsidRDefault="003E1629" w:rsidP="00450EC2">
            <w:pPr>
              <w:jc w:val="both"/>
              <w:rPr>
                <w:rFonts w:eastAsia="Arial Unicode MS"/>
              </w:rPr>
            </w:pPr>
            <w:r w:rsidRPr="009D197F">
              <w:rPr>
                <w:rFonts w:eastAsia="Arial Unicode MS"/>
              </w:rPr>
              <w:t>от «___» _____________20</w:t>
            </w:r>
            <w:r>
              <w:rPr>
                <w:rFonts w:eastAsia="Arial Unicode MS"/>
              </w:rPr>
              <w:t>20</w:t>
            </w:r>
            <w:r w:rsidR="005F0E22">
              <w:rPr>
                <w:rFonts w:eastAsia="Arial Unicode MS"/>
              </w:rPr>
              <w:t xml:space="preserve"> </w:t>
            </w:r>
            <w:r w:rsidRPr="009D197F">
              <w:rPr>
                <w:rFonts w:eastAsia="Arial Unicode MS"/>
              </w:rPr>
              <w:t>г</w:t>
            </w:r>
            <w:r w:rsidR="005F0E22">
              <w:rPr>
                <w:rFonts w:eastAsia="Arial Unicode MS"/>
              </w:rPr>
              <w:t>.</w:t>
            </w:r>
          </w:p>
          <w:p w:rsidR="003E1629" w:rsidRPr="009D197F" w:rsidRDefault="003E1629" w:rsidP="00450EC2">
            <w:pPr>
              <w:jc w:val="both"/>
              <w:rPr>
                <w:rFonts w:eastAsia="Arial Unicode MS"/>
              </w:rPr>
            </w:pPr>
          </w:p>
        </w:tc>
      </w:tr>
    </w:tbl>
    <w:p w:rsidR="003E1629" w:rsidRPr="009D197F" w:rsidRDefault="003E1629" w:rsidP="003E1629">
      <w:pPr>
        <w:shd w:val="clear" w:color="auto" w:fill="FFFFFF"/>
        <w:jc w:val="both"/>
        <w:rPr>
          <w:rFonts w:eastAsia="Arial Unicode MS"/>
          <w:b/>
          <w:sz w:val="26"/>
          <w:szCs w:val="26"/>
        </w:rPr>
      </w:pPr>
      <w:r w:rsidRPr="009D197F">
        <w:rPr>
          <w:rFonts w:eastAsia="Arial Unicode MS"/>
          <w:b/>
          <w:sz w:val="26"/>
          <w:szCs w:val="26"/>
        </w:rPr>
        <w:lastRenderedPageBreak/>
        <w:t>ФОРМА</w:t>
      </w:r>
    </w:p>
    <w:p w:rsidR="003E1629" w:rsidRPr="00A51995" w:rsidRDefault="003E1629" w:rsidP="003E1629">
      <w:pPr>
        <w:shd w:val="clear" w:color="auto" w:fill="FFFFFF"/>
        <w:jc w:val="both"/>
        <w:rPr>
          <w:rFonts w:eastAsia="Arial Unicode MS"/>
          <w:sz w:val="26"/>
          <w:szCs w:val="26"/>
        </w:rPr>
      </w:pPr>
    </w:p>
    <w:p w:rsidR="003E1629" w:rsidRPr="00A51995" w:rsidRDefault="003E1629" w:rsidP="003E1629">
      <w:pPr>
        <w:shd w:val="clear" w:color="auto" w:fill="FFFFFF"/>
        <w:jc w:val="both"/>
        <w:rPr>
          <w:rFonts w:eastAsia="Arial Unicode MS"/>
          <w:sz w:val="26"/>
          <w:szCs w:val="26"/>
        </w:rPr>
      </w:pPr>
    </w:p>
    <w:p w:rsidR="003E1629" w:rsidRPr="00A51995" w:rsidRDefault="003E1629" w:rsidP="003E1629">
      <w:pPr>
        <w:shd w:val="clear" w:color="auto" w:fill="FFFFFF"/>
        <w:jc w:val="both"/>
        <w:rPr>
          <w:rFonts w:eastAsia="Arial Unicode MS"/>
          <w:sz w:val="26"/>
          <w:szCs w:val="26"/>
        </w:rPr>
      </w:pPr>
    </w:p>
    <w:tbl>
      <w:tblPr>
        <w:tblW w:w="0" w:type="auto"/>
        <w:tblLook w:val="04A0"/>
      </w:tblPr>
      <w:tblGrid>
        <w:gridCol w:w="5211"/>
        <w:gridCol w:w="4673"/>
      </w:tblGrid>
      <w:tr w:rsidR="003E1629" w:rsidRPr="00A51995" w:rsidTr="00450EC2">
        <w:trPr>
          <w:trHeight w:val="1149"/>
        </w:trPr>
        <w:tc>
          <w:tcPr>
            <w:tcW w:w="5211" w:type="dxa"/>
          </w:tcPr>
          <w:p w:rsidR="003E1629" w:rsidRPr="00A51995" w:rsidRDefault="003E1629" w:rsidP="00450EC2">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3E1629" w:rsidRPr="00A51995" w:rsidRDefault="003E1629" w:rsidP="00450EC2">
            <w:pPr>
              <w:pBdr>
                <w:bottom w:val="single" w:sz="12" w:space="1" w:color="auto"/>
              </w:pBdr>
              <w:jc w:val="both"/>
              <w:rPr>
                <w:rFonts w:eastAsia="Arial Unicode MS"/>
                <w:sz w:val="26"/>
                <w:szCs w:val="26"/>
              </w:rPr>
            </w:pPr>
          </w:p>
          <w:p w:rsidR="003E1629" w:rsidRPr="00A51995" w:rsidRDefault="003E1629" w:rsidP="00450EC2">
            <w:pPr>
              <w:pBdr>
                <w:bottom w:val="single" w:sz="12" w:space="1" w:color="auto"/>
              </w:pBdr>
              <w:jc w:val="both"/>
              <w:rPr>
                <w:rFonts w:eastAsia="Arial Unicode MS"/>
                <w:sz w:val="26"/>
                <w:szCs w:val="26"/>
              </w:rPr>
            </w:pPr>
          </w:p>
          <w:p w:rsidR="003E1629" w:rsidRPr="00A51995" w:rsidRDefault="003E1629" w:rsidP="00450EC2">
            <w:pPr>
              <w:jc w:val="both"/>
              <w:rPr>
                <w:rFonts w:eastAsia="Arial Unicode MS"/>
                <w:sz w:val="26"/>
                <w:szCs w:val="26"/>
              </w:rPr>
            </w:pPr>
          </w:p>
          <w:p w:rsidR="003E1629" w:rsidRPr="00A51995" w:rsidRDefault="003E1629" w:rsidP="00450EC2">
            <w:pPr>
              <w:jc w:val="both"/>
              <w:rPr>
                <w:rFonts w:eastAsia="Arial Unicode MS"/>
                <w:sz w:val="26"/>
                <w:szCs w:val="26"/>
              </w:rPr>
            </w:pPr>
            <w:r>
              <w:rPr>
                <w:rFonts w:eastAsia="Arial Unicode MS"/>
                <w:sz w:val="26"/>
                <w:szCs w:val="26"/>
              </w:rPr>
              <w:t>"____"________________ 2020</w:t>
            </w:r>
            <w:r w:rsidR="005F0E22">
              <w:rPr>
                <w:rFonts w:eastAsia="Arial Unicode MS"/>
                <w:sz w:val="26"/>
                <w:szCs w:val="26"/>
              </w:rPr>
              <w:t xml:space="preserve"> </w:t>
            </w:r>
            <w:r w:rsidRPr="00A51995">
              <w:rPr>
                <w:rFonts w:eastAsia="Arial Unicode MS"/>
                <w:sz w:val="26"/>
                <w:szCs w:val="26"/>
              </w:rPr>
              <w:t>г</w:t>
            </w:r>
            <w:r w:rsidR="005F0E22">
              <w:rPr>
                <w:rFonts w:eastAsia="Arial Unicode MS"/>
                <w:sz w:val="26"/>
                <w:szCs w:val="26"/>
              </w:rPr>
              <w:t>.</w:t>
            </w:r>
          </w:p>
        </w:tc>
        <w:tc>
          <w:tcPr>
            <w:tcW w:w="4673" w:type="dxa"/>
          </w:tcPr>
          <w:p w:rsidR="003E1629" w:rsidRPr="00A51995" w:rsidRDefault="003E1629" w:rsidP="00450EC2">
            <w:pPr>
              <w:pBdr>
                <w:bottom w:val="single" w:sz="12" w:space="1" w:color="auto"/>
              </w:pBdr>
              <w:jc w:val="both"/>
              <w:rPr>
                <w:rFonts w:eastAsia="Arial Unicode MS"/>
                <w:sz w:val="26"/>
                <w:szCs w:val="26"/>
              </w:rPr>
            </w:pPr>
            <w:r w:rsidRPr="00A51995">
              <w:rPr>
                <w:rFonts w:eastAsia="Arial Unicode MS"/>
                <w:sz w:val="26"/>
                <w:szCs w:val="26"/>
              </w:rPr>
              <w:t>УТВЕРЖДАЮ</w:t>
            </w:r>
          </w:p>
          <w:p w:rsidR="003E1629" w:rsidRPr="00A51995" w:rsidRDefault="003E1629" w:rsidP="00450EC2">
            <w:pPr>
              <w:pBdr>
                <w:bottom w:val="single" w:sz="12" w:space="1" w:color="auto"/>
              </w:pBdr>
              <w:jc w:val="both"/>
              <w:rPr>
                <w:rFonts w:eastAsia="Arial Unicode MS"/>
                <w:sz w:val="26"/>
                <w:szCs w:val="26"/>
              </w:rPr>
            </w:pPr>
          </w:p>
          <w:p w:rsidR="003E1629" w:rsidRPr="00A51995" w:rsidRDefault="003E1629" w:rsidP="00450EC2">
            <w:pPr>
              <w:pBdr>
                <w:bottom w:val="single" w:sz="12" w:space="1" w:color="auto"/>
              </w:pBdr>
              <w:jc w:val="both"/>
              <w:rPr>
                <w:rFonts w:eastAsia="Arial Unicode MS"/>
                <w:sz w:val="26"/>
                <w:szCs w:val="26"/>
              </w:rPr>
            </w:pPr>
          </w:p>
          <w:p w:rsidR="003E1629" w:rsidRPr="00A51995" w:rsidRDefault="003E1629" w:rsidP="00450EC2">
            <w:pPr>
              <w:jc w:val="both"/>
              <w:rPr>
                <w:rFonts w:eastAsia="Arial Unicode MS"/>
                <w:sz w:val="26"/>
                <w:szCs w:val="26"/>
              </w:rPr>
            </w:pPr>
          </w:p>
          <w:p w:rsidR="003E1629" w:rsidRPr="00A51995" w:rsidRDefault="003E1629" w:rsidP="00450EC2">
            <w:pPr>
              <w:jc w:val="both"/>
              <w:rPr>
                <w:rFonts w:eastAsia="Arial Unicode MS"/>
                <w:sz w:val="26"/>
                <w:szCs w:val="26"/>
              </w:rPr>
            </w:pPr>
            <w:r>
              <w:rPr>
                <w:rFonts w:eastAsia="Arial Unicode MS"/>
                <w:sz w:val="26"/>
                <w:szCs w:val="26"/>
              </w:rPr>
              <w:t>"____"________________ 2020</w:t>
            </w:r>
            <w:r w:rsidR="005F0E22">
              <w:rPr>
                <w:rFonts w:eastAsia="Arial Unicode MS"/>
                <w:sz w:val="26"/>
                <w:szCs w:val="26"/>
              </w:rPr>
              <w:t xml:space="preserve"> </w:t>
            </w:r>
            <w:r w:rsidRPr="00A51995">
              <w:rPr>
                <w:rFonts w:eastAsia="Arial Unicode MS"/>
                <w:sz w:val="26"/>
                <w:szCs w:val="26"/>
              </w:rPr>
              <w:t>г</w:t>
            </w:r>
            <w:r w:rsidR="005F0E22">
              <w:rPr>
                <w:rFonts w:eastAsia="Arial Unicode MS"/>
                <w:sz w:val="26"/>
                <w:szCs w:val="26"/>
              </w:rPr>
              <w:t>.</w:t>
            </w:r>
          </w:p>
        </w:tc>
      </w:tr>
    </w:tbl>
    <w:p w:rsidR="003E1629" w:rsidRPr="00A51995" w:rsidRDefault="003E1629" w:rsidP="003E1629">
      <w:pPr>
        <w:jc w:val="both"/>
        <w:rPr>
          <w:rFonts w:eastAsia="Arial Unicode MS"/>
          <w:sz w:val="26"/>
          <w:szCs w:val="26"/>
        </w:rPr>
      </w:pPr>
    </w:p>
    <w:p w:rsidR="003E1629" w:rsidRPr="00A51995" w:rsidRDefault="003E1629" w:rsidP="003E1629">
      <w:pPr>
        <w:jc w:val="both"/>
        <w:rPr>
          <w:rFonts w:eastAsia="Arial Unicode MS"/>
          <w:sz w:val="26"/>
          <w:szCs w:val="26"/>
        </w:rPr>
      </w:pPr>
    </w:p>
    <w:p w:rsidR="003E1629" w:rsidRPr="00A51995" w:rsidRDefault="003E1629" w:rsidP="003E1629">
      <w:pPr>
        <w:jc w:val="both"/>
        <w:rPr>
          <w:rFonts w:eastAsia="Arial Unicode MS"/>
          <w:sz w:val="26"/>
          <w:szCs w:val="26"/>
        </w:rPr>
      </w:pPr>
    </w:p>
    <w:p w:rsidR="003E1629" w:rsidRPr="00A51995" w:rsidRDefault="003E1629" w:rsidP="003E1629">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3E1629" w:rsidRPr="00A51995" w:rsidRDefault="003E1629" w:rsidP="003E1629">
      <w:pPr>
        <w:jc w:val="both"/>
        <w:rPr>
          <w:rFonts w:eastAsia="Arial Unicode MS"/>
          <w:b/>
          <w:sz w:val="26"/>
          <w:szCs w:val="26"/>
        </w:rPr>
      </w:pPr>
    </w:p>
    <w:p w:rsidR="003E1629" w:rsidRPr="00A51995" w:rsidRDefault="003E1629" w:rsidP="003E1629">
      <w:pPr>
        <w:jc w:val="both"/>
        <w:rPr>
          <w:rFonts w:eastAsia="Arial Unicode MS"/>
          <w:b/>
          <w:sz w:val="26"/>
          <w:szCs w:val="26"/>
        </w:rPr>
      </w:pPr>
      <w:r w:rsidRPr="00A51995">
        <w:rPr>
          <w:rFonts w:eastAsia="Arial Unicode MS"/>
          <w:b/>
          <w:bCs/>
          <w:sz w:val="26"/>
          <w:szCs w:val="26"/>
        </w:rPr>
        <w:t xml:space="preserve"> </w:t>
      </w:r>
    </w:p>
    <w:p w:rsidR="003E1629" w:rsidRDefault="003E1629" w:rsidP="003E1629">
      <w:pPr>
        <w:ind w:right="1"/>
        <w:jc w:val="both"/>
        <w:rPr>
          <w:rFonts w:eastAsia="Arial Unicode MS"/>
          <w:sz w:val="26"/>
          <w:szCs w:val="26"/>
        </w:rPr>
      </w:pPr>
    </w:p>
    <w:p w:rsidR="003E1629" w:rsidRDefault="003E1629" w:rsidP="003E1629">
      <w:pPr>
        <w:ind w:right="1"/>
        <w:jc w:val="both"/>
        <w:rPr>
          <w:rFonts w:eastAsia="Arial Unicode MS"/>
          <w:sz w:val="26"/>
          <w:szCs w:val="26"/>
        </w:rPr>
      </w:pPr>
    </w:p>
    <w:p w:rsidR="003E1629" w:rsidRPr="00A51995" w:rsidRDefault="003E1629" w:rsidP="003E1629">
      <w:pPr>
        <w:ind w:right="1"/>
        <w:jc w:val="both"/>
        <w:rPr>
          <w:rFonts w:eastAsia="Arial Unicode MS"/>
          <w:sz w:val="26"/>
          <w:szCs w:val="26"/>
        </w:rPr>
      </w:pPr>
    </w:p>
    <w:p w:rsidR="003E1629" w:rsidRPr="00A51995" w:rsidRDefault="003E1629" w:rsidP="003E1629">
      <w:pPr>
        <w:jc w:val="both"/>
        <w:rPr>
          <w:rFonts w:eastAsia="Arial Unicode MS"/>
          <w:i/>
          <w:sz w:val="26"/>
          <w:szCs w:val="26"/>
        </w:rPr>
      </w:pPr>
    </w:p>
    <w:p w:rsidR="003E1629" w:rsidRPr="00A51995" w:rsidRDefault="003E1629" w:rsidP="003E1629">
      <w:pPr>
        <w:jc w:val="both"/>
        <w:rPr>
          <w:rFonts w:eastAsia="Arial Unicode MS"/>
          <w:sz w:val="26"/>
          <w:szCs w:val="26"/>
        </w:rPr>
      </w:pPr>
    </w:p>
    <w:p w:rsidR="003E1629" w:rsidRPr="00A51995" w:rsidRDefault="003E1629" w:rsidP="003E1629">
      <w:pPr>
        <w:jc w:val="both"/>
        <w:rPr>
          <w:rFonts w:eastAsia="Arial Unicode MS"/>
          <w:sz w:val="26"/>
          <w:szCs w:val="26"/>
        </w:rPr>
      </w:pPr>
    </w:p>
    <w:p w:rsidR="003E1629" w:rsidRPr="00A51995" w:rsidRDefault="003E1629" w:rsidP="003E1629">
      <w:pPr>
        <w:jc w:val="both"/>
        <w:rPr>
          <w:rFonts w:eastAsia="Arial Unicode MS"/>
          <w:sz w:val="26"/>
          <w:szCs w:val="26"/>
        </w:rPr>
      </w:pPr>
    </w:p>
    <w:p w:rsidR="003E1629" w:rsidRPr="00A51995" w:rsidRDefault="003E1629" w:rsidP="003E1629">
      <w:pPr>
        <w:jc w:val="both"/>
        <w:rPr>
          <w:rFonts w:eastAsia="Arial Unicode MS"/>
          <w:sz w:val="26"/>
          <w:szCs w:val="26"/>
        </w:rPr>
      </w:pPr>
    </w:p>
    <w:p w:rsidR="003E1629" w:rsidRPr="00A51995" w:rsidRDefault="003E1629" w:rsidP="003E1629">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3E1629" w:rsidRPr="00A51995" w:rsidTr="00450EC2">
        <w:tc>
          <w:tcPr>
            <w:tcW w:w="5508" w:type="dxa"/>
          </w:tcPr>
          <w:p w:rsidR="003E1629" w:rsidRPr="00A51995" w:rsidRDefault="003E1629" w:rsidP="00450EC2">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3E1629" w:rsidRPr="00A51995" w:rsidRDefault="003E1629" w:rsidP="00450EC2">
            <w:pPr>
              <w:shd w:val="clear" w:color="auto" w:fill="FFFFFF"/>
              <w:rPr>
                <w:rFonts w:eastAsia="Arial Unicode MS"/>
                <w:b/>
                <w:bCs/>
                <w:sz w:val="26"/>
                <w:szCs w:val="26"/>
              </w:rPr>
            </w:pPr>
            <w:r w:rsidRPr="00A51995">
              <w:rPr>
                <w:rFonts w:eastAsia="Arial Unicode MS"/>
                <w:b/>
                <w:bCs/>
                <w:sz w:val="26"/>
                <w:szCs w:val="26"/>
              </w:rPr>
              <w:t>От  Подрядчика</w:t>
            </w:r>
          </w:p>
        </w:tc>
      </w:tr>
      <w:tr w:rsidR="003E1629" w:rsidRPr="00A51995" w:rsidTr="00450EC2">
        <w:trPr>
          <w:trHeight w:val="1881"/>
        </w:trPr>
        <w:tc>
          <w:tcPr>
            <w:tcW w:w="5508" w:type="dxa"/>
          </w:tcPr>
          <w:p w:rsidR="003E1629" w:rsidRPr="00A51995" w:rsidRDefault="003E1629" w:rsidP="00450EC2">
            <w:pPr>
              <w:shd w:val="clear" w:color="auto" w:fill="FFFFFF"/>
              <w:rPr>
                <w:rFonts w:eastAsia="Arial Unicode MS"/>
                <w:sz w:val="26"/>
                <w:szCs w:val="26"/>
              </w:rPr>
            </w:pPr>
            <w:r w:rsidRPr="00A51995">
              <w:rPr>
                <w:rFonts w:eastAsia="Arial Unicode MS"/>
                <w:sz w:val="26"/>
                <w:szCs w:val="26"/>
              </w:rPr>
              <w:t>Генеральный директор</w:t>
            </w:r>
          </w:p>
          <w:p w:rsidR="003E1629" w:rsidRPr="00A51995" w:rsidRDefault="003E1629" w:rsidP="00450EC2">
            <w:pPr>
              <w:shd w:val="clear" w:color="auto" w:fill="FFFFFF"/>
              <w:rPr>
                <w:rFonts w:eastAsia="Arial Unicode MS"/>
                <w:sz w:val="26"/>
                <w:szCs w:val="26"/>
              </w:rPr>
            </w:pPr>
            <w:r w:rsidRPr="00A51995">
              <w:rPr>
                <w:rFonts w:eastAsia="Arial Unicode MS"/>
                <w:sz w:val="26"/>
                <w:szCs w:val="26"/>
              </w:rPr>
              <w:t>АО «ВРМ»</w:t>
            </w:r>
          </w:p>
          <w:p w:rsidR="003E1629" w:rsidRPr="00A51995" w:rsidRDefault="003E1629" w:rsidP="00450EC2">
            <w:pPr>
              <w:shd w:val="clear" w:color="auto" w:fill="FFFFFF"/>
              <w:rPr>
                <w:rFonts w:eastAsia="Arial Unicode MS"/>
                <w:sz w:val="26"/>
                <w:szCs w:val="26"/>
              </w:rPr>
            </w:pPr>
          </w:p>
          <w:p w:rsidR="003E1629" w:rsidRPr="00A51995" w:rsidRDefault="003E1629" w:rsidP="00450EC2">
            <w:pPr>
              <w:shd w:val="clear" w:color="auto" w:fill="FFFFFF"/>
              <w:rPr>
                <w:rFonts w:eastAsia="Arial Unicode MS"/>
                <w:sz w:val="26"/>
                <w:szCs w:val="26"/>
              </w:rPr>
            </w:pPr>
            <w:r w:rsidRPr="00A51995">
              <w:rPr>
                <w:rFonts w:eastAsia="Arial Unicode MS"/>
                <w:sz w:val="26"/>
                <w:szCs w:val="26"/>
              </w:rPr>
              <w:t>____________________П.С. Долгов</w:t>
            </w:r>
          </w:p>
          <w:p w:rsidR="003E1629" w:rsidRPr="00A51995" w:rsidRDefault="003E1629" w:rsidP="00450EC2">
            <w:pPr>
              <w:shd w:val="clear" w:color="auto" w:fill="FFFFFF"/>
              <w:rPr>
                <w:rFonts w:eastAsia="Arial Unicode MS"/>
                <w:sz w:val="26"/>
                <w:szCs w:val="26"/>
              </w:rPr>
            </w:pPr>
            <w:r w:rsidRPr="00A51995">
              <w:rPr>
                <w:rFonts w:eastAsia="Arial Unicode MS"/>
                <w:sz w:val="26"/>
                <w:szCs w:val="26"/>
              </w:rPr>
              <w:t>(подпись)</w:t>
            </w:r>
          </w:p>
          <w:p w:rsidR="003E1629" w:rsidRPr="00A51995" w:rsidRDefault="003E1629" w:rsidP="00450EC2">
            <w:pPr>
              <w:shd w:val="clear" w:color="auto" w:fill="FFFFFF"/>
              <w:rPr>
                <w:rFonts w:eastAsia="Arial Unicode MS"/>
                <w:sz w:val="26"/>
                <w:szCs w:val="26"/>
              </w:rPr>
            </w:pPr>
            <w:r w:rsidRPr="00A51995">
              <w:rPr>
                <w:rFonts w:eastAsia="Arial Unicode MS"/>
                <w:sz w:val="26"/>
                <w:szCs w:val="26"/>
              </w:rPr>
              <w:t>М.П.</w:t>
            </w:r>
          </w:p>
        </w:tc>
        <w:tc>
          <w:tcPr>
            <w:tcW w:w="4523" w:type="dxa"/>
          </w:tcPr>
          <w:p w:rsidR="003E1629" w:rsidRPr="00A51995" w:rsidRDefault="003E1629" w:rsidP="00450EC2">
            <w:pPr>
              <w:shd w:val="clear" w:color="auto" w:fill="FFFFFF"/>
              <w:rPr>
                <w:rFonts w:eastAsia="Arial Unicode MS"/>
                <w:sz w:val="26"/>
                <w:szCs w:val="26"/>
              </w:rPr>
            </w:pPr>
          </w:p>
          <w:p w:rsidR="003E1629" w:rsidRPr="00A51995" w:rsidRDefault="003E1629" w:rsidP="00450EC2">
            <w:pPr>
              <w:shd w:val="clear" w:color="auto" w:fill="FFFFFF"/>
              <w:rPr>
                <w:rFonts w:eastAsia="Arial Unicode MS"/>
                <w:sz w:val="26"/>
                <w:szCs w:val="26"/>
              </w:rPr>
            </w:pPr>
          </w:p>
          <w:p w:rsidR="003E1629" w:rsidRPr="00A51995" w:rsidRDefault="003E1629" w:rsidP="00450EC2">
            <w:pPr>
              <w:shd w:val="clear" w:color="auto" w:fill="FFFFFF"/>
              <w:rPr>
                <w:rFonts w:eastAsia="Arial Unicode MS"/>
                <w:sz w:val="26"/>
                <w:szCs w:val="26"/>
              </w:rPr>
            </w:pPr>
          </w:p>
          <w:p w:rsidR="003E1629" w:rsidRPr="00A51995" w:rsidRDefault="003E1629" w:rsidP="00450EC2">
            <w:pPr>
              <w:shd w:val="clear" w:color="auto" w:fill="FFFFFF"/>
              <w:rPr>
                <w:rFonts w:eastAsia="Arial Unicode MS"/>
                <w:sz w:val="26"/>
                <w:szCs w:val="26"/>
              </w:rPr>
            </w:pPr>
            <w:r w:rsidRPr="00A51995">
              <w:rPr>
                <w:rFonts w:eastAsia="Arial Unicode MS"/>
                <w:sz w:val="26"/>
                <w:szCs w:val="26"/>
              </w:rPr>
              <w:t>_________________________</w:t>
            </w:r>
          </w:p>
          <w:p w:rsidR="003E1629" w:rsidRPr="00A51995" w:rsidRDefault="003E1629" w:rsidP="00450EC2">
            <w:pPr>
              <w:shd w:val="clear" w:color="auto" w:fill="FFFFFF"/>
              <w:rPr>
                <w:rFonts w:eastAsia="Arial Unicode MS"/>
                <w:sz w:val="26"/>
                <w:szCs w:val="26"/>
              </w:rPr>
            </w:pPr>
            <w:r w:rsidRPr="00A51995">
              <w:rPr>
                <w:rFonts w:eastAsia="Arial Unicode MS"/>
                <w:sz w:val="26"/>
                <w:szCs w:val="26"/>
              </w:rPr>
              <w:t>(подпись)</w:t>
            </w:r>
          </w:p>
          <w:p w:rsidR="003E1629" w:rsidRPr="00A51995" w:rsidRDefault="003E1629" w:rsidP="00450EC2">
            <w:pPr>
              <w:shd w:val="clear" w:color="auto" w:fill="FFFFFF"/>
              <w:rPr>
                <w:rFonts w:eastAsia="Arial Unicode MS"/>
                <w:sz w:val="26"/>
                <w:szCs w:val="26"/>
              </w:rPr>
            </w:pPr>
            <w:r w:rsidRPr="00A51995">
              <w:rPr>
                <w:rFonts w:eastAsia="Arial Unicode MS"/>
                <w:sz w:val="26"/>
                <w:szCs w:val="26"/>
              </w:rPr>
              <w:t>М.П.</w:t>
            </w:r>
          </w:p>
        </w:tc>
      </w:tr>
    </w:tbl>
    <w:p w:rsidR="003E1629" w:rsidRPr="00A51995" w:rsidRDefault="003E1629" w:rsidP="003E1629">
      <w:pPr>
        <w:jc w:val="both"/>
        <w:rPr>
          <w:rFonts w:eastAsia="Arial Unicode MS"/>
          <w:sz w:val="26"/>
          <w:szCs w:val="26"/>
        </w:rPr>
      </w:pPr>
    </w:p>
    <w:p w:rsidR="003E1629" w:rsidRPr="00A51995" w:rsidRDefault="003E1629" w:rsidP="003E1629">
      <w:pPr>
        <w:jc w:val="both"/>
        <w:rPr>
          <w:rFonts w:eastAsia="Arial Unicode MS"/>
          <w:i/>
          <w:sz w:val="26"/>
          <w:szCs w:val="26"/>
        </w:rPr>
      </w:pPr>
    </w:p>
    <w:p w:rsidR="003E1629" w:rsidRDefault="003E1629" w:rsidP="003E1629"/>
    <w:tbl>
      <w:tblPr>
        <w:tblStyle w:val="a9"/>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3E1629" w:rsidRPr="00EF6B14" w:rsidTr="009B291F">
        <w:tc>
          <w:tcPr>
            <w:tcW w:w="4111" w:type="dxa"/>
          </w:tcPr>
          <w:p w:rsidR="00C42CBD" w:rsidRDefault="003E1629" w:rsidP="00450EC2">
            <w:pPr>
              <w:spacing w:line="360" w:lineRule="auto"/>
            </w:pPr>
            <w:r>
              <w:t xml:space="preserve">                                   </w:t>
            </w:r>
            <w:r w:rsidR="00C75B3A">
              <w:t xml:space="preserve">                             </w:t>
            </w:r>
          </w:p>
          <w:p w:rsidR="00C42CBD" w:rsidRDefault="00C42CBD" w:rsidP="00450EC2">
            <w:pPr>
              <w:spacing w:line="360" w:lineRule="auto"/>
            </w:pPr>
          </w:p>
          <w:p w:rsidR="00C42CBD" w:rsidRDefault="00C42CBD" w:rsidP="00450EC2">
            <w:pPr>
              <w:spacing w:line="360" w:lineRule="auto"/>
            </w:pPr>
          </w:p>
          <w:p w:rsidR="00C42CBD" w:rsidRDefault="00C42CBD" w:rsidP="00450EC2">
            <w:pPr>
              <w:spacing w:line="360" w:lineRule="auto"/>
            </w:pPr>
          </w:p>
          <w:p w:rsidR="00C42CBD" w:rsidRDefault="00C42CBD" w:rsidP="00450EC2">
            <w:pPr>
              <w:spacing w:line="360" w:lineRule="auto"/>
            </w:pPr>
          </w:p>
          <w:p w:rsidR="00C42CBD" w:rsidRDefault="00C42CBD" w:rsidP="00450EC2">
            <w:pPr>
              <w:spacing w:line="360" w:lineRule="auto"/>
            </w:pPr>
          </w:p>
          <w:p w:rsidR="003E1629" w:rsidRPr="00EF6B14" w:rsidRDefault="003E1629" w:rsidP="00450EC2">
            <w:pPr>
              <w:spacing w:line="360" w:lineRule="auto"/>
            </w:pPr>
            <w:r>
              <w:lastRenderedPageBreak/>
              <w:t xml:space="preserve">Приложение № </w:t>
            </w:r>
            <w:r w:rsidR="00C75B3A">
              <w:t>3</w:t>
            </w:r>
          </w:p>
          <w:p w:rsidR="009B291F" w:rsidRDefault="003E1629" w:rsidP="009B291F">
            <w:pPr>
              <w:spacing w:line="360" w:lineRule="auto"/>
            </w:pPr>
            <w:r w:rsidRPr="00EF6B14">
              <w:t>к Договору №______</w:t>
            </w:r>
          </w:p>
          <w:p w:rsidR="003E1629" w:rsidRPr="00EF6B14" w:rsidRDefault="009B291F" w:rsidP="009B291F">
            <w:pPr>
              <w:spacing w:line="360" w:lineRule="auto"/>
            </w:pPr>
            <w:r>
              <w:t>от «___»</w:t>
            </w:r>
            <w:r w:rsidR="003E1629">
              <w:t>___________2020</w:t>
            </w:r>
            <w:r w:rsidR="003E1629" w:rsidRPr="00EF6B14">
              <w:t xml:space="preserve"> г.</w:t>
            </w:r>
          </w:p>
        </w:tc>
      </w:tr>
    </w:tbl>
    <w:p w:rsidR="003E1629" w:rsidRPr="00EF6B14" w:rsidRDefault="003E1629" w:rsidP="003E1629"/>
    <w:p w:rsidR="003E1629" w:rsidRPr="00EF6B14" w:rsidRDefault="003E1629" w:rsidP="003E1629"/>
    <w:p w:rsidR="003E1629" w:rsidRDefault="003E1629" w:rsidP="003E1629">
      <w:pPr>
        <w:pStyle w:val="1"/>
        <w:ind w:left="432" w:hanging="432"/>
        <w:jc w:val="center"/>
      </w:pPr>
      <w:r w:rsidRPr="00EF6B14">
        <w:t>КАЛЕНДАРНЫЙ ПЛАН</w:t>
      </w:r>
    </w:p>
    <w:p w:rsidR="003E1629" w:rsidRPr="00342144" w:rsidRDefault="003E1629" w:rsidP="003E1629"/>
    <w:p w:rsidR="003E1629" w:rsidRDefault="003E1629" w:rsidP="003E1629">
      <w:pPr>
        <w:rPr>
          <w:szCs w:val="28"/>
        </w:rPr>
      </w:pPr>
      <w:r w:rsidRPr="00D17971">
        <w:rPr>
          <w:szCs w:val="28"/>
        </w:rPr>
        <w:t>на выполнение работ по капитальному ремонту тепловоза ТЭМ1М Инв. № 8558 в объёме КР</w:t>
      </w:r>
    </w:p>
    <w:p w:rsidR="003E1629" w:rsidRPr="00C85F5B" w:rsidRDefault="003E1629" w:rsidP="003E1629"/>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1"/>
        <w:gridCol w:w="5103"/>
        <w:gridCol w:w="1806"/>
        <w:gridCol w:w="2140"/>
      </w:tblGrid>
      <w:tr w:rsidR="003E1629" w:rsidRPr="00EF6B14" w:rsidTr="00450EC2">
        <w:tc>
          <w:tcPr>
            <w:tcW w:w="771" w:type="dxa"/>
            <w:vAlign w:val="center"/>
          </w:tcPr>
          <w:p w:rsidR="003E1629" w:rsidRPr="00EF6B14" w:rsidRDefault="003E1629" w:rsidP="00450EC2">
            <w:pPr>
              <w:jc w:val="center"/>
            </w:pPr>
            <w:r w:rsidRPr="00EF6B14">
              <w:t>№</w:t>
            </w:r>
          </w:p>
          <w:p w:rsidR="003E1629" w:rsidRPr="00EF6B14" w:rsidRDefault="003E1629" w:rsidP="00450EC2">
            <w:pPr>
              <w:jc w:val="center"/>
            </w:pPr>
            <w:r w:rsidRPr="00EF6B14">
              <w:t>п/п</w:t>
            </w:r>
          </w:p>
        </w:tc>
        <w:tc>
          <w:tcPr>
            <w:tcW w:w="5103" w:type="dxa"/>
            <w:vAlign w:val="center"/>
          </w:tcPr>
          <w:p w:rsidR="003E1629" w:rsidRPr="00EF6B14" w:rsidRDefault="003E1629" w:rsidP="00450EC2">
            <w:pPr>
              <w:jc w:val="center"/>
            </w:pPr>
            <w:r>
              <w:t xml:space="preserve">Наименование </w:t>
            </w:r>
            <w:r w:rsidRPr="00EF6B14">
              <w:t>работ</w:t>
            </w:r>
          </w:p>
        </w:tc>
        <w:tc>
          <w:tcPr>
            <w:tcW w:w="1806" w:type="dxa"/>
            <w:vAlign w:val="center"/>
          </w:tcPr>
          <w:p w:rsidR="003E1629" w:rsidRPr="00EF6B14" w:rsidRDefault="003E1629" w:rsidP="00450EC2">
            <w:pPr>
              <w:jc w:val="center"/>
            </w:pPr>
            <w:r w:rsidRPr="00EF6B14">
              <w:t>Стоимость работ, руб. (с НДС)</w:t>
            </w:r>
          </w:p>
        </w:tc>
        <w:tc>
          <w:tcPr>
            <w:tcW w:w="2140" w:type="dxa"/>
            <w:tcMar>
              <w:left w:w="0" w:type="dxa"/>
              <w:right w:w="0" w:type="dxa"/>
            </w:tcMar>
          </w:tcPr>
          <w:p w:rsidR="003E1629" w:rsidRPr="00EF6B14" w:rsidRDefault="003E1629" w:rsidP="00450EC2">
            <w:pPr>
              <w:jc w:val="center"/>
            </w:pPr>
            <w:r w:rsidRPr="00EF6B14">
              <w:t>Срок начала- окончания выполнения работ, дней.</w:t>
            </w:r>
          </w:p>
        </w:tc>
      </w:tr>
      <w:tr w:rsidR="003E1629" w:rsidRPr="00EF6B14" w:rsidTr="00450EC2">
        <w:trPr>
          <w:trHeight w:val="1463"/>
        </w:trPr>
        <w:tc>
          <w:tcPr>
            <w:tcW w:w="771" w:type="dxa"/>
          </w:tcPr>
          <w:p w:rsidR="003E1629" w:rsidRPr="00EF6B14" w:rsidRDefault="003E1629" w:rsidP="00450EC2">
            <w:r w:rsidRPr="00EF6B14">
              <w:t xml:space="preserve"> </w:t>
            </w:r>
            <w:r>
              <w:t>1.</w:t>
            </w:r>
          </w:p>
        </w:tc>
        <w:tc>
          <w:tcPr>
            <w:tcW w:w="5103" w:type="dxa"/>
          </w:tcPr>
          <w:p w:rsidR="003E1629" w:rsidRDefault="003E1629" w:rsidP="00450EC2">
            <w:pPr>
              <w:rPr>
                <w:szCs w:val="28"/>
              </w:rPr>
            </w:pPr>
            <w:r>
              <w:rPr>
                <w:szCs w:val="28"/>
              </w:rPr>
              <w:t>Капитальный ремонт тепловоза ТЭМ1М</w:t>
            </w:r>
            <w:proofErr w:type="gramStart"/>
            <w:r>
              <w:rPr>
                <w:szCs w:val="28"/>
              </w:rPr>
              <w:t xml:space="preserve"> </w:t>
            </w:r>
            <w:r w:rsidRPr="00D17971">
              <w:rPr>
                <w:szCs w:val="28"/>
              </w:rPr>
              <w:t xml:space="preserve"> И</w:t>
            </w:r>
            <w:proofErr w:type="gramEnd"/>
            <w:r w:rsidRPr="00D17971">
              <w:rPr>
                <w:szCs w:val="28"/>
              </w:rPr>
              <w:t>нв. № 8558 в объёме КР</w:t>
            </w:r>
          </w:p>
          <w:p w:rsidR="003E1629" w:rsidRPr="00EF6B14" w:rsidRDefault="003E1629" w:rsidP="00450EC2"/>
        </w:tc>
        <w:tc>
          <w:tcPr>
            <w:tcW w:w="1806" w:type="dxa"/>
            <w:vAlign w:val="center"/>
          </w:tcPr>
          <w:p w:rsidR="003E1629" w:rsidRPr="00277524" w:rsidRDefault="003E1629" w:rsidP="00450EC2">
            <w:pPr>
              <w:rPr>
                <w:szCs w:val="28"/>
              </w:rPr>
            </w:pPr>
            <w:r w:rsidRPr="00277524">
              <w:rPr>
                <w:szCs w:val="28"/>
              </w:rPr>
              <w:t>_______ руб.  в том числе НДС  20 %  - _______руб.</w:t>
            </w:r>
          </w:p>
        </w:tc>
        <w:tc>
          <w:tcPr>
            <w:tcW w:w="2140" w:type="dxa"/>
            <w:vAlign w:val="center"/>
          </w:tcPr>
          <w:p w:rsidR="003E1629" w:rsidRDefault="003E1629" w:rsidP="00450EC2">
            <w:pPr>
              <w:rPr>
                <w:szCs w:val="28"/>
              </w:rPr>
            </w:pPr>
          </w:p>
          <w:p w:rsidR="003E1629" w:rsidRDefault="003E1629" w:rsidP="00450EC2">
            <w:pPr>
              <w:rPr>
                <w:szCs w:val="28"/>
              </w:rPr>
            </w:pPr>
            <w:r w:rsidRPr="00277524">
              <w:rPr>
                <w:szCs w:val="28"/>
              </w:rPr>
              <w:t>–  с</w:t>
            </w:r>
            <w:r w:rsidR="00A62034">
              <w:rPr>
                <w:szCs w:val="28"/>
              </w:rPr>
              <w:t xml:space="preserve"> __</w:t>
            </w:r>
            <w:r w:rsidR="00252B24">
              <w:rPr>
                <w:szCs w:val="28"/>
              </w:rPr>
              <w:t xml:space="preserve">__ </w:t>
            </w:r>
            <w:r w:rsidR="00A62034">
              <w:rPr>
                <w:szCs w:val="28"/>
              </w:rPr>
              <w:t>.2020 г.</w:t>
            </w:r>
            <w:r w:rsidRPr="00277524">
              <w:rPr>
                <w:szCs w:val="28"/>
              </w:rPr>
              <w:t xml:space="preserve"> </w:t>
            </w:r>
            <w:r>
              <w:rPr>
                <w:szCs w:val="28"/>
              </w:rPr>
              <w:t xml:space="preserve"> </w:t>
            </w:r>
          </w:p>
          <w:p w:rsidR="003E1629" w:rsidRPr="00277524" w:rsidRDefault="003E1629" w:rsidP="00450EC2">
            <w:pPr>
              <w:rPr>
                <w:szCs w:val="28"/>
              </w:rPr>
            </w:pPr>
            <w:r w:rsidRPr="00277524">
              <w:rPr>
                <w:szCs w:val="28"/>
              </w:rPr>
              <w:t xml:space="preserve">по </w:t>
            </w:r>
            <w:r>
              <w:rPr>
                <w:szCs w:val="28"/>
              </w:rPr>
              <w:t>30</w:t>
            </w:r>
            <w:r w:rsidRPr="00277524">
              <w:rPr>
                <w:szCs w:val="28"/>
              </w:rPr>
              <w:t>.0</w:t>
            </w:r>
            <w:r w:rsidR="00A62034">
              <w:rPr>
                <w:szCs w:val="28"/>
              </w:rPr>
              <w:t>5</w:t>
            </w:r>
            <w:r>
              <w:rPr>
                <w:szCs w:val="28"/>
              </w:rPr>
              <w:t>.2020г.</w:t>
            </w:r>
            <w:r w:rsidRPr="00277524">
              <w:rPr>
                <w:szCs w:val="28"/>
              </w:rPr>
              <w:t>;</w:t>
            </w:r>
          </w:p>
          <w:p w:rsidR="003E1629" w:rsidRPr="00277524" w:rsidRDefault="003E1629" w:rsidP="00450EC2">
            <w:pPr>
              <w:rPr>
                <w:szCs w:val="28"/>
              </w:rPr>
            </w:pPr>
          </w:p>
          <w:p w:rsidR="003E1629" w:rsidRPr="00277524" w:rsidRDefault="003E1629" w:rsidP="00450EC2">
            <w:pPr>
              <w:rPr>
                <w:szCs w:val="28"/>
              </w:rPr>
            </w:pPr>
          </w:p>
        </w:tc>
      </w:tr>
      <w:tr w:rsidR="003E1629" w:rsidRPr="00EF6B14" w:rsidTr="00450EC2">
        <w:trPr>
          <w:trHeight w:val="835"/>
        </w:trPr>
        <w:tc>
          <w:tcPr>
            <w:tcW w:w="5874" w:type="dxa"/>
            <w:gridSpan w:val="2"/>
          </w:tcPr>
          <w:p w:rsidR="003E1629" w:rsidRPr="00EF6B14" w:rsidRDefault="003E1629" w:rsidP="00450EC2"/>
          <w:p w:rsidR="003E1629" w:rsidRPr="00EF6B14" w:rsidRDefault="003E1629" w:rsidP="00450EC2">
            <w:pPr>
              <w:jc w:val="center"/>
            </w:pPr>
            <w:r w:rsidRPr="00EF6B14">
              <w:t>ИТОГО</w:t>
            </w:r>
          </w:p>
        </w:tc>
        <w:tc>
          <w:tcPr>
            <w:tcW w:w="3946" w:type="dxa"/>
            <w:gridSpan w:val="2"/>
            <w:vAlign w:val="center"/>
          </w:tcPr>
          <w:p w:rsidR="003E1629" w:rsidRPr="00EF6B14" w:rsidRDefault="003E1629" w:rsidP="00450EC2">
            <w:r w:rsidRPr="00277524">
              <w:rPr>
                <w:szCs w:val="28"/>
              </w:rPr>
              <w:t>_______ руб.  в том числе НДС  20 %  - _______руб.</w:t>
            </w:r>
          </w:p>
        </w:tc>
      </w:tr>
    </w:tbl>
    <w:p w:rsidR="003E1629" w:rsidRPr="00EF6B14" w:rsidRDefault="003E1629" w:rsidP="003E1629"/>
    <w:p w:rsidR="003E1629" w:rsidRPr="00EF6B14" w:rsidRDefault="003E1629" w:rsidP="003E1629"/>
    <w:p w:rsidR="003E1629" w:rsidRPr="00EF6B14" w:rsidRDefault="003E1629" w:rsidP="003E1629"/>
    <w:p w:rsidR="003E1629" w:rsidRPr="00EF6B14" w:rsidRDefault="003E1629" w:rsidP="003E1629"/>
    <w:p w:rsidR="003E1629" w:rsidRPr="00EF6B14" w:rsidRDefault="003E1629" w:rsidP="003E1629"/>
    <w:p w:rsidR="003E1629" w:rsidRPr="00EF6B14" w:rsidRDefault="003E1629" w:rsidP="003E1629">
      <w:pPr>
        <w:jc w:val="center"/>
      </w:pPr>
    </w:p>
    <w:tbl>
      <w:tblPr>
        <w:tblpPr w:leftFromText="180" w:rightFromText="180" w:vertAnchor="text" w:horzAnchor="margin" w:tblpY="295"/>
        <w:tblW w:w="10031" w:type="dxa"/>
        <w:tblLook w:val="0000"/>
      </w:tblPr>
      <w:tblGrid>
        <w:gridCol w:w="5508"/>
        <w:gridCol w:w="4523"/>
      </w:tblGrid>
      <w:tr w:rsidR="003E1629" w:rsidRPr="00EF6B14" w:rsidTr="00450EC2">
        <w:tc>
          <w:tcPr>
            <w:tcW w:w="5508" w:type="dxa"/>
          </w:tcPr>
          <w:p w:rsidR="003E1629" w:rsidRPr="00EF6B14" w:rsidRDefault="003E1629" w:rsidP="00450EC2">
            <w:pPr>
              <w:shd w:val="clear" w:color="auto" w:fill="FFFFFF"/>
              <w:rPr>
                <w:b/>
                <w:bCs/>
              </w:rPr>
            </w:pPr>
            <w:r w:rsidRPr="00EF6B14">
              <w:rPr>
                <w:b/>
                <w:bCs/>
              </w:rPr>
              <w:t xml:space="preserve">от  Заказчика </w:t>
            </w:r>
          </w:p>
        </w:tc>
        <w:tc>
          <w:tcPr>
            <w:tcW w:w="4523" w:type="dxa"/>
          </w:tcPr>
          <w:p w:rsidR="003E1629" w:rsidRPr="00EF6B14" w:rsidRDefault="003E1629" w:rsidP="00450EC2">
            <w:pPr>
              <w:shd w:val="clear" w:color="auto" w:fill="FFFFFF"/>
              <w:rPr>
                <w:b/>
                <w:bCs/>
              </w:rPr>
            </w:pPr>
            <w:r w:rsidRPr="00EF6B14">
              <w:rPr>
                <w:b/>
                <w:bCs/>
              </w:rPr>
              <w:t>От  Подрядчика</w:t>
            </w:r>
          </w:p>
        </w:tc>
      </w:tr>
      <w:tr w:rsidR="003E1629" w:rsidRPr="00EF6B14" w:rsidTr="00450EC2">
        <w:trPr>
          <w:trHeight w:val="1881"/>
        </w:trPr>
        <w:tc>
          <w:tcPr>
            <w:tcW w:w="5508" w:type="dxa"/>
          </w:tcPr>
          <w:p w:rsidR="003E1629" w:rsidRPr="00EF6B14" w:rsidRDefault="003E1629" w:rsidP="00450EC2">
            <w:pPr>
              <w:shd w:val="clear" w:color="auto" w:fill="FFFFFF"/>
            </w:pPr>
            <w:r w:rsidRPr="00EF6B14">
              <w:t>Генеральный директор</w:t>
            </w:r>
          </w:p>
          <w:p w:rsidR="003E1629" w:rsidRPr="00EF6B14" w:rsidRDefault="003E1629" w:rsidP="00450EC2">
            <w:pPr>
              <w:shd w:val="clear" w:color="auto" w:fill="FFFFFF"/>
            </w:pPr>
            <w:r w:rsidRPr="00EF6B14">
              <w:t>АО «ВРМ»</w:t>
            </w:r>
          </w:p>
          <w:p w:rsidR="003E1629" w:rsidRPr="00EF6B14" w:rsidRDefault="003E1629" w:rsidP="00450EC2">
            <w:pPr>
              <w:shd w:val="clear" w:color="auto" w:fill="FFFFFF"/>
            </w:pPr>
          </w:p>
          <w:p w:rsidR="003E1629" w:rsidRPr="00EF6B14" w:rsidRDefault="003E1629" w:rsidP="00450EC2">
            <w:pPr>
              <w:shd w:val="clear" w:color="auto" w:fill="FFFFFF"/>
            </w:pPr>
            <w:r w:rsidRPr="00EF6B14">
              <w:t>____________________П.С. Долгов</w:t>
            </w:r>
          </w:p>
          <w:p w:rsidR="003E1629" w:rsidRPr="00EF6B14" w:rsidRDefault="003E1629" w:rsidP="00450EC2">
            <w:pPr>
              <w:shd w:val="clear" w:color="auto" w:fill="FFFFFF"/>
            </w:pPr>
            <w:r w:rsidRPr="00EF6B14">
              <w:t>(подпись)</w:t>
            </w:r>
          </w:p>
          <w:p w:rsidR="003E1629" w:rsidRPr="00EF6B14" w:rsidRDefault="003E1629" w:rsidP="00450EC2">
            <w:pPr>
              <w:shd w:val="clear" w:color="auto" w:fill="FFFFFF"/>
            </w:pPr>
            <w:r w:rsidRPr="00EF6B14">
              <w:t>М.П.</w:t>
            </w:r>
          </w:p>
        </w:tc>
        <w:tc>
          <w:tcPr>
            <w:tcW w:w="4523" w:type="dxa"/>
          </w:tcPr>
          <w:p w:rsidR="003E1629" w:rsidRPr="00EF6B14" w:rsidRDefault="003E1629" w:rsidP="00450EC2">
            <w:pPr>
              <w:shd w:val="clear" w:color="auto" w:fill="FFFFFF"/>
            </w:pPr>
          </w:p>
          <w:p w:rsidR="003E1629" w:rsidRPr="00EF6B14" w:rsidRDefault="003E1629" w:rsidP="00450EC2">
            <w:pPr>
              <w:shd w:val="clear" w:color="auto" w:fill="FFFFFF"/>
            </w:pPr>
          </w:p>
          <w:p w:rsidR="003E1629" w:rsidRPr="00EF6B14" w:rsidRDefault="003E1629" w:rsidP="00450EC2">
            <w:pPr>
              <w:shd w:val="clear" w:color="auto" w:fill="FFFFFF"/>
            </w:pPr>
          </w:p>
          <w:p w:rsidR="003E1629" w:rsidRPr="00EF6B14" w:rsidRDefault="003E1629" w:rsidP="00450EC2">
            <w:pPr>
              <w:shd w:val="clear" w:color="auto" w:fill="FFFFFF"/>
            </w:pPr>
            <w:r w:rsidRPr="00EF6B14">
              <w:t>_________________________</w:t>
            </w:r>
          </w:p>
          <w:p w:rsidR="003E1629" w:rsidRPr="00EF6B14" w:rsidRDefault="003E1629" w:rsidP="00450EC2">
            <w:pPr>
              <w:shd w:val="clear" w:color="auto" w:fill="FFFFFF"/>
            </w:pPr>
            <w:r w:rsidRPr="00EF6B14">
              <w:t>(подпись)</w:t>
            </w:r>
          </w:p>
          <w:p w:rsidR="003E1629" w:rsidRDefault="003E1629" w:rsidP="00450EC2">
            <w:pPr>
              <w:shd w:val="clear" w:color="auto" w:fill="FFFFFF"/>
            </w:pPr>
            <w:r w:rsidRPr="00EF6B14">
              <w:t>М.П.</w:t>
            </w:r>
          </w:p>
          <w:p w:rsidR="003E1629" w:rsidRDefault="003E1629" w:rsidP="00450EC2">
            <w:pPr>
              <w:shd w:val="clear" w:color="auto" w:fill="FFFFFF"/>
            </w:pPr>
          </w:p>
          <w:p w:rsidR="003E1629" w:rsidRDefault="003E1629" w:rsidP="00450EC2">
            <w:pPr>
              <w:shd w:val="clear" w:color="auto" w:fill="FFFFFF"/>
            </w:pPr>
          </w:p>
          <w:p w:rsidR="003E1629" w:rsidRDefault="003E1629" w:rsidP="00450EC2">
            <w:pPr>
              <w:shd w:val="clear" w:color="auto" w:fill="FFFFFF"/>
            </w:pPr>
          </w:p>
          <w:p w:rsidR="003E1629" w:rsidRDefault="003E1629" w:rsidP="00450EC2">
            <w:pPr>
              <w:shd w:val="clear" w:color="auto" w:fill="FFFFFF"/>
            </w:pPr>
          </w:p>
          <w:p w:rsidR="003E1629" w:rsidRDefault="003E1629" w:rsidP="00450EC2">
            <w:pPr>
              <w:shd w:val="clear" w:color="auto" w:fill="FFFFFF"/>
            </w:pPr>
          </w:p>
          <w:p w:rsidR="003E1629" w:rsidRDefault="003E1629" w:rsidP="00450EC2">
            <w:pPr>
              <w:shd w:val="clear" w:color="auto" w:fill="FFFFFF"/>
            </w:pPr>
          </w:p>
          <w:p w:rsidR="003E1629" w:rsidRPr="00EF6B14" w:rsidRDefault="003E1629" w:rsidP="00450EC2">
            <w:pPr>
              <w:shd w:val="clear" w:color="auto" w:fill="FFFFFF"/>
            </w:pPr>
          </w:p>
        </w:tc>
      </w:tr>
    </w:tbl>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3E1629" w:rsidRPr="00EF6B14" w:rsidTr="009B291F">
        <w:tc>
          <w:tcPr>
            <w:tcW w:w="4678" w:type="dxa"/>
          </w:tcPr>
          <w:p w:rsidR="00C42CBD" w:rsidRDefault="00C42CBD" w:rsidP="00450EC2">
            <w:pPr>
              <w:spacing w:line="360" w:lineRule="auto"/>
            </w:pPr>
          </w:p>
          <w:p w:rsidR="003E1629" w:rsidRPr="00EF6B14" w:rsidRDefault="003E1629" w:rsidP="00450EC2">
            <w:pPr>
              <w:spacing w:line="360" w:lineRule="auto"/>
            </w:pPr>
            <w:bookmarkStart w:id="2" w:name="_GoBack"/>
            <w:bookmarkEnd w:id="2"/>
            <w:r w:rsidRPr="00EF6B14">
              <w:lastRenderedPageBreak/>
              <w:t xml:space="preserve">Приложение № </w:t>
            </w:r>
            <w:r w:rsidR="00C75B3A">
              <w:t>4</w:t>
            </w:r>
          </w:p>
          <w:p w:rsidR="003E1629" w:rsidRPr="00EF6B14" w:rsidRDefault="003E1629" w:rsidP="00450EC2">
            <w:pPr>
              <w:spacing w:line="360" w:lineRule="auto"/>
            </w:pPr>
            <w:r w:rsidRPr="00EF6B14">
              <w:t>к Договору №______</w:t>
            </w:r>
          </w:p>
          <w:p w:rsidR="003E1629" w:rsidRDefault="003E1629" w:rsidP="00450EC2">
            <w:r w:rsidRPr="00EF6B14">
              <w:t>от «__</w:t>
            </w:r>
            <w:r>
              <w:t>_» _____________2020</w:t>
            </w:r>
            <w:r w:rsidRPr="00EF6B14">
              <w:t>г</w:t>
            </w:r>
            <w:r>
              <w:t>.</w:t>
            </w:r>
          </w:p>
          <w:p w:rsidR="003E1629" w:rsidRPr="00EF6B14" w:rsidRDefault="003E1629" w:rsidP="00450EC2"/>
        </w:tc>
      </w:tr>
    </w:tbl>
    <w:tbl>
      <w:tblPr>
        <w:tblStyle w:val="a9"/>
        <w:tblpPr w:leftFromText="180" w:rightFromText="180" w:vertAnchor="text" w:horzAnchor="margin" w:tblpXSpec="right" w:tblpY="-2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B291F" w:rsidRPr="00EF6B14" w:rsidTr="009B291F">
        <w:tc>
          <w:tcPr>
            <w:tcW w:w="3402" w:type="dxa"/>
          </w:tcPr>
          <w:p w:rsidR="009B291F" w:rsidRPr="00EF6B14" w:rsidRDefault="009B291F" w:rsidP="009B291F"/>
        </w:tc>
      </w:tr>
    </w:tbl>
    <w:p w:rsidR="003E1629" w:rsidRPr="00EF6B14" w:rsidRDefault="003E1629" w:rsidP="00407950">
      <w:pPr>
        <w:widowControl w:val="0"/>
        <w:autoSpaceDE w:val="0"/>
        <w:autoSpaceDN w:val="0"/>
        <w:adjustRightInd w:val="0"/>
        <w:rPr>
          <w:b/>
          <w:bCs/>
          <w:sz w:val="20"/>
        </w:rPr>
      </w:pPr>
    </w:p>
    <w:p w:rsidR="003E1629" w:rsidRPr="00666F1C" w:rsidRDefault="003E1629" w:rsidP="003E1629">
      <w:pPr>
        <w:shd w:val="clear" w:color="auto" w:fill="FFFFFF"/>
        <w:tabs>
          <w:tab w:val="left" w:pos="5760"/>
        </w:tabs>
        <w:ind w:firstLine="709"/>
        <w:jc w:val="center"/>
        <w:rPr>
          <w:b/>
          <w:sz w:val="26"/>
          <w:szCs w:val="26"/>
        </w:rPr>
      </w:pPr>
      <w:r w:rsidRPr="00666F1C">
        <w:rPr>
          <w:b/>
          <w:sz w:val="26"/>
          <w:szCs w:val="26"/>
        </w:rPr>
        <w:t>СОГЛАШЕНИЕ</w:t>
      </w:r>
    </w:p>
    <w:p w:rsidR="003E1629" w:rsidRPr="002C0D7A" w:rsidRDefault="003E1629" w:rsidP="003E1629">
      <w:pPr>
        <w:shd w:val="clear" w:color="auto" w:fill="FFFFFF"/>
        <w:ind w:firstLine="709"/>
        <w:jc w:val="both"/>
        <w:rPr>
          <w:sz w:val="26"/>
          <w:szCs w:val="26"/>
        </w:rPr>
      </w:pPr>
      <w:r w:rsidRPr="009F564A">
        <w:rPr>
          <w:bCs/>
          <w:sz w:val="26"/>
          <w:szCs w:val="26"/>
        </w:rPr>
        <w:t>Акционерное Общество «</w:t>
      </w:r>
      <w:proofErr w:type="spellStart"/>
      <w:r w:rsidRPr="009F564A">
        <w:rPr>
          <w:bCs/>
          <w:sz w:val="26"/>
          <w:szCs w:val="26"/>
        </w:rPr>
        <w:t>Вагонреммаш</w:t>
      </w:r>
      <w:proofErr w:type="spellEnd"/>
      <w:r w:rsidRPr="009F564A">
        <w:rPr>
          <w:bCs/>
          <w:sz w:val="26"/>
          <w:szCs w:val="26"/>
        </w:rPr>
        <w:t>» (АО «ВРМ»), именуемое в дальнейшем «Заказчик», в лице генерального директора Долгова Павла Сергеевича, действующего на основании</w:t>
      </w:r>
      <w:r w:rsidRPr="002C0D7A">
        <w:rPr>
          <w:bCs/>
          <w:sz w:val="26"/>
          <w:szCs w:val="26"/>
        </w:rPr>
        <w:t xml:space="preserve"> Устава, с одной стороны и __________________________ именуемое в дальнейшем «</w:t>
      </w:r>
      <w:r w:rsidRPr="002C0D7A">
        <w:rPr>
          <w:sz w:val="26"/>
          <w:szCs w:val="26"/>
        </w:rPr>
        <w:t>Подрядчик</w:t>
      </w:r>
      <w:r w:rsidRPr="002C0D7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2C0D7A">
        <w:rPr>
          <w:sz w:val="26"/>
          <w:szCs w:val="26"/>
        </w:rPr>
        <w:t>:</w:t>
      </w:r>
    </w:p>
    <w:p w:rsidR="003E1629" w:rsidRPr="002C0D7A" w:rsidRDefault="003E1629" w:rsidP="003E1629">
      <w:pPr>
        <w:shd w:val="clear" w:color="auto" w:fill="FFFFFF"/>
        <w:ind w:firstLine="709"/>
        <w:jc w:val="both"/>
        <w:rPr>
          <w:sz w:val="26"/>
          <w:szCs w:val="26"/>
        </w:rPr>
      </w:pPr>
      <w:r w:rsidRPr="002C0D7A">
        <w:rPr>
          <w:sz w:val="26"/>
          <w:szCs w:val="26"/>
        </w:rPr>
        <w:t>1. Руководствуясь статьей 431.2 ГК РФ, Подрядчик заверяет следующее:</w:t>
      </w:r>
    </w:p>
    <w:p w:rsidR="003E1629" w:rsidRPr="002C0D7A" w:rsidRDefault="003E1629" w:rsidP="003E1629">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2C0D7A">
        <w:rPr>
          <w:spacing w:val="-2"/>
          <w:sz w:val="26"/>
          <w:szCs w:val="26"/>
        </w:rPr>
        <w:t>он является, надлежащим образом, учрежденным зарегистрированным юридическим лицом;</w:t>
      </w:r>
    </w:p>
    <w:p w:rsidR="003E1629" w:rsidRPr="002C0D7A" w:rsidRDefault="003E1629" w:rsidP="003E1629">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2C0D7A">
        <w:rPr>
          <w:spacing w:val="-2"/>
          <w:sz w:val="26"/>
          <w:szCs w:val="26"/>
        </w:rPr>
        <w:t xml:space="preserve"> </w:t>
      </w:r>
      <w:r w:rsidRPr="002C0D7A">
        <w:rPr>
          <w:spacing w:val="-1"/>
          <w:sz w:val="26"/>
          <w:szCs w:val="26"/>
        </w:rPr>
        <w:t xml:space="preserve">исполнительный орган Подрядчика находится и осуществляет функции управления по месту </w:t>
      </w:r>
      <w:r w:rsidRPr="002C0D7A">
        <w:rPr>
          <w:sz w:val="26"/>
          <w:szCs w:val="26"/>
        </w:rPr>
        <w:t>нахождения (регистрации) юридического лица;</w:t>
      </w:r>
    </w:p>
    <w:p w:rsidR="003E1629" w:rsidRPr="0008430A" w:rsidRDefault="003E1629" w:rsidP="003E1629">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2C0D7A">
        <w:rPr>
          <w:sz w:val="26"/>
          <w:szCs w:val="26"/>
        </w:rPr>
        <w:t xml:space="preserve"> для заключения и исполнения Договора Подрядчик получил все н</w:t>
      </w:r>
      <w:r>
        <w:rPr>
          <w:sz w:val="26"/>
          <w:szCs w:val="26"/>
        </w:rPr>
        <w:t>еобходимые согласия, одобрения и</w:t>
      </w:r>
      <w:r w:rsidRPr="002C0D7A">
        <w:rPr>
          <w:sz w:val="26"/>
          <w:szCs w:val="26"/>
        </w:rPr>
        <w:t xml:space="preserve"> разрешения, получение которых необходимо в со</w:t>
      </w:r>
      <w:r w:rsidRPr="0008430A">
        <w:rPr>
          <w:sz w:val="26"/>
          <w:szCs w:val="26"/>
        </w:rPr>
        <w:t>ответствии с действующим законодательством Российской Федерации, учредительными и локальными документами;</w:t>
      </w:r>
    </w:p>
    <w:p w:rsidR="003E1629" w:rsidRPr="0008430A" w:rsidRDefault="003E1629" w:rsidP="003E1629">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E1629" w:rsidRPr="0008430A" w:rsidRDefault="003E1629" w:rsidP="003E1629">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w:t>
      </w:r>
      <w:r w:rsidRPr="002C0D7A">
        <w:rPr>
          <w:spacing w:val="-1"/>
          <w:sz w:val="26"/>
          <w:szCs w:val="26"/>
        </w:rPr>
        <w:t>Подрядчика</w:t>
      </w:r>
      <w:r w:rsidRPr="0008430A">
        <w:rPr>
          <w:spacing w:val="-1"/>
          <w:sz w:val="26"/>
          <w:szCs w:val="26"/>
        </w:rPr>
        <w:t xml:space="preserve">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3E1629" w:rsidRPr="0008430A" w:rsidRDefault="003E1629" w:rsidP="003E1629">
      <w:pPr>
        <w:shd w:val="clear" w:color="auto" w:fill="FFFFFF"/>
        <w:tabs>
          <w:tab w:val="left" w:pos="264"/>
        </w:tabs>
        <w:ind w:firstLine="709"/>
        <w:jc w:val="both"/>
        <w:rPr>
          <w:sz w:val="26"/>
          <w:szCs w:val="26"/>
        </w:rPr>
      </w:pPr>
      <w:r w:rsidRPr="0008430A">
        <w:rPr>
          <w:sz w:val="26"/>
          <w:szCs w:val="26"/>
        </w:rPr>
        <w:t>-</w:t>
      </w:r>
      <w:r w:rsidRPr="002C0D7A">
        <w:rPr>
          <w:spacing w:val="-1"/>
          <w:sz w:val="26"/>
          <w:szCs w:val="26"/>
        </w:rPr>
        <w:t xml:space="preserve"> Подрядчик</w:t>
      </w:r>
      <w:r w:rsidRPr="0008430A">
        <w:rPr>
          <w:sz w:val="26"/>
          <w:szCs w:val="26"/>
        </w:rPr>
        <w:t xml:space="preserve">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3E1629" w:rsidRDefault="003E1629" w:rsidP="003E1629">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3E1629" w:rsidRPr="0008430A" w:rsidRDefault="003E1629" w:rsidP="003E1629">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2C0D7A">
        <w:rPr>
          <w:spacing w:val="-1"/>
          <w:sz w:val="26"/>
          <w:szCs w:val="26"/>
        </w:rPr>
        <w:t>Подрядчик</w:t>
      </w:r>
      <w:r w:rsidRPr="0008430A">
        <w:rPr>
          <w:sz w:val="26"/>
          <w:szCs w:val="26"/>
        </w:rPr>
        <w:t xml:space="preserve"> отразит в налоговой отчетности НДС, уплаченный </w:t>
      </w:r>
      <w:r w:rsidRPr="009F564A">
        <w:rPr>
          <w:bCs/>
          <w:sz w:val="26"/>
          <w:szCs w:val="26"/>
        </w:rPr>
        <w:t>Заказчик</w:t>
      </w:r>
      <w:r>
        <w:rPr>
          <w:bCs/>
          <w:sz w:val="26"/>
          <w:szCs w:val="26"/>
        </w:rPr>
        <w:t>ом</w:t>
      </w:r>
      <w:r w:rsidRPr="0008430A">
        <w:rPr>
          <w:sz w:val="26"/>
          <w:szCs w:val="26"/>
        </w:rPr>
        <w:t xml:space="preserve"> </w:t>
      </w:r>
      <w:r w:rsidRPr="002C0D7A">
        <w:rPr>
          <w:spacing w:val="-1"/>
          <w:sz w:val="26"/>
          <w:szCs w:val="26"/>
        </w:rPr>
        <w:t>Подрядчик</w:t>
      </w:r>
      <w:r>
        <w:rPr>
          <w:spacing w:val="-1"/>
          <w:sz w:val="26"/>
          <w:szCs w:val="26"/>
        </w:rPr>
        <w:t>у</w:t>
      </w:r>
      <w:r w:rsidRPr="0008430A">
        <w:rPr>
          <w:sz w:val="26"/>
          <w:szCs w:val="26"/>
        </w:rPr>
        <w:t xml:space="preserve"> в составе цены </w:t>
      </w:r>
      <w:r>
        <w:rPr>
          <w:sz w:val="26"/>
          <w:szCs w:val="26"/>
        </w:rPr>
        <w:t>Договора</w:t>
      </w:r>
      <w:r w:rsidRPr="0008430A">
        <w:rPr>
          <w:sz w:val="26"/>
          <w:szCs w:val="26"/>
        </w:rPr>
        <w:t>;</w:t>
      </w:r>
    </w:p>
    <w:p w:rsidR="003E1629" w:rsidRPr="0008430A" w:rsidRDefault="003E1629" w:rsidP="003E1629">
      <w:pPr>
        <w:shd w:val="clear" w:color="auto" w:fill="FFFFFF"/>
        <w:tabs>
          <w:tab w:val="left" w:pos="288"/>
        </w:tabs>
        <w:ind w:firstLine="709"/>
        <w:jc w:val="both"/>
        <w:rPr>
          <w:sz w:val="26"/>
          <w:szCs w:val="26"/>
        </w:rPr>
      </w:pPr>
      <w:r w:rsidRPr="0008430A">
        <w:rPr>
          <w:sz w:val="26"/>
          <w:szCs w:val="26"/>
        </w:rPr>
        <w:t>-</w:t>
      </w:r>
      <w:r w:rsidRPr="002C0D7A">
        <w:rPr>
          <w:spacing w:val="-1"/>
          <w:sz w:val="26"/>
          <w:szCs w:val="26"/>
        </w:rPr>
        <w:t xml:space="preserve"> Подрядчик</w:t>
      </w:r>
      <w:r w:rsidRPr="0008430A">
        <w:rPr>
          <w:sz w:val="26"/>
          <w:szCs w:val="26"/>
        </w:rPr>
        <w:t xml:space="preserve"> предоставит </w:t>
      </w:r>
      <w:r>
        <w:rPr>
          <w:sz w:val="26"/>
          <w:szCs w:val="26"/>
        </w:rPr>
        <w:t>Заказчику</w:t>
      </w:r>
      <w:r w:rsidRPr="0008430A">
        <w:rPr>
          <w:sz w:val="26"/>
          <w:szCs w:val="26"/>
        </w:rPr>
        <w:t xml:space="preserve"> полностью соответствующие действующему законодательству Российской Федерации первичные документы</w:t>
      </w:r>
      <w:r>
        <w:rPr>
          <w:sz w:val="26"/>
          <w:szCs w:val="26"/>
        </w:rPr>
        <w:t>;</w:t>
      </w:r>
    </w:p>
    <w:p w:rsidR="003E1629" w:rsidRDefault="003E1629" w:rsidP="003E1629">
      <w:pPr>
        <w:shd w:val="clear" w:color="auto" w:fill="FFFFFF"/>
        <w:ind w:firstLine="709"/>
        <w:jc w:val="both"/>
        <w:rPr>
          <w:spacing w:val="-4"/>
          <w:sz w:val="26"/>
          <w:szCs w:val="26"/>
        </w:rPr>
      </w:pPr>
      <w:r w:rsidRPr="0008430A">
        <w:rPr>
          <w:spacing w:val="-4"/>
          <w:sz w:val="26"/>
          <w:szCs w:val="26"/>
        </w:rPr>
        <w:t xml:space="preserve">- все обязательства по Договору </w:t>
      </w:r>
      <w:r w:rsidRPr="002C0D7A">
        <w:rPr>
          <w:spacing w:val="-1"/>
          <w:sz w:val="26"/>
          <w:szCs w:val="26"/>
        </w:rPr>
        <w:t>Подрядчик</w:t>
      </w:r>
      <w:r w:rsidRPr="0008430A">
        <w:rPr>
          <w:spacing w:val="-4"/>
          <w:sz w:val="26"/>
          <w:szCs w:val="26"/>
        </w:rPr>
        <w:t xml:space="preserve"> выполнит самостоятельно</w:t>
      </w:r>
      <w:r>
        <w:rPr>
          <w:spacing w:val="-4"/>
          <w:sz w:val="26"/>
          <w:szCs w:val="26"/>
        </w:rPr>
        <w:t>.</w:t>
      </w:r>
      <w:r w:rsidRPr="0008430A">
        <w:rPr>
          <w:spacing w:val="-4"/>
          <w:sz w:val="26"/>
          <w:szCs w:val="26"/>
        </w:rPr>
        <w:t xml:space="preserve"> </w:t>
      </w:r>
    </w:p>
    <w:p w:rsidR="003E1629" w:rsidRPr="0008430A" w:rsidRDefault="003E1629" w:rsidP="003E1629">
      <w:pPr>
        <w:shd w:val="clear" w:color="auto" w:fill="FFFFFF"/>
        <w:ind w:firstLine="709"/>
        <w:jc w:val="both"/>
        <w:rPr>
          <w:sz w:val="26"/>
          <w:szCs w:val="26"/>
        </w:rPr>
      </w:pPr>
      <w:r w:rsidRPr="002C0D7A">
        <w:rPr>
          <w:spacing w:val="-1"/>
          <w:sz w:val="26"/>
          <w:szCs w:val="26"/>
        </w:rPr>
        <w:t>Подрядчик</w:t>
      </w:r>
      <w:r w:rsidRPr="0008430A">
        <w:rPr>
          <w:sz w:val="26"/>
          <w:szCs w:val="26"/>
        </w:rPr>
        <w:t xml:space="preserve"> обязуется по первому требованию </w:t>
      </w:r>
      <w:r>
        <w:rPr>
          <w:sz w:val="26"/>
          <w:szCs w:val="26"/>
        </w:rPr>
        <w:t>Заказчика</w:t>
      </w:r>
      <w:r w:rsidRPr="0008430A">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выполнению услуг</w:t>
      </w:r>
      <w:r w:rsidRPr="0008430A">
        <w:rPr>
          <w:spacing w:val="-3"/>
          <w:sz w:val="26"/>
          <w:szCs w:val="26"/>
        </w:rPr>
        <w:t xml:space="preserve">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3E1629" w:rsidRDefault="003E1629" w:rsidP="003E1629">
      <w:pPr>
        <w:widowControl w:val="0"/>
        <w:shd w:val="clear" w:color="auto" w:fill="FFFFFF"/>
        <w:tabs>
          <w:tab w:val="left" w:pos="182"/>
        </w:tabs>
        <w:autoSpaceDE w:val="0"/>
        <w:autoSpaceDN w:val="0"/>
        <w:adjustRightInd w:val="0"/>
        <w:jc w:val="both"/>
        <w:rPr>
          <w:sz w:val="26"/>
          <w:szCs w:val="26"/>
        </w:rPr>
      </w:pPr>
    </w:p>
    <w:p w:rsidR="003E1629" w:rsidRDefault="003E1629" w:rsidP="003E1629">
      <w:pPr>
        <w:widowControl w:val="0"/>
        <w:shd w:val="clear" w:color="auto" w:fill="FFFFFF"/>
        <w:tabs>
          <w:tab w:val="left" w:pos="182"/>
        </w:tabs>
        <w:autoSpaceDE w:val="0"/>
        <w:autoSpaceDN w:val="0"/>
        <w:adjustRightInd w:val="0"/>
        <w:jc w:val="both"/>
        <w:rPr>
          <w:sz w:val="26"/>
          <w:szCs w:val="26"/>
        </w:rPr>
      </w:pPr>
    </w:p>
    <w:p w:rsidR="003E1629" w:rsidRPr="0008430A" w:rsidRDefault="003E1629" w:rsidP="003E1629">
      <w:pPr>
        <w:ind w:firstLine="709"/>
        <w:jc w:val="both"/>
        <w:rPr>
          <w:b/>
          <w:bCs/>
          <w:sz w:val="26"/>
          <w:szCs w:val="26"/>
        </w:rPr>
      </w:pPr>
      <w:r w:rsidRPr="0008430A">
        <w:rPr>
          <w:b/>
          <w:bCs/>
          <w:sz w:val="26"/>
          <w:szCs w:val="26"/>
        </w:rPr>
        <w:t xml:space="preserve">От </w:t>
      </w:r>
      <w:r>
        <w:rPr>
          <w:b/>
          <w:bCs/>
          <w:sz w:val="26"/>
          <w:szCs w:val="26"/>
        </w:rPr>
        <w:t>Подрядчика</w:t>
      </w:r>
      <w:r w:rsidRPr="0008430A">
        <w:rPr>
          <w:b/>
          <w:bCs/>
          <w:sz w:val="26"/>
          <w:szCs w:val="26"/>
        </w:rPr>
        <w:t>:</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 xml:space="preserve">От </w:t>
      </w:r>
      <w:r>
        <w:rPr>
          <w:b/>
          <w:bCs/>
          <w:sz w:val="26"/>
          <w:szCs w:val="26"/>
        </w:rPr>
        <w:t>Заказчика</w:t>
      </w:r>
      <w:r w:rsidRPr="0008430A">
        <w:rPr>
          <w:b/>
          <w:bCs/>
          <w:sz w:val="26"/>
          <w:szCs w:val="26"/>
        </w:rPr>
        <w:t>:</w:t>
      </w:r>
    </w:p>
    <w:p w:rsidR="003E1629" w:rsidRPr="0008430A" w:rsidRDefault="003E1629" w:rsidP="003E1629">
      <w:pPr>
        <w:ind w:firstLine="709"/>
        <w:jc w:val="both"/>
        <w:rPr>
          <w:b/>
          <w:bCs/>
          <w:sz w:val="26"/>
          <w:szCs w:val="26"/>
        </w:rPr>
      </w:pPr>
    </w:p>
    <w:p w:rsidR="003E1629" w:rsidRPr="0008430A" w:rsidRDefault="003E1629" w:rsidP="003E1629">
      <w:pPr>
        <w:ind w:left="4955" w:firstLine="709"/>
        <w:jc w:val="both"/>
        <w:rPr>
          <w:bCs/>
          <w:sz w:val="26"/>
          <w:szCs w:val="26"/>
        </w:rPr>
      </w:pPr>
      <w:r w:rsidRPr="0008430A">
        <w:rPr>
          <w:bCs/>
          <w:sz w:val="26"/>
          <w:szCs w:val="26"/>
        </w:rPr>
        <w:t>Генеральный директор</w:t>
      </w:r>
    </w:p>
    <w:p w:rsidR="003E1629" w:rsidRPr="00407950" w:rsidRDefault="003E1629" w:rsidP="00407950">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3E1629" w:rsidRDefault="003E1629" w:rsidP="003E1629">
      <w:pPr>
        <w:widowControl w:val="0"/>
        <w:shd w:val="clear" w:color="auto" w:fill="FFFFFF"/>
        <w:autoSpaceDE w:val="0"/>
        <w:autoSpaceDN w:val="0"/>
        <w:adjustRightInd w:val="0"/>
        <w:jc w:val="both"/>
        <w:rPr>
          <w:b/>
          <w:sz w:val="26"/>
          <w:szCs w:val="26"/>
        </w:rPr>
      </w:pPr>
    </w:p>
    <w:p w:rsidR="003E1629" w:rsidRPr="00E5494A" w:rsidRDefault="003E1629" w:rsidP="003E1629">
      <w:pPr>
        <w:ind w:right="78" w:firstLine="5103"/>
        <w:jc w:val="right"/>
      </w:pPr>
      <w:r w:rsidRPr="00E5494A">
        <w:t xml:space="preserve">Приложение № </w:t>
      </w:r>
      <w:r w:rsidR="00C75B3A">
        <w:t>5</w:t>
      </w:r>
      <w:r w:rsidRPr="00E5494A">
        <w:t xml:space="preserve"> </w:t>
      </w:r>
    </w:p>
    <w:p w:rsidR="003E1629" w:rsidRPr="00E5494A" w:rsidRDefault="003E1629" w:rsidP="003E1629">
      <w:pPr>
        <w:ind w:right="78" w:firstLine="5103"/>
        <w:jc w:val="right"/>
      </w:pPr>
      <w:r w:rsidRPr="00E5494A">
        <w:t>к Договору от «</w:t>
      </w:r>
      <w:r>
        <w:t>___</w:t>
      </w:r>
      <w:r w:rsidRPr="00E5494A">
        <w:t xml:space="preserve">» </w:t>
      </w:r>
      <w:r>
        <w:t>_____  2020</w:t>
      </w:r>
      <w:r w:rsidRPr="00E5494A">
        <w:t xml:space="preserve"> г.</w:t>
      </w:r>
    </w:p>
    <w:p w:rsidR="003E1629" w:rsidRPr="00E5494A" w:rsidRDefault="0049587C" w:rsidP="0049587C">
      <w:pPr>
        <w:ind w:firstLine="5103"/>
      </w:pPr>
      <w:r>
        <w:t xml:space="preserve">         </w:t>
      </w:r>
      <w:r w:rsidR="003E1629" w:rsidRPr="00E5494A">
        <w:t xml:space="preserve">№ </w:t>
      </w:r>
      <w:r w:rsidR="003E1629">
        <w:t>_____</w:t>
      </w:r>
    </w:p>
    <w:p w:rsidR="003E1629" w:rsidRPr="00E5494A" w:rsidRDefault="004B1679" w:rsidP="003E1629">
      <w:r>
        <w:rPr>
          <w:noProof/>
        </w:rPr>
        <w:pict>
          <v:rect id="Прямоугольник 18" o:spid="_x0000_s1026" style="position:absolute;margin-left:425.45pt;margin-top:1.8pt;width:1in;height: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aO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EaSmjkMCAABOBAAA&#10;DgAAAAAAAAAAAAAAAAAuAgAAZHJzL2Uyb0RvYy54bWxQSwECLQAUAAYACAAAACEAf8OeZdwAAAAI&#10;AQAADwAAAAAAAAAAAAAAAACdBAAAZHJzL2Rvd25yZXYueG1sUEsFBgAAAAAEAAQA8wAAAKYFAAAA&#10;AA==&#10;"/>
        </w:pict>
      </w:r>
      <w:r w:rsidR="003E1629" w:rsidRPr="00E5494A">
        <w:t>__________________________________</w:t>
      </w:r>
      <w:r w:rsidR="003E1629" w:rsidRPr="00E5494A">
        <w:tab/>
      </w:r>
      <w:r w:rsidR="003E1629" w:rsidRPr="00E5494A">
        <w:tab/>
      </w:r>
      <w:r w:rsidR="003E1629" w:rsidRPr="00E5494A">
        <w:tab/>
        <w:t>Форма ТУ-162</w:t>
      </w:r>
    </w:p>
    <w:p w:rsidR="003E1629" w:rsidRPr="00E5494A" w:rsidRDefault="003E1629" w:rsidP="003E1629">
      <w:r w:rsidRPr="00E5494A">
        <w:t>__________________________________</w:t>
      </w:r>
    </w:p>
    <w:p w:rsidR="003E1629" w:rsidRPr="00E5494A" w:rsidRDefault="003E1629" w:rsidP="003E1629">
      <w:r w:rsidRPr="00E5494A">
        <w:t>__________________________________</w:t>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3E1629" w:rsidRPr="00E5494A" w:rsidRDefault="003E1629" w:rsidP="003E1629">
      <w:pPr>
        <w:rPr>
          <w:sz w:val="18"/>
          <w:szCs w:val="18"/>
        </w:rPr>
      </w:pPr>
      <w:r w:rsidRPr="00E5494A">
        <w:tab/>
      </w:r>
      <w:r w:rsidRPr="00E5494A">
        <w:rPr>
          <w:sz w:val="18"/>
          <w:szCs w:val="18"/>
        </w:rPr>
        <w:t>(наименование предприятия)</w:t>
      </w:r>
    </w:p>
    <w:p w:rsidR="003E1629" w:rsidRPr="00E5494A" w:rsidRDefault="003E1629" w:rsidP="003E1629"/>
    <w:p w:rsidR="003E1629" w:rsidRPr="00E5494A" w:rsidRDefault="003E1629" w:rsidP="003E1629"/>
    <w:p w:rsidR="003E1629" w:rsidRPr="00E5494A" w:rsidRDefault="003E1629" w:rsidP="003E1629">
      <w:pPr>
        <w:jc w:val="center"/>
        <w:outlineLvl w:val="0"/>
        <w:rPr>
          <w:b/>
        </w:rPr>
      </w:pPr>
      <w:r w:rsidRPr="00E5494A">
        <w:rPr>
          <w:b/>
        </w:rPr>
        <w:t>АКТ  №______</w:t>
      </w:r>
    </w:p>
    <w:p w:rsidR="003E1629" w:rsidRPr="00E5494A" w:rsidRDefault="003E1629" w:rsidP="003E1629">
      <w:pPr>
        <w:spacing w:line="287" w:lineRule="auto"/>
        <w:jc w:val="center"/>
        <w:rPr>
          <w:b/>
          <w:bCs/>
        </w:rPr>
      </w:pPr>
      <w:r w:rsidRPr="00E5494A">
        <w:rPr>
          <w:b/>
          <w:bCs/>
        </w:rPr>
        <w:t>сдачи-приемки ТПС в ремонт</w:t>
      </w:r>
    </w:p>
    <w:p w:rsidR="003E1629" w:rsidRPr="00E5494A" w:rsidRDefault="003E1629" w:rsidP="003E1629">
      <w:pPr>
        <w:spacing w:line="287" w:lineRule="auto"/>
        <w:jc w:val="center"/>
        <w:rPr>
          <w:b/>
          <w:bCs/>
        </w:rPr>
      </w:pPr>
    </w:p>
    <w:p w:rsidR="003E1629" w:rsidRPr="00E5494A" w:rsidRDefault="003E1629" w:rsidP="003E1629">
      <w:pPr>
        <w:spacing w:line="287" w:lineRule="auto"/>
        <w:rPr>
          <w:b/>
          <w:bCs/>
          <w:sz w:val="18"/>
          <w:szCs w:val="18"/>
        </w:rPr>
      </w:pPr>
    </w:p>
    <w:tbl>
      <w:tblPr>
        <w:tblW w:w="5040" w:type="pct"/>
        <w:tblLayout w:type="fixed"/>
        <w:tblLook w:val="01E0"/>
      </w:tblPr>
      <w:tblGrid>
        <w:gridCol w:w="5673"/>
        <w:gridCol w:w="29"/>
        <w:gridCol w:w="2264"/>
        <w:gridCol w:w="7"/>
        <w:gridCol w:w="2256"/>
        <w:gridCol w:w="47"/>
      </w:tblGrid>
      <w:tr w:rsidR="003E1629" w:rsidRPr="00E5494A" w:rsidTr="00450EC2">
        <w:trPr>
          <w:gridAfter w:val="1"/>
          <w:wAfter w:w="44" w:type="dxa"/>
          <w:trHeight w:val="456"/>
        </w:trPr>
        <w:tc>
          <w:tcPr>
            <w:tcW w:w="9604" w:type="dxa"/>
            <w:gridSpan w:val="5"/>
            <w:vAlign w:val="bottom"/>
          </w:tcPr>
          <w:p w:rsidR="003E1629" w:rsidRPr="00E5494A" w:rsidRDefault="003E1629" w:rsidP="00450EC2">
            <w:pPr>
              <w:spacing w:line="360" w:lineRule="auto"/>
            </w:pPr>
            <w:r w:rsidRPr="00E5494A">
              <w:tab/>
              <w:t xml:space="preserve">Настоящий  акт составлен «____» ____________ 20____ года о том, что </w:t>
            </w:r>
            <w:proofErr w:type="gramStart"/>
            <w:r w:rsidRPr="00E5494A">
              <w:t>произведена</w:t>
            </w:r>
            <w:proofErr w:type="gramEnd"/>
          </w:p>
        </w:tc>
      </w:tr>
      <w:tr w:rsidR="003E1629" w:rsidRPr="00E5494A" w:rsidTr="00450EC2">
        <w:trPr>
          <w:gridAfter w:val="1"/>
          <w:wAfter w:w="44" w:type="dxa"/>
          <w:trHeight w:val="456"/>
        </w:trPr>
        <w:tc>
          <w:tcPr>
            <w:tcW w:w="9604" w:type="dxa"/>
            <w:gridSpan w:val="5"/>
            <w:vAlign w:val="center"/>
          </w:tcPr>
          <w:p w:rsidR="003E1629" w:rsidRPr="00E5494A" w:rsidRDefault="003E1629" w:rsidP="00450EC2">
            <w:r w:rsidRPr="00E5494A">
              <w:t>сдача  и приемка   _____________________________ серии _____________ № ___________</w:t>
            </w:r>
          </w:p>
        </w:tc>
      </w:tr>
      <w:tr w:rsidR="003E1629" w:rsidRPr="00E5494A" w:rsidTr="00450EC2">
        <w:trPr>
          <w:gridAfter w:val="1"/>
          <w:wAfter w:w="44" w:type="dxa"/>
          <w:trHeight w:val="456"/>
        </w:trPr>
        <w:tc>
          <w:tcPr>
            <w:tcW w:w="9604" w:type="dxa"/>
            <w:gridSpan w:val="5"/>
            <w:vAlign w:val="center"/>
          </w:tcPr>
          <w:p w:rsidR="003E1629" w:rsidRPr="00E5494A" w:rsidRDefault="003E1629" w:rsidP="00450EC2">
            <w:r w:rsidRPr="00E5494A">
              <w:t>секции________ (бортовые номера секция ___ №__________, секция ___№_____________,</w:t>
            </w:r>
          </w:p>
        </w:tc>
      </w:tr>
      <w:tr w:rsidR="003E1629" w:rsidRPr="00E5494A" w:rsidTr="00450EC2">
        <w:trPr>
          <w:gridAfter w:val="1"/>
          <w:wAfter w:w="44" w:type="dxa"/>
          <w:trHeight w:val="456"/>
        </w:trPr>
        <w:tc>
          <w:tcPr>
            <w:tcW w:w="9604" w:type="dxa"/>
            <w:gridSpan w:val="5"/>
            <w:vAlign w:val="center"/>
          </w:tcPr>
          <w:p w:rsidR="003E1629" w:rsidRPr="00E5494A" w:rsidRDefault="003E1629" w:rsidP="00450EC2">
            <w:r w:rsidRPr="00E5494A">
              <w:t>секция ___ №__________, секция ___№_____________</w:t>
            </w:r>
            <w:proofErr w:type="gramStart"/>
            <w:r w:rsidRPr="00E5494A">
              <w:t xml:space="preserve"> )</w:t>
            </w:r>
            <w:proofErr w:type="gramEnd"/>
          </w:p>
        </w:tc>
      </w:tr>
      <w:tr w:rsidR="003E1629" w:rsidRPr="00E5494A" w:rsidTr="00450EC2">
        <w:trPr>
          <w:gridAfter w:val="1"/>
          <w:wAfter w:w="44" w:type="dxa"/>
          <w:trHeight w:val="456"/>
        </w:trPr>
        <w:tc>
          <w:tcPr>
            <w:tcW w:w="9604" w:type="dxa"/>
            <w:gridSpan w:val="5"/>
            <w:vAlign w:val="center"/>
          </w:tcPr>
          <w:p w:rsidR="003E1629" w:rsidRPr="00E5494A" w:rsidRDefault="003E1629" w:rsidP="00450EC2">
            <w:r w:rsidRPr="00E5494A">
              <w:t>локомотивное депо приписки _______________ ____________________,</w:t>
            </w:r>
          </w:p>
          <w:p w:rsidR="003E1629" w:rsidRPr="00E5494A" w:rsidRDefault="003E1629" w:rsidP="00450EC2"/>
        </w:tc>
      </w:tr>
      <w:tr w:rsidR="003E1629" w:rsidRPr="00E5494A" w:rsidTr="00450EC2">
        <w:trPr>
          <w:gridAfter w:val="1"/>
          <w:wAfter w:w="44" w:type="dxa"/>
          <w:trHeight w:val="456"/>
        </w:trPr>
        <w:tc>
          <w:tcPr>
            <w:tcW w:w="9604" w:type="dxa"/>
            <w:gridSpan w:val="5"/>
            <w:vAlign w:val="center"/>
          </w:tcPr>
          <w:p w:rsidR="003E1629" w:rsidRPr="00E5494A" w:rsidRDefault="003E1629" w:rsidP="00450EC2">
            <w:r w:rsidRPr="00E5494A">
              <w:t>дата постройки _______________, прибывшего для проведения работ по _______________</w:t>
            </w:r>
          </w:p>
        </w:tc>
      </w:tr>
      <w:tr w:rsidR="003E1629" w:rsidRPr="00E5494A" w:rsidTr="00450EC2">
        <w:trPr>
          <w:gridAfter w:val="1"/>
          <w:wAfter w:w="44" w:type="dxa"/>
          <w:trHeight w:val="456"/>
        </w:trPr>
        <w:tc>
          <w:tcPr>
            <w:tcW w:w="9604" w:type="dxa"/>
            <w:gridSpan w:val="5"/>
            <w:vAlign w:val="center"/>
          </w:tcPr>
          <w:p w:rsidR="003E1629" w:rsidRPr="00E5494A" w:rsidRDefault="003E1629" w:rsidP="00450EC2">
            <w:r w:rsidRPr="00E5494A">
              <w:t>в _________________ состоянии      в ____________________ электронного паспорта</w:t>
            </w:r>
          </w:p>
        </w:tc>
      </w:tr>
      <w:tr w:rsidR="003E1629" w:rsidRPr="00E5494A" w:rsidTr="00450EC2">
        <w:trPr>
          <w:gridAfter w:val="1"/>
          <w:wAfter w:w="44" w:type="dxa"/>
        </w:trPr>
        <w:tc>
          <w:tcPr>
            <w:tcW w:w="9604" w:type="dxa"/>
            <w:gridSpan w:val="5"/>
            <w:vAlign w:val="bottom"/>
          </w:tcPr>
          <w:p w:rsidR="003E1629" w:rsidRPr="00E5494A" w:rsidRDefault="003E1629" w:rsidP="00450EC2">
            <w:pPr>
              <w:jc w:val="center"/>
              <w:rPr>
                <w:sz w:val="16"/>
                <w:szCs w:val="16"/>
              </w:rPr>
            </w:pPr>
            <w:r w:rsidRPr="00E5494A">
              <w:rPr>
                <w:sz w:val="16"/>
                <w:szCs w:val="16"/>
              </w:rPr>
              <w:t xml:space="preserve">                     (сопровождении/отсутствии)</w:t>
            </w:r>
          </w:p>
        </w:tc>
      </w:tr>
      <w:tr w:rsidR="003E1629" w:rsidRPr="00E5494A" w:rsidTr="00450EC2">
        <w:trPr>
          <w:gridAfter w:val="1"/>
          <w:wAfter w:w="44" w:type="dxa"/>
          <w:trHeight w:val="347"/>
        </w:trPr>
        <w:tc>
          <w:tcPr>
            <w:tcW w:w="9604" w:type="dxa"/>
            <w:gridSpan w:val="5"/>
            <w:vAlign w:val="bottom"/>
          </w:tcPr>
          <w:p w:rsidR="003E1629" w:rsidRPr="00E5494A" w:rsidRDefault="003E1629" w:rsidP="00450EC2">
            <w:pPr>
              <w:rPr>
                <w:b/>
              </w:rPr>
            </w:pPr>
          </w:p>
        </w:tc>
      </w:tr>
      <w:tr w:rsidR="003E1629" w:rsidRPr="00E5494A" w:rsidTr="00450EC2">
        <w:trPr>
          <w:gridAfter w:val="1"/>
          <w:wAfter w:w="44" w:type="dxa"/>
          <w:trHeight w:val="347"/>
        </w:trPr>
        <w:tc>
          <w:tcPr>
            <w:tcW w:w="9604" w:type="dxa"/>
            <w:gridSpan w:val="5"/>
            <w:vAlign w:val="bottom"/>
          </w:tcPr>
          <w:p w:rsidR="003E1629" w:rsidRPr="00E5494A" w:rsidRDefault="003E1629" w:rsidP="00450EC2">
            <w:pPr>
              <w:rPr>
                <w:b/>
              </w:rPr>
            </w:pPr>
          </w:p>
        </w:tc>
      </w:tr>
      <w:tr w:rsidR="003E1629" w:rsidRPr="00E5494A" w:rsidTr="00450EC2">
        <w:trPr>
          <w:gridAfter w:val="1"/>
          <w:wAfter w:w="44" w:type="dxa"/>
          <w:trHeight w:val="347"/>
        </w:trPr>
        <w:tc>
          <w:tcPr>
            <w:tcW w:w="9604" w:type="dxa"/>
            <w:gridSpan w:val="5"/>
            <w:vAlign w:val="bottom"/>
          </w:tcPr>
          <w:p w:rsidR="003E1629" w:rsidRPr="00E5494A" w:rsidRDefault="003E1629" w:rsidP="00450EC2">
            <w:r w:rsidRPr="00E5494A">
              <w:t>При сдаче и приемке ___________________________ № ________ установлено следующее:</w:t>
            </w:r>
          </w:p>
        </w:tc>
      </w:tr>
      <w:tr w:rsidR="003E1629" w:rsidRPr="00E5494A" w:rsidTr="00450EC2">
        <w:trPr>
          <w:gridAfter w:val="1"/>
          <w:wAfter w:w="44" w:type="dxa"/>
          <w:trHeight w:val="80"/>
        </w:trPr>
        <w:tc>
          <w:tcPr>
            <w:tcW w:w="9604" w:type="dxa"/>
            <w:gridSpan w:val="5"/>
            <w:vAlign w:val="bottom"/>
          </w:tcPr>
          <w:p w:rsidR="003E1629" w:rsidRPr="00E5494A" w:rsidRDefault="003E1629" w:rsidP="00450EC2">
            <w:pPr>
              <w:rPr>
                <w:sz w:val="16"/>
                <w:szCs w:val="16"/>
              </w:rPr>
            </w:pPr>
          </w:p>
        </w:tc>
      </w:tr>
      <w:tr w:rsidR="003E1629" w:rsidRPr="00E5494A" w:rsidTr="00450EC2">
        <w:trPr>
          <w:gridAfter w:val="1"/>
          <w:wAfter w:w="44" w:type="dxa"/>
          <w:trHeight w:val="347"/>
        </w:trPr>
        <w:tc>
          <w:tcPr>
            <w:tcW w:w="9604" w:type="dxa"/>
            <w:gridSpan w:val="5"/>
            <w:vAlign w:val="bottom"/>
          </w:tcPr>
          <w:p w:rsidR="003E1629" w:rsidRPr="00E5494A" w:rsidRDefault="003E1629" w:rsidP="00450EC2">
            <w:pPr>
              <w:jc w:val="center"/>
              <w:rPr>
                <w:b/>
              </w:rPr>
            </w:pPr>
            <w:r w:rsidRPr="00E5494A">
              <w:rPr>
                <w:b/>
              </w:rPr>
              <w:t>Конструктивные и другие особенности</w:t>
            </w:r>
          </w:p>
        </w:tc>
      </w:tr>
      <w:tr w:rsidR="003E1629" w:rsidRPr="00E5494A" w:rsidTr="00450EC2">
        <w:trPr>
          <w:trHeight w:val="367"/>
        </w:trPr>
        <w:tc>
          <w:tcPr>
            <w:tcW w:w="9648" w:type="dxa"/>
            <w:gridSpan w:val="6"/>
            <w:vAlign w:val="bottom"/>
          </w:tcPr>
          <w:p w:rsidR="003E1629" w:rsidRPr="00E5494A" w:rsidRDefault="003E1629" w:rsidP="00450EC2">
            <w:pPr>
              <w:rPr>
                <w:b/>
              </w:rPr>
            </w:pPr>
            <w:r w:rsidRPr="00E5494A">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Pr="00E5494A" w:rsidRDefault="003E1629" w:rsidP="00450EC2">
            <w:r w:rsidRPr="00E5494A">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Pr="00E5494A" w:rsidRDefault="003E1629" w:rsidP="00450EC2">
            <w:r w:rsidRPr="00E5494A">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Pr="00E5494A" w:rsidRDefault="003E1629" w:rsidP="00450EC2">
            <w:r w:rsidRPr="00E5494A">
              <w:t xml:space="preserve"> _______________________________________________________________________</w:t>
            </w:r>
            <w:r w:rsidRPr="00E5494A">
              <w:lastRenderedPageBreak/>
              <w:t>_______</w:t>
            </w:r>
          </w:p>
        </w:tc>
      </w:tr>
      <w:tr w:rsidR="003E1629" w:rsidRPr="00E5494A" w:rsidTr="00450EC2">
        <w:trPr>
          <w:trHeight w:val="367"/>
        </w:trPr>
        <w:tc>
          <w:tcPr>
            <w:tcW w:w="9648" w:type="dxa"/>
            <w:gridSpan w:val="6"/>
            <w:vAlign w:val="bottom"/>
          </w:tcPr>
          <w:p w:rsidR="003E1629" w:rsidRPr="00E5494A" w:rsidRDefault="003E1629" w:rsidP="00450EC2">
            <w:r w:rsidRPr="00E5494A">
              <w:lastRenderedPageBreak/>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Pr="00E5494A" w:rsidRDefault="003E1629" w:rsidP="00450EC2"/>
        </w:tc>
      </w:tr>
      <w:tr w:rsidR="003E1629" w:rsidRPr="00E5494A" w:rsidTr="00450EC2">
        <w:trPr>
          <w:trHeight w:val="367"/>
        </w:trPr>
        <w:tc>
          <w:tcPr>
            <w:tcW w:w="9648" w:type="dxa"/>
            <w:gridSpan w:val="6"/>
            <w:vAlign w:val="bottom"/>
          </w:tcPr>
          <w:p w:rsidR="003E1629" w:rsidRPr="00E5494A" w:rsidRDefault="003E1629" w:rsidP="00450EC2"/>
        </w:tc>
      </w:tr>
      <w:tr w:rsidR="003E1629" w:rsidRPr="00E5494A" w:rsidTr="00450EC2">
        <w:trPr>
          <w:trHeight w:val="367"/>
        </w:trPr>
        <w:tc>
          <w:tcPr>
            <w:tcW w:w="9648" w:type="dxa"/>
            <w:gridSpan w:val="6"/>
            <w:vAlign w:val="bottom"/>
          </w:tcPr>
          <w:p w:rsidR="003E1629" w:rsidRPr="00E5494A" w:rsidRDefault="003E1629" w:rsidP="00450EC2">
            <w:pPr>
              <w:jc w:val="center"/>
              <w:rPr>
                <w:b/>
              </w:rPr>
            </w:pPr>
            <w:r w:rsidRPr="00E5494A">
              <w:rPr>
                <w:b/>
              </w:rPr>
              <w:t xml:space="preserve">Потребность в очистке (в том числе </w:t>
            </w:r>
            <w:proofErr w:type="spellStart"/>
            <w:r w:rsidRPr="00E5494A">
              <w:rPr>
                <w:b/>
              </w:rPr>
              <w:t>разэкипировке</w:t>
            </w:r>
            <w:proofErr w:type="spellEnd"/>
            <w:r w:rsidRPr="00E5494A">
              <w:rPr>
                <w:b/>
              </w:rPr>
              <w:t>)</w:t>
            </w:r>
          </w:p>
        </w:tc>
      </w:tr>
      <w:tr w:rsidR="003E1629" w:rsidRPr="00E5494A" w:rsidTr="00450EC2">
        <w:trPr>
          <w:trHeight w:val="367"/>
        </w:trPr>
        <w:tc>
          <w:tcPr>
            <w:tcW w:w="9648" w:type="dxa"/>
            <w:gridSpan w:val="6"/>
            <w:vAlign w:val="bottom"/>
          </w:tcPr>
          <w:p w:rsidR="003E1629" w:rsidRPr="00E5494A" w:rsidRDefault="003E1629" w:rsidP="00450EC2">
            <w:pPr>
              <w:rPr>
                <w:b/>
              </w:rPr>
            </w:pPr>
            <w:r w:rsidRPr="00E5494A">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Pr="00E5494A" w:rsidRDefault="003E1629" w:rsidP="00450EC2">
            <w:r w:rsidRPr="00E5494A">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Pr="00E5494A" w:rsidRDefault="003E1629" w:rsidP="00450EC2">
            <w:r w:rsidRPr="00E5494A">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Pr="00E5494A" w:rsidRDefault="003E1629" w:rsidP="00450EC2">
            <w:r w:rsidRPr="00E5494A">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Pr="00E5494A" w:rsidRDefault="003E1629" w:rsidP="00450EC2">
            <w:r w:rsidRPr="00E5494A">
              <w:t xml:space="preserve"> ______________________________________________________________________________</w:t>
            </w:r>
          </w:p>
        </w:tc>
      </w:tr>
      <w:tr w:rsidR="003E1629" w:rsidRPr="00E5494A" w:rsidTr="00450EC2">
        <w:trPr>
          <w:trHeight w:val="367"/>
        </w:trPr>
        <w:tc>
          <w:tcPr>
            <w:tcW w:w="9648" w:type="dxa"/>
            <w:gridSpan w:val="6"/>
            <w:vAlign w:val="bottom"/>
          </w:tcPr>
          <w:p w:rsidR="003E1629" w:rsidRDefault="003E1629" w:rsidP="00450EC2"/>
          <w:p w:rsidR="003E1629" w:rsidRPr="00E5494A" w:rsidRDefault="003E1629" w:rsidP="00450EC2"/>
        </w:tc>
      </w:tr>
      <w:tr w:rsidR="003E1629" w:rsidRPr="00E5494A" w:rsidTr="00450EC2">
        <w:trPr>
          <w:trHeight w:val="367"/>
        </w:trPr>
        <w:tc>
          <w:tcPr>
            <w:tcW w:w="9648" w:type="dxa"/>
            <w:gridSpan w:val="6"/>
            <w:vAlign w:val="bottom"/>
          </w:tcPr>
          <w:p w:rsidR="003E1629" w:rsidRPr="00E5494A" w:rsidRDefault="003E1629" w:rsidP="00450EC2">
            <w:pPr>
              <w:jc w:val="center"/>
              <w:rPr>
                <w:b/>
              </w:rPr>
            </w:pPr>
            <w:r w:rsidRPr="00E5494A">
              <w:rPr>
                <w:b/>
              </w:rPr>
              <w:t>Недостающие детали и узлы</w:t>
            </w:r>
          </w:p>
        </w:tc>
      </w:tr>
      <w:tr w:rsidR="003E1629" w:rsidRPr="00E5494A" w:rsidTr="00450EC2">
        <w:trPr>
          <w:trHeight w:val="90"/>
        </w:trPr>
        <w:tc>
          <w:tcPr>
            <w:tcW w:w="9648" w:type="dxa"/>
            <w:gridSpan w:val="6"/>
            <w:tcBorders>
              <w:bottom w:val="single" w:sz="12" w:space="0" w:color="auto"/>
            </w:tcBorders>
            <w:vAlign w:val="bottom"/>
          </w:tcPr>
          <w:p w:rsidR="003E1629" w:rsidRPr="00E5494A" w:rsidRDefault="003E1629" w:rsidP="00450EC2">
            <w:pPr>
              <w:jc w:val="center"/>
              <w:rPr>
                <w:sz w:val="16"/>
                <w:szCs w:val="16"/>
              </w:rPr>
            </w:pPr>
          </w:p>
        </w:tc>
      </w:tr>
      <w:tr w:rsidR="003E1629" w:rsidRPr="00E5494A" w:rsidTr="00450EC2">
        <w:trPr>
          <w:trHeight w:val="367"/>
        </w:trPr>
        <w:tc>
          <w:tcPr>
            <w:tcW w:w="5326" w:type="dxa"/>
            <w:tcBorders>
              <w:top w:val="single" w:sz="12" w:space="0" w:color="auto"/>
              <w:bottom w:val="single" w:sz="4" w:space="0" w:color="auto"/>
              <w:right w:val="single" w:sz="12" w:space="0" w:color="auto"/>
            </w:tcBorders>
            <w:vAlign w:val="center"/>
          </w:tcPr>
          <w:p w:rsidR="003E1629" w:rsidRPr="00E5494A" w:rsidRDefault="003E1629" w:rsidP="00450EC2">
            <w:pPr>
              <w:jc w:val="center"/>
            </w:pPr>
            <w:r w:rsidRPr="00E5494A">
              <w:t>Наименование деталей и узлов</w:t>
            </w:r>
          </w:p>
        </w:tc>
        <w:tc>
          <w:tcPr>
            <w:tcW w:w="2160" w:type="dxa"/>
            <w:gridSpan w:val="3"/>
            <w:tcBorders>
              <w:top w:val="single" w:sz="12" w:space="0" w:color="auto"/>
              <w:left w:val="single" w:sz="12" w:space="0" w:color="auto"/>
              <w:bottom w:val="single" w:sz="4" w:space="0" w:color="auto"/>
              <w:right w:val="single" w:sz="12" w:space="0" w:color="auto"/>
            </w:tcBorders>
            <w:vAlign w:val="center"/>
          </w:tcPr>
          <w:p w:rsidR="003E1629" w:rsidRPr="00E5494A" w:rsidRDefault="003E1629" w:rsidP="00450EC2">
            <w:pPr>
              <w:jc w:val="center"/>
            </w:pPr>
            <w:r w:rsidRPr="00E5494A">
              <w:t>Ед. изм.</w:t>
            </w:r>
          </w:p>
        </w:tc>
        <w:tc>
          <w:tcPr>
            <w:tcW w:w="2162" w:type="dxa"/>
            <w:gridSpan w:val="2"/>
            <w:tcBorders>
              <w:top w:val="single" w:sz="12" w:space="0" w:color="auto"/>
              <w:left w:val="single" w:sz="12" w:space="0" w:color="auto"/>
              <w:bottom w:val="single" w:sz="4" w:space="0" w:color="auto"/>
            </w:tcBorders>
            <w:vAlign w:val="center"/>
          </w:tcPr>
          <w:p w:rsidR="003E1629" w:rsidRPr="00E5494A" w:rsidRDefault="003E1629" w:rsidP="00450EC2">
            <w:pPr>
              <w:jc w:val="center"/>
            </w:pPr>
            <w:r w:rsidRPr="00E5494A">
              <w:t>Количество</w:t>
            </w:r>
          </w:p>
        </w:tc>
      </w:tr>
      <w:tr w:rsidR="003E1629" w:rsidRPr="00E5494A" w:rsidTr="00450EC2">
        <w:trPr>
          <w:trHeight w:val="367"/>
        </w:trPr>
        <w:tc>
          <w:tcPr>
            <w:tcW w:w="5326" w:type="dxa"/>
            <w:tcBorders>
              <w:top w:val="single" w:sz="4" w:space="0" w:color="auto"/>
              <w:bottom w:val="single" w:sz="4" w:space="0" w:color="auto"/>
              <w:right w:val="single" w:sz="12" w:space="0" w:color="auto"/>
            </w:tcBorders>
            <w:vAlign w:val="bottom"/>
          </w:tcPr>
          <w:p w:rsidR="003E1629" w:rsidRPr="00E5494A" w:rsidRDefault="003E1629" w:rsidP="00450EC2">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3E1629" w:rsidRPr="00E5494A" w:rsidRDefault="003E1629" w:rsidP="00450EC2">
            <w:pPr>
              <w:jc w:val="center"/>
            </w:pPr>
          </w:p>
        </w:tc>
        <w:tc>
          <w:tcPr>
            <w:tcW w:w="2162" w:type="dxa"/>
            <w:gridSpan w:val="2"/>
            <w:tcBorders>
              <w:top w:val="single" w:sz="4" w:space="0" w:color="auto"/>
              <w:left w:val="single" w:sz="12" w:space="0" w:color="auto"/>
              <w:bottom w:val="single" w:sz="4" w:space="0" w:color="auto"/>
            </w:tcBorders>
            <w:vAlign w:val="bottom"/>
          </w:tcPr>
          <w:p w:rsidR="003E1629" w:rsidRPr="00E5494A" w:rsidRDefault="003E1629" w:rsidP="00450EC2">
            <w:pPr>
              <w:jc w:val="center"/>
            </w:pPr>
          </w:p>
        </w:tc>
      </w:tr>
      <w:tr w:rsidR="003E1629" w:rsidRPr="00E5494A" w:rsidTr="00450EC2">
        <w:trPr>
          <w:trHeight w:val="367"/>
        </w:trPr>
        <w:tc>
          <w:tcPr>
            <w:tcW w:w="5326" w:type="dxa"/>
            <w:tcBorders>
              <w:top w:val="single" w:sz="4" w:space="0" w:color="auto"/>
              <w:bottom w:val="single" w:sz="4" w:space="0" w:color="auto"/>
              <w:right w:val="single" w:sz="12" w:space="0" w:color="auto"/>
            </w:tcBorders>
            <w:vAlign w:val="bottom"/>
          </w:tcPr>
          <w:p w:rsidR="003E1629" w:rsidRPr="00E5494A" w:rsidRDefault="003E1629" w:rsidP="00450EC2">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3E1629" w:rsidRPr="00E5494A" w:rsidRDefault="003E1629" w:rsidP="00450EC2">
            <w:pPr>
              <w:jc w:val="center"/>
            </w:pPr>
          </w:p>
        </w:tc>
        <w:tc>
          <w:tcPr>
            <w:tcW w:w="2162" w:type="dxa"/>
            <w:gridSpan w:val="2"/>
            <w:tcBorders>
              <w:top w:val="single" w:sz="4" w:space="0" w:color="auto"/>
              <w:left w:val="single" w:sz="12" w:space="0" w:color="auto"/>
              <w:bottom w:val="single" w:sz="4" w:space="0" w:color="auto"/>
            </w:tcBorders>
            <w:vAlign w:val="bottom"/>
          </w:tcPr>
          <w:p w:rsidR="003E1629" w:rsidRPr="00E5494A" w:rsidRDefault="003E1629" w:rsidP="00450EC2">
            <w:pPr>
              <w:jc w:val="center"/>
            </w:pPr>
          </w:p>
        </w:tc>
      </w:tr>
      <w:tr w:rsidR="003E1629" w:rsidRPr="00E5494A" w:rsidTr="00450EC2">
        <w:trPr>
          <w:trHeight w:val="367"/>
        </w:trPr>
        <w:tc>
          <w:tcPr>
            <w:tcW w:w="5326" w:type="dxa"/>
            <w:tcBorders>
              <w:top w:val="single" w:sz="4" w:space="0" w:color="auto"/>
              <w:bottom w:val="single" w:sz="4" w:space="0" w:color="auto"/>
              <w:right w:val="single" w:sz="12" w:space="0" w:color="auto"/>
            </w:tcBorders>
            <w:vAlign w:val="bottom"/>
          </w:tcPr>
          <w:p w:rsidR="003E1629" w:rsidRPr="00E5494A" w:rsidRDefault="003E1629" w:rsidP="00450EC2">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3E1629" w:rsidRPr="00E5494A" w:rsidRDefault="003E1629" w:rsidP="00450EC2">
            <w:pPr>
              <w:jc w:val="center"/>
            </w:pPr>
          </w:p>
        </w:tc>
        <w:tc>
          <w:tcPr>
            <w:tcW w:w="2162" w:type="dxa"/>
            <w:gridSpan w:val="2"/>
            <w:tcBorders>
              <w:top w:val="single" w:sz="4" w:space="0" w:color="auto"/>
              <w:left w:val="single" w:sz="12" w:space="0" w:color="auto"/>
              <w:bottom w:val="single" w:sz="4" w:space="0" w:color="auto"/>
            </w:tcBorders>
            <w:vAlign w:val="bottom"/>
          </w:tcPr>
          <w:p w:rsidR="003E1629" w:rsidRPr="00E5494A" w:rsidRDefault="003E1629" w:rsidP="00450EC2">
            <w:pPr>
              <w:jc w:val="center"/>
            </w:pPr>
          </w:p>
        </w:tc>
      </w:tr>
      <w:tr w:rsidR="003E1629" w:rsidRPr="00E5494A" w:rsidTr="00450EC2">
        <w:trPr>
          <w:trHeight w:val="367"/>
        </w:trPr>
        <w:tc>
          <w:tcPr>
            <w:tcW w:w="5326" w:type="dxa"/>
            <w:tcBorders>
              <w:top w:val="single" w:sz="4" w:space="0" w:color="auto"/>
              <w:bottom w:val="single" w:sz="4" w:space="0" w:color="auto"/>
              <w:right w:val="single" w:sz="12" w:space="0" w:color="auto"/>
            </w:tcBorders>
            <w:vAlign w:val="bottom"/>
          </w:tcPr>
          <w:p w:rsidR="003E1629" w:rsidRPr="00E5494A" w:rsidRDefault="003E1629" w:rsidP="00450EC2">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3E1629" w:rsidRPr="00E5494A" w:rsidRDefault="003E1629" w:rsidP="00450EC2">
            <w:pPr>
              <w:jc w:val="center"/>
            </w:pPr>
          </w:p>
        </w:tc>
        <w:tc>
          <w:tcPr>
            <w:tcW w:w="2162" w:type="dxa"/>
            <w:gridSpan w:val="2"/>
            <w:tcBorders>
              <w:top w:val="single" w:sz="4" w:space="0" w:color="auto"/>
              <w:left w:val="single" w:sz="12" w:space="0" w:color="auto"/>
              <w:bottom w:val="single" w:sz="4" w:space="0" w:color="auto"/>
            </w:tcBorders>
            <w:vAlign w:val="bottom"/>
          </w:tcPr>
          <w:p w:rsidR="003E1629" w:rsidRPr="00E5494A" w:rsidRDefault="003E1629" w:rsidP="00450EC2">
            <w:pPr>
              <w:jc w:val="center"/>
            </w:pPr>
          </w:p>
        </w:tc>
      </w:tr>
      <w:tr w:rsidR="003E1629" w:rsidRPr="00E5494A" w:rsidTr="00450EC2">
        <w:trPr>
          <w:trHeight w:val="367"/>
        </w:trPr>
        <w:tc>
          <w:tcPr>
            <w:tcW w:w="5326" w:type="dxa"/>
            <w:tcBorders>
              <w:top w:val="single" w:sz="4" w:space="0" w:color="auto"/>
              <w:bottom w:val="single" w:sz="12" w:space="0" w:color="auto"/>
              <w:right w:val="single" w:sz="12" w:space="0" w:color="auto"/>
            </w:tcBorders>
            <w:vAlign w:val="bottom"/>
          </w:tcPr>
          <w:p w:rsidR="003E1629" w:rsidRPr="00E5494A" w:rsidRDefault="003E1629" w:rsidP="00450EC2">
            <w:pPr>
              <w:jc w:val="center"/>
            </w:pPr>
          </w:p>
        </w:tc>
        <w:tc>
          <w:tcPr>
            <w:tcW w:w="2160" w:type="dxa"/>
            <w:gridSpan w:val="3"/>
            <w:tcBorders>
              <w:top w:val="single" w:sz="4" w:space="0" w:color="auto"/>
              <w:left w:val="single" w:sz="12" w:space="0" w:color="auto"/>
              <w:bottom w:val="single" w:sz="12" w:space="0" w:color="auto"/>
              <w:right w:val="single" w:sz="12" w:space="0" w:color="auto"/>
            </w:tcBorders>
            <w:vAlign w:val="bottom"/>
          </w:tcPr>
          <w:p w:rsidR="003E1629" w:rsidRPr="00E5494A" w:rsidRDefault="003E1629" w:rsidP="00450EC2">
            <w:pPr>
              <w:jc w:val="center"/>
            </w:pPr>
          </w:p>
        </w:tc>
        <w:tc>
          <w:tcPr>
            <w:tcW w:w="2162" w:type="dxa"/>
            <w:gridSpan w:val="2"/>
            <w:tcBorders>
              <w:top w:val="single" w:sz="4" w:space="0" w:color="auto"/>
              <w:left w:val="single" w:sz="12" w:space="0" w:color="auto"/>
              <w:bottom w:val="single" w:sz="12" w:space="0" w:color="auto"/>
            </w:tcBorders>
            <w:vAlign w:val="bottom"/>
          </w:tcPr>
          <w:p w:rsidR="003E1629" w:rsidRPr="00E5494A" w:rsidRDefault="003E1629" w:rsidP="00450EC2">
            <w:pPr>
              <w:jc w:val="center"/>
            </w:pPr>
          </w:p>
        </w:tc>
      </w:tr>
      <w:tr w:rsidR="003E1629" w:rsidRPr="00E5494A" w:rsidTr="00450EC2">
        <w:trPr>
          <w:trHeight w:val="367"/>
        </w:trPr>
        <w:tc>
          <w:tcPr>
            <w:tcW w:w="9648" w:type="dxa"/>
            <w:gridSpan w:val="6"/>
            <w:tcBorders>
              <w:top w:val="single" w:sz="12" w:space="0" w:color="auto"/>
            </w:tcBorders>
            <w:vAlign w:val="bottom"/>
          </w:tcPr>
          <w:p w:rsidR="003E1629" w:rsidRPr="00E5494A" w:rsidRDefault="003E1629" w:rsidP="00450EC2">
            <w:pPr>
              <w:jc w:val="center"/>
            </w:pPr>
          </w:p>
        </w:tc>
      </w:tr>
      <w:tr w:rsidR="003E1629" w:rsidRPr="00E5494A" w:rsidTr="00450EC2">
        <w:trPr>
          <w:trHeight w:val="367"/>
        </w:trPr>
        <w:tc>
          <w:tcPr>
            <w:tcW w:w="9648" w:type="dxa"/>
            <w:gridSpan w:val="6"/>
            <w:vAlign w:val="bottom"/>
          </w:tcPr>
          <w:p w:rsidR="003E1629" w:rsidRPr="00E5494A" w:rsidRDefault="003E1629" w:rsidP="00450EC2">
            <w:pPr>
              <w:jc w:val="center"/>
            </w:pPr>
            <w:r w:rsidRPr="00E5494A">
              <w:rPr>
                <w:b/>
              </w:rPr>
              <w:t>Аварийные детали, узлы и агрегаты, неподлежащие ремонту и восстановлению и требующие замены</w:t>
            </w:r>
          </w:p>
        </w:tc>
      </w:tr>
      <w:tr w:rsidR="003E1629" w:rsidRPr="00E5494A" w:rsidTr="00450EC2">
        <w:trPr>
          <w:trHeight w:val="80"/>
        </w:trPr>
        <w:tc>
          <w:tcPr>
            <w:tcW w:w="9648" w:type="dxa"/>
            <w:gridSpan w:val="6"/>
            <w:tcBorders>
              <w:bottom w:val="single" w:sz="12" w:space="0" w:color="auto"/>
            </w:tcBorders>
            <w:vAlign w:val="bottom"/>
          </w:tcPr>
          <w:p w:rsidR="003E1629" w:rsidRPr="00E5494A" w:rsidRDefault="003E1629" w:rsidP="00450EC2">
            <w:pPr>
              <w:jc w:val="center"/>
              <w:rPr>
                <w:sz w:val="16"/>
                <w:szCs w:val="16"/>
              </w:rPr>
            </w:pPr>
          </w:p>
        </w:tc>
      </w:tr>
      <w:tr w:rsidR="003E1629" w:rsidRPr="00E5494A" w:rsidTr="00450EC2">
        <w:trPr>
          <w:gridAfter w:val="1"/>
          <w:wAfter w:w="44" w:type="dxa"/>
          <w:trHeight w:val="367"/>
        </w:trPr>
        <w:tc>
          <w:tcPr>
            <w:tcW w:w="5353" w:type="dxa"/>
            <w:gridSpan w:val="2"/>
            <w:tcBorders>
              <w:top w:val="single" w:sz="12" w:space="0" w:color="auto"/>
              <w:bottom w:val="single" w:sz="4" w:space="0" w:color="auto"/>
              <w:right w:val="single" w:sz="12" w:space="0" w:color="auto"/>
            </w:tcBorders>
            <w:vAlign w:val="center"/>
          </w:tcPr>
          <w:p w:rsidR="003E1629" w:rsidRPr="00E5494A" w:rsidRDefault="003E1629" w:rsidP="00450EC2">
            <w:pPr>
              <w:jc w:val="center"/>
            </w:pPr>
            <w:r w:rsidRPr="00E5494A">
              <w:t>Наименование деталей и узлов</w:t>
            </w:r>
          </w:p>
        </w:tc>
        <w:tc>
          <w:tcPr>
            <w:tcW w:w="2126" w:type="dxa"/>
            <w:tcBorders>
              <w:top w:val="single" w:sz="12" w:space="0" w:color="auto"/>
              <w:left w:val="single" w:sz="12" w:space="0" w:color="auto"/>
              <w:bottom w:val="single" w:sz="4" w:space="0" w:color="auto"/>
              <w:right w:val="single" w:sz="12" w:space="0" w:color="auto"/>
            </w:tcBorders>
            <w:vAlign w:val="center"/>
          </w:tcPr>
          <w:p w:rsidR="003E1629" w:rsidRPr="00E5494A" w:rsidRDefault="003E1629" w:rsidP="00450EC2">
            <w:pPr>
              <w:jc w:val="center"/>
            </w:pPr>
            <w:r w:rsidRPr="00E5494A">
              <w:t>Ед. изм.</w:t>
            </w:r>
          </w:p>
        </w:tc>
        <w:tc>
          <w:tcPr>
            <w:tcW w:w="2125" w:type="dxa"/>
            <w:gridSpan w:val="2"/>
            <w:tcBorders>
              <w:top w:val="single" w:sz="12" w:space="0" w:color="auto"/>
              <w:left w:val="single" w:sz="12" w:space="0" w:color="auto"/>
              <w:bottom w:val="single" w:sz="4" w:space="0" w:color="auto"/>
            </w:tcBorders>
            <w:vAlign w:val="center"/>
          </w:tcPr>
          <w:p w:rsidR="003E1629" w:rsidRPr="00E5494A" w:rsidRDefault="003E1629" w:rsidP="00450EC2">
            <w:pPr>
              <w:jc w:val="center"/>
            </w:pPr>
            <w:r w:rsidRPr="00E5494A">
              <w:t>Количество</w:t>
            </w:r>
          </w:p>
          <w:p w:rsidR="003E1629" w:rsidRPr="00E5494A" w:rsidRDefault="003E1629" w:rsidP="00450EC2">
            <w:pPr>
              <w:jc w:val="center"/>
            </w:pPr>
            <w:r w:rsidRPr="00E5494A">
              <w:t>под замену</w:t>
            </w:r>
          </w:p>
        </w:tc>
      </w:tr>
      <w:tr w:rsidR="003E1629" w:rsidRPr="00E5494A" w:rsidTr="00450EC2">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3E1629" w:rsidRPr="00E5494A" w:rsidRDefault="003E1629" w:rsidP="00450EC2">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3E1629" w:rsidRPr="00E5494A" w:rsidRDefault="003E1629" w:rsidP="00450EC2">
            <w:pPr>
              <w:jc w:val="center"/>
            </w:pPr>
          </w:p>
        </w:tc>
        <w:tc>
          <w:tcPr>
            <w:tcW w:w="2125" w:type="dxa"/>
            <w:gridSpan w:val="2"/>
            <w:tcBorders>
              <w:top w:val="single" w:sz="4" w:space="0" w:color="auto"/>
              <w:left w:val="single" w:sz="12" w:space="0" w:color="auto"/>
              <w:bottom w:val="single" w:sz="4" w:space="0" w:color="auto"/>
            </w:tcBorders>
            <w:vAlign w:val="bottom"/>
          </w:tcPr>
          <w:p w:rsidR="003E1629" w:rsidRPr="00E5494A" w:rsidRDefault="003E1629" w:rsidP="00450EC2">
            <w:pPr>
              <w:jc w:val="center"/>
            </w:pPr>
          </w:p>
        </w:tc>
      </w:tr>
      <w:tr w:rsidR="003E1629" w:rsidRPr="00E5494A" w:rsidTr="00450EC2">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3E1629" w:rsidRPr="00E5494A" w:rsidRDefault="003E1629" w:rsidP="00450EC2">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3E1629" w:rsidRPr="00E5494A" w:rsidRDefault="003E1629" w:rsidP="00450EC2">
            <w:pPr>
              <w:jc w:val="center"/>
            </w:pPr>
          </w:p>
        </w:tc>
        <w:tc>
          <w:tcPr>
            <w:tcW w:w="2125" w:type="dxa"/>
            <w:gridSpan w:val="2"/>
            <w:tcBorders>
              <w:top w:val="single" w:sz="4" w:space="0" w:color="auto"/>
              <w:left w:val="single" w:sz="12" w:space="0" w:color="auto"/>
              <w:bottom w:val="single" w:sz="4" w:space="0" w:color="auto"/>
            </w:tcBorders>
            <w:vAlign w:val="bottom"/>
          </w:tcPr>
          <w:p w:rsidR="003E1629" w:rsidRPr="00E5494A" w:rsidRDefault="003E1629" w:rsidP="00450EC2">
            <w:pPr>
              <w:jc w:val="center"/>
            </w:pPr>
          </w:p>
        </w:tc>
      </w:tr>
      <w:tr w:rsidR="003E1629" w:rsidRPr="00E5494A" w:rsidTr="00450EC2">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3E1629" w:rsidRPr="00E5494A" w:rsidRDefault="003E1629" w:rsidP="00450EC2">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3E1629" w:rsidRPr="00E5494A" w:rsidRDefault="003E1629" w:rsidP="00450EC2">
            <w:pPr>
              <w:jc w:val="center"/>
            </w:pPr>
          </w:p>
        </w:tc>
        <w:tc>
          <w:tcPr>
            <w:tcW w:w="2125" w:type="dxa"/>
            <w:gridSpan w:val="2"/>
            <w:tcBorders>
              <w:top w:val="single" w:sz="4" w:space="0" w:color="auto"/>
              <w:left w:val="single" w:sz="12" w:space="0" w:color="auto"/>
              <w:bottom w:val="single" w:sz="4" w:space="0" w:color="auto"/>
            </w:tcBorders>
            <w:vAlign w:val="bottom"/>
          </w:tcPr>
          <w:p w:rsidR="003E1629" w:rsidRPr="00E5494A" w:rsidRDefault="003E1629" w:rsidP="00450EC2">
            <w:pPr>
              <w:jc w:val="center"/>
            </w:pPr>
          </w:p>
        </w:tc>
      </w:tr>
      <w:tr w:rsidR="003E1629" w:rsidRPr="00E5494A" w:rsidTr="00450EC2">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3E1629" w:rsidRPr="00E5494A" w:rsidRDefault="003E1629" w:rsidP="00450EC2">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3E1629" w:rsidRPr="00E5494A" w:rsidRDefault="003E1629" w:rsidP="00450EC2">
            <w:pPr>
              <w:jc w:val="center"/>
            </w:pPr>
          </w:p>
        </w:tc>
        <w:tc>
          <w:tcPr>
            <w:tcW w:w="2125" w:type="dxa"/>
            <w:gridSpan w:val="2"/>
            <w:tcBorders>
              <w:top w:val="single" w:sz="4" w:space="0" w:color="auto"/>
              <w:left w:val="single" w:sz="12" w:space="0" w:color="auto"/>
              <w:bottom w:val="single" w:sz="4" w:space="0" w:color="auto"/>
            </w:tcBorders>
            <w:vAlign w:val="bottom"/>
          </w:tcPr>
          <w:p w:rsidR="003E1629" w:rsidRPr="00E5494A" w:rsidRDefault="003E1629" w:rsidP="00450EC2">
            <w:pPr>
              <w:jc w:val="center"/>
            </w:pPr>
          </w:p>
        </w:tc>
      </w:tr>
      <w:tr w:rsidR="003E1629" w:rsidRPr="00E5494A" w:rsidTr="00450EC2">
        <w:trPr>
          <w:gridAfter w:val="1"/>
          <w:wAfter w:w="44" w:type="dxa"/>
          <w:trHeight w:val="367"/>
        </w:trPr>
        <w:tc>
          <w:tcPr>
            <w:tcW w:w="5353" w:type="dxa"/>
            <w:gridSpan w:val="2"/>
            <w:tcBorders>
              <w:top w:val="single" w:sz="4" w:space="0" w:color="auto"/>
              <w:bottom w:val="single" w:sz="12" w:space="0" w:color="auto"/>
              <w:right w:val="single" w:sz="12" w:space="0" w:color="auto"/>
            </w:tcBorders>
            <w:vAlign w:val="bottom"/>
          </w:tcPr>
          <w:p w:rsidR="003E1629" w:rsidRPr="00E5494A" w:rsidRDefault="003E1629" w:rsidP="00450EC2">
            <w:pPr>
              <w:jc w:val="center"/>
            </w:pPr>
          </w:p>
        </w:tc>
        <w:tc>
          <w:tcPr>
            <w:tcW w:w="2126" w:type="dxa"/>
            <w:tcBorders>
              <w:top w:val="single" w:sz="4" w:space="0" w:color="auto"/>
              <w:left w:val="single" w:sz="12" w:space="0" w:color="auto"/>
              <w:bottom w:val="single" w:sz="12" w:space="0" w:color="auto"/>
              <w:right w:val="single" w:sz="12" w:space="0" w:color="auto"/>
            </w:tcBorders>
            <w:vAlign w:val="bottom"/>
          </w:tcPr>
          <w:p w:rsidR="003E1629" w:rsidRPr="00E5494A" w:rsidRDefault="003E1629" w:rsidP="00450EC2">
            <w:pPr>
              <w:jc w:val="center"/>
            </w:pPr>
          </w:p>
        </w:tc>
        <w:tc>
          <w:tcPr>
            <w:tcW w:w="2125" w:type="dxa"/>
            <w:gridSpan w:val="2"/>
            <w:tcBorders>
              <w:top w:val="single" w:sz="4" w:space="0" w:color="auto"/>
              <w:left w:val="single" w:sz="12" w:space="0" w:color="auto"/>
              <w:bottom w:val="single" w:sz="12" w:space="0" w:color="auto"/>
            </w:tcBorders>
            <w:vAlign w:val="bottom"/>
          </w:tcPr>
          <w:p w:rsidR="003E1629" w:rsidRPr="00E5494A" w:rsidRDefault="003E1629" w:rsidP="00450EC2">
            <w:pPr>
              <w:jc w:val="center"/>
            </w:pPr>
          </w:p>
        </w:tc>
      </w:tr>
    </w:tbl>
    <w:p w:rsidR="003E1629" w:rsidRPr="00E5494A" w:rsidRDefault="003E1629" w:rsidP="003E1629">
      <w:pPr>
        <w:spacing w:line="360" w:lineRule="auto"/>
      </w:pPr>
    </w:p>
    <w:p w:rsidR="003E1629" w:rsidRPr="00E5494A" w:rsidRDefault="003E1629" w:rsidP="003E1629">
      <w:pPr>
        <w:spacing w:line="360" w:lineRule="auto"/>
      </w:pPr>
      <w:r w:rsidRPr="00E5494A">
        <w:lastRenderedPageBreak/>
        <w:t>____________________ серии _________ № ______ секции _____ принят в ремонт, взят на ответственное хранение, возвращен в депо приписки *.</w:t>
      </w:r>
    </w:p>
    <w:p w:rsidR="003E1629" w:rsidRPr="00E5494A" w:rsidRDefault="003E1629" w:rsidP="003E1629">
      <w:pPr>
        <w:spacing w:line="360" w:lineRule="auto"/>
        <w:rPr>
          <w:b/>
        </w:rPr>
      </w:pPr>
      <w:r w:rsidRPr="00E5494A">
        <w:rPr>
          <w:b/>
        </w:rPr>
        <w:t xml:space="preserve">Подписи: </w:t>
      </w:r>
    </w:p>
    <w:tbl>
      <w:tblPr>
        <w:tblW w:w="5000" w:type="pct"/>
        <w:tblLayout w:type="fixed"/>
        <w:tblLook w:val="01E0"/>
      </w:tblPr>
      <w:tblGrid>
        <w:gridCol w:w="5291"/>
        <w:gridCol w:w="1669"/>
        <w:gridCol w:w="3234"/>
      </w:tblGrid>
      <w:tr w:rsidR="003E1629" w:rsidRPr="00E5494A" w:rsidTr="00450EC2">
        <w:trPr>
          <w:trHeight w:val="367"/>
        </w:trPr>
        <w:tc>
          <w:tcPr>
            <w:tcW w:w="4968" w:type="dxa"/>
            <w:vAlign w:val="bottom"/>
          </w:tcPr>
          <w:p w:rsidR="003E1629" w:rsidRPr="00E5494A" w:rsidRDefault="003E1629" w:rsidP="00450EC2">
            <w:r w:rsidRPr="00E5494A">
              <w:t>ОТ ПОДРЯДЧИКА:</w:t>
            </w:r>
          </w:p>
        </w:tc>
        <w:tc>
          <w:tcPr>
            <w:tcW w:w="1567" w:type="dxa"/>
            <w:vAlign w:val="bottom"/>
          </w:tcPr>
          <w:p w:rsidR="003E1629" w:rsidRPr="00E5494A" w:rsidRDefault="003E1629" w:rsidP="00450EC2">
            <w:pPr>
              <w:jc w:val="center"/>
            </w:pPr>
          </w:p>
        </w:tc>
        <w:tc>
          <w:tcPr>
            <w:tcW w:w="3036" w:type="dxa"/>
            <w:vAlign w:val="bottom"/>
          </w:tcPr>
          <w:p w:rsidR="003E1629" w:rsidRPr="00E5494A" w:rsidRDefault="003E1629" w:rsidP="00450EC2">
            <w:pPr>
              <w:jc w:val="center"/>
            </w:pPr>
          </w:p>
        </w:tc>
      </w:tr>
      <w:tr w:rsidR="003E1629" w:rsidRPr="00E5494A" w:rsidTr="00450EC2">
        <w:trPr>
          <w:trHeight w:val="367"/>
        </w:trPr>
        <w:tc>
          <w:tcPr>
            <w:tcW w:w="4968" w:type="dxa"/>
            <w:vAlign w:val="bottom"/>
          </w:tcPr>
          <w:p w:rsidR="003E1629" w:rsidRPr="00E5494A" w:rsidRDefault="003E1629" w:rsidP="00450EC2">
            <w:r w:rsidRPr="00E5494A">
              <w:t xml:space="preserve">Начальник </w:t>
            </w:r>
            <w:r>
              <w:t>БОР</w:t>
            </w:r>
          </w:p>
        </w:tc>
        <w:tc>
          <w:tcPr>
            <w:tcW w:w="1567" w:type="dxa"/>
            <w:vAlign w:val="bottom"/>
          </w:tcPr>
          <w:p w:rsidR="003E1629" w:rsidRPr="00E5494A" w:rsidRDefault="003E1629" w:rsidP="00450EC2">
            <w:pPr>
              <w:jc w:val="center"/>
            </w:pPr>
            <w:r w:rsidRPr="00E5494A">
              <w:t>___________</w:t>
            </w:r>
          </w:p>
        </w:tc>
        <w:tc>
          <w:tcPr>
            <w:tcW w:w="3036" w:type="dxa"/>
            <w:vAlign w:val="bottom"/>
          </w:tcPr>
          <w:p w:rsidR="003E1629" w:rsidRPr="00E5494A" w:rsidRDefault="003E1629" w:rsidP="00450EC2">
            <w:pPr>
              <w:jc w:val="center"/>
            </w:pPr>
            <w:r w:rsidRPr="00E5494A">
              <w:t>_______________________</w:t>
            </w:r>
          </w:p>
        </w:tc>
      </w:tr>
      <w:tr w:rsidR="003E1629" w:rsidRPr="00E5494A" w:rsidTr="00450EC2">
        <w:trPr>
          <w:trHeight w:val="80"/>
        </w:trPr>
        <w:tc>
          <w:tcPr>
            <w:tcW w:w="4968" w:type="dxa"/>
            <w:vAlign w:val="bottom"/>
          </w:tcPr>
          <w:p w:rsidR="003E1629" w:rsidRPr="00E5494A" w:rsidRDefault="003E1629" w:rsidP="00450EC2">
            <w:pPr>
              <w:rPr>
                <w:sz w:val="16"/>
                <w:szCs w:val="16"/>
              </w:rPr>
            </w:pPr>
          </w:p>
        </w:tc>
        <w:tc>
          <w:tcPr>
            <w:tcW w:w="1567" w:type="dxa"/>
            <w:vAlign w:val="bottom"/>
          </w:tcPr>
          <w:p w:rsidR="003E1629" w:rsidRPr="00E5494A" w:rsidRDefault="003E1629" w:rsidP="00450EC2">
            <w:pPr>
              <w:jc w:val="center"/>
              <w:rPr>
                <w:sz w:val="16"/>
                <w:szCs w:val="16"/>
              </w:rPr>
            </w:pPr>
            <w:r w:rsidRPr="00E5494A">
              <w:rPr>
                <w:sz w:val="16"/>
                <w:szCs w:val="16"/>
              </w:rPr>
              <w:t>(подпись)</w:t>
            </w:r>
          </w:p>
        </w:tc>
        <w:tc>
          <w:tcPr>
            <w:tcW w:w="3036"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450EC2">
        <w:trPr>
          <w:trHeight w:val="367"/>
        </w:trPr>
        <w:tc>
          <w:tcPr>
            <w:tcW w:w="4968" w:type="dxa"/>
            <w:vAlign w:val="bottom"/>
          </w:tcPr>
          <w:p w:rsidR="003E1629" w:rsidRPr="00E5494A" w:rsidRDefault="003E1629" w:rsidP="00450EC2">
            <w:r w:rsidRPr="00E5494A">
              <w:t>Начальник ПО</w:t>
            </w:r>
          </w:p>
        </w:tc>
        <w:tc>
          <w:tcPr>
            <w:tcW w:w="1567" w:type="dxa"/>
            <w:vAlign w:val="bottom"/>
          </w:tcPr>
          <w:p w:rsidR="003E1629" w:rsidRPr="00E5494A" w:rsidRDefault="003E1629" w:rsidP="00450EC2">
            <w:pPr>
              <w:jc w:val="center"/>
            </w:pPr>
            <w:r w:rsidRPr="00E5494A">
              <w:t>___________</w:t>
            </w:r>
          </w:p>
        </w:tc>
        <w:tc>
          <w:tcPr>
            <w:tcW w:w="3036" w:type="dxa"/>
            <w:vAlign w:val="bottom"/>
          </w:tcPr>
          <w:p w:rsidR="003E1629" w:rsidRPr="00E5494A" w:rsidRDefault="003E1629" w:rsidP="00450EC2">
            <w:pPr>
              <w:jc w:val="center"/>
            </w:pPr>
            <w:r w:rsidRPr="00E5494A">
              <w:t>_______________________</w:t>
            </w:r>
          </w:p>
        </w:tc>
      </w:tr>
      <w:tr w:rsidR="003E1629" w:rsidRPr="00E5494A" w:rsidTr="00450EC2">
        <w:trPr>
          <w:trHeight w:val="80"/>
        </w:trPr>
        <w:tc>
          <w:tcPr>
            <w:tcW w:w="4968" w:type="dxa"/>
            <w:vAlign w:val="bottom"/>
          </w:tcPr>
          <w:p w:rsidR="003E1629" w:rsidRPr="00E5494A" w:rsidRDefault="003E1629" w:rsidP="00450EC2">
            <w:pPr>
              <w:rPr>
                <w:sz w:val="16"/>
                <w:szCs w:val="16"/>
              </w:rPr>
            </w:pPr>
          </w:p>
        </w:tc>
        <w:tc>
          <w:tcPr>
            <w:tcW w:w="1567" w:type="dxa"/>
            <w:vAlign w:val="bottom"/>
          </w:tcPr>
          <w:p w:rsidR="003E1629" w:rsidRPr="00E5494A" w:rsidRDefault="003E1629" w:rsidP="00450EC2">
            <w:pPr>
              <w:jc w:val="center"/>
              <w:rPr>
                <w:sz w:val="16"/>
                <w:szCs w:val="16"/>
              </w:rPr>
            </w:pPr>
            <w:r w:rsidRPr="00E5494A">
              <w:rPr>
                <w:sz w:val="16"/>
                <w:szCs w:val="16"/>
              </w:rPr>
              <w:t>(подпись)</w:t>
            </w:r>
          </w:p>
        </w:tc>
        <w:tc>
          <w:tcPr>
            <w:tcW w:w="3036"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450EC2">
        <w:trPr>
          <w:trHeight w:val="367"/>
        </w:trPr>
        <w:tc>
          <w:tcPr>
            <w:tcW w:w="4968" w:type="dxa"/>
            <w:vAlign w:val="bottom"/>
          </w:tcPr>
          <w:p w:rsidR="003E1629" w:rsidRPr="00E5494A" w:rsidRDefault="003E1629" w:rsidP="00450EC2">
            <w:r w:rsidRPr="00E5494A">
              <w:t>Начальник ОТК</w:t>
            </w:r>
          </w:p>
        </w:tc>
        <w:tc>
          <w:tcPr>
            <w:tcW w:w="1567" w:type="dxa"/>
            <w:vAlign w:val="bottom"/>
          </w:tcPr>
          <w:p w:rsidR="003E1629" w:rsidRPr="00E5494A" w:rsidRDefault="003E1629" w:rsidP="00450EC2">
            <w:pPr>
              <w:jc w:val="center"/>
            </w:pPr>
            <w:r w:rsidRPr="00E5494A">
              <w:t>___________</w:t>
            </w:r>
          </w:p>
        </w:tc>
        <w:tc>
          <w:tcPr>
            <w:tcW w:w="3036" w:type="dxa"/>
            <w:vAlign w:val="bottom"/>
          </w:tcPr>
          <w:p w:rsidR="003E1629" w:rsidRPr="00E5494A" w:rsidRDefault="003E1629" w:rsidP="00450EC2">
            <w:pPr>
              <w:jc w:val="center"/>
            </w:pPr>
            <w:r w:rsidRPr="00E5494A">
              <w:t>_______________________</w:t>
            </w:r>
          </w:p>
        </w:tc>
      </w:tr>
      <w:tr w:rsidR="003E1629" w:rsidRPr="00E5494A" w:rsidTr="00450EC2">
        <w:trPr>
          <w:trHeight w:val="80"/>
        </w:trPr>
        <w:tc>
          <w:tcPr>
            <w:tcW w:w="4968" w:type="dxa"/>
            <w:vAlign w:val="bottom"/>
          </w:tcPr>
          <w:p w:rsidR="003E1629" w:rsidRPr="00E5494A" w:rsidRDefault="003E1629" w:rsidP="00450EC2">
            <w:pPr>
              <w:rPr>
                <w:sz w:val="16"/>
                <w:szCs w:val="16"/>
              </w:rPr>
            </w:pPr>
          </w:p>
        </w:tc>
        <w:tc>
          <w:tcPr>
            <w:tcW w:w="1567" w:type="dxa"/>
            <w:vAlign w:val="bottom"/>
          </w:tcPr>
          <w:p w:rsidR="003E1629" w:rsidRPr="00E5494A" w:rsidRDefault="003E1629" w:rsidP="00450EC2">
            <w:pPr>
              <w:jc w:val="center"/>
              <w:rPr>
                <w:sz w:val="16"/>
                <w:szCs w:val="16"/>
              </w:rPr>
            </w:pPr>
            <w:r w:rsidRPr="00E5494A">
              <w:rPr>
                <w:sz w:val="16"/>
                <w:szCs w:val="16"/>
              </w:rPr>
              <w:t>(подпись)</w:t>
            </w:r>
          </w:p>
        </w:tc>
        <w:tc>
          <w:tcPr>
            <w:tcW w:w="3036"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450EC2">
        <w:trPr>
          <w:trHeight w:val="367"/>
        </w:trPr>
        <w:tc>
          <w:tcPr>
            <w:tcW w:w="4968" w:type="dxa"/>
            <w:vAlign w:val="bottom"/>
          </w:tcPr>
          <w:p w:rsidR="003E1629" w:rsidRPr="00E5494A" w:rsidRDefault="003E1629" w:rsidP="00450EC2"/>
        </w:tc>
        <w:tc>
          <w:tcPr>
            <w:tcW w:w="1567" w:type="dxa"/>
            <w:vAlign w:val="bottom"/>
          </w:tcPr>
          <w:p w:rsidR="003E1629" w:rsidRPr="00E5494A" w:rsidRDefault="003E1629" w:rsidP="00450EC2">
            <w:pPr>
              <w:jc w:val="center"/>
            </w:pPr>
          </w:p>
        </w:tc>
        <w:tc>
          <w:tcPr>
            <w:tcW w:w="3036" w:type="dxa"/>
            <w:vAlign w:val="bottom"/>
          </w:tcPr>
          <w:p w:rsidR="003E1629" w:rsidRPr="00E5494A" w:rsidRDefault="003E1629" w:rsidP="00450EC2">
            <w:pPr>
              <w:jc w:val="center"/>
            </w:pPr>
          </w:p>
        </w:tc>
      </w:tr>
      <w:tr w:rsidR="003E1629" w:rsidRPr="00E5494A" w:rsidTr="00450EC2">
        <w:trPr>
          <w:trHeight w:val="367"/>
        </w:trPr>
        <w:tc>
          <w:tcPr>
            <w:tcW w:w="4968" w:type="dxa"/>
            <w:vAlign w:val="bottom"/>
          </w:tcPr>
          <w:p w:rsidR="003E1629" w:rsidRPr="00E5494A" w:rsidRDefault="003E1629" w:rsidP="00450EC2">
            <w:r w:rsidRPr="00E5494A">
              <w:t>ОТ ЗАКАЗЧИКА:</w:t>
            </w:r>
          </w:p>
        </w:tc>
        <w:tc>
          <w:tcPr>
            <w:tcW w:w="1567" w:type="dxa"/>
            <w:vAlign w:val="bottom"/>
          </w:tcPr>
          <w:p w:rsidR="003E1629" w:rsidRPr="00E5494A" w:rsidRDefault="003E1629" w:rsidP="00450EC2">
            <w:pPr>
              <w:jc w:val="center"/>
            </w:pPr>
          </w:p>
        </w:tc>
        <w:tc>
          <w:tcPr>
            <w:tcW w:w="3036" w:type="dxa"/>
            <w:vAlign w:val="bottom"/>
          </w:tcPr>
          <w:p w:rsidR="003E1629" w:rsidRPr="00E5494A" w:rsidRDefault="003E1629" w:rsidP="00450EC2">
            <w:pPr>
              <w:jc w:val="center"/>
            </w:pPr>
          </w:p>
        </w:tc>
      </w:tr>
      <w:tr w:rsidR="003E1629" w:rsidRPr="00E5494A" w:rsidTr="00450EC2">
        <w:trPr>
          <w:trHeight w:val="367"/>
        </w:trPr>
        <w:tc>
          <w:tcPr>
            <w:tcW w:w="4968" w:type="dxa"/>
            <w:vAlign w:val="bottom"/>
          </w:tcPr>
          <w:p w:rsidR="003E1629" w:rsidRPr="00E5494A" w:rsidRDefault="003E1629" w:rsidP="00450EC2"/>
        </w:tc>
        <w:tc>
          <w:tcPr>
            <w:tcW w:w="1567" w:type="dxa"/>
            <w:vAlign w:val="bottom"/>
          </w:tcPr>
          <w:p w:rsidR="003E1629" w:rsidRPr="00E5494A" w:rsidRDefault="003E1629" w:rsidP="00450EC2">
            <w:pPr>
              <w:jc w:val="center"/>
            </w:pPr>
            <w:r w:rsidRPr="00E5494A">
              <w:t>___________</w:t>
            </w:r>
          </w:p>
        </w:tc>
        <w:tc>
          <w:tcPr>
            <w:tcW w:w="3036" w:type="dxa"/>
            <w:vAlign w:val="bottom"/>
          </w:tcPr>
          <w:p w:rsidR="003E1629" w:rsidRPr="00E5494A" w:rsidRDefault="003E1629" w:rsidP="00450EC2">
            <w:pPr>
              <w:jc w:val="center"/>
            </w:pPr>
            <w:r w:rsidRPr="00E5494A">
              <w:t>_______________________</w:t>
            </w:r>
          </w:p>
        </w:tc>
      </w:tr>
      <w:tr w:rsidR="003E1629" w:rsidRPr="00E5494A" w:rsidTr="00450EC2">
        <w:trPr>
          <w:trHeight w:val="80"/>
        </w:trPr>
        <w:tc>
          <w:tcPr>
            <w:tcW w:w="4968" w:type="dxa"/>
            <w:vAlign w:val="bottom"/>
          </w:tcPr>
          <w:p w:rsidR="003E1629" w:rsidRPr="00E5494A" w:rsidRDefault="003E1629" w:rsidP="00450EC2">
            <w:pPr>
              <w:rPr>
                <w:sz w:val="16"/>
                <w:szCs w:val="16"/>
              </w:rPr>
            </w:pPr>
          </w:p>
        </w:tc>
        <w:tc>
          <w:tcPr>
            <w:tcW w:w="1567" w:type="dxa"/>
            <w:vAlign w:val="bottom"/>
          </w:tcPr>
          <w:p w:rsidR="003E1629" w:rsidRPr="00E5494A" w:rsidRDefault="003E1629" w:rsidP="00450EC2">
            <w:pPr>
              <w:jc w:val="center"/>
              <w:rPr>
                <w:sz w:val="16"/>
                <w:szCs w:val="16"/>
              </w:rPr>
            </w:pPr>
            <w:r w:rsidRPr="00E5494A">
              <w:rPr>
                <w:sz w:val="16"/>
                <w:szCs w:val="16"/>
              </w:rPr>
              <w:t>(подпись)</w:t>
            </w:r>
          </w:p>
        </w:tc>
        <w:tc>
          <w:tcPr>
            <w:tcW w:w="3036"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450EC2">
        <w:trPr>
          <w:trHeight w:val="367"/>
        </w:trPr>
        <w:tc>
          <w:tcPr>
            <w:tcW w:w="4968" w:type="dxa"/>
            <w:vAlign w:val="bottom"/>
          </w:tcPr>
          <w:p w:rsidR="003E1629" w:rsidRPr="00E5494A" w:rsidRDefault="003E1629" w:rsidP="00450EC2"/>
        </w:tc>
        <w:tc>
          <w:tcPr>
            <w:tcW w:w="1567" w:type="dxa"/>
            <w:vAlign w:val="bottom"/>
          </w:tcPr>
          <w:p w:rsidR="003E1629" w:rsidRPr="00E5494A" w:rsidRDefault="003E1629" w:rsidP="00450EC2">
            <w:pPr>
              <w:jc w:val="center"/>
            </w:pPr>
          </w:p>
        </w:tc>
        <w:tc>
          <w:tcPr>
            <w:tcW w:w="3036" w:type="dxa"/>
            <w:vAlign w:val="bottom"/>
          </w:tcPr>
          <w:p w:rsidR="003E1629" w:rsidRPr="00E5494A" w:rsidRDefault="003E1629" w:rsidP="00450EC2">
            <w:pPr>
              <w:jc w:val="center"/>
            </w:pPr>
          </w:p>
        </w:tc>
      </w:tr>
      <w:tr w:rsidR="003E1629" w:rsidRPr="00E5494A" w:rsidTr="00450EC2">
        <w:trPr>
          <w:trHeight w:val="367"/>
        </w:trPr>
        <w:tc>
          <w:tcPr>
            <w:tcW w:w="4968" w:type="dxa"/>
            <w:vAlign w:val="bottom"/>
          </w:tcPr>
          <w:p w:rsidR="003E1629" w:rsidRPr="00E5494A" w:rsidRDefault="003E1629" w:rsidP="00450EC2"/>
        </w:tc>
        <w:tc>
          <w:tcPr>
            <w:tcW w:w="1567" w:type="dxa"/>
            <w:vAlign w:val="bottom"/>
          </w:tcPr>
          <w:p w:rsidR="003E1629" w:rsidRPr="00E5494A" w:rsidRDefault="003E1629" w:rsidP="00450EC2">
            <w:pPr>
              <w:jc w:val="center"/>
            </w:pPr>
          </w:p>
        </w:tc>
        <w:tc>
          <w:tcPr>
            <w:tcW w:w="3036" w:type="dxa"/>
            <w:vAlign w:val="bottom"/>
          </w:tcPr>
          <w:p w:rsidR="003E1629" w:rsidRPr="00E5494A" w:rsidRDefault="003E1629" w:rsidP="00450EC2">
            <w:pPr>
              <w:jc w:val="center"/>
            </w:pPr>
          </w:p>
        </w:tc>
      </w:tr>
      <w:tr w:rsidR="003E1629" w:rsidRPr="00E5494A" w:rsidTr="00450EC2">
        <w:trPr>
          <w:trHeight w:val="80"/>
        </w:trPr>
        <w:tc>
          <w:tcPr>
            <w:tcW w:w="4968" w:type="dxa"/>
            <w:vAlign w:val="bottom"/>
          </w:tcPr>
          <w:p w:rsidR="003E1629" w:rsidRPr="00E5494A" w:rsidRDefault="003E1629" w:rsidP="00450EC2">
            <w:pPr>
              <w:rPr>
                <w:sz w:val="16"/>
                <w:szCs w:val="16"/>
              </w:rPr>
            </w:pPr>
          </w:p>
        </w:tc>
        <w:tc>
          <w:tcPr>
            <w:tcW w:w="1567" w:type="dxa"/>
            <w:vAlign w:val="bottom"/>
          </w:tcPr>
          <w:p w:rsidR="003E1629" w:rsidRPr="00E5494A" w:rsidRDefault="003E1629" w:rsidP="00450EC2">
            <w:pPr>
              <w:jc w:val="center"/>
              <w:rPr>
                <w:sz w:val="16"/>
                <w:szCs w:val="16"/>
              </w:rPr>
            </w:pPr>
          </w:p>
        </w:tc>
        <w:tc>
          <w:tcPr>
            <w:tcW w:w="3036" w:type="dxa"/>
            <w:vAlign w:val="bottom"/>
          </w:tcPr>
          <w:p w:rsidR="003E1629" w:rsidRPr="00E5494A" w:rsidRDefault="003E1629" w:rsidP="00450EC2">
            <w:pPr>
              <w:jc w:val="center"/>
              <w:rPr>
                <w:sz w:val="16"/>
                <w:szCs w:val="16"/>
              </w:rPr>
            </w:pPr>
          </w:p>
        </w:tc>
      </w:tr>
    </w:tbl>
    <w:p w:rsidR="003E1629" w:rsidRPr="00E5494A" w:rsidRDefault="003E1629" w:rsidP="003E1629">
      <w:pPr>
        <w:spacing w:line="360" w:lineRule="auto"/>
      </w:pPr>
      <w:r w:rsidRPr="00E5494A">
        <w:t>____________</w:t>
      </w:r>
    </w:p>
    <w:p w:rsidR="003E1629" w:rsidRPr="00E5494A" w:rsidRDefault="003E1629" w:rsidP="003E1629">
      <w:pPr>
        <w:spacing w:line="360" w:lineRule="auto"/>
      </w:pPr>
      <w:r w:rsidRPr="00E5494A">
        <w:t>* нужное подчеркнуть</w:t>
      </w:r>
    </w:p>
    <w:p w:rsidR="003E1629" w:rsidRPr="00E5494A" w:rsidRDefault="003E1629" w:rsidP="003E1629">
      <w:pPr>
        <w:ind w:right="78"/>
        <w:rPr>
          <w:b/>
        </w:rPr>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819"/>
        <w:gridCol w:w="4983"/>
      </w:tblGrid>
      <w:tr w:rsidR="003E1629" w:rsidRPr="00E5494A" w:rsidTr="00450EC2">
        <w:tc>
          <w:tcPr>
            <w:tcW w:w="4819" w:type="dxa"/>
          </w:tcPr>
          <w:p w:rsidR="003E1629" w:rsidRPr="00E5494A" w:rsidRDefault="003E1629" w:rsidP="00450EC2">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3E1629" w:rsidRPr="00E5494A" w:rsidRDefault="003E1629" w:rsidP="00450EC2">
            <w:pPr>
              <w:shd w:val="clear" w:color="auto" w:fill="FFFFFF"/>
              <w:tabs>
                <w:tab w:val="left" w:pos="1354"/>
              </w:tabs>
              <w:spacing w:before="7"/>
              <w:rPr>
                <w:b/>
                <w:bCs/>
                <w:spacing w:val="-7"/>
              </w:rPr>
            </w:pPr>
          </w:p>
          <w:p w:rsidR="003E1629" w:rsidRPr="00E5494A" w:rsidRDefault="003E1629" w:rsidP="00450EC2">
            <w:pPr>
              <w:shd w:val="clear" w:color="auto" w:fill="FFFFFF"/>
              <w:tabs>
                <w:tab w:val="left" w:pos="1354"/>
              </w:tabs>
              <w:spacing w:before="7"/>
              <w:rPr>
                <w:spacing w:val="-7"/>
              </w:rPr>
            </w:pPr>
          </w:p>
          <w:p w:rsidR="003E1629" w:rsidRPr="00177A84" w:rsidRDefault="003E1629" w:rsidP="00450EC2">
            <w:pPr>
              <w:shd w:val="clear" w:color="auto" w:fill="FFFFFF"/>
              <w:tabs>
                <w:tab w:val="left" w:pos="1354"/>
              </w:tabs>
              <w:spacing w:before="7"/>
              <w:rPr>
                <w:b/>
                <w:bCs/>
                <w:spacing w:val="-7"/>
              </w:rPr>
            </w:pPr>
            <w:r w:rsidRPr="00177A84">
              <w:rPr>
                <w:spacing w:val="-7"/>
              </w:rPr>
              <w:t xml:space="preserve">_________________ </w:t>
            </w:r>
          </w:p>
        </w:tc>
        <w:tc>
          <w:tcPr>
            <w:tcW w:w="4983" w:type="dxa"/>
          </w:tcPr>
          <w:p w:rsidR="003E1629" w:rsidRPr="00E5494A" w:rsidRDefault="003E1629" w:rsidP="00450EC2">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3E1629" w:rsidRPr="00E5494A" w:rsidRDefault="003E1629" w:rsidP="00450EC2">
            <w:pPr>
              <w:shd w:val="clear" w:color="auto" w:fill="FFFFFF"/>
              <w:tabs>
                <w:tab w:val="left" w:pos="1354"/>
              </w:tabs>
              <w:spacing w:before="7"/>
              <w:ind w:left="708"/>
              <w:rPr>
                <w:b/>
                <w:bCs/>
                <w:spacing w:val="-7"/>
              </w:rPr>
            </w:pPr>
          </w:p>
          <w:p w:rsidR="003E1629" w:rsidRPr="00E5494A" w:rsidRDefault="003E1629" w:rsidP="00450EC2">
            <w:pPr>
              <w:shd w:val="clear" w:color="auto" w:fill="FFFFFF"/>
              <w:tabs>
                <w:tab w:val="left" w:pos="1354"/>
              </w:tabs>
              <w:spacing w:before="7"/>
              <w:ind w:left="708"/>
              <w:rPr>
                <w:spacing w:val="-7"/>
              </w:rPr>
            </w:pPr>
          </w:p>
          <w:p w:rsidR="003E1629" w:rsidRPr="00E5494A" w:rsidRDefault="003E1629" w:rsidP="00450EC2">
            <w:pPr>
              <w:shd w:val="clear" w:color="auto" w:fill="FFFFFF"/>
              <w:tabs>
                <w:tab w:val="left" w:pos="1354"/>
              </w:tabs>
              <w:spacing w:before="7"/>
              <w:ind w:left="708"/>
              <w:rPr>
                <w:b/>
                <w:bCs/>
                <w:spacing w:val="-7"/>
              </w:rPr>
            </w:pPr>
            <w:r w:rsidRPr="00177A84">
              <w:rPr>
                <w:spacing w:val="-7"/>
              </w:rPr>
              <w:t>_________________</w:t>
            </w:r>
            <w:r w:rsidRPr="008D3E59">
              <w:rPr>
                <w:spacing w:val="-7"/>
                <w:u w:val="single"/>
              </w:rPr>
              <w:t xml:space="preserve"> </w:t>
            </w:r>
          </w:p>
        </w:tc>
      </w:tr>
    </w:tbl>
    <w:p w:rsidR="003E1629" w:rsidRDefault="003E1629" w:rsidP="003E1629">
      <w:pPr>
        <w:ind w:right="78"/>
        <w:rPr>
          <w:spacing w:val="-7"/>
        </w:rPr>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3E1629">
      <w:pPr>
        <w:ind w:right="78" w:firstLine="5103"/>
      </w:pPr>
    </w:p>
    <w:p w:rsidR="003E1629" w:rsidRDefault="003E1629" w:rsidP="00407950">
      <w:pPr>
        <w:ind w:right="78"/>
      </w:pPr>
    </w:p>
    <w:p w:rsidR="00407950" w:rsidRDefault="00407950" w:rsidP="00407950">
      <w:pPr>
        <w:ind w:right="78"/>
      </w:pPr>
    </w:p>
    <w:p w:rsidR="003E1629" w:rsidRPr="003E1629" w:rsidRDefault="003E1629" w:rsidP="003E1629">
      <w:pPr>
        <w:ind w:right="78"/>
        <w:rPr>
          <w:sz w:val="24"/>
        </w:rPr>
      </w:pPr>
      <w:r>
        <w:lastRenderedPageBreak/>
        <w:t xml:space="preserve">                                                                       </w:t>
      </w:r>
      <w:r w:rsidRPr="003E1629">
        <w:rPr>
          <w:sz w:val="24"/>
        </w:rPr>
        <w:t xml:space="preserve">Приложение № </w:t>
      </w:r>
      <w:r w:rsidR="00C75B3A">
        <w:rPr>
          <w:sz w:val="24"/>
        </w:rPr>
        <w:t>6</w:t>
      </w:r>
    </w:p>
    <w:p w:rsidR="003E1629" w:rsidRPr="003E1629" w:rsidRDefault="003E1629" w:rsidP="003E1629">
      <w:pPr>
        <w:ind w:right="78"/>
        <w:rPr>
          <w:sz w:val="24"/>
        </w:rPr>
      </w:pPr>
      <w:r w:rsidRPr="003E1629">
        <w:rPr>
          <w:sz w:val="24"/>
        </w:rPr>
        <w:t xml:space="preserve">                                                                      </w:t>
      </w:r>
      <w:r>
        <w:rPr>
          <w:sz w:val="24"/>
        </w:rPr>
        <w:t xml:space="preserve">            </w:t>
      </w:r>
      <w:r w:rsidRPr="003E1629">
        <w:rPr>
          <w:sz w:val="24"/>
        </w:rPr>
        <w:t xml:space="preserve"> к Договору от «_____» ________  2020 г.</w:t>
      </w:r>
    </w:p>
    <w:p w:rsidR="003E1629" w:rsidRPr="003E1629" w:rsidRDefault="009B291F" w:rsidP="009B291F">
      <w:pPr>
        <w:rPr>
          <w:sz w:val="24"/>
        </w:rPr>
      </w:pPr>
      <w:r>
        <w:rPr>
          <w:sz w:val="24"/>
        </w:rPr>
        <w:t xml:space="preserve">                                                                                   </w:t>
      </w:r>
      <w:r w:rsidR="003E1629" w:rsidRPr="003E1629">
        <w:rPr>
          <w:sz w:val="24"/>
        </w:rPr>
        <w:t>№ ______</w:t>
      </w:r>
    </w:p>
    <w:p w:rsidR="003E1629" w:rsidRPr="00E5494A" w:rsidRDefault="003E1629" w:rsidP="003E1629"/>
    <w:p w:rsidR="003E1629" w:rsidRPr="00E5494A" w:rsidRDefault="004B1679" w:rsidP="003E1629">
      <w:r>
        <w:rPr>
          <w:noProof/>
        </w:rPr>
        <w:pict>
          <v:rect id="Прямоугольник 17" o:spid="_x0000_s1027" style="position:absolute;margin-left:425.45pt;margin-top:1.8pt;width:1in;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Aj1SVpEAgAATgQA&#10;AA4AAAAAAAAAAAAAAAAALgIAAGRycy9lMm9Eb2MueG1sUEsBAi0AFAAGAAgAAAAhAH/DnmXcAAAA&#10;CAEAAA8AAAAAAAAAAAAAAAAAngQAAGRycy9kb3ducmV2LnhtbFBLBQYAAAAABAAEAPMAAACnBQAA&#10;AAA=&#10;"/>
        </w:pict>
      </w:r>
      <w:r w:rsidR="003E1629" w:rsidRPr="00E5494A">
        <w:t>Депо/ завод ________________________</w:t>
      </w:r>
      <w:r w:rsidR="003E1629" w:rsidRPr="00E5494A">
        <w:tab/>
      </w:r>
      <w:r w:rsidR="003E1629" w:rsidRPr="00E5494A">
        <w:tab/>
      </w:r>
      <w:r w:rsidR="003E1629" w:rsidRPr="00E5494A">
        <w:tab/>
        <w:t xml:space="preserve">Форма ТУ-167 </w:t>
      </w:r>
    </w:p>
    <w:p w:rsidR="003E1629" w:rsidRPr="00E5494A" w:rsidRDefault="003E1629" w:rsidP="003E1629">
      <w:proofErr w:type="spellStart"/>
      <w:r w:rsidRPr="00E5494A">
        <w:t>_______________________________ж.д</w:t>
      </w:r>
      <w:proofErr w:type="spellEnd"/>
      <w:r w:rsidRPr="00E5494A">
        <w:t>.</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3E1629" w:rsidRPr="00E5494A" w:rsidRDefault="003E1629" w:rsidP="003E1629">
      <w:pPr>
        <w:rPr>
          <w:b/>
        </w:rPr>
      </w:pPr>
    </w:p>
    <w:p w:rsidR="003E1629" w:rsidRPr="00E5494A" w:rsidRDefault="003E1629" w:rsidP="003E1629">
      <w:pPr>
        <w:jc w:val="center"/>
        <w:outlineLvl w:val="0"/>
        <w:rPr>
          <w:b/>
        </w:rPr>
      </w:pPr>
      <w:r w:rsidRPr="00E5494A">
        <w:rPr>
          <w:b/>
        </w:rPr>
        <w:t>АКТ  №______</w:t>
      </w:r>
    </w:p>
    <w:p w:rsidR="003E1629" w:rsidRPr="00E5494A" w:rsidRDefault="003E1629" w:rsidP="003E1629">
      <w:pPr>
        <w:spacing w:line="287" w:lineRule="auto"/>
        <w:jc w:val="center"/>
        <w:rPr>
          <w:b/>
          <w:bCs/>
        </w:rPr>
      </w:pPr>
      <w:r w:rsidRPr="00E5494A">
        <w:rPr>
          <w:b/>
          <w:bCs/>
        </w:rPr>
        <w:t>передачи ТПС на Ответственное хранение</w:t>
      </w:r>
    </w:p>
    <w:p w:rsidR="003E1629" w:rsidRPr="00E5494A" w:rsidRDefault="003E1629" w:rsidP="003E1629">
      <w:pPr>
        <w:spacing w:line="287" w:lineRule="auto"/>
        <w:rPr>
          <w:b/>
          <w:bCs/>
          <w:sz w:val="18"/>
          <w:szCs w:val="18"/>
        </w:rPr>
      </w:pPr>
    </w:p>
    <w:p w:rsidR="003E1629" w:rsidRPr="00E5494A" w:rsidRDefault="003E1629" w:rsidP="003E1629">
      <w:pPr>
        <w:spacing w:line="360" w:lineRule="auto"/>
      </w:pPr>
      <w:proofErr w:type="gramStart"/>
      <w:r w:rsidRPr="00E5494A">
        <w:t>Настоящий акт составлен «___»____________________ 20___ года в _____ часов</w:t>
      </w:r>
      <w:r w:rsidRPr="00E5494A">
        <w:rPr>
          <w:bCs/>
        </w:rPr>
        <w:t xml:space="preserve"> о том, что на основании акта №_______ сдачи и приемки локомотива в ремонт ТУ–162 от _____________ г. </w:t>
      </w:r>
      <w:r w:rsidRPr="00E5494A">
        <w:t xml:space="preserve">__________________серии__________ №_____________секции________ </w:t>
      </w:r>
      <w:r w:rsidRPr="00E5494A">
        <w:br/>
        <w:t>(бортовые номера секция_________ №_____________, секция _________ № ___________,</w:t>
      </w:r>
      <w:proofErr w:type="gramEnd"/>
    </w:p>
    <w:p w:rsidR="003E1629" w:rsidRPr="00E5494A" w:rsidRDefault="003E1629" w:rsidP="003E1629">
      <w:pPr>
        <w:spacing w:line="360" w:lineRule="auto"/>
      </w:pPr>
      <w:r w:rsidRPr="00E5494A">
        <w:t xml:space="preserve">секция ___ №__________, секция ___№_____________ ) </w:t>
      </w:r>
      <w:r w:rsidRPr="00E5494A">
        <w:br/>
        <w:t xml:space="preserve">депо приписки ______________________________________   _____________________ </w:t>
      </w:r>
      <w:proofErr w:type="spellStart"/>
      <w:r w:rsidRPr="00E5494A">
        <w:t>ж</w:t>
      </w:r>
      <w:proofErr w:type="gramStart"/>
      <w:r w:rsidRPr="00E5494A">
        <w:t>.д</w:t>
      </w:r>
      <w:proofErr w:type="spellEnd"/>
      <w:proofErr w:type="gramEnd"/>
    </w:p>
    <w:p w:rsidR="003E1629" w:rsidRPr="00E5494A" w:rsidRDefault="003E1629" w:rsidP="003E1629">
      <w:pPr>
        <w:spacing w:line="360" w:lineRule="auto"/>
        <w:rPr>
          <w:bCs/>
        </w:rPr>
      </w:pPr>
      <w:r w:rsidRPr="00E5494A">
        <w:t>передается ________________________________ заводу на ответственное хранение</w:t>
      </w:r>
      <w:r w:rsidRPr="00E5494A">
        <w:br/>
        <w:t>с _______________ г.</w:t>
      </w:r>
    </w:p>
    <w:p w:rsidR="003E1629" w:rsidRPr="00E5494A" w:rsidRDefault="003E1629" w:rsidP="003E1629">
      <w:pPr>
        <w:spacing w:line="360" w:lineRule="auto"/>
        <w:rPr>
          <w:b/>
        </w:rPr>
      </w:pPr>
      <w:r w:rsidRPr="00E5494A">
        <w:rPr>
          <w:b/>
        </w:rPr>
        <w:t xml:space="preserve">Подписи: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1"/>
        <w:gridCol w:w="1669"/>
        <w:gridCol w:w="3234"/>
      </w:tblGrid>
      <w:tr w:rsidR="003E1629" w:rsidRPr="00E5494A" w:rsidTr="003E1629">
        <w:trPr>
          <w:trHeight w:val="367"/>
        </w:trPr>
        <w:tc>
          <w:tcPr>
            <w:tcW w:w="5291" w:type="dxa"/>
            <w:vAlign w:val="bottom"/>
          </w:tcPr>
          <w:p w:rsidR="003E1629" w:rsidRPr="00E5494A" w:rsidRDefault="003E1629" w:rsidP="00450EC2">
            <w:r w:rsidRPr="00E5494A">
              <w:t>ОТ ПОДРЯДЧИКА:</w:t>
            </w:r>
          </w:p>
        </w:tc>
        <w:tc>
          <w:tcPr>
            <w:tcW w:w="1669" w:type="dxa"/>
            <w:vAlign w:val="bottom"/>
          </w:tcPr>
          <w:p w:rsidR="003E1629" w:rsidRPr="00E5494A" w:rsidRDefault="003E1629" w:rsidP="00450EC2">
            <w:pPr>
              <w:jc w:val="center"/>
            </w:pPr>
          </w:p>
        </w:tc>
        <w:tc>
          <w:tcPr>
            <w:tcW w:w="3234" w:type="dxa"/>
            <w:vAlign w:val="bottom"/>
          </w:tcPr>
          <w:p w:rsidR="003E1629" w:rsidRPr="00E5494A" w:rsidRDefault="003E1629" w:rsidP="00450EC2">
            <w:pPr>
              <w:jc w:val="center"/>
            </w:pPr>
          </w:p>
        </w:tc>
      </w:tr>
      <w:tr w:rsidR="003E1629" w:rsidRPr="00E5494A" w:rsidTr="003E1629">
        <w:trPr>
          <w:trHeight w:val="367"/>
        </w:trPr>
        <w:tc>
          <w:tcPr>
            <w:tcW w:w="5291" w:type="dxa"/>
            <w:vAlign w:val="bottom"/>
          </w:tcPr>
          <w:p w:rsidR="003E1629" w:rsidRPr="00E5494A" w:rsidRDefault="003E1629" w:rsidP="00450EC2">
            <w:r w:rsidRPr="00E5494A">
              <w:t xml:space="preserve">Начальник </w:t>
            </w:r>
            <w:r>
              <w:t>БОР</w:t>
            </w:r>
          </w:p>
        </w:tc>
        <w:tc>
          <w:tcPr>
            <w:tcW w:w="1669" w:type="dxa"/>
            <w:vAlign w:val="bottom"/>
          </w:tcPr>
          <w:p w:rsidR="003E1629" w:rsidRPr="00E5494A" w:rsidRDefault="003E1629" w:rsidP="00450EC2">
            <w:pPr>
              <w:jc w:val="center"/>
            </w:pPr>
            <w:r w:rsidRPr="00E5494A">
              <w:t>___________</w:t>
            </w:r>
          </w:p>
        </w:tc>
        <w:tc>
          <w:tcPr>
            <w:tcW w:w="3234" w:type="dxa"/>
            <w:vAlign w:val="bottom"/>
          </w:tcPr>
          <w:p w:rsidR="003E1629" w:rsidRPr="00E5494A" w:rsidRDefault="003E1629" w:rsidP="00450EC2">
            <w:pPr>
              <w:jc w:val="center"/>
            </w:pPr>
            <w:r w:rsidRPr="00E5494A">
              <w:t>_______________________</w:t>
            </w:r>
          </w:p>
        </w:tc>
      </w:tr>
      <w:tr w:rsidR="003E1629" w:rsidRPr="00E5494A" w:rsidTr="003E1629">
        <w:trPr>
          <w:trHeight w:val="80"/>
        </w:trPr>
        <w:tc>
          <w:tcPr>
            <w:tcW w:w="5291" w:type="dxa"/>
            <w:vAlign w:val="bottom"/>
          </w:tcPr>
          <w:p w:rsidR="003E1629" w:rsidRPr="00E5494A" w:rsidRDefault="003E1629" w:rsidP="00450EC2">
            <w:pPr>
              <w:rPr>
                <w:sz w:val="16"/>
                <w:szCs w:val="16"/>
              </w:rPr>
            </w:pPr>
          </w:p>
        </w:tc>
        <w:tc>
          <w:tcPr>
            <w:tcW w:w="1669" w:type="dxa"/>
            <w:vAlign w:val="bottom"/>
          </w:tcPr>
          <w:p w:rsidR="003E1629" w:rsidRPr="00E5494A" w:rsidRDefault="003E1629" w:rsidP="00450EC2">
            <w:pPr>
              <w:jc w:val="center"/>
              <w:rPr>
                <w:sz w:val="16"/>
                <w:szCs w:val="16"/>
              </w:rPr>
            </w:pPr>
            <w:r w:rsidRPr="00E5494A">
              <w:rPr>
                <w:sz w:val="16"/>
                <w:szCs w:val="16"/>
              </w:rPr>
              <w:t>(подпись)</w:t>
            </w:r>
          </w:p>
        </w:tc>
        <w:tc>
          <w:tcPr>
            <w:tcW w:w="3234"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3E1629">
        <w:trPr>
          <w:trHeight w:val="367"/>
        </w:trPr>
        <w:tc>
          <w:tcPr>
            <w:tcW w:w="5291" w:type="dxa"/>
            <w:vAlign w:val="bottom"/>
          </w:tcPr>
          <w:p w:rsidR="003E1629" w:rsidRPr="00E5494A" w:rsidRDefault="003E1629" w:rsidP="00450EC2">
            <w:r w:rsidRPr="00E5494A">
              <w:t>Начальник ПО</w:t>
            </w:r>
          </w:p>
        </w:tc>
        <w:tc>
          <w:tcPr>
            <w:tcW w:w="1669" w:type="dxa"/>
            <w:vAlign w:val="bottom"/>
          </w:tcPr>
          <w:p w:rsidR="003E1629" w:rsidRPr="00E5494A" w:rsidRDefault="003E1629" w:rsidP="00450EC2">
            <w:pPr>
              <w:jc w:val="center"/>
            </w:pPr>
            <w:r w:rsidRPr="00E5494A">
              <w:t>___________</w:t>
            </w:r>
          </w:p>
        </w:tc>
        <w:tc>
          <w:tcPr>
            <w:tcW w:w="3234" w:type="dxa"/>
            <w:vAlign w:val="bottom"/>
          </w:tcPr>
          <w:p w:rsidR="003E1629" w:rsidRPr="00E5494A" w:rsidRDefault="003E1629" w:rsidP="00450EC2">
            <w:pPr>
              <w:jc w:val="center"/>
            </w:pPr>
            <w:r w:rsidRPr="00E5494A">
              <w:t>_______________________</w:t>
            </w:r>
          </w:p>
        </w:tc>
      </w:tr>
      <w:tr w:rsidR="003E1629" w:rsidRPr="00E5494A" w:rsidTr="003E1629">
        <w:trPr>
          <w:trHeight w:val="80"/>
        </w:trPr>
        <w:tc>
          <w:tcPr>
            <w:tcW w:w="5291" w:type="dxa"/>
            <w:vAlign w:val="bottom"/>
          </w:tcPr>
          <w:p w:rsidR="003E1629" w:rsidRPr="00E5494A" w:rsidRDefault="003E1629" w:rsidP="00450EC2">
            <w:pPr>
              <w:rPr>
                <w:sz w:val="16"/>
                <w:szCs w:val="16"/>
              </w:rPr>
            </w:pPr>
          </w:p>
        </w:tc>
        <w:tc>
          <w:tcPr>
            <w:tcW w:w="1669" w:type="dxa"/>
            <w:vAlign w:val="bottom"/>
          </w:tcPr>
          <w:p w:rsidR="003E1629" w:rsidRPr="00E5494A" w:rsidRDefault="003E1629" w:rsidP="00450EC2">
            <w:pPr>
              <w:jc w:val="center"/>
              <w:rPr>
                <w:sz w:val="16"/>
                <w:szCs w:val="16"/>
              </w:rPr>
            </w:pPr>
            <w:r w:rsidRPr="00E5494A">
              <w:rPr>
                <w:sz w:val="16"/>
                <w:szCs w:val="16"/>
              </w:rPr>
              <w:t>(подпись)</w:t>
            </w:r>
          </w:p>
        </w:tc>
        <w:tc>
          <w:tcPr>
            <w:tcW w:w="3234"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3E1629">
        <w:trPr>
          <w:trHeight w:val="367"/>
        </w:trPr>
        <w:tc>
          <w:tcPr>
            <w:tcW w:w="5291" w:type="dxa"/>
            <w:vAlign w:val="bottom"/>
          </w:tcPr>
          <w:p w:rsidR="003E1629" w:rsidRPr="00E5494A" w:rsidRDefault="003E1629" w:rsidP="00450EC2">
            <w:r w:rsidRPr="00E5494A">
              <w:t>Начальник ОТК</w:t>
            </w:r>
          </w:p>
        </w:tc>
        <w:tc>
          <w:tcPr>
            <w:tcW w:w="1669" w:type="dxa"/>
            <w:vAlign w:val="bottom"/>
          </w:tcPr>
          <w:p w:rsidR="003E1629" w:rsidRPr="00E5494A" w:rsidRDefault="003E1629" w:rsidP="00450EC2">
            <w:pPr>
              <w:jc w:val="center"/>
            </w:pPr>
            <w:r w:rsidRPr="00E5494A">
              <w:t>___________</w:t>
            </w:r>
          </w:p>
        </w:tc>
        <w:tc>
          <w:tcPr>
            <w:tcW w:w="3234" w:type="dxa"/>
            <w:vAlign w:val="bottom"/>
          </w:tcPr>
          <w:p w:rsidR="003E1629" w:rsidRPr="00E5494A" w:rsidRDefault="003E1629" w:rsidP="00450EC2">
            <w:pPr>
              <w:jc w:val="center"/>
            </w:pPr>
            <w:r w:rsidRPr="00E5494A">
              <w:t>_______________________</w:t>
            </w:r>
          </w:p>
        </w:tc>
      </w:tr>
      <w:tr w:rsidR="003E1629" w:rsidRPr="00E5494A" w:rsidTr="003E1629">
        <w:trPr>
          <w:trHeight w:val="80"/>
        </w:trPr>
        <w:tc>
          <w:tcPr>
            <w:tcW w:w="5291" w:type="dxa"/>
            <w:vAlign w:val="bottom"/>
          </w:tcPr>
          <w:p w:rsidR="003E1629" w:rsidRPr="00E5494A" w:rsidRDefault="003E1629" w:rsidP="00450EC2">
            <w:pPr>
              <w:rPr>
                <w:sz w:val="16"/>
                <w:szCs w:val="16"/>
              </w:rPr>
            </w:pPr>
          </w:p>
        </w:tc>
        <w:tc>
          <w:tcPr>
            <w:tcW w:w="1669" w:type="dxa"/>
            <w:vAlign w:val="bottom"/>
          </w:tcPr>
          <w:p w:rsidR="003E1629" w:rsidRPr="00E5494A" w:rsidRDefault="003E1629" w:rsidP="00450EC2">
            <w:pPr>
              <w:jc w:val="center"/>
              <w:rPr>
                <w:sz w:val="16"/>
                <w:szCs w:val="16"/>
              </w:rPr>
            </w:pPr>
            <w:r w:rsidRPr="00E5494A">
              <w:rPr>
                <w:sz w:val="16"/>
                <w:szCs w:val="16"/>
              </w:rPr>
              <w:t>(подпись)</w:t>
            </w:r>
          </w:p>
        </w:tc>
        <w:tc>
          <w:tcPr>
            <w:tcW w:w="3234"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3E1629">
        <w:trPr>
          <w:trHeight w:val="367"/>
        </w:trPr>
        <w:tc>
          <w:tcPr>
            <w:tcW w:w="5291" w:type="dxa"/>
            <w:vAlign w:val="bottom"/>
          </w:tcPr>
          <w:p w:rsidR="003E1629" w:rsidRPr="00E5494A" w:rsidRDefault="003E1629" w:rsidP="00450EC2"/>
        </w:tc>
        <w:tc>
          <w:tcPr>
            <w:tcW w:w="1669" w:type="dxa"/>
            <w:vAlign w:val="bottom"/>
          </w:tcPr>
          <w:p w:rsidR="003E1629" w:rsidRPr="00E5494A" w:rsidRDefault="003E1629" w:rsidP="00450EC2">
            <w:pPr>
              <w:jc w:val="center"/>
            </w:pPr>
          </w:p>
        </w:tc>
        <w:tc>
          <w:tcPr>
            <w:tcW w:w="3234" w:type="dxa"/>
            <w:vAlign w:val="bottom"/>
          </w:tcPr>
          <w:p w:rsidR="003E1629" w:rsidRPr="00E5494A" w:rsidRDefault="003E1629" w:rsidP="00450EC2">
            <w:pPr>
              <w:jc w:val="center"/>
            </w:pPr>
          </w:p>
        </w:tc>
      </w:tr>
      <w:tr w:rsidR="003E1629" w:rsidRPr="00E5494A" w:rsidTr="003E1629">
        <w:trPr>
          <w:trHeight w:val="367"/>
        </w:trPr>
        <w:tc>
          <w:tcPr>
            <w:tcW w:w="5291" w:type="dxa"/>
            <w:vAlign w:val="bottom"/>
          </w:tcPr>
          <w:p w:rsidR="003E1629" w:rsidRPr="00E5494A" w:rsidRDefault="003E1629" w:rsidP="00450EC2">
            <w:r w:rsidRPr="00E5494A">
              <w:t>ОТ ЗАКАЗЧИКА:</w:t>
            </w:r>
          </w:p>
        </w:tc>
        <w:tc>
          <w:tcPr>
            <w:tcW w:w="1669" w:type="dxa"/>
            <w:vAlign w:val="bottom"/>
          </w:tcPr>
          <w:p w:rsidR="003E1629" w:rsidRPr="00E5494A" w:rsidRDefault="003E1629" w:rsidP="00450EC2">
            <w:pPr>
              <w:jc w:val="center"/>
            </w:pPr>
          </w:p>
        </w:tc>
        <w:tc>
          <w:tcPr>
            <w:tcW w:w="3234" w:type="dxa"/>
            <w:vAlign w:val="bottom"/>
          </w:tcPr>
          <w:p w:rsidR="003E1629" w:rsidRPr="00E5494A" w:rsidRDefault="003E1629" w:rsidP="00450EC2">
            <w:pPr>
              <w:jc w:val="center"/>
            </w:pPr>
          </w:p>
        </w:tc>
      </w:tr>
      <w:tr w:rsidR="003E1629" w:rsidRPr="00E5494A" w:rsidTr="003E1629">
        <w:trPr>
          <w:trHeight w:val="367"/>
        </w:trPr>
        <w:tc>
          <w:tcPr>
            <w:tcW w:w="5291" w:type="dxa"/>
            <w:vAlign w:val="bottom"/>
          </w:tcPr>
          <w:p w:rsidR="003E1629" w:rsidRPr="00E5494A" w:rsidRDefault="003E1629" w:rsidP="00450EC2"/>
        </w:tc>
        <w:tc>
          <w:tcPr>
            <w:tcW w:w="1669" w:type="dxa"/>
            <w:vAlign w:val="bottom"/>
          </w:tcPr>
          <w:p w:rsidR="003E1629" w:rsidRPr="00E5494A" w:rsidRDefault="003E1629" w:rsidP="00450EC2">
            <w:pPr>
              <w:jc w:val="center"/>
            </w:pPr>
            <w:r w:rsidRPr="00E5494A">
              <w:t>___________</w:t>
            </w:r>
          </w:p>
        </w:tc>
        <w:tc>
          <w:tcPr>
            <w:tcW w:w="3234" w:type="dxa"/>
            <w:vAlign w:val="bottom"/>
          </w:tcPr>
          <w:p w:rsidR="003E1629" w:rsidRPr="00E5494A" w:rsidRDefault="003E1629" w:rsidP="00450EC2">
            <w:pPr>
              <w:jc w:val="center"/>
            </w:pPr>
            <w:r w:rsidRPr="00E5494A">
              <w:t>_______________________</w:t>
            </w:r>
          </w:p>
        </w:tc>
      </w:tr>
      <w:tr w:rsidR="003E1629" w:rsidRPr="00E5494A" w:rsidTr="003E1629">
        <w:trPr>
          <w:trHeight w:val="80"/>
        </w:trPr>
        <w:tc>
          <w:tcPr>
            <w:tcW w:w="5291" w:type="dxa"/>
            <w:vAlign w:val="bottom"/>
          </w:tcPr>
          <w:p w:rsidR="003E1629" w:rsidRPr="00E5494A" w:rsidRDefault="003E1629" w:rsidP="00450EC2">
            <w:pPr>
              <w:rPr>
                <w:sz w:val="16"/>
                <w:szCs w:val="16"/>
              </w:rPr>
            </w:pPr>
          </w:p>
        </w:tc>
        <w:tc>
          <w:tcPr>
            <w:tcW w:w="1669" w:type="dxa"/>
            <w:vAlign w:val="bottom"/>
          </w:tcPr>
          <w:p w:rsidR="003E1629" w:rsidRPr="00E5494A" w:rsidRDefault="003E1629" w:rsidP="00450EC2">
            <w:pPr>
              <w:jc w:val="center"/>
              <w:rPr>
                <w:sz w:val="16"/>
                <w:szCs w:val="16"/>
              </w:rPr>
            </w:pPr>
            <w:r w:rsidRPr="00E5494A">
              <w:rPr>
                <w:sz w:val="16"/>
                <w:szCs w:val="16"/>
              </w:rPr>
              <w:t>(подпись)</w:t>
            </w:r>
          </w:p>
        </w:tc>
        <w:tc>
          <w:tcPr>
            <w:tcW w:w="3234" w:type="dxa"/>
            <w:vAlign w:val="bottom"/>
          </w:tcPr>
          <w:p w:rsidR="003E1629" w:rsidRPr="00E5494A" w:rsidRDefault="003E1629" w:rsidP="00450EC2">
            <w:pPr>
              <w:jc w:val="center"/>
              <w:rPr>
                <w:sz w:val="16"/>
                <w:szCs w:val="16"/>
              </w:rPr>
            </w:pPr>
            <w:r w:rsidRPr="00E5494A">
              <w:rPr>
                <w:sz w:val="16"/>
                <w:szCs w:val="16"/>
              </w:rPr>
              <w:t>(ФИО)</w:t>
            </w:r>
          </w:p>
        </w:tc>
      </w:tr>
    </w:tbl>
    <w:tbl>
      <w:tblPr>
        <w:tblpPr w:leftFromText="180" w:rightFromText="180" w:vertAnchor="text" w:horzAnchor="margin" w:tblpY="71"/>
        <w:tblW w:w="480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96"/>
        <w:gridCol w:w="5307"/>
      </w:tblGrid>
      <w:tr w:rsidR="003E1629" w:rsidRPr="00E5494A" w:rsidTr="003E1629">
        <w:tc>
          <w:tcPr>
            <w:tcW w:w="4496" w:type="dxa"/>
          </w:tcPr>
          <w:p w:rsidR="003E1629" w:rsidRPr="00407950" w:rsidRDefault="003E1629" w:rsidP="003E1629">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00407950">
              <w:rPr>
                <w:b/>
                <w:bCs/>
                <w:spacing w:val="-7"/>
              </w:rPr>
              <w:t>:</w:t>
            </w:r>
          </w:p>
          <w:p w:rsidR="003E1629" w:rsidRPr="00E5494A" w:rsidRDefault="003E1629" w:rsidP="003E1629">
            <w:pPr>
              <w:shd w:val="clear" w:color="auto" w:fill="FFFFFF"/>
              <w:tabs>
                <w:tab w:val="left" w:pos="1354"/>
              </w:tabs>
              <w:spacing w:before="7"/>
              <w:rPr>
                <w:b/>
                <w:bCs/>
                <w:spacing w:val="-7"/>
              </w:rPr>
            </w:pPr>
            <w:r w:rsidRPr="00E5494A">
              <w:rPr>
                <w:spacing w:val="-7"/>
              </w:rPr>
              <w:t>_________________</w:t>
            </w:r>
          </w:p>
        </w:tc>
        <w:tc>
          <w:tcPr>
            <w:tcW w:w="5306" w:type="dxa"/>
          </w:tcPr>
          <w:p w:rsidR="003E1629" w:rsidRPr="00407950" w:rsidRDefault="003E1629" w:rsidP="00407950">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00407950">
              <w:rPr>
                <w:b/>
                <w:bCs/>
                <w:spacing w:val="-7"/>
              </w:rPr>
              <w:t>а:</w:t>
            </w:r>
          </w:p>
          <w:p w:rsidR="003E1629" w:rsidRPr="00E5494A" w:rsidRDefault="003E1629" w:rsidP="003E1629">
            <w:pPr>
              <w:shd w:val="clear" w:color="auto" w:fill="FFFFFF"/>
              <w:tabs>
                <w:tab w:val="left" w:pos="1354"/>
              </w:tabs>
              <w:spacing w:before="7"/>
              <w:ind w:left="708"/>
              <w:rPr>
                <w:b/>
                <w:bCs/>
                <w:spacing w:val="-7"/>
              </w:rPr>
            </w:pPr>
            <w:r w:rsidRPr="00E5494A">
              <w:rPr>
                <w:spacing w:val="-7"/>
              </w:rPr>
              <w:t xml:space="preserve">_________________ </w:t>
            </w:r>
          </w:p>
        </w:tc>
      </w:tr>
    </w:tbl>
    <w:p w:rsidR="003E1629" w:rsidRPr="00E5494A" w:rsidRDefault="003E1629" w:rsidP="003E1629">
      <w:pPr>
        <w:spacing w:after="200" w:line="276" w:lineRule="auto"/>
        <w:sectPr w:rsidR="003E1629" w:rsidRPr="00E5494A" w:rsidSect="001D1F72">
          <w:pgSz w:w="11906" w:h="16838" w:code="9"/>
          <w:pgMar w:top="539" w:right="851" w:bottom="357" w:left="1077" w:header="709" w:footer="709" w:gutter="0"/>
          <w:cols w:space="708"/>
          <w:docGrid w:linePitch="360"/>
        </w:sectPr>
      </w:pPr>
    </w:p>
    <w:p w:rsidR="003E1629" w:rsidRPr="00A8200A" w:rsidRDefault="003E1629" w:rsidP="003E1629">
      <w:pPr>
        <w:ind w:right="78" w:firstLine="5103"/>
        <w:rPr>
          <w:sz w:val="24"/>
        </w:rPr>
      </w:pPr>
      <w:r w:rsidRPr="00A8200A">
        <w:rPr>
          <w:sz w:val="24"/>
        </w:rPr>
        <w:lastRenderedPageBreak/>
        <w:t xml:space="preserve">Приложение № </w:t>
      </w:r>
      <w:r w:rsidR="00C75B3A">
        <w:rPr>
          <w:sz w:val="24"/>
        </w:rPr>
        <w:t>7</w:t>
      </w:r>
    </w:p>
    <w:p w:rsidR="003E1629" w:rsidRPr="00A8200A" w:rsidRDefault="003E1629" w:rsidP="003E1629">
      <w:pPr>
        <w:ind w:right="78" w:firstLine="5103"/>
        <w:rPr>
          <w:sz w:val="24"/>
        </w:rPr>
      </w:pPr>
      <w:r w:rsidRPr="00A8200A">
        <w:rPr>
          <w:sz w:val="24"/>
        </w:rPr>
        <w:t>к Договору от «____» _________  2020 г.</w:t>
      </w:r>
    </w:p>
    <w:p w:rsidR="003E1629" w:rsidRPr="00A8200A" w:rsidRDefault="003E1629" w:rsidP="003E1629">
      <w:pPr>
        <w:ind w:firstLine="5103"/>
        <w:rPr>
          <w:sz w:val="24"/>
        </w:rPr>
      </w:pPr>
      <w:r w:rsidRPr="00A8200A">
        <w:rPr>
          <w:sz w:val="24"/>
        </w:rPr>
        <w:t>№ _____</w:t>
      </w:r>
    </w:p>
    <w:p w:rsidR="003E1629" w:rsidRPr="00E5494A" w:rsidRDefault="003E1629" w:rsidP="003E1629"/>
    <w:p w:rsidR="003E1629" w:rsidRPr="00E5494A" w:rsidRDefault="004B1679" w:rsidP="003E1629">
      <w:r>
        <w:rPr>
          <w:noProof/>
        </w:rPr>
        <w:pict>
          <v:rect id="Прямоугольник 16" o:spid="_x0000_s1028" style="position:absolute;margin-left:425.45pt;margin-top:1.8pt;width:1in;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EF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k2w0&#10;SlFJjq7sJB3jvnuB5XeXHfjwVFhNuk1BAVsggrP1hQ996F1ITN4qWc6lUtGA5WKmgKwZtss8fjt0&#10;fximDGkwk/FwHJHv+fwhRBq/v0FoGbDvldQFPd4Hsbxj7YkpMU2WByZVv8fqlNnR2DHXK7Cw5TWy&#10;CLZvahxC3NQW3lHSYEMX1L9dMRCUqGcGlYjE4QREYzR+P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HUE0QVEAgAATgQA&#10;AA4AAAAAAAAAAAAAAAAALgIAAGRycy9lMm9Eb2MueG1sUEsBAi0AFAAGAAgAAAAhAH/DnmXcAAAA&#10;CAEAAA8AAAAAAAAAAAAAAAAAngQAAGRycy9kb3ducmV2LnhtbFBLBQYAAAAABAAEAPMAAACnBQAA&#10;AAA=&#10;"/>
        </w:pict>
      </w:r>
      <w:r w:rsidR="003E1629" w:rsidRPr="00E5494A">
        <w:t>Депо/ завод ________________________</w:t>
      </w:r>
      <w:r w:rsidR="003E1629" w:rsidRPr="00E5494A">
        <w:tab/>
      </w:r>
      <w:r w:rsidR="003E1629" w:rsidRPr="00E5494A">
        <w:tab/>
      </w:r>
      <w:r w:rsidR="003E1629" w:rsidRPr="00E5494A">
        <w:tab/>
        <w:t xml:space="preserve">Форма ТУ-170 </w:t>
      </w:r>
    </w:p>
    <w:p w:rsidR="003E1629" w:rsidRPr="00E5494A" w:rsidRDefault="003E1629" w:rsidP="003E1629">
      <w:proofErr w:type="spellStart"/>
      <w:r w:rsidRPr="00E5494A">
        <w:t>_______________________________ж.д</w:t>
      </w:r>
      <w:proofErr w:type="spellEnd"/>
      <w:r w:rsidRPr="00E5494A">
        <w:t>.</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3E1629" w:rsidRPr="00E5494A" w:rsidRDefault="003E1629" w:rsidP="003E1629">
      <w:pPr>
        <w:rPr>
          <w:b/>
        </w:rPr>
      </w:pPr>
    </w:p>
    <w:p w:rsidR="003E1629" w:rsidRPr="00E5494A" w:rsidRDefault="003E1629" w:rsidP="003E1629">
      <w:pPr>
        <w:jc w:val="center"/>
        <w:rPr>
          <w:b/>
        </w:rPr>
      </w:pPr>
      <w:r w:rsidRPr="00E5494A">
        <w:rPr>
          <w:b/>
        </w:rPr>
        <w:t>АКТ № ___________</w:t>
      </w:r>
    </w:p>
    <w:p w:rsidR="003E1629" w:rsidRPr="00E5494A" w:rsidRDefault="003E1629" w:rsidP="003E1629">
      <w:pPr>
        <w:jc w:val="center"/>
        <w:rPr>
          <w:b/>
        </w:rPr>
      </w:pPr>
      <w:r w:rsidRPr="00E5494A">
        <w:rPr>
          <w:b/>
        </w:rPr>
        <w:t>об изъятии ТПС с Ответственного хранения</w:t>
      </w:r>
    </w:p>
    <w:p w:rsidR="003E1629" w:rsidRPr="00E5494A" w:rsidRDefault="003E1629" w:rsidP="003E1629">
      <w:pPr>
        <w:rPr>
          <w:b/>
        </w:rPr>
      </w:pPr>
    </w:p>
    <w:p w:rsidR="003E1629" w:rsidRPr="00E5494A" w:rsidRDefault="003E1629" w:rsidP="003E1629">
      <w:pPr>
        <w:spacing w:line="360" w:lineRule="auto"/>
      </w:pPr>
      <w:r w:rsidRPr="00E5494A">
        <w:t xml:space="preserve">Настоящий акт составлен «_____» ________________ 20 _____ года в ___________ часов </w:t>
      </w:r>
    </w:p>
    <w:p w:rsidR="003E1629" w:rsidRPr="00E5494A" w:rsidRDefault="003E1629" w:rsidP="003E1629">
      <w:pPr>
        <w:spacing w:line="360" w:lineRule="auto"/>
      </w:pPr>
      <w:r w:rsidRPr="00E5494A">
        <w:t>о том‚ что ________________ г. ______________ серии ________ № _______ секции ____________ (бортовые номера секция ______ № ____________‚ секция _____ № __________‚ секция _______________ № ____________‚ секция _____ № __________)</w:t>
      </w:r>
    </w:p>
    <w:p w:rsidR="003E1629" w:rsidRPr="00E5494A" w:rsidRDefault="003E1629" w:rsidP="003E1629">
      <w:pPr>
        <w:spacing w:line="360" w:lineRule="auto"/>
      </w:pPr>
      <w:r w:rsidRPr="00E5494A">
        <w:t xml:space="preserve">депо приписки _____________________________ </w:t>
      </w:r>
      <w:proofErr w:type="spellStart"/>
      <w:r w:rsidRPr="00E5494A">
        <w:t>____________________________________ж.д</w:t>
      </w:r>
      <w:proofErr w:type="spellEnd"/>
      <w:r w:rsidRPr="00E5494A">
        <w:t>.</w:t>
      </w:r>
    </w:p>
    <w:p w:rsidR="003E1629" w:rsidRPr="00E5494A" w:rsidRDefault="003E1629" w:rsidP="003E1629">
      <w:pPr>
        <w:spacing w:line="360" w:lineRule="auto"/>
      </w:pPr>
      <w:r w:rsidRPr="00E5494A">
        <w:t>изъят для постановки в ремонт или отправки в депо приписки*.</w:t>
      </w:r>
    </w:p>
    <w:p w:rsidR="003E1629" w:rsidRPr="00E5494A" w:rsidRDefault="003E1629" w:rsidP="003E1629">
      <w:pPr>
        <w:rPr>
          <w:b/>
        </w:rPr>
      </w:pPr>
      <w:r w:rsidRPr="00E5494A">
        <w:rPr>
          <w:b/>
        </w:rPr>
        <w:t>Подписи:</w:t>
      </w:r>
    </w:p>
    <w:p w:rsidR="003E1629" w:rsidRPr="00E5494A" w:rsidRDefault="003E1629" w:rsidP="003E1629">
      <w:pPr>
        <w:rPr>
          <w:b/>
        </w:rPr>
      </w:pPr>
    </w:p>
    <w:p w:rsidR="003E1629" w:rsidRPr="00E5494A" w:rsidRDefault="003E1629" w:rsidP="003E1629">
      <w:r w:rsidRPr="00E5494A">
        <w:t>ОТ ПОДРЯДЧИКА:</w:t>
      </w:r>
    </w:p>
    <w:p w:rsidR="003E1629" w:rsidRPr="00E5494A" w:rsidRDefault="003E1629" w:rsidP="003E1629">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3E1629" w:rsidRPr="00E5494A" w:rsidRDefault="003E1629" w:rsidP="003E1629">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3E1629" w:rsidRPr="00E5494A" w:rsidRDefault="003E1629" w:rsidP="003E1629">
      <w:r w:rsidRPr="00E5494A">
        <w:t>Начальник ПО</w:t>
      </w:r>
      <w:r w:rsidRPr="00E5494A">
        <w:tab/>
      </w:r>
      <w:r w:rsidRPr="00E5494A">
        <w:tab/>
      </w:r>
      <w:r w:rsidRPr="00E5494A">
        <w:tab/>
      </w:r>
      <w:r w:rsidRPr="00E5494A">
        <w:tab/>
      </w:r>
      <w:r w:rsidRPr="00E5494A">
        <w:tab/>
        <w:t>________________</w:t>
      </w:r>
      <w:r w:rsidRPr="00E5494A">
        <w:tab/>
        <w:t>________________________</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3E1629" w:rsidRPr="00E5494A" w:rsidRDefault="003E1629" w:rsidP="003E1629">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3E1629" w:rsidRPr="00E5494A" w:rsidRDefault="003E1629" w:rsidP="003E1629"/>
    <w:p w:rsidR="003E1629" w:rsidRPr="00E5494A" w:rsidRDefault="003E1629" w:rsidP="003E1629">
      <w:r w:rsidRPr="00E5494A">
        <w:t>ОТ ЗАКАЗЧИКА:</w:t>
      </w:r>
    </w:p>
    <w:p w:rsidR="003E1629" w:rsidRPr="00E5494A" w:rsidRDefault="003E1629" w:rsidP="003E1629">
      <w:r>
        <w:tab/>
      </w:r>
      <w:r>
        <w:tab/>
      </w:r>
      <w:r>
        <w:tab/>
      </w:r>
      <w:r w:rsidRPr="00E5494A">
        <w:tab/>
      </w:r>
      <w:r w:rsidRPr="00E5494A">
        <w:tab/>
      </w:r>
      <w:r w:rsidRPr="00E5494A">
        <w:tab/>
      </w:r>
      <w:r w:rsidRPr="00E5494A">
        <w:tab/>
        <w:t>________________</w:t>
      </w:r>
      <w:r w:rsidRPr="00E5494A">
        <w:tab/>
        <w:t>________________________</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3E1629" w:rsidRPr="00E5494A" w:rsidRDefault="003E1629" w:rsidP="003E1629">
      <w:r w:rsidRPr="00E5494A">
        <w:t>_______________________</w:t>
      </w:r>
    </w:p>
    <w:p w:rsidR="003E1629" w:rsidRPr="00E5494A" w:rsidRDefault="003E1629" w:rsidP="003E1629">
      <w:r w:rsidRPr="00E5494A">
        <w:t>* нужное подчеркнуть</w:t>
      </w:r>
    </w:p>
    <w:p w:rsidR="003E1629" w:rsidRPr="00E5494A" w:rsidRDefault="003E1629" w:rsidP="003E1629">
      <w:pPr>
        <w:ind w:right="78"/>
        <w:jc w:val="right"/>
      </w:pPr>
    </w:p>
    <w:p w:rsidR="003E1629" w:rsidRPr="00E5494A" w:rsidRDefault="003E1629" w:rsidP="003E1629">
      <w:pPr>
        <w:ind w:right="78"/>
        <w:jc w:val="right"/>
      </w:pP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379"/>
        <w:gridCol w:w="5281"/>
      </w:tblGrid>
      <w:tr w:rsidR="003E1629" w:rsidRPr="00E5494A" w:rsidTr="00450EC2">
        <w:tc>
          <w:tcPr>
            <w:tcW w:w="4623" w:type="dxa"/>
          </w:tcPr>
          <w:p w:rsidR="003E1629" w:rsidRPr="00E5494A" w:rsidRDefault="003E1629" w:rsidP="00450EC2">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3E1629" w:rsidRPr="00E5494A" w:rsidRDefault="003E1629" w:rsidP="00450EC2">
            <w:pPr>
              <w:shd w:val="clear" w:color="auto" w:fill="FFFFFF"/>
              <w:tabs>
                <w:tab w:val="left" w:pos="1354"/>
              </w:tabs>
              <w:spacing w:before="7"/>
              <w:rPr>
                <w:b/>
                <w:bCs/>
                <w:spacing w:val="-7"/>
              </w:rPr>
            </w:pPr>
          </w:p>
          <w:p w:rsidR="003E1629" w:rsidRPr="00E5494A" w:rsidRDefault="003E1629" w:rsidP="00450EC2">
            <w:pPr>
              <w:shd w:val="clear" w:color="auto" w:fill="FFFFFF"/>
              <w:tabs>
                <w:tab w:val="left" w:pos="1354"/>
              </w:tabs>
              <w:spacing w:before="7"/>
              <w:rPr>
                <w:spacing w:val="-7"/>
              </w:rPr>
            </w:pPr>
          </w:p>
          <w:p w:rsidR="003E1629" w:rsidRPr="00E5494A" w:rsidRDefault="003E1629" w:rsidP="00450EC2">
            <w:pPr>
              <w:shd w:val="clear" w:color="auto" w:fill="FFFFFF"/>
              <w:tabs>
                <w:tab w:val="left" w:pos="1354"/>
              </w:tabs>
              <w:spacing w:before="7"/>
              <w:rPr>
                <w:b/>
                <w:bCs/>
                <w:spacing w:val="-7"/>
              </w:rPr>
            </w:pPr>
            <w:r w:rsidRPr="00E5494A">
              <w:rPr>
                <w:spacing w:val="-7"/>
              </w:rPr>
              <w:t xml:space="preserve">_________________ </w:t>
            </w:r>
          </w:p>
        </w:tc>
        <w:tc>
          <w:tcPr>
            <w:tcW w:w="5550" w:type="dxa"/>
          </w:tcPr>
          <w:p w:rsidR="003E1629" w:rsidRPr="00E5494A" w:rsidRDefault="003E1629" w:rsidP="00450EC2">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3E1629" w:rsidRPr="00E5494A" w:rsidRDefault="003E1629" w:rsidP="00450EC2">
            <w:pPr>
              <w:shd w:val="clear" w:color="auto" w:fill="FFFFFF"/>
              <w:tabs>
                <w:tab w:val="left" w:pos="1354"/>
              </w:tabs>
              <w:spacing w:before="7"/>
              <w:ind w:left="708"/>
              <w:rPr>
                <w:b/>
                <w:bCs/>
                <w:spacing w:val="-7"/>
              </w:rPr>
            </w:pPr>
          </w:p>
          <w:p w:rsidR="003E1629" w:rsidRPr="00E5494A" w:rsidRDefault="003E1629" w:rsidP="00450EC2">
            <w:pPr>
              <w:shd w:val="clear" w:color="auto" w:fill="FFFFFF"/>
              <w:tabs>
                <w:tab w:val="left" w:pos="1354"/>
              </w:tabs>
              <w:spacing w:before="7"/>
              <w:ind w:left="708"/>
              <w:rPr>
                <w:spacing w:val="-7"/>
              </w:rPr>
            </w:pPr>
          </w:p>
          <w:p w:rsidR="003E1629" w:rsidRPr="00E5494A" w:rsidRDefault="003E1629" w:rsidP="00450EC2">
            <w:pPr>
              <w:shd w:val="clear" w:color="auto" w:fill="FFFFFF"/>
              <w:tabs>
                <w:tab w:val="left" w:pos="1354"/>
              </w:tabs>
              <w:spacing w:before="7"/>
              <w:ind w:left="708"/>
              <w:rPr>
                <w:b/>
                <w:bCs/>
                <w:spacing w:val="-7"/>
              </w:rPr>
            </w:pPr>
            <w:r w:rsidRPr="00E5494A">
              <w:rPr>
                <w:spacing w:val="-7"/>
              </w:rPr>
              <w:t xml:space="preserve">_________________ </w:t>
            </w:r>
          </w:p>
        </w:tc>
      </w:tr>
    </w:tbl>
    <w:p w:rsidR="003E1629" w:rsidRDefault="003E1629" w:rsidP="003E1629">
      <w:pPr>
        <w:ind w:right="78"/>
      </w:pPr>
    </w:p>
    <w:p w:rsidR="003E1629" w:rsidRPr="00450EC2" w:rsidRDefault="003E1629" w:rsidP="003E1629">
      <w:pPr>
        <w:ind w:right="78" w:firstLine="5103"/>
        <w:rPr>
          <w:sz w:val="24"/>
        </w:rPr>
      </w:pPr>
      <w:r w:rsidRPr="00450EC2">
        <w:rPr>
          <w:sz w:val="24"/>
        </w:rPr>
        <w:t xml:space="preserve">Приложение № </w:t>
      </w:r>
      <w:r w:rsidR="00C75B3A">
        <w:rPr>
          <w:sz w:val="24"/>
        </w:rPr>
        <w:t>8</w:t>
      </w:r>
    </w:p>
    <w:p w:rsidR="003E1629" w:rsidRPr="00450EC2" w:rsidRDefault="003E1629" w:rsidP="003E1629">
      <w:pPr>
        <w:ind w:right="78" w:firstLine="5103"/>
        <w:rPr>
          <w:sz w:val="24"/>
        </w:rPr>
      </w:pPr>
      <w:r w:rsidRPr="00450EC2">
        <w:rPr>
          <w:sz w:val="24"/>
        </w:rPr>
        <w:t>к Договору от «____» ________  2020 г.</w:t>
      </w:r>
    </w:p>
    <w:p w:rsidR="003E1629" w:rsidRPr="00450EC2" w:rsidRDefault="003E1629" w:rsidP="003E1629">
      <w:pPr>
        <w:ind w:firstLine="5103"/>
        <w:rPr>
          <w:sz w:val="24"/>
        </w:rPr>
      </w:pPr>
      <w:r w:rsidRPr="00450EC2">
        <w:rPr>
          <w:sz w:val="24"/>
        </w:rPr>
        <w:t>№ _____</w:t>
      </w:r>
    </w:p>
    <w:p w:rsidR="003E1629" w:rsidRPr="00E5494A" w:rsidRDefault="003E1629" w:rsidP="003E1629"/>
    <w:p w:rsidR="003E1629" w:rsidRPr="00E5494A" w:rsidRDefault="004B1679" w:rsidP="003E1629">
      <w:r>
        <w:rPr>
          <w:noProof/>
        </w:rPr>
        <w:pict>
          <v:rect id="Прямоугольник 15" o:spid="_x0000_s1029" style="position:absolute;margin-left:425.45pt;margin-top:1.8pt;width:1in;height: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jl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x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8hd45UMCAABOBAAA&#10;DgAAAAAAAAAAAAAAAAAuAgAAZHJzL2Uyb0RvYy54bWxQSwECLQAUAAYACAAAACEAf8OeZdwAAAAI&#10;AQAADwAAAAAAAAAAAAAAAACdBAAAZHJzL2Rvd25yZXYueG1sUEsFBgAAAAAEAAQA8wAAAKYFAAAA&#10;AA==&#10;"/>
        </w:pict>
      </w:r>
      <w:r w:rsidR="003E1629" w:rsidRPr="00E5494A">
        <w:t>депо/завод_________________________</w:t>
      </w:r>
      <w:r w:rsidR="003E1629" w:rsidRPr="00E5494A">
        <w:tab/>
      </w:r>
      <w:r w:rsidR="003E1629" w:rsidRPr="00E5494A">
        <w:tab/>
      </w:r>
      <w:r w:rsidR="003E1629" w:rsidRPr="00E5494A">
        <w:tab/>
        <w:t>Форма ТУ-169</w:t>
      </w:r>
    </w:p>
    <w:p w:rsidR="003E1629" w:rsidRPr="00E5494A" w:rsidRDefault="003E1629" w:rsidP="003E1629">
      <w:proofErr w:type="spellStart"/>
      <w:r w:rsidRPr="00E5494A">
        <w:t>_______________________________ж.д</w:t>
      </w:r>
      <w:proofErr w:type="spellEnd"/>
      <w:r w:rsidRPr="00E5494A">
        <w:t>.</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3E1629" w:rsidRPr="00E5494A" w:rsidRDefault="003E1629" w:rsidP="003E1629"/>
    <w:p w:rsidR="003E1629" w:rsidRPr="00E5494A" w:rsidRDefault="003E1629" w:rsidP="003E1629">
      <w:pPr>
        <w:jc w:val="center"/>
        <w:rPr>
          <w:b/>
        </w:rPr>
      </w:pPr>
      <w:r w:rsidRPr="00E5494A">
        <w:rPr>
          <w:b/>
        </w:rPr>
        <w:t>АКТ № ___________</w:t>
      </w:r>
    </w:p>
    <w:p w:rsidR="003E1629" w:rsidRPr="00E5494A" w:rsidRDefault="003E1629" w:rsidP="003E1629">
      <w:pPr>
        <w:jc w:val="center"/>
        <w:rPr>
          <w:b/>
        </w:rPr>
      </w:pPr>
      <w:r w:rsidRPr="00E5494A">
        <w:rPr>
          <w:b/>
        </w:rPr>
        <w:t>о недостающих узлах и скрытых дефектах</w:t>
      </w:r>
    </w:p>
    <w:p w:rsidR="003E1629" w:rsidRPr="00E5494A" w:rsidRDefault="003E1629" w:rsidP="003E1629">
      <w:pPr>
        <w:spacing w:line="360" w:lineRule="auto"/>
      </w:pPr>
      <w:r w:rsidRPr="00E5494A">
        <w:t xml:space="preserve">Настоящий акт составлен «_____» ________________ 20 _______ года в _________ часов о том‚ что у ___________________________ серии ___________ № _________секции __________ (бортовые номера секция _______ № ____________‚ секция _____ № _____________‚ </w:t>
      </w:r>
    </w:p>
    <w:p w:rsidR="003E1629" w:rsidRPr="00E5494A" w:rsidRDefault="003E1629" w:rsidP="003E1629">
      <w:pPr>
        <w:spacing w:line="360" w:lineRule="auto"/>
      </w:pPr>
      <w:r w:rsidRPr="00E5494A">
        <w:t>секция ____ № ____________‚ секция _____ № __________)</w:t>
      </w:r>
    </w:p>
    <w:p w:rsidR="003E1629" w:rsidRPr="00E5494A" w:rsidRDefault="003E1629" w:rsidP="003E1629">
      <w:pPr>
        <w:spacing w:line="360" w:lineRule="auto"/>
      </w:pPr>
      <w:r w:rsidRPr="00E5494A">
        <w:t xml:space="preserve">депо приписки _____________________________ </w:t>
      </w:r>
      <w:proofErr w:type="spellStart"/>
      <w:r w:rsidRPr="00E5494A">
        <w:t>_____________________________________ж.д</w:t>
      </w:r>
      <w:proofErr w:type="spellEnd"/>
      <w:r w:rsidRPr="00E5494A">
        <w:t>.</w:t>
      </w:r>
    </w:p>
    <w:p w:rsidR="003E1629" w:rsidRPr="00E5494A" w:rsidRDefault="003E1629" w:rsidP="003E1629">
      <w:pPr>
        <w:spacing w:line="360" w:lineRule="auto"/>
        <w:rPr>
          <w:sz w:val="18"/>
          <w:szCs w:val="18"/>
        </w:rPr>
      </w:pPr>
      <w:r w:rsidRPr="00E5494A">
        <w:t xml:space="preserve">дата постройки __________________ в процессе разборки и </w:t>
      </w:r>
      <w:proofErr w:type="spellStart"/>
      <w:r w:rsidRPr="00E5494A">
        <w:t>дефектировки</w:t>
      </w:r>
      <w:proofErr w:type="spellEnd"/>
      <w:r w:rsidRPr="00E5494A">
        <w:t xml:space="preserve"> узлов выявлены следующие недостающие узлы и детали‚ а также узлы и агрегаты‚ неподлежащие ремонту и восстановлению (под замену).</w:t>
      </w:r>
    </w:p>
    <w:p w:rsidR="003E1629" w:rsidRPr="00E5494A" w:rsidRDefault="003E1629" w:rsidP="003E1629">
      <w:pPr>
        <w:jc w:val="center"/>
        <w:rPr>
          <w:b/>
        </w:rPr>
      </w:pPr>
      <w:r w:rsidRPr="00E5494A">
        <w:rPr>
          <w:b/>
        </w:rPr>
        <w:t>Недостающие узлы и детали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1955"/>
        <w:gridCol w:w="1385"/>
        <w:gridCol w:w="2334"/>
      </w:tblGrid>
      <w:tr w:rsidR="003E1629" w:rsidRPr="00E5494A" w:rsidTr="00450EC2">
        <w:tc>
          <w:tcPr>
            <w:tcW w:w="4520" w:type="dxa"/>
            <w:tcBorders>
              <w:left w:val="nil"/>
            </w:tcBorders>
          </w:tcPr>
          <w:p w:rsidR="003E1629" w:rsidRPr="00E5494A" w:rsidRDefault="003E1629" w:rsidP="00450EC2">
            <w:pPr>
              <w:jc w:val="center"/>
            </w:pPr>
            <w:r w:rsidRPr="00E5494A">
              <w:t>Наименование деталей и узлов</w:t>
            </w:r>
          </w:p>
        </w:tc>
        <w:tc>
          <w:tcPr>
            <w:tcW w:w="1955" w:type="dxa"/>
            <w:tcBorders>
              <w:left w:val="nil"/>
            </w:tcBorders>
          </w:tcPr>
          <w:p w:rsidR="003E1629" w:rsidRPr="00E5494A" w:rsidRDefault="003E1629" w:rsidP="00450EC2">
            <w:pPr>
              <w:jc w:val="center"/>
            </w:pPr>
            <w:r w:rsidRPr="00E5494A">
              <w:t>Заводской №</w:t>
            </w:r>
          </w:p>
        </w:tc>
        <w:tc>
          <w:tcPr>
            <w:tcW w:w="1385" w:type="dxa"/>
          </w:tcPr>
          <w:p w:rsidR="003E1629" w:rsidRPr="00E5494A" w:rsidRDefault="003E1629" w:rsidP="00450EC2">
            <w:pPr>
              <w:jc w:val="center"/>
            </w:pPr>
            <w:r w:rsidRPr="00E5494A">
              <w:t>Ед. изм.</w:t>
            </w:r>
          </w:p>
        </w:tc>
        <w:tc>
          <w:tcPr>
            <w:tcW w:w="2334" w:type="dxa"/>
            <w:tcBorders>
              <w:right w:val="nil"/>
            </w:tcBorders>
          </w:tcPr>
          <w:p w:rsidR="003E1629" w:rsidRPr="00E5494A" w:rsidRDefault="003E1629" w:rsidP="00450EC2">
            <w:pPr>
              <w:jc w:val="center"/>
            </w:pPr>
            <w:r w:rsidRPr="00E5494A">
              <w:t>Количество</w:t>
            </w:r>
          </w:p>
        </w:tc>
      </w:tr>
      <w:tr w:rsidR="003E1629" w:rsidRPr="00E5494A" w:rsidTr="00450EC2">
        <w:tc>
          <w:tcPr>
            <w:tcW w:w="4520" w:type="dxa"/>
            <w:tcBorders>
              <w:left w:val="nil"/>
            </w:tcBorders>
          </w:tcPr>
          <w:p w:rsidR="003E1629" w:rsidRPr="00E5494A" w:rsidRDefault="003E1629" w:rsidP="00450EC2"/>
        </w:tc>
        <w:tc>
          <w:tcPr>
            <w:tcW w:w="1955" w:type="dxa"/>
            <w:tcBorders>
              <w:left w:val="nil"/>
            </w:tcBorders>
          </w:tcPr>
          <w:p w:rsidR="003E1629" w:rsidRPr="00E5494A" w:rsidRDefault="003E1629" w:rsidP="00450EC2"/>
        </w:tc>
        <w:tc>
          <w:tcPr>
            <w:tcW w:w="1385" w:type="dxa"/>
          </w:tcPr>
          <w:p w:rsidR="003E1629" w:rsidRPr="00E5494A" w:rsidRDefault="003E1629" w:rsidP="00450EC2"/>
        </w:tc>
        <w:tc>
          <w:tcPr>
            <w:tcW w:w="2334" w:type="dxa"/>
            <w:tcBorders>
              <w:right w:val="nil"/>
            </w:tcBorders>
          </w:tcPr>
          <w:p w:rsidR="003E1629" w:rsidRPr="00E5494A" w:rsidRDefault="003E1629" w:rsidP="00450EC2"/>
        </w:tc>
      </w:tr>
      <w:tr w:rsidR="003E1629" w:rsidRPr="00E5494A" w:rsidTr="00450EC2">
        <w:tc>
          <w:tcPr>
            <w:tcW w:w="4520" w:type="dxa"/>
            <w:tcBorders>
              <w:left w:val="nil"/>
            </w:tcBorders>
          </w:tcPr>
          <w:p w:rsidR="003E1629" w:rsidRPr="00E5494A" w:rsidRDefault="003E1629" w:rsidP="00450EC2"/>
        </w:tc>
        <w:tc>
          <w:tcPr>
            <w:tcW w:w="1955" w:type="dxa"/>
            <w:tcBorders>
              <w:left w:val="nil"/>
            </w:tcBorders>
          </w:tcPr>
          <w:p w:rsidR="003E1629" w:rsidRPr="00E5494A" w:rsidRDefault="003E1629" w:rsidP="00450EC2"/>
        </w:tc>
        <w:tc>
          <w:tcPr>
            <w:tcW w:w="1385" w:type="dxa"/>
          </w:tcPr>
          <w:p w:rsidR="003E1629" w:rsidRPr="00E5494A" w:rsidRDefault="003E1629" w:rsidP="00450EC2"/>
        </w:tc>
        <w:tc>
          <w:tcPr>
            <w:tcW w:w="2334" w:type="dxa"/>
            <w:tcBorders>
              <w:right w:val="nil"/>
            </w:tcBorders>
          </w:tcPr>
          <w:p w:rsidR="003E1629" w:rsidRPr="00E5494A" w:rsidRDefault="003E1629" w:rsidP="00450EC2"/>
        </w:tc>
      </w:tr>
    </w:tbl>
    <w:p w:rsidR="003E1629" w:rsidRPr="00E5494A" w:rsidRDefault="003E1629" w:rsidP="003E1629">
      <w:pPr>
        <w:jc w:val="center"/>
        <w:rPr>
          <w:b/>
        </w:rPr>
      </w:pPr>
      <w:r w:rsidRPr="00E5494A">
        <w:rPr>
          <w:b/>
        </w:rPr>
        <w:t>Аварийные детали‚ узлы и агрегаты‚ не</w:t>
      </w:r>
      <w:r>
        <w:rPr>
          <w:b/>
        </w:rPr>
        <w:t xml:space="preserve"> </w:t>
      </w:r>
      <w:r w:rsidRPr="00E5494A">
        <w:rPr>
          <w:b/>
        </w:rPr>
        <w:t>подлежащие ремонту и восстановлению и требующие 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2"/>
        <w:gridCol w:w="1391"/>
        <w:gridCol w:w="2341"/>
      </w:tblGrid>
      <w:tr w:rsidR="003E1629" w:rsidRPr="00E5494A" w:rsidTr="00450EC2">
        <w:tc>
          <w:tcPr>
            <w:tcW w:w="6462" w:type="dxa"/>
            <w:tcBorders>
              <w:left w:val="nil"/>
            </w:tcBorders>
          </w:tcPr>
          <w:p w:rsidR="003E1629" w:rsidRPr="00E5494A" w:rsidRDefault="003E1629" w:rsidP="00450EC2">
            <w:pPr>
              <w:jc w:val="center"/>
            </w:pPr>
            <w:r w:rsidRPr="00E5494A">
              <w:t>Наименование деталей и узлов</w:t>
            </w:r>
          </w:p>
        </w:tc>
        <w:tc>
          <w:tcPr>
            <w:tcW w:w="1391" w:type="dxa"/>
          </w:tcPr>
          <w:p w:rsidR="003E1629" w:rsidRPr="00E5494A" w:rsidRDefault="003E1629" w:rsidP="00450EC2">
            <w:pPr>
              <w:jc w:val="center"/>
            </w:pPr>
            <w:r w:rsidRPr="00E5494A">
              <w:t>Ед. изм.</w:t>
            </w:r>
          </w:p>
        </w:tc>
        <w:tc>
          <w:tcPr>
            <w:tcW w:w="2341" w:type="dxa"/>
            <w:tcBorders>
              <w:right w:val="nil"/>
            </w:tcBorders>
          </w:tcPr>
          <w:p w:rsidR="003E1629" w:rsidRPr="00E5494A" w:rsidRDefault="003E1629" w:rsidP="00450EC2">
            <w:pPr>
              <w:jc w:val="center"/>
            </w:pPr>
            <w:r w:rsidRPr="00E5494A">
              <w:t>Количество</w:t>
            </w:r>
          </w:p>
        </w:tc>
      </w:tr>
      <w:tr w:rsidR="003E1629" w:rsidRPr="00E5494A" w:rsidTr="00450EC2">
        <w:tc>
          <w:tcPr>
            <w:tcW w:w="6462" w:type="dxa"/>
            <w:tcBorders>
              <w:left w:val="nil"/>
            </w:tcBorders>
          </w:tcPr>
          <w:p w:rsidR="003E1629" w:rsidRPr="00E5494A" w:rsidRDefault="003E1629" w:rsidP="00450EC2"/>
        </w:tc>
        <w:tc>
          <w:tcPr>
            <w:tcW w:w="1391" w:type="dxa"/>
          </w:tcPr>
          <w:p w:rsidR="003E1629" w:rsidRPr="00E5494A" w:rsidRDefault="003E1629" w:rsidP="00450EC2"/>
        </w:tc>
        <w:tc>
          <w:tcPr>
            <w:tcW w:w="2341" w:type="dxa"/>
            <w:tcBorders>
              <w:right w:val="nil"/>
            </w:tcBorders>
          </w:tcPr>
          <w:p w:rsidR="003E1629" w:rsidRPr="00E5494A" w:rsidRDefault="003E1629" w:rsidP="00450EC2"/>
        </w:tc>
      </w:tr>
      <w:tr w:rsidR="003E1629" w:rsidRPr="00E5494A" w:rsidTr="00450EC2">
        <w:tc>
          <w:tcPr>
            <w:tcW w:w="6462" w:type="dxa"/>
            <w:tcBorders>
              <w:left w:val="nil"/>
            </w:tcBorders>
          </w:tcPr>
          <w:p w:rsidR="003E1629" w:rsidRPr="00E5494A" w:rsidRDefault="003E1629" w:rsidP="00450EC2"/>
        </w:tc>
        <w:tc>
          <w:tcPr>
            <w:tcW w:w="1391" w:type="dxa"/>
          </w:tcPr>
          <w:p w:rsidR="003E1629" w:rsidRPr="00E5494A" w:rsidRDefault="003E1629" w:rsidP="00450EC2"/>
        </w:tc>
        <w:tc>
          <w:tcPr>
            <w:tcW w:w="2341" w:type="dxa"/>
            <w:tcBorders>
              <w:right w:val="nil"/>
            </w:tcBorders>
          </w:tcPr>
          <w:p w:rsidR="003E1629" w:rsidRPr="00E5494A" w:rsidRDefault="003E1629" w:rsidP="00450EC2"/>
        </w:tc>
      </w:tr>
    </w:tbl>
    <w:p w:rsidR="003E1629" w:rsidRPr="00315F03" w:rsidRDefault="003E1629" w:rsidP="003E1629">
      <w:pPr>
        <w:jc w:val="center"/>
        <w:rPr>
          <w:b/>
        </w:rPr>
      </w:pPr>
      <w:r w:rsidRPr="00315F03">
        <w:rPr>
          <w:b/>
        </w:rPr>
        <w:t>Работы, не входящие в стоимость договора и производимые сверх объема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2"/>
        <w:gridCol w:w="1391"/>
        <w:gridCol w:w="2341"/>
      </w:tblGrid>
      <w:tr w:rsidR="003E1629" w:rsidRPr="00E5494A" w:rsidTr="00450EC2">
        <w:tc>
          <w:tcPr>
            <w:tcW w:w="6462" w:type="dxa"/>
            <w:tcBorders>
              <w:left w:val="nil"/>
            </w:tcBorders>
          </w:tcPr>
          <w:p w:rsidR="003E1629" w:rsidRPr="00315F03" w:rsidRDefault="003E1629" w:rsidP="00450EC2">
            <w:pPr>
              <w:jc w:val="center"/>
            </w:pPr>
            <w:r w:rsidRPr="00315F03">
              <w:t>Наименование деталей и узлов</w:t>
            </w:r>
          </w:p>
        </w:tc>
        <w:tc>
          <w:tcPr>
            <w:tcW w:w="1391" w:type="dxa"/>
          </w:tcPr>
          <w:p w:rsidR="003E1629" w:rsidRPr="00315F03" w:rsidRDefault="003E1629" w:rsidP="00450EC2">
            <w:pPr>
              <w:jc w:val="center"/>
            </w:pPr>
            <w:r w:rsidRPr="00315F03">
              <w:t>Ед. изм.</w:t>
            </w:r>
          </w:p>
        </w:tc>
        <w:tc>
          <w:tcPr>
            <w:tcW w:w="2341" w:type="dxa"/>
            <w:tcBorders>
              <w:right w:val="nil"/>
            </w:tcBorders>
          </w:tcPr>
          <w:p w:rsidR="003E1629" w:rsidRPr="00E5494A" w:rsidRDefault="003E1629" w:rsidP="00450EC2">
            <w:pPr>
              <w:jc w:val="center"/>
            </w:pPr>
            <w:r w:rsidRPr="00315F03">
              <w:t>Количество</w:t>
            </w:r>
          </w:p>
        </w:tc>
      </w:tr>
      <w:tr w:rsidR="003E1629" w:rsidRPr="00E5494A" w:rsidTr="00450EC2">
        <w:tc>
          <w:tcPr>
            <w:tcW w:w="6462" w:type="dxa"/>
            <w:tcBorders>
              <w:left w:val="nil"/>
            </w:tcBorders>
          </w:tcPr>
          <w:p w:rsidR="003E1629" w:rsidRPr="00E5494A" w:rsidRDefault="003E1629" w:rsidP="00450EC2"/>
        </w:tc>
        <w:tc>
          <w:tcPr>
            <w:tcW w:w="1391" w:type="dxa"/>
          </w:tcPr>
          <w:p w:rsidR="003E1629" w:rsidRPr="00E5494A" w:rsidRDefault="003E1629" w:rsidP="00450EC2"/>
        </w:tc>
        <w:tc>
          <w:tcPr>
            <w:tcW w:w="2341" w:type="dxa"/>
            <w:tcBorders>
              <w:right w:val="nil"/>
            </w:tcBorders>
          </w:tcPr>
          <w:p w:rsidR="003E1629" w:rsidRPr="00E5494A" w:rsidRDefault="003E1629" w:rsidP="00450EC2"/>
        </w:tc>
      </w:tr>
      <w:tr w:rsidR="003E1629" w:rsidRPr="00E5494A" w:rsidTr="00450EC2">
        <w:tc>
          <w:tcPr>
            <w:tcW w:w="6462" w:type="dxa"/>
            <w:tcBorders>
              <w:left w:val="nil"/>
            </w:tcBorders>
          </w:tcPr>
          <w:p w:rsidR="003E1629" w:rsidRPr="00E5494A" w:rsidRDefault="003E1629" w:rsidP="00450EC2"/>
        </w:tc>
        <w:tc>
          <w:tcPr>
            <w:tcW w:w="1391" w:type="dxa"/>
          </w:tcPr>
          <w:p w:rsidR="003E1629" w:rsidRPr="00E5494A" w:rsidRDefault="003E1629" w:rsidP="00450EC2"/>
        </w:tc>
        <w:tc>
          <w:tcPr>
            <w:tcW w:w="2341" w:type="dxa"/>
            <w:tcBorders>
              <w:right w:val="nil"/>
            </w:tcBorders>
          </w:tcPr>
          <w:p w:rsidR="003E1629" w:rsidRPr="00E5494A" w:rsidRDefault="003E1629" w:rsidP="00450EC2"/>
        </w:tc>
      </w:tr>
    </w:tbl>
    <w:p w:rsidR="003E1629" w:rsidRPr="00E5494A" w:rsidRDefault="003E1629" w:rsidP="003E1629">
      <w:pPr>
        <w:rPr>
          <w:b/>
        </w:rPr>
      </w:pPr>
      <w:r w:rsidRPr="00E5494A">
        <w:rPr>
          <w:b/>
        </w:rPr>
        <w:t>Подписи:</w:t>
      </w:r>
    </w:p>
    <w:p w:rsidR="003E1629" w:rsidRPr="00E5494A" w:rsidRDefault="003E1629" w:rsidP="003E1629">
      <w:r w:rsidRPr="00E5494A">
        <w:t>ОТ ПОДРЯДЧИКА:</w:t>
      </w:r>
    </w:p>
    <w:p w:rsidR="003E1629" w:rsidRPr="00E5494A" w:rsidRDefault="003E1629" w:rsidP="003E1629">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3E1629" w:rsidRPr="00E5494A" w:rsidRDefault="003E1629" w:rsidP="003E1629">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3E1629" w:rsidRPr="00E5494A" w:rsidRDefault="003E1629" w:rsidP="003E1629">
      <w:r w:rsidRPr="00E5494A">
        <w:t>Начальник ПО</w:t>
      </w:r>
      <w:r w:rsidRPr="00E5494A">
        <w:tab/>
      </w:r>
      <w:r w:rsidRPr="00E5494A">
        <w:tab/>
      </w:r>
      <w:r w:rsidRPr="00E5494A">
        <w:tab/>
      </w:r>
      <w:r w:rsidRPr="00E5494A">
        <w:tab/>
      </w:r>
      <w:r w:rsidRPr="00E5494A">
        <w:tab/>
        <w:t>________________</w:t>
      </w:r>
      <w:r w:rsidRPr="00E5494A">
        <w:tab/>
        <w:t>________________________</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3E1629" w:rsidRPr="00E5494A" w:rsidRDefault="003E1629" w:rsidP="003E1629">
      <w:r w:rsidRPr="00E5494A">
        <w:lastRenderedPageBreak/>
        <w:t>Начальник ОТК</w:t>
      </w:r>
      <w:r w:rsidRPr="00E5494A">
        <w:tab/>
      </w:r>
      <w:r w:rsidRPr="00E5494A">
        <w:tab/>
      </w:r>
      <w:r w:rsidRPr="00E5494A">
        <w:tab/>
      </w:r>
      <w:r w:rsidRPr="00E5494A">
        <w:tab/>
      </w:r>
      <w:r w:rsidRPr="00E5494A">
        <w:tab/>
        <w:t>________________</w:t>
      </w:r>
      <w:r w:rsidRPr="00E5494A">
        <w:tab/>
        <w:t>________________________</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3E1629" w:rsidRPr="00E5494A" w:rsidRDefault="003E1629" w:rsidP="003E1629">
      <w:r w:rsidRPr="00E5494A">
        <w:t>ОТ ЗАКАЗЧИКА:</w:t>
      </w:r>
    </w:p>
    <w:p w:rsidR="003E1629" w:rsidRPr="00E5494A" w:rsidRDefault="003E1629" w:rsidP="003E1629">
      <w:r>
        <w:tab/>
      </w:r>
      <w:r>
        <w:tab/>
      </w:r>
      <w:r>
        <w:tab/>
      </w:r>
      <w:r w:rsidRPr="00E5494A">
        <w:tab/>
      </w:r>
      <w:r w:rsidRPr="00E5494A">
        <w:tab/>
      </w:r>
      <w:r w:rsidRPr="00E5494A">
        <w:tab/>
      </w:r>
      <w:r w:rsidRPr="00E5494A">
        <w:tab/>
        <w:t>________________</w:t>
      </w:r>
      <w:r w:rsidRPr="00E5494A">
        <w:tab/>
        <w:t>________________________</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tbl>
      <w:tblPr>
        <w:tblpPr w:leftFromText="180" w:rightFromText="180" w:vertAnchor="text" w:horzAnchor="margin" w:tblpY="89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87"/>
        <w:gridCol w:w="5400"/>
      </w:tblGrid>
      <w:tr w:rsidR="00450EC2" w:rsidRPr="00E5494A" w:rsidTr="00450EC2">
        <w:tc>
          <w:tcPr>
            <w:tcW w:w="4487" w:type="dxa"/>
          </w:tcPr>
          <w:p w:rsidR="00450EC2" w:rsidRPr="00E5494A" w:rsidRDefault="00450EC2" w:rsidP="00450EC2">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450EC2" w:rsidRPr="00E5494A" w:rsidRDefault="00450EC2" w:rsidP="00450EC2">
            <w:pPr>
              <w:shd w:val="clear" w:color="auto" w:fill="FFFFFF"/>
              <w:tabs>
                <w:tab w:val="left" w:pos="1354"/>
              </w:tabs>
              <w:spacing w:before="7"/>
              <w:rPr>
                <w:b/>
                <w:bCs/>
                <w:spacing w:val="-7"/>
              </w:rPr>
            </w:pPr>
            <w:r w:rsidRPr="00E5494A">
              <w:rPr>
                <w:spacing w:val="-7"/>
              </w:rPr>
              <w:t xml:space="preserve">_________________ </w:t>
            </w:r>
          </w:p>
        </w:tc>
        <w:tc>
          <w:tcPr>
            <w:tcW w:w="5400" w:type="dxa"/>
          </w:tcPr>
          <w:p w:rsidR="00450EC2" w:rsidRDefault="00450EC2" w:rsidP="00450EC2">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450EC2" w:rsidRDefault="00450EC2" w:rsidP="00450EC2">
            <w:pPr>
              <w:shd w:val="clear" w:color="auto" w:fill="FFFFFF"/>
              <w:tabs>
                <w:tab w:val="left" w:pos="1354"/>
              </w:tabs>
              <w:spacing w:before="7"/>
              <w:ind w:left="708"/>
              <w:rPr>
                <w:spacing w:val="-7"/>
              </w:rPr>
            </w:pPr>
            <w:r w:rsidRPr="00E5494A">
              <w:rPr>
                <w:spacing w:val="-7"/>
              </w:rPr>
              <w:t>_________________</w:t>
            </w:r>
          </w:p>
          <w:p w:rsidR="00450EC2" w:rsidRPr="00E5494A" w:rsidRDefault="00450EC2" w:rsidP="00450EC2">
            <w:pPr>
              <w:shd w:val="clear" w:color="auto" w:fill="FFFFFF"/>
              <w:tabs>
                <w:tab w:val="left" w:pos="1354"/>
              </w:tabs>
              <w:spacing w:before="7"/>
              <w:ind w:left="708"/>
              <w:rPr>
                <w:b/>
                <w:bCs/>
                <w:spacing w:val="-7"/>
              </w:rPr>
            </w:pPr>
          </w:p>
        </w:tc>
      </w:tr>
    </w:tbl>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450EC2" w:rsidRDefault="00450EC2" w:rsidP="003E1629">
      <w:pPr>
        <w:ind w:right="78" w:firstLine="5103"/>
      </w:pPr>
    </w:p>
    <w:p w:rsidR="00CC08EE" w:rsidRDefault="00CC08EE" w:rsidP="003E1629">
      <w:pPr>
        <w:ind w:right="78" w:firstLine="5103"/>
      </w:pPr>
    </w:p>
    <w:p w:rsidR="00CC08EE" w:rsidRDefault="00CC08EE" w:rsidP="003E1629">
      <w:pPr>
        <w:ind w:right="78" w:firstLine="5103"/>
      </w:pPr>
    </w:p>
    <w:p w:rsidR="00450EC2" w:rsidRDefault="00450EC2" w:rsidP="00407950">
      <w:pPr>
        <w:ind w:right="78"/>
      </w:pPr>
    </w:p>
    <w:p w:rsidR="003E1629" w:rsidRPr="0049587C" w:rsidRDefault="003E1629" w:rsidP="003E1629">
      <w:pPr>
        <w:ind w:right="78" w:firstLine="5103"/>
        <w:rPr>
          <w:sz w:val="24"/>
        </w:rPr>
      </w:pPr>
      <w:r w:rsidRPr="0049587C">
        <w:rPr>
          <w:sz w:val="24"/>
        </w:rPr>
        <w:lastRenderedPageBreak/>
        <w:t xml:space="preserve">Приложение № </w:t>
      </w:r>
      <w:r w:rsidR="00C75B3A">
        <w:rPr>
          <w:sz w:val="24"/>
        </w:rPr>
        <w:t>9</w:t>
      </w:r>
      <w:r w:rsidRPr="0049587C">
        <w:rPr>
          <w:sz w:val="24"/>
        </w:rPr>
        <w:t xml:space="preserve"> </w:t>
      </w:r>
    </w:p>
    <w:p w:rsidR="003E1629" w:rsidRPr="0049587C" w:rsidRDefault="003E1629" w:rsidP="003E1629">
      <w:pPr>
        <w:ind w:right="78" w:firstLine="5103"/>
        <w:rPr>
          <w:sz w:val="24"/>
        </w:rPr>
      </w:pPr>
      <w:r w:rsidRPr="0049587C">
        <w:rPr>
          <w:sz w:val="24"/>
        </w:rPr>
        <w:t>к Договору от «______» _______  2020 г.</w:t>
      </w:r>
    </w:p>
    <w:p w:rsidR="003E1629" w:rsidRPr="0049587C" w:rsidRDefault="003E1629" w:rsidP="003E1629">
      <w:pPr>
        <w:ind w:firstLine="5103"/>
        <w:rPr>
          <w:sz w:val="24"/>
        </w:rPr>
      </w:pPr>
      <w:r w:rsidRPr="0049587C">
        <w:rPr>
          <w:sz w:val="24"/>
        </w:rPr>
        <w:t>№ _________</w:t>
      </w:r>
    </w:p>
    <w:p w:rsidR="003E1629" w:rsidRPr="00E5494A" w:rsidRDefault="003E1629" w:rsidP="003E1629"/>
    <w:p w:rsidR="003E1629" w:rsidRPr="00E5494A" w:rsidRDefault="004B1679" w:rsidP="003E1629">
      <w:r>
        <w:rPr>
          <w:noProof/>
        </w:rPr>
        <w:pict>
          <v:rect id="Прямоугольник 14" o:spid="_x0000_s1030" style="position:absolute;margin-left:425.45pt;margin-top:1.8pt;width:1in;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C6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R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j+bgukMCAABOBAAA&#10;DgAAAAAAAAAAAAAAAAAuAgAAZHJzL2Uyb0RvYy54bWxQSwECLQAUAAYACAAAACEAf8OeZdwAAAAI&#10;AQAADwAAAAAAAAAAAAAAAACdBAAAZHJzL2Rvd25yZXYueG1sUEsFBgAAAAAEAAQA8wAAAKYFAAAA&#10;AA==&#10;"/>
        </w:pict>
      </w:r>
      <w:r w:rsidR="003E1629" w:rsidRPr="00E5494A">
        <w:t>депо/завод_________________________</w:t>
      </w:r>
      <w:r w:rsidR="003E1629" w:rsidRPr="00E5494A">
        <w:tab/>
      </w:r>
      <w:r w:rsidR="003E1629" w:rsidRPr="00E5494A">
        <w:tab/>
      </w:r>
      <w:r w:rsidR="003E1629" w:rsidRPr="00E5494A">
        <w:tab/>
        <w:t>Форма ТУ-31</w:t>
      </w:r>
    </w:p>
    <w:p w:rsidR="003E1629" w:rsidRPr="00E5494A" w:rsidRDefault="003E1629" w:rsidP="003E1629">
      <w:proofErr w:type="spellStart"/>
      <w:r w:rsidRPr="00E5494A">
        <w:t>_______________________________ж.д</w:t>
      </w:r>
      <w:proofErr w:type="spellEnd"/>
      <w:r w:rsidRPr="00E5494A">
        <w:t>.</w:t>
      </w:r>
    </w:p>
    <w:p w:rsidR="003E1629" w:rsidRPr="00E5494A" w:rsidRDefault="003E1629" w:rsidP="003E1629">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3E1629" w:rsidRPr="00E5494A" w:rsidRDefault="003E1629" w:rsidP="003E1629"/>
    <w:p w:rsidR="003E1629" w:rsidRPr="00E5494A" w:rsidRDefault="003E1629" w:rsidP="003E1629"/>
    <w:p w:rsidR="003E1629" w:rsidRPr="00E5494A" w:rsidRDefault="003E1629" w:rsidP="003E1629">
      <w:pPr>
        <w:jc w:val="center"/>
        <w:outlineLvl w:val="0"/>
        <w:rPr>
          <w:b/>
        </w:rPr>
      </w:pPr>
      <w:r w:rsidRPr="00E5494A">
        <w:rPr>
          <w:b/>
        </w:rPr>
        <w:t>АКТ № _______</w:t>
      </w:r>
    </w:p>
    <w:p w:rsidR="003E1629" w:rsidRPr="00E5494A" w:rsidRDefault="003E1629" w:rsidP="003E1629">
      <w:pPr>
        <w:jc w:val="center"/>
        <w:outlineLvl w:val="0"/>
        <w:rPr>
          <w:b/>
        </w:rPr>
      </w:pPr>
      <w:r w:rsidRPr="00E5494A">
        <w:rPr>
          <w:b/>
        </w:rPr>
        <w:t>приемки ТПС из ремонта</w:t>
      </w:r>
    </w:p>
    <w:p w:rsidR="003E1629" w:rsidRPr="00E5494A" w:rsidRDefault="003E1629" w:rsidP="003E1629">
      <w:pPr>
        <w:rPr>
          <w:b/>
        </w:rPr>
      </w:pPr>
    </w:p>
    <w:tbl>
      <w:tblPr>
        <w:tblW w:w="0" w:type="auto"/>
        <w:tblLook w:val="01E0"/>
      </w:tblPr>
      <w:tblGrid>
        <w:gridCol w:w="9736"/>
      </w:tblGrid>
      <w:tr w:rsidR="003E1629" w:rsidRPr="00E5494A" w:rsidTr="00450EC2">
        <w:trPr>
          <w:trHeight w:val="377"/>
        </w:trPr>
        <w:tc>
          <w:tcPr>
            <w:tcW w:w="9571" w:type="dxa"/>
            <w:vAlign w:val="bottom"/>
          </w:tcPr>
          <w:p w:rsidR="003E1629" w:rsidRPr="00E5494A" w:rsidRDefault="003E1629" w:rsidP="00450EC2">
            <w:pPr>
              <w:spacing w:line="360" w:lineRule="auto"/>
            </w:pPr>
            <w:r w:rsidRPr="00E5494A">
              <w:tab/>
              <w:t>Настоящий акт составлен «___» _____________________ 20___ года в ______ часов</w:t>
            </w:r>
          </w:p>
        </w:tc>
      </w:tr>
      <w:tr w:rsidR="003E1629" w:rsidRPr="00E5494A" w:rsidTr="00450EC2">
        <w:tc>
          <w:tcPr>
            <w:tcW w:w="9571" w:type="dxa"/>
            <w:vAlign w:val="center"/>
          </w:tcPr>
          <w:p w:rsidR="003E1629" w:rsidRPr="00E5494A" w:rsidRDefault="003E1629" w:rsidP="00450EC2">
            <w:r w:rsidRPr="00E5494A">
              <w:t>о том, что ____________________________________________________________________</w:t>
            </w:r>
          </w:p>
        </w:tc>
      </w:tr>
      <w:tr w:rsidR="003E1629" w:rsidRPr="00E5494A" w:rsidTr="00450EC2">
        <w:tc>
          <w:tcPr>
            <w:tcW w:w="9571" w:type="dxa"/>
            <w:vAlign w:val="center"/>
          </w:tcPr>
          <w:p w:rsidR="003E1629" w:rsidRPr="00E5494A" w:rsidRDefault="003E1629" w:rsidP="00450EC2">
            <w:pPr>
              <w:rPr>
                <w:sz w:val="16"/>
                <w:szCs w:val="16"/>
              </w:rPr>
            </w:pP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t>(серия и номер локомотива)</w:t>
            </w:r>
          </w:p>
        </w:tc>
      </w:tr>
      <w:tr w:rsidR="003E1629" w:rsidRPr="00E5494A" w:rsidTr="00450EC2">
        <w:tc>
          <w:tcPr>
            <w:tcW w:w="9571" w:type="dxa"/>
            <w:vAlign w:val="bottom"/>
          </w:tcPr>
          <w:p w:rsidR="003E1629" w:rsidRPr="00E5494A" w:rsidRDefault="003E1629" w:rsidP="00450EC2">
            <w:pPr>
              <w:spacing w:line="360" w:lineRule="auto"/>
            </w:pPr>
            <w:r w:rsidRPr="00E5494A">
              <w:t xml:space="preserve">депо приписки _______________ ____________________ </w:t>
            </w:r>
          </w:p>
        </w:tc>
      </w:tr>
      <w:tr w:rsidR="003E1629" w:rsidRPr="00E5494A" w:rsidTr="00450EC2">
        <w:tc>
          <w:tcPr>
            <w:tcW w:w="9571" w:type="dxa"/>
            <w:vAlign w:val="bottom"/>
          </w:tcPr>
          <w:p w:rsidR="003E1629" w:rsidRPr="00E5494A" w:rsidRDefault="003E1629" w:rsidP="00450EC2">
            <w:pPr>
              <w:spacing w:line="360" w:lineRule="auto"/>
            </w:pPr>
            <w:r w:rsidRPr="00E5494A">
              <w:t>принят из ремонта в объеме ____________.</w:t>
            </w:r>
          </w:p>
        </w:tc>
      </w:tr>
      <w:tr w:rsidR="003E1629" w:rsidRPr="00E5494A" w:rsidTr="00450EC2">
        <w:tc>
          <w:tcPr>
            <w:tcW w:w="9571" w:type="dxa"/>
            <w:vAlign w:val="center"/>
          </w:tcPr>
          <w:p w:rsidR="003E1629" w:rsidRPr="00E5494A" w:rsidRDefault="003E1629" w:rsidP="00450EC2">
            <w:pPr>
              <w:spacing w:line="360" w:lineRule="auto"/>
            </w:pPr>
            <w:r w:rsidRPr="00E5494A">
              <w:tab/>
              <w:t>При приемке не выявлено нарушений действующей нормативной документации по</w:t>
            </w:r>
          </w:p>
        </w:tc>
      </w:tr>
      <w:tr w:rsidR="003E1629" w:rsidRPr="00E5494A" w:rsidTr="00450EC2">
        <w:tc>
          <w:tcPr>
            <w:tcW w:w="9571" w:type="dxa"/>
            <w:vAlign w:val="center"/>
          </w:tcPr>
          <w:p w:rsidR="003E1629" w:rsidRPr="00E5494A" w:rsidRDefault="003E1629" w:rsidP="00450EC2">
            <w:pPr>
              <w:spacing w:line="360" w:lineRule="auto"/>
            </w:pPr>
            <w:r w:rsidRPr="00E5494A">
              <w:t>ремонту (правил, инструкций и т.д.).</w:t>
            </w:r>
          </w:p>
        </w:tc>
      </w:tr>
      <w:tr w:rsidR="003E1629" w:rsidRPr="00E5494A" w:rsidTr="00450EC2">
        <w:trPr>
          <w:trHeight w:val="210"/>
        </w:trPr>
        <w:tc>
          <w:tcPr>
            <w:tcW w:w="9571" w:type="dxa"/>
            <w:vAlign w:val="bottom"/>
          </w:tcPr>
          <w:p w:rsidR="003E1629" w:rsidRPr="00E5494A" w:rsidRDefault="003E1629" w:rsidP="00450EC2">
            <w:pPr>
              <w:spacing w:before="120" w:line="360" w:lineRule="auto"/>
            </w:pPr>
            <w:r w:rsidRPr="00E5494A">
              <w:tab/>
              <w:t>Локомотив испытан на заводских путях, стендах, обкатка на магистральных путях ________ произведена. Локомотив принят из ремонта, признан годным к эксплуатации и направляется Заказчику в депо _______________ ____________________.</w:t>
            </w:r>
          </w:p>
        </w:tc>
      </w:tr>
    </w:tbl>
    <w:p w:rsidR="003E1629" w:rsidRPr="00E5494A" w:rsidRDefault="003E1629" w:rsidP="003E1629">
      <w:pPr>
        <w:jc w:val="center"/>
        <w:rPr>
          <w:b/>
        </w:rPr>
      </w:pPr>
    </w:p>
    <w:tbl>
      <w:tblPr>
        <w:tblW w:w="0" w:type="auto"/>
        <w:tblInd w:w="108" w:type="dxa"/>
        <w:tblLook w:val="01E0"/>
      </w:tblPr>
      <w:tblGrid>
        <w:gridCol w:w="4829"/>
        <w:gridCol w:w="1756"/>
        <w:gridCol w:w="3436"/>
      </w:tblGrid>
      <w:tr w:rsidR="003E1629" w:rsidRPr="00E5494A" w:rsidTr="00450EC2">
        <w:trPr>
          <w:trHeight w:val="263"/>
        </w:trPr>
        <w:tc>
          <w:tcPr>
            <w:tcW w:w="4829" w:type="dxa"/>
            <w:vAlign w:val="bottom"/>
          </w:tcPr>
          <w:p w:rsidR="003E1629" w:rsidRPr="00E5494A" w:rsidRDefault="003E1629" w:rsidP="00450EC2"/>
          <w:p w:rsidR="003E1629" w:rsidRPr="00E5494A" w:rsidRDefault="003E1629" w:rsidP="00450EC2">
            <w:r w:rsidRPr="00E5494A">
              <w:t>СДАЛ: начальник сборочного цеха</w:t>
            </w:r>
          </w:p>
        </w:tc>
        <w:tc>
          <w:tcPr>
            <w:tcW w:w="1557" w:type="dxa"/>
            <w:vAlign w:val="bottom"/>
          </w:tcPr>
          <w:p w:rsidR="003E1629" w:rsidRPr="00E5494A" w:rsidRDefault="003E1629" w:rsidP="00450EC2">
            <w:pPr>
              <w:jc w:val="center"/>
            </w:pPr>
            <w:r w:rsidRPr="00E5494A">
              <w:t>___________</w:t>
            </w:r>
          </w:p>
        </w:tc>
        <w:tc>
          <w:tcPr>
            <w:tcW w:w="3017" w:type="dxa"/>
            <w:vAlign w:val="bottom"/>
          </w:tcPr>
          <w:p w:rsidR="003E1629" w:rsidRPr="00E5494A" w:rsidRDefault="003E1629" w:rsidP="00450EC2">
            <w:pPr>
              <w:jc w:val="center"/>
            </w:pPr>
            <w:r w:rsidRPr="00E5494A">
              <w:t>_______________________</w:t>
            </w:r>
          </w:p>
        </w:tc>
      </w:tr>
      <w:tr w:rsidR="003E1629" w:rsidRPr="00E5494A" w:rsidTr="00450EC2">
        <w:trPr>
          <w:trHeight w:val="57"/>
        </w:trPr>
        <w:tc>
          <w:tcPr>
            <w:tcW w:w="4829" w:type="dxa"/>
            <w:vAlign w:val="bottom"/>
          </w:tcPr>
          <w:p w:rsidR="003E1629" w:rsidRPr="00E5494A" w:rsidRDefault="003E1629" w:rsidP="00450EC2">
            <w:pPr>
              <w:rPr>
                <w:sz w:val="16"/>
                <w:szCs w:val="16"/>
              </w:rPr>
            </w:pPr>
          </w:p>
        </w:tc>
        <w:tc>
          <w:tcPr>
            <w:tcW w:w="1557" w:type="dxa"/>
            <w:vAlign w:val="bottom"/>
          </w:tcPr>
          <w:p w:rsidR="003E1629" w:rsidRPr="00E5494A" w:rsidRDefault="003E1629" w:rsidP="00450EC2">
            <w:pPr>
              <w:jc w:val="center"/>
              <w:rPr>
                <w:sz w:val="16"/>
                <w:szCs w:val="16"/>
              </w:rPr>
            </w:pPr>
            <w:r w:rsidRPr="00E5494A">
              <w:rPr>
                <w:sz w:val="16"/>
                <w:szCs w:val="16"/>
              </w:rPr>
              <w:t>(подпись)</w:t>
            </w:r>
          </w:p>
        </w:tc>
        <w:tc>
          <w:tcPr>
            <w:tcW w:w="3017"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450EC2">
        <w:trPr>
          <w:trHeight w:val="263"/>
        </w:trPr>
        <w:tc>
          <w:tcPr>
            <w:tcW w:w="4829" w:type="dxa"/>
            <w:vAlign w:val="bottom"/>
          </w:tcPr>
          <w:p w:rsidR="003E1629" w:rsidRPr="00E5494A" w:rsidRDefault="003E1629" w:rsidP="00450EC2"/>
        </w:tc>
        <w:tc>
          <w:tcPr>
            <w:tcW w:w="1557" w:type="dxa"/>
            <w:vAlign w:val="bottom"/>
          </w:tcPr>
          <w:p w:rsidR="003E1629" w:rsidRPr="00E5494A" w:rsidRDefault="003E1629" w:rsidP="00450EC2">
            <w:pPr>
              <w:jc w:val="center"/>
            </w:pPr>
          </w:p>
        </w:tc>
        <w:tc>
          <w:tcPr>
            <w:tcW w:w="3017" w:type="dxa"/>
            <w:vAlign w:val="bottom"/>
          </w:tcPr>
          <w:p w:rsidR="003E1629" w:rsidRPr="00E5494A" w:rsidRDefault="003E1629" w:rsidP="00450EC2">
            <w:pPr>
              <w:jc w:val="center"/>
            </w:pPr>
          </w:p>
        </w:tc>
      </w:tr>
      <w:tr w:rsidR="003E1629" w:rsidRPr="00E5494A" w:rsidTr="00450EC2">
        <w:trPr>
          <w:trHeight w:val="263"/>
        </w:trPr>
        <w:tc>
          <w:tcPr>
            <w:tcW w:w="4829" w:type="dxa"/>
            <w:vAlign w:val="bottom"/>
          </w:tcPr>
          <w:p w:rsidR="003E1629" w:rsidRPr="00E5494A" w:rsidRDefault="003E1629" w:rsidP="00450EC2">
            <w:r w:rsidRPr="00E5494A">
              <w:t>ПРИНЯЛ: начальник ОТК</w:t>
            </w:r>
          </w:p>
        </w:tc>
        <w:tc>
          <w:tcPr>
            <w:tcW w:w="1557" w:type="dxa"/>
            <w:vAlign w:val="bottom"/>
          </w:tcPr>
          <w:p w:rsidR="003E1629" w:rsidRPr="00E5494A" w:rsidRDefault="003E1629" w:rsidP="00450EC2">
            <w:pPr>
              <w:jc w:val="center"/>
            </w:pPr>
            <w:r w:rsidRPr="00E5494A">
              <w:t>___________</w:t>
            </w:r>
          </w:p>
        </w:tc>
        <w:tc>
          <w:tcPr>
            <w:tcW w:w="3017" w:type="dxa"/>
            <w:vAlign w:val="bottom"/>
          </w:tcPr>
          <w:p w:rsidR="003E1629" w:rsidRPr="00E5494A" w:rsidRDefault="003E1629" w:rsidP="00450EC2">
            <w:pPr>
              <w:jc w:val="center"/>
            </w:pPr>
            <w:r w:rsidRPr="00E5494A">
              <w:t>_______________________</w:t>
            </w:r>
          </w:p>
        </w:tc>
      </w:tr>
      <w:tr w:rsidR="003E1629" w:rsidRPr="00E5494A" w:rsidTr="00450EC2">
        <w:trPr>
          <w:trHeight w:val="263"/>
        </w:trPr>
        <w:tc>
          <w:tcPr>
            <w:tcW w:w="4829" w:type="dxa"/>
            <w:vAlign w:val="bottom"/>
          </w:tcPr>
          <w:p w:rsidR="003E1629" w:rsidRPr="00E5494A" w:rsidRDefault="003E1629" w:rsidP="00450EC2"/>
        </w:tc>
        <w:tc>
          <w:tcPr>
            <w:tcW w:w="1557" w:type="dxa"/>
            <w:vAlign w:val="bottom"/>
          </w:tcPr>
          <w:p w:rsidR="003E1629" w:rsidRPr="00E5494A" w:rsidRDefault="003E1629" w:rsidP="00450EC2">
            <w:pPr>
              <w:jc w:val="center"/>
              <w:rPr>
                <w:sz w:val="16"/>
                <w:szCs w:val="16"/>
              </w:rPr>
            </w:pPr>
            <w:r w:rsidRPr="00E5494A">
              <w:rPr>
                <w:sz w:val="16"/>
                <w:szCs w:val="16"/>
              </w:rPr>
              <w:t>(подпись)</w:t>
            </w:r>
          </w:p>
        </w:tc>
        <w:tc>
          <w:tcPr>
            <w:tcW w:w="3017" w:type="dxa"/>
            <w:vAlign w:val="bottom"/>
          </w:tcPr>
          <w:p w:rsidR="003E1629" w:rsidRPr="00E5494A" w:rsidRDefault="003E1629" w:rsidP="00450EC2">
            <w:pPr>
              <w:jc w:val="center"/>
              <w:rPr>
                <w:sz w:val="16"/>
                <w:szCs w:val="16"/>
              </w:rPr>
            </w:pPr>
            <w:r w:rsidRPr="00E5494A">
              <w:rPr>
                <w:sz w:val="16"/>
                <w:szCs w:val="16"/>
              </w:rPr>
              <w:t>(ФИО)</w:t>
            </w:r>
          </w:p>
        </w:tc>
      </w:tr>
      <w:tr w:rsidR="003E1629" w:rsidRPr="00E5494A" w:rsidTr="00450EC2">
        <w:trPr>
          <w:trHeight w:val="263"/>
        </w:trPr>
        <w:tc>
          <w:tcPr>
            <w:tcW w:w="4829" w:type="dxa"/>
            <w:vAlign w:val="bottom"/>
          </w:tcPr>
          <w:p w:rsidR="003E1629" w:rsidRDefault="003E1629" w:rsidP="00450EC2"/>
          <w:p w:rsidR="003E1629" w:rsidRPr="00E5494A" w:rsidRDefault="003E1629" w:rsidP="00450EC2"/>
        </w:tc>
        <w:tc>
          <w:tcPr>
            <w:tcW w:w="1557" w:type="dxa"/>
            <w:vAlign w:val="bottom"/>
          </w:tcPr>
          <w:p w:rsidR="003E1629" w:rsidRPr="00E5494A" w:rsidRDefault="003E1629" w:rsidP="00450EC2">
            <w:pPr>
              <w:jc w:val="center"/>
            </w:pPr>
          </w:p>
        </w:tc>
        <w:tc>
          <w:tcPr>
            <w:tcW w:w="3017" w:type="dxa"/>
            <w:vAlign w:val="bottom"/>
          </w:tcPr>
          <w:p w:rsidR="003E1629" w:rsidRPr="00E5494A" w:rsidRDefault="003E1629" w:rsidP="00450EC2">
            <w:pPr>
              <w:jc w:val="center"/>
            </w:pPr>
          </w:p>
        </w:tc>
      </w:tr>
      <w:tr w:rsidR="003E1629" w:rsidRPr="00E5494A" w:rsidTr="00450EC2">
        <w:trPr>
          <w:trHeight w:val="263"/>
        </w:trPr>
        <w:tc>
          <w:tcPr>
            <w:tcW w:w="4829" w:type="dxa"/>
            <w:vAlign w:val="bottom"/>
          </w:tcPr>
          <w:p w:rsidR="003E1629" w:rsidRPr="00E5494A" w:rsidRDefault="003E1629" w:rsidP="00450EC2"/>
        </w:tc>
        <w:tc>
          <w:tcPr>
            <w:tcW w:w="1557" w:type="dxa"/>
            <w:vAlign w:val="bottom"/>
          </w:tcPr>
          <w:p w:rsidR="003E1629" w:rsidRPr="00E5494A" w:rsidRDefault="003E1629" w:rsidP="00450EC2">
            <w:pPr>
              <w:jc w:val="center"/>
            </w:pPr>
            <w:r w:rsidRPr="00E5494A">
              <w:t>___________</w:t>
            </w:r>
          </w:p>
        </w:tc>
        <w:tc>
          <w:tcPr>
            <w:tcW w:w="3017" w:type="dxa"/>
            <w:vAlign w:val="bottom"/>
          </w:tcPr>
          <w:p w:rsidR="003E1629" w:rsidRPr="00E5494A" w:rsidRDefault="003E1629" w:rsidP="00450EC2">
            <w:pPr>
              <w:jc w:val="center"/>
            </w:pPr>
            <w:r w:rsidRPr="00E5494A">
              <w:t>_______________________</w:t>
            </w:r>
          </w:p>
        </w:tc>
      </w:tr>
      <w:tr w:rsidR="003E1629" w:rsidRPr="00E5494A" w:rsidTr="00450EC2">
        <w:trPr>
          <w:trHeight w:val="240"/>
        </w:trPr>
        <w:tc>
          <w:tcPr>
            <w:tcW w:w="4829" w:type="dxa"/>
            <w:vAlign w:val="bottom"/>
          </w:tcPr>
          <w:p w:rsidR="003E1629" w:rsidRPr="00E5494A" w:rsidRDefault="003E1629" w:rsidP="00450EC2">
            <w:pPr>
              <w:rPr>
                <w:sz w:val="16"/>
                <w:szCs w:val="16"/>
              </w:rPr>
            </w:pPr>
            <w:r w:rsidRPr="00E5494A">
              <w:t>ОТ ЗАКАЗЧИКА:</w:t>
            </w:r>
          </w:p>
        </w:tc>
        <w:tc>
          <w:tcPr>
            <w:tcW w:w="1557" w:type="dxa"/>
            <w:vAlign w:val="bottom"/>
          </w:tcPr>
          <w:p w:rsidR="003E1629" w:rsidRPr="00E5494A" w:rsidRDefault="003E1629" w:rsidP="00450EC2">
            <w:pPr>
              <w:jc w:val="center"/>
              <w:rPr>
                <w:sz w:val="16"/>
                <w:szCs w:val="16"/>
              </w:rPr>
            </w:pPr>
            <w:r w:rsidRPr="00E5494A">
              <w:rPr>
                <w:sz w:val="16"/>
                <w:szCs w:val="16"/>
              </w:rPr>
              <w:t>(подпись)</w:t>
            </w:r>
          </w:p>
        </w:tc>
        <w:tc>
          <w:tcPr>
            <w:tcW w:w="3017" w:type="dxa"/>
            <w:vAlign w:val="bottom"/>
          </w:tcPr>
          <w:p w:rsidR="003E1629" w:rsidRPr="00E5494A" w:rsidRDefault="003E1629" w:rsidP="00450EC2">
            <w:pPr>
              <w:jc w:val="center"/>
              <w:rPr>
                <w:sz w:val="16"/>
                <w:szCs w:val="16"/>
              </w:rPr>
            </w:pPr>
            <w:r w:rsidRPr="00E5494A">
              <w:rPr>
                <w:sz w:val="16"/>
                <w:szCs w:val="16"/>
              </w:rPr>
              <w:t>(ФИО)</w:t>
            </w:r>
          </w:p>
        </w:tc>
      </w:tr>
    </w:tbl>
    <w:p w:rsidR="003E1629" w:rsidRPr="00E5494A" w:rsidRDefault="003E1629" w:rsidP="003E1629">
      <w:pPr>
        <w:spacing w:line="360"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562"/>
        <w:gridCol w:w="5240"/>
      </w:tblGrid>
      <w:tr w:rsidR="003E1629" w:rsidRPr="00E5494A" w:rsidTr="00450EC2">
        <w:tc>
          <w:tcPr>
            <w:tcW w:w="4822" w:type="dxa"/>
          </w:tcPr>
          <w:p w:rsidR="003E1629" w:rsidRPr="00E5494A" w:rsidRDefault="003E1629" w:rsidP="00450EC2">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3E1629" w:rsidRPr="00E5494A" w:rsidRDefault="003E1629" w:rsidP="00450EC2">
            <w:pPr>
              <w:shd w:val="clear" w:color="auto" w:fill="FFFFFF"/>
              <w:tabs>
                <w:tab w:val="left" w:pos="1354"/>
              </w:tabs>
              <w:spacing w:before="7"/>
              <w:rPr>
                <w:b/>
                <w:bCs/>
                <w:spacing w:val="-7"/>
              </w:rPr>
            </w:pPr>
          </w:p>
          <w:p w:rsidR="003E1629" w:rsidRPr="00E5494A" w:rsidRDefault="003E1629" w:rsidP="00450EC2">
            <w:pPr>
              <w:shd w:val="clear" w:color="auto" w:fill="FFFFFF"/>
              <w:tabs>
                <w:tab w:val="left" w:pos="1354"/>
              </w:tabs>
              <w:spacing w:before="7"/>
              <w:rPr>
                <w:spacing w:val="-7"/>
              </w:rPr>
            </w:pPr>
          </w:p>
          <w:p w:rsidR="003E1629" w:rsidRPr="00E5494A" w:rsidRDefault="003E1629" w:rsidP="00450EC2">
            <w:pPr>
              <w:shd w:val="clear" w:color="auto" w:fill="FFFFFF"/>
              <w:tabs>
                <w:tab w:val="left" w:pos="1354"/>
              </w:tabs>
              <w:spacing w:before="7"/>
              <w:rPr>
                <w:b/>
                <w:bCs/>
                <w:spacing w:val="-7"/>
              </w:rPr>
            </w:pPr>
            <w:r w:rsidRPr="00E5494A">
              <w:rPr>
                <w:spacing w:val="-7"/>
              </w:rPr>
              <w:t>_</w:t>
            </w:r>
            <w:r w:rsidRPr="00E5494A">
              <w:t>______________</w:t>
            </w:r>
            <w:r w:rsidRPr="00E5494A">
              <w:rPr>
                <w:spacing w:val="-7"/>
              </w:rPr>
              <w:t>_</w:t>
            </w:r>
          </w:p>
        </w:tc>
        <w:tc>
          <w:tcPr>
            <w:tcW w:w="5493" w:type="dxa"/>
          </w:tcPr>
          <w:p w:rsidR="003E1629" w:rsidRPr="00E5494A" w:rsidRDefault="003E1629" w:rsidP="00450EC2">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3E1629" w:rsidRPr="00E5494A" w:rsidRDefault="003E1629" w:rsidP="00450EC2">
            <w:pPr>
              <w:shd w:val="clear" w:color="auto" w:fill="FFFFFF"/>
              <w:tabs>
                <w:tab w:val="left" w:pos="1354"/>
              </w:tabs>
              <w:spacing w:before="7"/>
              <w:ind w:left="708"/>
              <w:rPr>
                <w:b/>
                <w:bCs/>
                <w:spacing w:val="-7"/>
              </w:rPr>
            </w:pPr>
          </w:p>
          <w:p w:rsidR="003E1629" w:rsidRPr="00E5494A" w:rsidRDefault="003E1629" w:rsidP="00450EC2">
            <w:pPr>
              <w:shd w:val="clear" w:color="auto" w:fill="FFFFFF"/>
              <w:tabs>
                <w:tab w:val="left" w:pos="1354"/>
              </w:tabs>
              <w:spacing w:before="7"/>
              <w:ind w:left="708"/>
              <w:rPr>
                <w:spacing w:val="-7"/>
              </w:rPr>
            </w:pPr>
          </w:p>
          <w:p w:rsidR="003E1629" w:rsidRPr="00E5494A" w:rsidRDefault="003E1629" w:rsidP="00450EC2">
            <w:pPr>
              <w:shd w:val="clear" w:color="auto" w:fill="FFFFFF"/>
              <w:tabs>
                <w:tab w:val="left" w:pos="1354"/>
              </w:tabs>
              <w:spacing w:before="7"/>
              <w:ind w:left="708"/>
              <w:rPr>
                <w:b/>
                <w:bCs/>
                <w:spacing w:val="-7"/>
              </w:rPr>
            </w:pPr>
            <w:r w:rsidRPr="00E5494A">
              <w:rPr>
                <w:spacing w:val="-7"/>
              </w:rPr>
              <w:t xml:space="preserve">_________________ </w:t>
            </w:r>
          </w:p>
        </w:tc>
      </w:tr>
    </w:tbl>
    <w:p w:rsidR="003E1629" w:rsidRDefault="003E1629" w:rsidP="003E1629">
      <w:pPr>
        <w:spacing w:after="200" w:line="276" w:lineRule="auto"/>
      </w:pPr>
    </w:p>
    <w:tbl>
      <w:tblPr>
        <w:tblW w:w="11291" w:type="dxa"/>
        <w:tblInd w:w="90" w:type="dxa"/>
        <w:tblLayout w:type="fixed"/>
        <w:tblLook w:val="04A0"/>
      </w:tblPr>
      <w:tblGrid>
        <w:gridCol w:w="1507"/>
        <w:gridCol w:w="741"/>
        <w:gridCol w:w="456"/>
        <w:gridCol w:w="1107"/>
        <w:gridCol w:w="884"/>
        <w:gridCol w:w="203"/>
        <w:gridCol w:w="413"/>
        <w:gridCol w:w="236"/>
        <w:gridCol w:w="236"/>
        <w:gridCol w:w="216"/>
        <w:gridCol w:w="819"/>
        <w:gridCol w:w="236"/>
        <w:gridCol w:w="52"/>
        <w:gridCol w:w="184"/>
        <w:gridCol w:w="95"/>
        <w:gridCol w:w="96"/>
        <w:gridCol w:w="140"/>
        <w:gridCol w:w="96"/>
        <w:gridCol w:w="140"/>
        <w:gridCol w:w="100"/>
        <w:gridCol w:w="429"/>
        <w:gridCol w:w="138"/>
        <w:gridCol w:w="279"/>
        <w:gridCol w:w="312"/>
        <w:gridCol w:w="120"/>
        <w:gridCol w:w="429"/>
        <w:gridCol w:w="14"/>
        <w:gridCol w:w="575"/>
        <w:gridCol w:w="224"/>
        <w:gridCol w:w="197"/>
        <w:gridCol w:w="47"/>
        <w:gridCol w:w="91"/>
        <w:gridCol w:w="330"/>
        <w:gridCol w:w="149"/>
      </w:tblGrid>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3199" w:type="dxa"/>
            <w:gridSpan w:val="16"/>
            <w:tcBorders>
              <w:top w:val="nil"/>
              <w:left w:val="nil"/>
              <w:bottom w:val="nil"/>
              <w:right w:val="nil"/>
            </w:tcBorders>
            <w:shd w:val="clear" w:color="auto" w:fill="auto"/>
            <w:noWrap/>
          </w:tcPr>
          <w:p w:rsidR="003E1629" w:rsidRPr="00ED575C" w:rsidRDefault="003E1629" w:rsidP="00C75B3A">
            <w:pPr>
              <w:jc w:val="both"/>
              <w:rPr>
                <w:b/>
                <w:bCs/>
              </w:rPr>
            </w:pPr>
            <w:r w:rsidRPr="00ED575C">
              <w:rPr>
                <w:bCs/>
              </w:rPr>
              <w:t xml:space="preserve">Приложение № </w:t>
            </w:r>
            <w:r w:rsidR="00C75B3A">
              <w:rPr>
                <w:bCs/>
              </w:rPr>
              <w:t>10</w:t>
            </w:r>
            <w:r w:rsidRPr="00ED575C">
              <w:rPr>
                <w:bCs/>
              </w:rPr>
              <w:t xml:space="preserve"> к Договор</w:t>
            </w:r>
            <w:r w:rsidRPr="00ED575C">
              <w:rPr>
                <w:b/>
                <w:bCs/>
              </w:rPr>
              <w:t>у</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3199" w:type="dxa"/>
            <w:gridSpan w:val="16"/>
            <w:tcBorders>
              <w:top w:val="nil"/>
              <w:left w:val="nil"/>
              <w:bottom w:val="nil"/>
              <w:right w:val="nil"/>
            </w:tcBorders>
            <w:shd w:val="clear" w:color="auto" w:fill="auto"/>
            <w:noWrap/>
            <w:vAlign w:val="bottom"/>
          </w:tcPr>
          <w:p w:rsidR="003E1629" w:rsidRPr="00ED575C" w:rsidRDefault="003E1629" w:rsidP="00450EC2">
            <w:pPr>
              <w:jc w:val="both"/>
            </w:pPr>
            <w:r>
              <w:t>№ _____ от  ________ 2020</w:t>
            </w:r>
            <w:r w:rsidRPr="00ED575C">
              <w:t>г.</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706" w:type="dxa"/>
            <w:gridSpan w:val="20"/>
            <w:tcBorders>
              <w:top w:val="nil"/>
              <w:left w:val="nil"/>
              <w:bottom w:val="nil"/>
              <w:right w:val="nil"/>
            </w:tcBorders>
            <w:shd w:val="clear" w:color="auto" w:fill="auto"/>
            <w:noWrap/>
            <w:vAlign w:val="bottom"/>
          </w:tcPr>
          <w:p w:rsidR="003E1629" w:rsidRPr="00257B1F" w:rsidRDefault="003E1629" w:rsidP="00450EC2">
            <w:pPr>
              <w:jc w:val="both"/>
            </w:pPr>
            <w:r>
              <w:t>Специализированная  форма                          № ФПУ</w:t>
            </w:r>
            <w:r w:rsidRPr="00257B1F">
              <w:t>26</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5355" w:type="dxa"/>
            <w:gridSpan w:val="22"/>
            <w:tcBorders>
              <w:top w:val="nil"/>
              <w:left w:val="nil"/>
              <w:bottom w:val="nil"/>
              <w:right w:val="nil"/>
            </w:tcBorders>
            <w:shd w:val="clear" w:color="auto" w:fill="auto"/>
            <w:noWrap/>
            <w:vAlign w:val="bottom"/>
          </w:tcPr>
          <w:p w:rsidR="003E1629" w:rsidRPr="00257B1F" w:rsidRDefault="003E1629" w:rsidP="00450EC2">
            <w:pPr>
              <w:jc w:val="both"/>
            </w:pPr>
            <w:proofErr w:type="gramStart"/>
            <w:r w:rsidRPr="00257B1F">
              <w:t>Утверждена</w:t>
            </w:r>
            <w:proofErr w:type="gramEnd"/>
            <w:r w:rsidRPr="00257B1F">
              <w:t xml:space="preserve"> распоряжением ОАО «РЖД» от  15.12.2008  № 2688р</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120"/>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15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113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jc w:val="center"/>
            </w:pPr>
          </w:p>
        </w:tc>
      </w:tr>
      <w:tr w:rsidR="003E1629" w:rsidRPr="00257B1F" w:rsidTr="0049587C">
        <w:trPr>
          <w:gridAfter w:val="3"/>
          <w:wAfter w:w="570" w:type="dxa"/>
          <w:trHeight w:val="270"/>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15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1138" w:type="dxa"/>
            <w:gridSpan w:val="4"/>
            <w:tcBorders>
              <w:top w:val="single" w:sz="4" w:space="0" w:color="auto"/>
              <w:left w:val="single" w:sz="4" w:space="0" w:color="auto"/>
              <w:bottom w:val="nil"/>
              <w:right w:val="single" w:sz="4" w:space="0" w:color="auto"/>
            </w:tcBorders>
            <w:shd w:val="clear" w:color="auto" w:fill="auto"/>
            <w:noWrap/>
            <w:vAlign w:val="bottom"/>
          </w:tcPr>
          <w:p w:rsidR="003E1629" w:rsidRPr="00257B1F" w:rsidRDefault="003E1629" w:rsidP="00450EC2">
            <w:pPr>
              <w:jc w:val="both"/>
            </w:pPr>
            <w:r w:rsidRPr="00257B1F">
              <w:t>Код</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jc w:val="center"/>
            </w:pPr>
          </w:p>
        </w:tc>
      </w:tr>
      <w:tr w:rsidR="003E1629" w:rsidRPr="00257B1F" w:rsidTr="0049587C">
        <w:trPr>
          <w:gridAfter w:val="3"/>
          <w:wAfter w:w="570" w:type="dxa"/>
          <w:trHeight w:val="28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061" w:type="dxa"/>
            <w:gridSpan w:val="12"/>
            <w:tcBorders>
              <w:top w:val="nil"/>
              <w:left w:val="nil"/>
              <w:bottom w:val="nil"/>
              <w:right w:val="single" w:sz="8" w:space="0" w:color="000000"/>
            </w:tcBorders>
            <w:shd w:val="clear" w:color="auto" w:fill="auto"/>
            <w:noWrap/>
            <w:vAlign w:val="bottom"/>
          </w:tcPr>
          <w:p w:rsidR="003E1629" w:rsidRPr="00257B1F" w:rsidRDefault="003E1629" w:rsidP="00450EC2">
            <w:pPr>
              <w:jc w:val="both"/>
            </w:pPr>
            <w:r w:rsidRPr="00257B1F">
              <w:t>Форма по ОКУД</w:t>
            </w:r>
          </w:p>
        </w:tc>
        <w:tc>
          <w:tcPr>
            <w:tcW w:w="1138" w:type="dxa"/>
            <w:gridSpan w:val="4"/>
            <w:tcBorders>
              <w:top w:val="single" w:sz="8" w:space="0" w:color="auto"/>
              <w:left w:val="nil"/>
              <w:bottom w:val="single" w:sz="8" w:space="0" w:color="auto"/>
              <w:right w:val="single" w:sz="8" w:space="0" w:color="auto"/>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jc w:val="center"/>
            </w:pPr>
          </w:p>
        </w:tc>
      </w:tr>
      <w:tr w:rsidR="003E1629" w:rsidRPr="00257B1F" w:rsidTr="0049587C">
        <w:trPr>
          <w:gridAfter w:val="3"/>
          <w:wAfter w:w="570" w:type="dxa"/>
          <w:trHeight w:val="16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158" w:type="dxa"/>
            <w:gridSpan w:val="4"/>
            <w:vMerge w:val="restart"/>
            <w:tcBorders>
              <w:top w:val="nil"/>
              <w:left w:val="nil"/>
              <w:bottom w:val="nil"/>
              <w:right w:val="nil"/>
            </w:tcBorders>
            <w:shd w:val="clear" w:color="auto" w:fill="auto"/>
            <w:noWrap/>
            <w:vAlign w:val="bottom"/>
          </w:tcPr>
          <w:p w:rsidR="003E1629" w:rsidRPr="00257B1F" w:rsidRDefault="003E1629" w:rsidP="00450EC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E1629" w:rsidRPr="00257B1F" w:rsidRDefault="003E1629" w:rsidP="00450EC2">
            <w:pPr>
              <w:jc w:val="both"/>
            </w:pPr>
            <w:r w:rsidRPr="00257B1F">
              <w:t>00083262</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jc w:val="center"/>
            </w:pPr>
          </w:p>
        </w:tc>
      </w:tr>
      <w:tr w:rsidR="003E1629" w:rsidRPr="00257B1F" w:rsidTr="0049587C">
        <w:trPr>
          <w:gridAfter w:val="3"/>
          <w:wAfter w:w="570" w:type="dxa"/>
          <w:trHeight w:val="289"/>
        </w:trPr>
        <w:tc>
          <w:tcPr>
            <w:tcW w:w="1507" w:type="dxa"/>
            <w:tcBorders>
              <w:top w:val="nil"/>
              <w:left w:val="nil"/>
              <w:bottom w:val="nil"/>
              <w:right w:val="nil"/>
            </w:tcBorders>
            <w:shd w:val="clear" w:color="auto" w:fill="auto"/>
            <w:noWrap/>
            <w:vAlign w:val="bottom"/>
          </w:tcPr>
          <w:p w:rsidR="003E1629" w:rsidRPr="00257B1F" w:rsidRDefault="003E1629" w:rsidP="00450EC2">
            <w:r w:rsidRPr="00257B1F">
              <w:t>Заказчик</w:t>
            </w:r>
          </w:p>
        </w:tc>
        <w:tc>
          <w:tcPr>
            <w:tcW w:w="6450" w:type="dxa"/>
            <w:gridSpan w:val="19"/>
            <w:tcBorders>
              <w:top w:val="nil"/>
              <w:left w:val="nil"/>
              <w:bottom w:val="single" w:sz="4" w:space="0" w:color="auto"/>
              <w:right w:val="nil"/>
            </w:tcBorders>
            <w:shd w:val="clear" w:color="auto" w:fill="auto"/>
            <w:vAlign w:val="bottom"/>
          </w:tcPr>
          <w:p w:rsidR="003E1629" w:rsidRPr="00257B1F" w:rsidRDefault="003E1629" w:rsidP="00450EC2">
            <w:pPr>
              <w:jc w:val="both"/>
            </w:pPr>
          </w:p>
        </w:tc>
        <w:tc>
          <w:tcPr>
            <w:tcW w:w="1158" w:type="dxa"/>
            <w:gridSpan w:val="4"/>
            <w:vMerge/>
            <w:tcBorders>
              <w:top w:val="nil"/>
              <w:left w:val="nil"/>
              <w:bottom w:val="nil"/>
              <w:right w:val="nil"/>
            </w:tcBorders>
            <w:vAlign w:val="center"/>
          </w:tcPr>
          <w:p w:rsidR="003E1629" w:rsidRPr="00257B1F" w:rsidRDefault="003E1629" w:rsidP="00450EC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rPr>
                <w:rFonts w:ascii="Arial CYR" w:hAnsi="Arial CYR" w:cs="Arial CYR"/>
              </w:rPr>
            </w:pPr>
          </w:p>
        </w:tc>
      </w:tr>
      <w:tr w:rsidR="003E1629" w:rsidRPr="00257B1F" w:rsidTr="0049587C">
        <w:trPr>
          <w:gridAfter w:val="3"/>
          <w:wAfter w:w="570" w:type="dxa"/>
          <w:trHeight w:val="180"/>
        </w:trPr>
        <w:tc>
          <w:tcPr>
            <w:tcW w:w="7957" w:type="dxa"/>
            <w:gridSpan w:val="20"/>
            <w:tcBorders>
              <w:top w:val="nil"/>
              <w:left w:val="nil"/>
              <w:bottom w:val="nil"/>
              <w:right w:val="nil"/>
            </w:tcBorders>
            <w:shd w:val="clear" w:color="auto" w:fill="auto"/>
            <w:noWrap/>
            <w:vAlign w:val="bottom"/>
          </w:tcPr>
          <w:p w:rsidR="003E1629" w:rsidRPr="00257B1F" w:rsidRDefault="003E1629" w:rsidP="00450EC2">
            <w:pPr>
              <w:jc w:val="both"/>
            </w:pPr>
            <w:r w:rsidRPr="00257B1F">
              <w:rPr>
                <w:vertAlign w:val="subscript"/>
              </w:rPr>
              <w:t>организация</w:t>
            </w:r>
          </w:p>
        </w:tc>
        <w:tc>
          <w:tcPr>
            <w:tcW w:w="1158" w:type="dxa"/>
            <w:gridSpan w:val="4"/>
            <w:vMerge w:val="restart"/>
            <w:tcBorders>
              <w:top w:val="nil"/>
              <w:left w:val="nil"/>
              <w:bottom w:val="nil"/>
              <w:right w:val="nil"/>
            </w:tcBorders>
            <w:shd w:val="clear" w:color="auto" w:fill="auto"/>
            <w:noWrap/>
            <w:vAlign w:val="bottom"/>
          </w:tcPr>
          <w:p w:rsidR="003E1629" w:rsidRPr="00257B1F" w:rsidRDefault="003E1629" w:rsidP="00450EC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E1629" w:rsidRPr="00257B1F" w:rsidRDefault="003E1629" w:rsidP="00450EC2">
            <w:pPr>
              <w:jc w:val="both"/>
            </w:pPr>
            <w:r w:rsidRPr="00257B1F">
              <w:t>2045</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29"/>
        </w:trPr>
        <w:tc>
          <w:tcPr>
            <w:tcW w:w="7957" w:type="dxa"/>
            <w:gridSpan w:val="20"/>
            <w:tcBorders>
              <w:top w:val="nil"/>
              <w:left w:val="nil"/>
              <w:bottom w:val="single" w:sz="4" w:space="0" w:color="auto"/>
              <w:right w:val="nil"/>
            </w:tcBorders>
            <w:shd w:val="clear" w:color="auto" w:fill="auto"/>
            <w:vAlign w:val="bottom"/>
          </w:tcPr>
          <w:p w:rsidR="003E1629" w:rsidRPr="00257B1F" w:rsidRDefault="003E1629" w:rsidP="00450EC2">
            <w:pPr>
              <w:jc w:val="both"/>
            </w:pPr>
          </w:p>
        </w:tc>
        <w:tc>
          <w:tcPr>
            <w:tcW w:w="1158" w:type="dxa"/>
            <w:gridSpan w:val="4"/>
            <w:vMerge/>
            <w:tcBorders>
              <w:top w:val="nil"/>
              <w:left w:val="nil"/>
              <w:bottom w:val="nil"/>
              <w:right w:val="nil"/>
            </w:tcBorders>
            <w:vAlign w:val="center"/>
          </w:tcPr>
          <w:p w:rsidR="003E1629" w:rsidRPr="00257B1F" w:rsidRDefault="003E1629" w:rsidP="00450EC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10"/>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3295" w:type="dxa"/>
            <w:gridSpan w:val="7"/>
            <w:tcBorders>
              <w:top w:val="nil"/>
              <w:left w:val="nil"/>
              <w:bottom w:val="nil"/>
              <w:right w:val="nil"/>
            </w:tcBorders>
            <w:shd w:val="clear" w:color="auto" w:fill="auto"/>
            <w:noWrap/>
            <w:vAlign w:val="bottom"/>
          </w:tcPr>
          <w:p w:rsidR="003E1629" w:rsidRPr="00257B1F" w:rsidRDefault="003E1629" w:rsidP="00450EC2">
            <w:pPr>
              <w:jc w:val="center"/>
            </w:pPr>
            <w:r w:rsidRPr="00257B1F">
              <w:rPr>
                <w:vertAlign w:val="subscript"/>
              </w:rPr>
              <w:t>структурное подразделение, адрес</w:t>
            </w:r>
          </w:p>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158" w:type="dxa"/>
            <w:gridSpan w:val="4"/>
            <w:vMerge w:val="restart"/>
            <w:tcBorders>
              <w:top w:val="nil"/>
              <w:left w:val="nil"/>
              <w:bottom w:val="nil"/>
              <w:right w:val="nil"/>
            </w:tcBorders>
            <w:shd w:val="clear" w:color="auto" w:fill="auto"/>
            <w:noWrap/>
            <w:vAlign w:val="bottom"/>
          </w:tcPr>
          <w:p w:rsidR="003E1629" w:rsidRPr="00257B1F" w:rsidRDefault="003E1629" w:rsidP="00450EC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435"/>
        </w:trPr>
        <w:tc>
          <w:tcPr>
            <w:tcW w:w="2248" w:type="dxa"/>
            <w:gridSpan w:val="2"/>
            <w:tcBorders>
              <w:top w:val="nil"/>
              <w:left w:val="nil"/>
              <w:bottom w:val="nil"/>
              <w:right w:val="nil"/>
            </w:tcBorders>
            <w:shd w:val="clear" w:color="auto" w:fill="auto"/>
            <w:noWrap/>
            <w:vAlign w:val="bottom"/>
          </w:tcPr>
          <w:p w:rsidR="003E1629" w:rsidRPr="00257B1F" w:rsidRDefault="003E1629" w:rsidP="00450EC2">
            <w:r>
              <w:t>Подрядчик</w:t>
            </w:r>
            <w:r w:rsidRPr="00257B1F">
              <w:t xml:space="preserve"> (Подрядчик)</w:t>
            </w:r>
          </w:p>
        </w:tc>
        <w:tc>
          <w:tcPr>
            <w:tcW w:w="456" w:type="dxa"/>
            <w:tcBorders>
              <w:top w:val="nil"/>
              <w:left w:val="nil"/>
              <w:bottom w:val="single" w:sz="4" w:space="0" w:color="auto"/>
              <w:right w:val="nil"/>
            </w:tcBorders>
            <w:shd w:val="clear" w:color="auto" w:fill="auto"/>
            <w:vAlign w:val="bottom"/>
          </w:tcPr>
          <w:p w:rsidR="003E1629" w:rsidRPr="00257B1F" w:rsidRDefault="003E1629" w:rsidP="00450EC2">
            <w:pPr>
              <w:jc w:val="center"/>
              <w:rPr>
                <w:b/>
                <w:bCs/>
                <w:sz w:val="22"/>
              </w:rPr>
            </w:pPr>
            <w:r w:rsidRPr="00257B1F">
              <w:rPr>
                <w:b/>
                <w:bCs/>
                <w:sz w:val="22"/>
                <w:szCs w:val="22"/>
              </w:rPr>
              <w:t> </w:t>
            </w:r>
          </w:p>
        </w:tc>
        <w:tc>
          <w:tcPr>
            <w:tcW w:w="5253" w:type="dxa"/>
            <w:gridSpan w:val="17"/>
            <w:tcBorders>
              <w:top w:val="nil"/>
              <w:left w:val="nil"/>
              <w:bottom w:val="single" w:sz="4" w:space="0" w:color="auto"/>
              <w:right w:val="nil"/>
            </w:tcBorders>
            <w:shd w:val="clear" w:color="auto" w:fill="auto"/>
            <w:vAlign w:val="bottom"/>
          </w:tcPr>
          <w:p w:rsidR="003E1629" w:rsidRPr="00257B1F" w:rsidRDefault="003E1629" w:rsidP="00450EC2">
            <w:pPr>
              <w:jc w:val="both"/>
            </w:pPr>
          </w:p>
        </w:tc>
        <w:tc>
          <w:tcPr>
            <w:tcW w:w="1158" w:type="dxa"/>
            <w:gridSpan w:val="4"/>
            <w:vMerge/>
            <w:tcBorders>
              <w:top w:val="nil"/>
              <w:left w:val="nil"/>
              <w:bottom w:val="nil"/>
              <w:right w:val="nil"/>
            </w:tcBorders>
            <w:vAlign w:val="center"/>
          </w:tcPr>
          <w:p w:rsidR="003E1629" w:rsidRPr="00257B1F" w:rsidRDefault="003E1629" w:rsidP="00450EC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150"/>
        </w:trPr>
        <w:tc>
          <w:tcPr>
            <w:tcW w:w="7957" w:type="dxa"/>
            <w:gridSpan w:val="20"/>
            <w:tcBorders>
              <w:top w:val="nil"/>
              <w:left w:val="nil"/>
              <w:bottom w:val="nil"/>
              <w:right w:val="nil"/>
            </w:tcBorders>
            <w:shd w:val="clear" w:color="auto" w:fill="auto"/>
            <w:noWrap/>
            <w:vAlign w:val="bottom"/>
          </w:tcPr>
          <w:p w:rsidR="003E1629" w:rsidRPr="00257B1F" w:rsidRDefault="003E1629" w:rsidP="00450EC2">
            <w:pPr>
              <w:jc w:val="both"/>
            </w:pPr>
            <w:r w:rsidRPr="00257B1F">
              <w:rPr>
                <w:vertAlign w:val="subscript"/>
              </w:rPr>
              <w:t>организация</w:t>
            </w:r>
          </w:p>
        </w:tc>
        <w:tc>
          <w:tcPr>
            <w:tcW w:w="1158" w:type="dxa"/>
            <w:gridSpan w:val="4"/>
            <w:vMerge w:val="restart"/>
            <w:tcBorders>
              <w:top w:val="nil"/>
              <w:left w:val="nil"/>
              <w:bottom w:val="nil"/>
              <w:right w:val="nil"/>
            </w:tcBorders>
            <w:shd w:val="clear" w:color="auto" w:fill="auto"/>
            <w:noWrap/>
            <w:vAlign w:val="bottom"/>
          </w:tcPr>
          <w:p w:rsidR="003E1629" w:rsidRPr="00257B1F" w:rsidRDefault="003E1629" w:rsidP="00450EC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120"/>
        </w:trPr>
        <w:tc>
          <w:tcPr>
            <w:tcW w:w="7957" w:type="dxa"/>
            <w:gridSpan w:val="20"/>
            <w:tcBorders>
              <w:top w:val="nil"/>
              <w:left w:val="nil"/>
              <w:bottom w:val="single" w:sz="4" w:space="0" w:color="auto"/>
              <w:right w:val="nil"/>
            </w:tcBorders>
            <w:shd w:val="clear" w:color="auto" w:fill="auto"/>
            <w:vAlign w:val="bottom"/>
          </w:tcPr>
          <w:p w:rsidR="003E1629" w:rsidRPr="00257B1F" w:rsidRDefault="003E1629" w:rsidP="00450EC2">
            <w:pPr>
              <w:jc w:val="both"/>
            </w:pPr>
          </w:p>
        </w:tc>
        <w:tc>
          <w:tcPr>
            <w:tcW w:w="1158" w:type="dxa"/>
            <w:gridSpan w:val="4"/>
            <w:vMerge/>
            <w:tcBorders>
              <w:top w:val="nil"/>
              <w:left w:val="nil"/>
              <w:bottom w:val="nil"/>
              <w:right w:val="nil"/>
            </w:tcBorders>
            <w:vAlign w:val="center"/>
          </w:tcPr>
          <w:p w:rsidR="003E1629" w:rsidRPr="00257B1F" w:rsidRDefault="003E1629" w:rsidP="00450EC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25"/>
        </w:trPr>
        <w:tc>
          <w:tcPr>
            <w:tcW w:w="7957" w:type="dxa"/>
            <w:gridSpan w:val="20"/>
            <w:tcBorders>
              <w:top w:val="nil"/>
              <w:left w:val="nil"/>
              <w:bottom w:val="nil"/>
              <w:right w:val="nil"/>
            </w:tcBorders>
            <w:shd w:val="clear" w:color="auto" w:fill="auto"/>
            <w:noWrap/>
            <w:vAlign w:val="bottom"/>
          </w:tcPr>
          <w:p w:rsidR="003E1629" w:rsidRPr="00257B1F" w:rsidRDefault="003E1629" w:rsidP="00450EC2">
            <w:pPr>
              <w:jc w:val="both"/>
            </w:pPr>
            <w:r w:rsidRPr="00257B1F">
              <w:rPr>
                <w:vertAlign w:val="subscript"/>
              </w:rPr>
              <w:t>структурное подразделение, адрес</w:t>
            </w:r>
          </w:p>
        </w:tc>
        <w:tc>
          <w:tcPr>
            <w:tcW w:w="115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113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trHeight w:val="150"/>
        </w:trPr>
        <w:tc>
          <w:tcPr>
            <w:tcW w:w="1507"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741"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456"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1107"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1087" w:type="dxa"/>
            <w:gridSpan w:val="2"/>
            <w:tcBorders>
              <w:top w:val="nil"/>
              <w:left w:val="nil"/>
              <w:bottom w:val="nil"/>
              <w:right w:val="nil"/>
            </w:tcBorders>
            <w:shd w:val="clear" w:color="auto" w:fill="auto"/>
            <w:noWrap/>
            <w:vAlign w:val="bottom"/>
          </w:tcPr>
          <w:p w:rsidR="003E1629" w:rsidRPr="00257B1F" w:rsidRDefault="003E1629" w:rsidP="00450EC2">
            <w:pPr>
              <w:jc w:val="center"/>
            </w:pPr>
          </w:p>
        </w:tc>
        <w:tc>
          <w:tcPr>
            <w:tcW w:w="413"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452" w:type="dxa"/>
            <w:gridSpan w:val="2"/>
            <w:tcBorders>
              <w:top w:val="nil"/>
              <w:left w:val="nil"/>
              <w:bottom w:val="nil"/>
              <w:right w:val="nil"/>
            </w:tcBorders>
            <w:shd w:val="clear" w:color="auto" w:fill="auto"/>
            <w:noWrap/>
            <w:vAlign w:val="bottom"/>
          </w:tcPr>
          <w:p w:rsidR="003E1629" w:rsidRPr="00257B1F" w:rsidRDefault="003E1629" w:rsidP="00450EC2">
            <w:pPr>
              <w:jc w:val="center"/>
            </w:pPr>
          </w:p>
        </w:tc>
        <w:tc>
          <w:tcPr>
            <w:tcW w:w="1386" w:type="dxa"/>
            <w:gridSpan w:val="5"/>
            <w:tcBorders>
              <w:top w:val="nil"/>
              <w:left w:val="nil"/>
              <w:bottom w:val="nil"/>
              <w:right w:val="nil"/>
            </w:tcBorders>
            <w:shd w:val="clear" w:color="auto" w:fill="auto"/>
            <w:noWrap/>
            <w:vAlign w:val="bottom"/>
          </w:tcPr>
          <w:p w:rsidR="003E1629" w:rsidRPr="00257B1F" w:rsidRDefault="003E1629" w:rsidP="00450EC2">
            <w:pPr>
              <w:jc w:val="center"/>
            </w:pPr>
          </w:p>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center"/>
            </w:pPr>
          </w:p>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3"/>
            <w:tcBorders>
              <w:top w:val="nil"/>
              <w:left w:val="nil"/>
              <w:bottom w:val="nil"/>
              <w:right w:val="nil"/>
            </w:tcBorders>
            <w:shd w:val="clear" w:color="auto" w:fill="auto"/>
            <w:noWrap/>
            <w:vAlign w:val="bottom"/>
          </w:tcPr>
          <w:p w:rsidR="003E1629" w:rsidRPr="00257B1F" w:rsidRDefault="003E1629" w:rsidP="00450EC2">
            <w:pPr>
              <w:jc w:val="both"/>
            </w:pPr>
          </w:p>
        </w:tc>
        <w:tc>
          <w:tcPr>
            <w:tcW w:w="1154" w:type="dxa"/>
            <w:gridSpan w:val="5"/>
            <w:tcBorders>
              <w:top w:val="nil"/>
              <w:left w:val="nil"/>
              <w:bottom w:val="nil"/>
              <w:right w:val="nil"/>
            </w:tcBorders>
            <w:shd w:val="clear" w:color="auto" w:fill="auto"/>
            <w:noWrap/>
            <w:vAlign w:val="bottom"/>
          </w:tcPr>
          <w:p w:rsidR="003E1629" w:rsidRPr="00257B1F" w:rsidRDefault="003E1629" w:rsidP="00450EC2">
            <w:pPr>
              <w:jc w:val="both"/>
            </w:pPr>
          </w:p>
        </w:tc>
        <w:tc>
          <w:tcPr>
            <w:tcW w:w="1134" w:type="dxa"/>
            <w:gridSpan w:val="5"/>
            <w:tcBorders>
              <w:top w:val="nil"/>
              <w:left w:val="nil"/>
              <w:bottom w:val="nil"/>
              <w:right w:val="nil"/>
            </w:tcBorders>
            <w:shd w:val="clear" w:color="auto" w:fill="auto"/>
            <w:noWrap/>
            <w:vAlign w:val="bottom"/>
          </w:tcPr>
          <w:p w:rsidR="003E1629" w:rsidRPr="00257B1F" w:rsidRDefault="003E1629" w:rsidP="00450EC2">
            <w:pPr>
              <w:jc w:val="both"/>
            </w:pPr>
          </w:p>
        </w:tc>
        <w:tc>
          <w:tcPr>
            <w:tcW w:w="479"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13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629" w:rsidRPr="00257B1F" w:rsidRDefault="003E1629" w:rsidP="00450EC2">
            <w:pPr>
              <w:jc w:val="center"/>
            </w:pPr>
            <w:r w:rsidRPr="00257B1F">
              <w:t>Номер</w:t>
            </w:r>
          </w:p>
        </w:tc>
        <w:tc>
          <w:tcPr>
            <w:tcW w:w="1418" w:type="dxa"/>
            <w:gridSpan w:val="8"/>
            <w:tcBorders>
              <w:top w:val="single" w:sz="4" w:space="0" w:color="auto"/>
              <w:left w:val="nil"/>
              <w:bottom w:val="single" w:sz="4" w:space="0" w:color="auto"/>
              <w:right w:val="single" w:sz="4" w:space="0" w:color="000000"/>
            </w:tcBorders>
            <w:shd w:val="clear" w:color="auto" w:fill="auto"/>
            <w:noWrap/>
            <w:vAlign w:val="bottom"/>
          </w:tcPr>
          <w:p w:rsidR="003E1629" w:rsidRPr="00257B1F" w:rsidRDefault="003E1629" w:rsidP="00450EC2">
            <w:pPr>
              <w:jc w:val="both"/>
            </w:pPr>
            <w:r w:rsidRPr="00257B1F">
              <w:t>Дата</w:t>
            </w:r>
          </w:p>
        </w:tc>
        <w:tc>
          <w:tcPr>
            <w:tcW w:w="312" w:type="dxa"/>
            <w:tcBorders>
              <w:top w:val="nil"/>
              <w:left w:val="nil"/>
              <w:bottom w:val="nil"/>
              <w:right w:val="nil"/>
            </w:tcBorders>
            <w:shd w:val="clear" w:color="auto" w:fill="auto"/>
            <w:noWrap/>
            <w:vAlign w:val="bottom"/>
          </w:tcPr>
          <w:p w:rsidR="003E1629" w:rsidRPr="00257B1F" w:rsidRDefault="003E1629" w:rsidP="00450EC2">
            <w:pPr>
              <w:jc w:val="both"/>
            </w:pPr>
          </w:p>
        </w:tc>
        <w:tc>
          <w:tcPr>
            <w:tcW w:w="113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437"/>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736" w:type="dxa"/>
            <w:gridSpan w:val="4"/>
            <w:tcBorders>
              <w:top w:val="nil"/>
              <w:left w:val="nil"/>
              <w:bottom w:val="nil"/>
              <w:right w:val="nil"/>
            </w:tcBorders>
            <w:shd w:val="clear" w:color="auto" w:fill="auto"/>
            <w:noWrap/>
            <w:vAlign w:val="bottom"/>
          </w:tcPr>
          <w:p w:rsidR="003E1629" w:rsidRPr="00257B1F" w:rsidRDefault="003E1629" w:rsidP="00450EC2">
            <w:pPr>
              <w:rPr>
                <w:b/>
                <w:bCs/>
              </w:rPr>
            </w:pPr>
            <w:r w:rsidRPr="00257B1F">
              <w:rPr>
                <w:b/>
                <w:bCs/>
              </w:rPr>
              <w:t xml:space="preserve">                   АКТ</w:t>
            </w:r>
          </w:p>
        </w:tc>
        <w:tc>
          <w:tcPr>
            <w:tcW w:w="452" w:type="dxa"/>
            <w:gridSpan w:val="2"/>
            <w:tcBorders>
              <w:top w:val="nil"/>
              <w:left w:val="nil"/>
              <w:bottom w:val="nil"/>
              <w:right w:val="nil"/>
            </w:tcBorders>
            <w:shd w:val="clear" w:color="auto" w:fill="auto"/>
            <w:noWrap/>
            <w:vAlign w:val="bottom"/>
          </w:tcPr>
          <w:p w:rsidR="003E1629" w:rsidRPr="00257B1F" w:rsidRDefault="003E1629" w:rsidP="00450EC2">
            <w:pPr>
              <w:jc w:val="center"/>
              <w:rPr>
                <w:b/>
                <w:bCs/>
              </w:rPr>
            </w:pPr>
          </w:p>
        </w:tc>
        <w:tc>
          <w:tcPr>
            <w:tcW w:w="1386" w:type="dxa"/>
            <w:gridSpan w:val="5"/>
            <w:tcBorders>
              <w:top w:val="nil"/>
              <w:left w:val="single" w:sz="4" w:space="0" w:color="auto"/>
              <w:bottom w:val="single" w:sz="4" w:space="0" w:color="auto"/>
              <w:right w:val="single" w:sz="4" w:space="0" w:color="auto"/>
            </w:tcBorders>
            <w:shd w:val="clear" w:color="auto" w:fill="auto"/>
            <w:noWrap/>
            <w:vAlign w:val="bottom"/>
          </w:tcPr>
          <w:p w:rsidR="003E1629" w:rsidRPr="00257B1F" w:rsidRDefault="003E1629" w:rsidP="00450EC2">
            <w:pPr>
              <w:jc w:val="center"/>
            </w:pPr>
            <w:r w:rsidRPr="00257B1F">
              <w:t> </w:t>
            </w:r>
          </w:p>
        </w:tc>
        <w:tc>
          <w:tcPr>
            <w:tcW w:w="1418" w:type="dxa"/>
            <w:gridSpan w:val="8"/>
            <w:tcBorders>
              <w:top w:val="single" w:sz="4" w:space="0" w:color="auto"/>
              <w:left w:val="nil"/>
              <w:bottom w:val="single" w:sz="4" w:space="0" w:color="auto"/>
              <w:right w:val="single" w:sz="4" w:space="0" w:color="000000"/>
            </w:tcBorders>
            <w:shd w:val="clear" w:color="auto" w:fill="auto"/>
            <w:noWrap/>
            <w:vAlign w:val="bottom"/>
          </w:tcPr>
          <w:p w:rsidR="003E1629" w:rsidRPr="00257B1F" w:rsidRDefault="003E1629" w:rsidP="00450EC2">
            <w:pPr>
              <w:jc w:val="both"/>
            </w:pPr>
            <w:r w:rsidRPr="00257B1F">
              <w:t> </w:t>
            </w:r>
          </w:p>
        </w:tc>
        <w:tc>
          <w:tcPr>
            <w:tcW w:w="312" w:type="dxa"/>
            <w:tcBorders>
              <w:top w:val="nil"/>
              <w:left w:val="nil"/>
              <w:bottom w:val="nil"/>
              <w:right w:val="nil"/>
            </w:tcBorders>
            <w:shd w:val="clear" w:color="auto" w:fill="auto"/>
            <w:noWrap/>
            <w:vAlign w:val="bottom"/>
          </w:tcPr>
          <w:p w:rsidR="003E1629" w:rsidRPr="00257B1F" w:rsidRDefault="003E1629" w:rsidP="00450EC2">
            <w:pPr>
              <w:jc w:val="both"/>
            </w:pPr>
          </w:p>
        </w:tc>
        <w:tc>
          <w:tcPr>
            <w:tcW w:w="113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31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6099" w:type="dxa"/>
            <w:gridSpan w:val="20"/>
            <w:tcBorders>
              <w:top w:val="nil"/>
              <w:left w:val="nil"/>
              <w:bottom w:val="nil"/>
              <w:right w:val="nil"/>
            </w:tcBorders>
            <w:shd w:val="clear" w:color="auto" w:fill="auto"/>
            <w:noWrap/>
            <w:vAlign w:val="bottom"/>
          </w:tcPr>
          <w:p w:rsidR="003E1629" w:rsidRPr="00257B1F" w:rsidRDefault="003E1629" w:rsidP="00450EC2">
            <w:pPr>
              <w:jc w:val="both"/>
              <w:rPr>
                <w:b/>
                <w:bCs/>
              </w:rPr>
            </w:pPr>
            <w:r w:rsidRPr="00257B1F">
              <w:rPr>
                <w:b/>
                <w:bCs/>
              </w:rPr>
              <w:t>о выполненных работах (оказанных услугах)</w:t>
            </w:r>
          </w:p>
        </w:tc>
        <w:tc>
          <w:tcPr>
            <w:tcW w:w="312" w:type="dxa"/>
            <w:tcBorders>
              <w:top w:val="nil"/>
              <w:left w:val="nil"/>
              <w:bottom w:val="nil"/>
              <w:right w:val="nil"/>
            </w:tcBorders>
            <w:shd w:val="clear" w:color="auto" w:fill="auto"/>
            <w:noWrap/>
            <w:vAlign w:val="bottom"/>
          </w:tcPr>
          <w:p w:rsidR="003E1629" w:rsidRPr="00257B1F" w:rsidRDefault="003E1629" w:rsidP="00450EC2">
            <w:pPr>
              <w:jc w:val="both"/>
            </w:pPr>
          </w:p>
        </w:tc>
        <w:tc>
          <w:tcPr>
            <w:tcW w:w="113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150"/>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1513" w:type="dxa"/>
            <w:gridSpan w:val="9"/>
            <w:tcBorders>
              <w:top w:val="nil"/>
              <w:left w:val="nil"/>
              <w:bottom w:val="nil"/>
              <w:right w:val="nil"/>
            </w:tcBorders>
            <w:shd w:val="clear" w:color="auto" w:fill="auto"/>
            <w:noWrap/>
            <w:vAlign w:val="bottom"/>
          </w:tcPr>
          <w:p w:rsidR="003E1629" w:rsidRPr="00257B1F" w:rsidRDefault="003E1629" w:rsidP="00450EC2">
            <w:pPr>
              <w:jc w:val="both"/>
            </w:pPr>
          </w:p>
        </w:tc>
        <w:tc>
          <w:tcPr>
            <w:tcW w:w="312" w:type="dxa"/>
            <w:tcBorders>
              <w:top w:val="nil"/>
              <w:left w:val="nil"/>
              <w:bottom w:val="nil"/>
              <w:right w:val="nil"/>
            </w:tcBorders>
            <w:shd w:val="clear" w:color="auto" w:fill="auto"/>
            <w:noWrap/>
            <w:vAlign w:val="bottom"/>
          </w:tcPr>
          <w:p w:rsidR="003E1629" w:rsidRPr="00257B1F" w:rsidRDefault="003E1629" w:rsidP="00450EC2">
            <w:pPr>
              <w:jc w:val="both"/>
            </w:pPr>
          </w:p>
        </w:tc>
        <w:tc>
          <w:tcPr>
            <w:tcW w:w="1138"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0"/>
        </w:trPr>
        <w:tc>
          <w:tcPr>
            <w:tcW w:w="2704" w:type="dxa"/>
            <w:gridSpan w:val="3"/>
            <w:tcBorders>
              <w:top w:val="nil"/>
              <w:left w:val="nil"/>
              <w:bottom w:val="nil"/>
              <w:right w:val="nil"/>
            </w:tcBorders>
            <w:shd w:val="clear" w:color="auto" w:fill="auto"/>
            <w:noWrap/>
            <w:vAlign w:val="bottom"/>
          </w:tcPr>
          <w:p w:rsidR="003E1629" w:rsidRPr="00257B1F" w:rsidRDefault="003E1629" w:rsidP="00450EC2">
            <w:pPr>
              <w:jc w:val="center"/>
            </w:pPr>
            <w:r>
              <w:t xml:space="preserve">по договору (наряд </w:t>
            </w:r>
            <w:r w:rsidRPr="00257B1F">
              <w:t>заказу)</w:t>
            </w:r>
          </w:p>
        </w:tc>
        <w:tc>
          <w:tcPr>
            <w:tcW w:w="7549" w:type="dxa"/>
            <w:gridSpan w:val="25"/>
            <w:tcBorders>
              <w:top w:val="nil"/>
              <w:left w:val="nil"/>
              <w:bottom w:val="single" w:sz="4" w:space="0" w:color="auto"/>
              <w:right w:val="nil"/>
            </w:tcBorders>
            <w:shd w:val="clear" w:color="auto" w:fill="auto"/>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2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7549" w:type="dxa"/>
            <w:gridSpan w:val="25"/>
            <w:tcBorders>
              <w:top w:val="nil"/>
              <w:left w:val="nil"/>
              <w:bottom w:val="nil"/>
              <w:right w:val="nil"/>
            </w:tcBorders>
            <w:shd w:val="clear" w:color="auto" w:fill="auto"/>
            <w:noWrap/>
            <w:vAlign w:val="bottom"/>
          </w:tcPr>
          <w:p w:rsidR="003E1629" w:rsidRPr="00257B1F" w:rsidRDefault="003E1629" w:rsidP="00450EC2">
            <w:pPr>
              <w:jc w:val="both"/>
              <w:rPr>
                <w:sz w:val="16"/>
                <w:szCs w:val="16"/>
              </w:rPr>
            </w:pPr>
            <w:r w:rsidRPr="00257B1F">
              <w:rPr>
                <w:sz w:val="16"/>
                <w:szCs w:val="16"/>
              </w:rPr>
              <w:t>(наименование договора (наряд-заказа, его дата, номер)</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150"/>
        </w:trPr>
        <w:tc>
          <w:tcPr>
            <w:tcW w:w="10253" w:type="dxa"/>
            <w:gridSpan w:val="28"/>
            <w:tcBorders>
              <w:top w:val="nil"/>
              <w:left w:val="nil"/>
              <w:bottom w:val="nil"/>
              <w:right w:val="nil"/>
            </w:tcBorders>
            <w:shd w:val="clear" w:color="auto" w:fill="auto"/>
            <w:noWrap/>
            <w:vAlign w:val="bottom"/>
          </w:tcPr>
          <w:p w:rsidR="003E1629" w:rsidRPr="00257B1F" w:rsidRDefault="003E1629" w:rsidP="00450EC2">
            <w:pPr>
              <w:jc w:val="both"/>
              <w:rPr>
                <w:i/>
                <w:iCs/>
              </w:rPr>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90"/>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pPr>
          </w:p>
        </w:tc>
        <w:tc>
          <w:tcPr>
            <w:tcW w:w="1018" w:type="dxa"/>
            <w:gridSpan w:val="3"/>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5999" w:type="dxa"/>
            <w:gridSpan w:val="10"/>
            <w:tcBorders>
              <w:top w:val="nil"/>
              <w:left w:val="nil"/>
              <w:bottom w:val="nil"/>
              <w:right w:val="nil"/>
            </w:tcBorders>
            <w:shd w:val="clear" w:color="auto" w:fill="auto"/>
            <w:noWrap/>
            <w:vAlign w:val="bottom"/>
          </w:tcPr>
          <w:p w:rsidR="003E1629" w:rsidRPr="00257B1F" w:rsidRDefault="003E1629" w:rsidP="00450EC2">
            <w:r w:rsidRPr="00257B1F">
              <w:t xml:space="preserve">Мы, нижеподписавшиеся, представители  </w:t>
            </w:r>
            <w:r w:rsidRPr="001D2C9E">
              <w:t>ПОДРЯДЧИКА</w:t>
            </w:r>
            <w:r w:rsidRPr="00257B1F">
              <w:t xml:space="preserve"> в лице </w:t>
            </w:r>
          </w:p>
        </w:tc>
        <w:tc>
          <w:tcPr>
            <w:tcW w:w="4254" w:type="dxa"/>
            <w:gridSpan w:val="18"/>
            <w:tcBorders>
              <w:top w:val="nil"/>
              <w:left w:val="nil"/>
              <w:bottom w:val="single" w:sz="4" w:space="0" w:color="auto"/>
              <w:right w:val="nil"/>
            </w:tcBorders>
            <w:shd w:val="clear" w:color="auto" w:fill="auto"/>
            <w:noWrap/>
            <w:vAlign w:val="bottom"/>
          </w:tcPr>
          <w:p w:rsidR="003E1629" w:rsidRPr="00257B1F" w:rsidRDefault="003E1629" w:rsidP="00450EC2">
            <w:pPr>
              <w:jc w:val="both"/>
            </w:pPr>
            <w:r w:rsidRPr="00257B1F">
              <w:t xml:space="preserve"> </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0253" w:type="dxa"/>
            <w:gridSpan w:val="28"/>
            <w:tcBorders>
              <w:top w:val="nil"/>
              <w:left w:val="nil"/>
              <w:bottom w:val="single" w:sz="4" w:space="0" w:color="auto"/>
              <w:right w:val="nil"/>
            </w:tcBorders>
            <w:shd w:val="clear" w:color="auto" w:fill="auto"/>
            <w:noWrap/>
            <w:vAlign w:val="bottom"/>
          </w:tcPr>
          <w:p w:rsidR="003E1629" w:rsidRPr="00257B1F" w:rsidRDefault="003E1629" w:rsidP="00450EC2">
            <w:pPr>
              <w:jc w:val="both"/>
              <w:rPr>
                <w:i/>
                <w:iCs/>
              </w:rPr>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70"/>
        </w:trPr>
        <w:tc>
          <w:tcPr>
            <w:tcW w:w="10253" w:type="dxa"/>
            <w:gridSpan w:val="28"/>
            <w:tcBorders>
              <w:top w:val="nil"/>
              <w:left w:val="nil"/>
              <w:bottom w:val="single" w:sz="4" w:space="0" w:color="auto"/>
              <w:right w:val="nil"/>
            </w:tcBorders>
            <w:shd w:val="clear" w:color="auto" w:fill="auto"/>
            <w:noWrap/>
            <w:vAlign w:val="bottom"/>
          </w:tcPr>
          <w:p w:rsidR="003E1629" w:rsidRPr="00257B1F" w:rsidRDefault="003E1629" w:rsidP="00450EC2">
            <w:pPr>
              <w:jc w:val="both"/>
              <w:rPr>
                <w:i/>
                <w:iCs/>
              </w:rPr>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6531" w:type="dxa"/>
            <w:gridSpan w:val="22"/>
            <w:tcBorders>
              <w:top w:val="nil"/>
              <w:left w:val="nil"/>
              <w:bottom w:val="nil"/>
              <w:right w:val="nil"/>
            </w:tcBorders>
            <w:shd w:val="clear" w:color="auto" w:fill="auto"/>
            <w:noWrap/>
            <w:vAlign w:val="bottom"/>
          </w:tcPr>
          <w:p w:rsidR="003E1629" w:rsidRPr="00257B1F" w:rsidRDefault="003E1629" w:rsidP="00450EC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2248" w:type="dxa"/>
            <w:gridSpan w:val="2"/>
            <w:tcBorders>
              <w:top w:val="nil"/>
              <w:left w:val="nil"/>
              <w:bottom w:val="nil"/>
              <w:right w:val="nil"/>
            </w:tcBorders>
            <w:shd w:val="clear" w:color="auto" w:fill="auto"/>
            <w:noWrap/>
            <w:vAlign w:val="bottom"/>
          </w:tcPr>
          <w:p w:rsidR="003E1629" w:rsidRPr="00257B1F" w:rsidRDefault="003E1629" w:rsidP="00450EC2">
            <w:pPr>
              <w:jc w:val="center"/>
            </w:pPr>
            <w:r w:rsidRPr="00257B1F">
              <w:t xml:space="preserve">и </w:t>
            </w:r>
            <w:r>
              <w:t xml:space="preserve">ЗАКАЗЧИКА </w:t>
            </w:r>
            <w:r w:rsidRPr="00257B1F">
              <w:t xml:space="preserve">в лице  </w:t>
            </w:r>
          </w:p>
        </w:tc>
        <w:tc>
          <w:tcPr>
            <w:tcW w:w="456"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7549" w:type="dxa"/>
            <w:gridSpan w:val="25"/>
            <w:tcBorders>
              <w:top w:val="nil"/>
              <w:left w:val="nil"/>
              <w:bottom w:val="single" w:sz="4" w:space="0" w:color="auto"/>
              <w:right w:val="nil"/>
            </w:tcBorders>
            <w:shd w:val="clear" w:color="auto" w:fill="auto"/>
            <w:noWrap/>
            <w:vAlign w:val="bottom"/>
          </w:tcPr>
          <w:p w:rsidR="003E1629" w:rsidRPr="00257B1F" w:rsidRDefault="003E1629" w:rsidP="00450EC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0253" w:type="dxa"/>
            <w:gridSpan w:val="28"/>
            <w:tcBorders>
              <w:top w:val="nil"/>
              <w:left w:val="nil"/>
              <w:bottom w:val="single" w:sz="4" w:space="0" w:color="auto"/>
              <w:right w:val="nil"/>
            </w:tcBorders>
            <w:shd w:val="clear" w:color="auto" w:fill="auto"/>
            <w:noWrap/>
            <w:vAlign w:val="bottom"/>
          </w:tcPr>
          <w:p w:rsidR="003E1629" w:rsidRPr="00257B1F" w:rsidRDefault="003E1629" w:rsidP="00450EC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6531" w:type="dxa"/>
            <w:gridSpan w:val="22"/>
            <w:tcBorders>
              <w:top w:val="nil"/>
              <w:left w:val="nil"/>
              <w:bottom w:val="nil"/>
              <w:right w:val="nil"/>
            </w:tcBorders>
            <w:shd w:val="clear" w:color="auto" w:fill="auto"/>
            <w:noWrap/>
            <w:vAlign w:val="bottom"/>
          </w:tcPr>
          <w:p w:rsidR="003E1629" w:rsidRPr="00257B1F" w:rsidRDefault="003E1629" w:rsidP="00450EC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90"/>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pPr>
          </w:p>
        </w:tc>
        <w:tc>
          <w:tcPr>
            <w:tcW w:w="1018" w:type="dxa"/>
            <w:gridSpan w:val="3"/>
            <w:tcBorders>
              <w:top w:val="nil"/>
              <w:left w:val="nil"/>
              <w:bottom w:val="nil"/>
              <w:right w:val="nil"/>
            </w:tcBorders>
            <w:shd w:val="clear" w:color="auto" w:fill="auto"/>
            <w:noWrap/>
            <w:vAlign w:val="bottom"/>
          </w:tcPr>
          <w:p w:rsidR="003E1629" w:rsidRPr="00257B1F" w:rsidRDefault="003E1629" w:rsidP="00450EC2">
            <w:pPr>
              <w:jc w:val="both"/>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6818" w:type="dxa"/>
            <w:gridSpan w:val="11"/>
            <w:tcBorders>
              <w:top w:val="nil"/>
              <w:left w:val="nil"/>
              <w:bottom w:val="nil"/>
              <w:right w:val="nil"/>
            </w:tcBorders>
            <w:shd w:val="clear" w:color="auto" w:fill="auto"/>
            <w:noWrap/>
            <w:vAlign w:val="bottom"/>
          </w:tcPr>
          <w:p w:rsidR="003E1629" w:rsidRPr="00257B1F" w:rsidRDefault="003E1629" w:rsidP="00450EC2">
            <w:r w:rsidRPr="00257B1F">
              <w:t xml:space="preserve">составили настоящий акт о том, что работы выполненные </w:t>
            </w:r>
            <w:r w:rsidRPr="001D2C9E">
              <w:t>ПОДРЯДЧИКОМ</w:t>
            </w:r>
            <w:r w:rsidRPr="00257B1F">
              <w:t xml:space="preserve"> по </w:t>
            </w: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rPr>
                <w:b/>
                <w:bCs/>
              </w:rPr>
            </w:pPr>
          </w:p>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rPr>
                <w:b/>
                <w:bCs/>
              </w:rPr>
            </w:pPr>
          </w:p>
        </w:tc>
        <w:tc>
          <w:tcPr>
            <w:tcW w:w="2963" w:type="dxa"/>
            <w:gridSpan w:val="14"/>
            <w:tcBorders>
              <w:top w:val="nil"/>
              <w:left w:val="nil"/>
              <w:bottom w:val="single" w:sz="4" w:space="0" w:color="auto"/>
              <w:right w:val="nil"/>
            </w:tcBorders>
            <w:shd w:val="clear" w:color="auto" w:fill="auto"/>
            <w:noWrap/>
            <w:vAlign w:val="bottom"/>
          </w:tcPr>
          <w:p w:rsidR="003E1629" w:rsidRPr="00257B1F" w:rsidRDefault="003E1629" w:rsidP="00450EC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40"/>
        </w:trPr>
        <w:tc>
          <w:tcPr>
            <w:tcW w:w="10253" w:type="dxa"/>
            <w:gridSpan w:val="28"/>
            <w:tcBorders>
              <w:top w:val="nil"/>
              <w:left w:val="nil"/>
              <w:bottom w:val="single" w:sz="4" w:space="0" w:color="auto"/>
              <w:right w:val="nil"/>
            </w:tcBorders>
            <w:shd w:val="clear" w:color="auto" w:fill="auto"/>
            <w:noWrap/>
            <w:vAlign w:val="bottom"/>
          </w:tcPr>
          <w:p w:rsidR="003E1629" w:rsidRPr="00257B1F" w:rsidRDefault="003E1629" w:rsidP="00450EC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0253" w:type="dxa"/>
            <w:gridSpan w:val="28"/>
            <w:tcBorders>
              <w:top w:val="single" w:sz="4" w:space="0" w:color="auto"/>
              <w:left w:val="nil"/>
              <w:bottom w:val="single" w:sz="4" w:space="0" w:color="auto"/>
              <w:right w:val="nil"/>
            </w:tcBorders>
            <w:shd w:val="clear" w:color="auto" w:fill="auto"/>
            <w:noWrap/>
            <w:vAlign w:val="bottom"/>
          </w:tcPr>
          <w:p w:rsidR="003E1629" w:rsidRPr="00257B1F" w:rsidRDefault="003E1629" w:rsidP="00450EC2">
            <w:pPr>
              <w:jc w:val="both"/>
              <w:rPr>
                <w:sz w:val="16"/>
                <w:szCs w:val="16"/>
              </w:rPr>
            </w:pPr>
            <w:r w:rsidRPr="00257B1F">
              <w:rPr>
                <w:sz w:val="16"/>
                <w:szCs w:val="16"/>
              </w:rPr>
              <w:t>(наименование объекта (этапа), краткое описание результатов работ, эффективность и значимость)</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135"/>
        </w:trPr>
        <w:tc>
          <w:tcPr>
            <w:tcW w:w="10253" w:type="dxa"/>
            <w:gridSpan w:val="28"/>
            <w:tcBorders>
              <w:top w:val="single" w:sz="4" w:space="0" w:color="auto"/>
              <w:left w:val="nil"/>
              <w:bottom w:val="single" w:sz="4" w:space="0" w:color="auto"/>
              <w:right w:val="nil"/>
            </w:tcBorders>
            <w:shd w:val="clear" w:color="auto" w:fill="auto"/>
            <w:noWrap/>
            <w:vAlign w:val="bottom"/>
          </w:tcPr>
          <w:p w:rsidR="003E1629" w:rsidRPr="00257B1F" w:rsidRDefault="003E1629" w:rsidP="00450EC2">
            <w:pPr>
              <w:jc w:val="both"/>
              <w:rPr>
                <w:i/>
                <w:iCs/>
              </w:rPr>
            </w:pPr>
            <w:r w:rsidRPr="00257B1F">
              <w:rPr>
                <w:i/>
                <w:iCs/>
              </w:rPr>
              <w:lastRenderedPageBreak/>
              <w:t> </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469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629" w:rsidRPr="0049587C" w:rsidRDefault="003E1629" w:rsidP="00450EC2">
            <w:pPr>
              <w:jc w:val="center"/>
              <w:rPr>
                <w:sz w:val="26"/>
                <w:szCs w:val="26"/>
              </w:rPr>
            </w:pPr>
            <w:r w:rsidRPr="0049587C">
              <w:rPr>
                <w:sz w:val="26"/>
                <w:szCs w:val="26"/>
              </w:rPr>
              <w:t>Наименование видов и этапов выполненных работ</w:t>
            </w:r>
          </w:p>
        </w:tc>
        <w:tc>
          <w:tcPr>
            <w:tcW w:w="8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E1629" w:rsidRPr="0049587C" w:rsidRDefault="003E1629" w:rsidP="00450EC2">
            <w:pPr>
              <w:jc w:val="center"/>
              <w:rPr>
                <w:sz w:val="26"/>
                <w:szCs w:val="26"/>
              </w:rPr>
            </w:pPr>
            <w:r w:rsidRPr="0049587C">
              <w:rPr>
                <w:sz w:val="26"/>
                <w:szCs w:val="26"/>
              </w:rPr>
              <w:t xml:space="preserve">ед. </w:t>
            </w:r>
            <w:proofErr w:type="spellStart"/>
            <w:r w:rsidRPr="0049587C">
              <w:rPr>
                <w:sz w:val="26"/>
                <w:szCs w:val="26"/>
              </w:rPr>
              <w:t>изм</w:t>
            </w:r>
            <w:proofErr w:type="spellEnd"/>
          </w:p>
        </w:tc>
        <w:tc>
          <w:tcPr>
            <w:tcW w:w="4706" w:type="dxa"/>
            <w:gridSpan w:val="20"/>
            <w:tcBorders>
              <w:top w:val="single" w:sz="4" w:space="0" w:color="auto"/>
              <w:left w:val="nil"/>
              <w:bottom w:val="single" w:sz="4" w:space="0" w:color="auto"/>
              <w:right w:val="single" w:sz="4" w:space="0" w:color="000000"/>
            </w:tcBorders>
            <w:shd w:val="clear" w:color="auto" w:fill="auto"/>
            <w:noWrap/>
            <w:vAlign w:val="center"/>
          </w:tcPr>
          <w:p w:rsidR="003E1629" w:rsidRPr="0049587C" w:rsidRDefault="003E1629" w:rsidP="00450EC2">
            <w:pPr>
              <w:jc w:val="both"/>
              <w:rPr>
                <w:sz w:val="26"/>
                <w:szCs w:val="26"/>
              </w:rPr>
            </w:pPr>
            <w:r w:rsidRPr="0049587C">
              <w:rPr>
                <w:sz w:val="26"/>
                <w:szCs w:val="26"/>
              </w:rPr>
              <w:t>выполнено работ</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480"/>
        </w:trPr>
        <w:tc>
          <w:tcPr>
            <w:tcW w:w="4695" w:type="dxa"/>
            <w:gridSpan w:val="5"/>
            <w:vMerge/>
            <w:tcBorders>
              <w:top w:val="single" w:sz="4" w:space="0" w:color="auto"/>
              <w:left w:val="single" w:sz="4" w:space="0" w:color="auto"/>
              <w:bottom w:val="single" w:sz="4" w:space="0" w:color="auto"/>
              <w:right w:val="single" w:sz="4" w:space="0" w:color="auto"/>
            </w:tcBorders>
            <w:vAlign w:val="center"/>
          </w:tcPr>
          <w:p w:rsidR="003E1629" w:rsidRPr="0049587C" w:rsidRDefault="003E1629" w:rsidP="00450EC2">
            <w:pPr>
              <w:rPr>
                <w:sz w:val="26"/>
                <w:szCs w:val="26"/>
              </w:rPr>
            </w:pPr>
          </w:p>
        </w:tc>
        <w:tc>
          <w:tcPr>
            <w:tcW w:w="852" w:type="dxa"/>
            <w:gridSpan w:val="3"/>
            <w:vMerge/>
            <w:tcBorders>
              <w:top w:val="single" w:sz="4" w:space="0" w:color="auto"/>
              <w:left w:val="single" w:sz="4" w:space="0" w:color="auto"/>
              <w:bottom w:val="single" w:sz="4" w:space="0" w:color="000000"/>
              <w:right w:val="single" w:sz="4" w:space="0" w:color="000000"/>
            </w:tcBorders>
            <w:vAlign w:val="center"/>
          </w:tcPr>
          <w:p w:rsidR="003E1629" w:rsidRPr="0049587C" w:rsidRDefault="003E1629" w:rsidP="00450EC2">
            <w:pPr>
              <w:rPr>
                <w:sz w:val="26"/>
                <w:szCs w:val="26"/>
              </w:rPr>
            </w:pPr>
          </w:p>
        </w:tc>
        <w:tc>
          <w:tcPr>
            <w:tcW w:w="1559" w:type="dxa"/>
            <w:gridSpan w:val="5"/>
            <w:tcBorders>
              <w:top w:val="nil"/>
              <w:left w:val="nil"/>
              <w:bottom w:val="nil"/>
              <w:right w:val="nil"/>
            </w:tcBorders>
            <w:shd w:val="clear" w:color="auto" w:fill="auto"/>
            <w:noWrap/>
            <w:vAlign w:val="center"/>
          </w:tcPr>
          <w:p w:rsidR="003E1629" w:rsidRPr="0049587C" w:rsidRDefault="003E1629" w:rsidP="00450EC2">
            <w:pPr>
              <w:jc w:val="center"/>
              <w:rPr>
                <w:sz w:val="26"/>
                <w:szCs w:val="26"/>
              </w:rPr>
            </w:pPr>
            <w:r w:rsidRPr="0049587C">
              <w:rPr>
                <w:sz w:val="26"/>
                <w:szCs w:val="26"/>
              </w:rPr>
              <w:t>количество</w:t>
            </w:r>
          </w:p>
        </w:tc>
        <w:tc>
          <w:tcPr>
            <w:tcW w:w="128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E1629" w:rsidRPr="0049587C" w:rsidRDefault="003E1629" w:rsidP="00450EC2">
            <w:pPr>
              <w:jc w:val="both"/>
              <w:rPr>
                <w:sz w:val="26"/>
                <w:szCs w:val="26"/>
              </w:rPr>
            </w:pPr>
            <w:r w:rsidRPr="0049587C">
              <w:rPr>
                <w:sz w:val="26"/>
                <w:szCs w:val="26"/>
              </w:rPr>
              <w:t>цена за единицу,</w:t>
            </w:r>
            <w:r w:rsidRPr="0049587C">
              <w:rPr>
                <w:sz w:val="26"/>
                <w:szCs w:val="26"/>
              </w:rPr>
              <w:br/>
              <w:t>руб.</w:t>
            </w:r>
          </w:p>
        </w:tc>
        <w:tc>
          <w:tcPr>
            <w:tcW w:w="1867" w:type="dxa"/>
            <w:gridSpan w:val="7"/>
            <w:tcBorders>
              <w:top w:val="single" w:sz="4" w:space="0" w:color="auto"/>
              <w:left w:val="nil"/>
              <w:bottom w:val="single" w:sz="4" w:space="0" w:color="auto"/>
              <w:right w:val="single" w:sz="4" w:space="0" w:color="000000"/>
            </w:tcBorders>
            <w:shd w:val="clear" w:color="auto" w:fill="auto"/>
            <w:noWrap/>
            <w:vAlign w:val="center"/>
          </w:tcPr>
          <w:p w:rsidR="003E1629" w:rsidRPr="0049587C" w:rsidRDefault="003E1629" w:rsidP="00450EC2">
            <w:pPr>
              <w:jc w:val="both"/>
              <w:rPr>
                <w:sz w:val="26"/>
                <w:szCs w:val="26"/>
              </w:rPr>
            </w:pPr>
            <w:proofErr w:type="spellStart"/>
            <w:r w:rsidRPr="0049587C">
              <w:rPr>
                <w:sz w:val="26"/>
                <w:szCs w:val="26"/>
              </w:rPr>
              <w:t>стоимость</w:t>
            </w:r>
            <w:proofErr w:type="gramStart"/>
            <w:r w:rsidRPr="0049587C">
              <w:rPr>
                <w:sz w:val="26"/>
                <w:szCs w:val="26"/>
              </w:rPr>
              <w:t>,р</w:t>
            </w:r>
            <w:proofErr w:type="gramEnd"/>
            <w:r w:rsidRPr="0049587C">
              <w:rPr>
                <w:sz w:val="26"/>
                <w:szCs w:val="26"/>
              </w:rPr>
              <w:t>уб</w:t>
            </w:r>
            <w:proofErr w:type="spellEnd"/>
            <w:r w:rsidRPr="0049587C">
              <w:rPr>
                <w:sz w:val="26"/>
                <w:szCs w:val="26"/>
              </w:rPr>
              <w:t>.</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85"/>
        </w:trPr>
        <w:tc>
          <w:tcPr>
            <w:tcW w:w="469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E1629" w:rsidRPr="00257B1F" w:rsidRDefault="003E1629" w:rsidP="00450EC2">
            <w:pPr>
              <w:rPr>
                <w:rFonts w:ascii="Arial CYR" w:hAnsi="Arial CYR" w:cs="Arial CYR"/>
                <w:sz w:val="18"/>
                <w:szCs w:val="18"/>
              </w:rPr>
            </w:pPr>
            <w:r w:rsidRPr="00257B1F">
              <w:rPr>
                <w:rFonts w:ascii="Arial CYR" w:hAnsi="Arial CYR" w:cs="Arial CYR"/>
                <w:sz w:val="18"/>
                <w:szCs w:val="18"/>
              </w:rPr>
              <w:t> </w:t>
            </w:r>
          </w:p>
        </w:tc>
        <w:tc>
          <w:tcPr>
            <w:tcW w:w="852" w:type="dxa"/>
            <w:gridSpan w:val="3"/>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center"/>
            </w:pPr>
            <w:r w:rsidRPr="00257B1F">
              <w:t> </w:t>
            </w:r>
          </w:p>
        </w:tc>
        <w:tc>
          <w:tcPr>
            <w:tcW w:w="1559" w:type="dxa"/>
            <w:gridSpan w:val="5"/>
            <w:tcBorders>
              <w:top w:val="single" w:sz="4" w:space="0" w:color="auto"/>
              <w:left w:val="nil"/>
              <w:bottom w:val="single" w:sz="4" w:space="0" w:color="auto"/>
              <w:right w:val="single" w:sz="4" w:space="0" w:color="auto"/>
            </w:tcBorders>
            <w:shd w:val="clear" w:color="000000" w:fill="FFFFFF"/>
            <w:noWrap/>
            <w:vAlign w:val="center"/>
          </w:tcPr>
          <w:p w:rsidR="003E1629" w:rsidRPr="00257B1F" w:rsidRDefault="003E1629" w:rsidP="00450EC2">
            <w:pPr>
              <w:jc w:val="center"/>
            </w:pPr>
            <w:r w:rsidRPr="00257B1F">
              <w:t> </w:t>
            </w:r>
          </w:p>
        </w:tc>
        <w:tc>
          <w:tcPr>
            <w:tcW w:w="1280" w:type="dxa"/>
            <w:gridSpan w:val="8"/>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both"/>
            </w:pPr>
            <w:r w:rsidRPr="00257B1F">
              <w:t> </w:t>
            </w:r>
          </w:p>
        </w:tc>
        <w:tc>
          <w:tcPr>
            <w:tcW w:w="1867" w:type="dxa"/>
            <w:gridSpan w:val="7"/>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both"/>
            </w:pPr>
            <w:r w:rsidRPr="00257B1F">
              <w:t> </w:t>
            </w:r>
          </w:p>
        </w:tc>
        <w:tc>
          <w:tcPr>
            <w:tcW w:w="468" w:type="dxa"/>
            <w:gridSpan w:val="3"/>
            <w:tcBorders>
              <w:top w:val="nil"/>
              <w:left w:val="nil"/>
              <w:bottom w:val="nil"/>
              <w:right w:val="nil"/>
            </w:tcBorders>
            <w:shd w:val="clear" w:color="000000" w:fill="FFFFFF"/>
            <w:noWrap/>
            <w:vAlign w:val="bottom"/>
          </w:tcPr>
          <w:p w:rsidR="003E1629" w:rsidRPr="00257B1F" w:rsidRDefault="003E1629" w:rsidP="00450EC2">
            <w:r w:rsidRPr="00257B1F">
              <w:t> </w:t>
            </w:r>
          </w:p>
        </w:tc>
      </w:tr>
      <w:tr w:rsidR="003E1629" w:rsidRPr="00257B1F" w:rsidTr="0049587C">
        <w:trPr>
          <w:gridAfter w:val="3"/>
          <w:wAfter w:w="570" w:type="dxa"/>
          <w:trHeight w:val="285"/>
        </w:trPr>
        <w:tc>
          <w:tcPr>
            <w:tcW w:w="469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E1629" w:rsidRPr="00257B1F" w:rsidRDefault="003E1629" w:rsidP="00450EC2">
            <w:pPr>
              <w:rPr>
                <w:rFonts w:ascii="Arial CYR" w:hAnsi="Arial CYR" w:cs="Arial CYR"/>
                <w:sz w:val="18"/>
                <w:szCs w:val="18"/>
              </w:rPr>
            </w:pPr>
            <w:r w:rsidRPr="00257B1F">
              <w:rPr>
                <w:rFonts w:ascii="Arial CYR" w:hAnsi="Arial CYR" w:cs="Arial CYR"/>
                <w:sz w:val="18"/>
                <w:szCs w:val="18"/>
              </w:rPr>
              <w:t> </w:t>
            </w:r>
          </w:p>
        </w:tc>
        <w:tc>
          <w:tcPr>
            <w:tcW w:w="852" w:type="dxa"/>
            <w:gridSpan w:val="3"/>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center"/>
            </w:pPr>
            <w:r w:rsidRPr="00257B1F">
              <w:t> </w:t>
            </w:r>
          </w:p>
        </w:tc>
        <w:tc>
          <w:tcPr>
            <w:tcW w:w="1559" w:type="dxa"/>
            <w:gridSpan w:val="5"/>
            <w:tcBorders>
              <w:top w:val="nil"/>
              <w:left w:val="nil"/>
              <w:bottom w:val="single" w:sz="4" w:space="0" w:color="auto"/>
              <w:right w:val="single" w:sz="4" w:space="0" w:color="auto"/>
            </w:tcBorders>
            <w:shd w:val="clear" w:color="000000" w:fill="FFFFFF"/>
            <w:noWrap/>
            <w:vAlign w:val="center"/>
          </w:tcPr>
          <w:p w:rsidR="003E1629" w:rsidRPr="00257B1F" w:rsidRDefault="003E1629" w:rsidP="00450EC2">
            <w:pPr>
              <w:jc w:val="center"/>
            </w:pPr>
            <w:r w:rsidRPr="00257B1F">
              <w:t> </w:t>
            </w:r>
          </w:p>
        </w:tc>
        <w:tc>
          <w:tcPr>
            <w:tcW w:w="1280" w:type="dxa"/>
            <w:gridSpan w:val="8"/>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both"/>
            </w:pPr>
            <w:r w:rsidRPr="00257B1F">
              <w:t> </w:t>
            </w:r>
          </w:p>
        </w:tc>
        <w:tc>
          <w:tcPr>
            <w:tcW w:w="1867" w:type="dxa"/>
            <w:gridSpan w:val="7"/>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both"/>
            </w:pPr>
            <w:r w:rsidRPr="00257B1F">
              <w:t> </w:t>
            </w:r>
          </w:p>
        </w:tc>
        <w:tc>
          <w:tcPr>
            <w:tcW w:w="468" w:type="dxa"/>
            <w:gridSpan w:val="3"/>
            <w:tcBorders>
              <w:top w:val="nil"/>
              <w:left w:val="nil"/>
              <w:bottom w:val="nil"/>
              <w:right w:val="nil"/>
            </w:tcBorders>
            <w:shd w:val="clear" w:color="000000" w:fill="FFFFFF"/>
            <w:noWrap/>
            <w:vAlign w:val="bottom"/>
          </w:tcPr>
          <w:p w:rsidR="003E1629" w:rsidRPr="00257B1F" w:rsidRDefault="003E1629" w:rsidP="00450EC2">
            <w:pPr>
              <w:rPr>
                <w:i/>
                <w:iCs/>
              </w:rPr>
            </w:pPr>
            <w:r w:rsidRPr="00257B1F">
              <w:rPr>
                <w:i/>
                <w:iCs/>
              </w:rPr>
              <w:t> </w:t>
            </w:r>
          </w:p>
        </w:tc>
      </w:tr>
      <w:tr w:rsidR="003E1629" w:rsidRPr="00257B1F" w:rsidTr="0049587C">
        <w:trPr>
          <w:gridAfter w:val="3"/>
          <w:wAfter w:w="570" w:type="dxa"/>
          <w:trHeight w:val="285"/>
        </w:trPr>
        <w:tc>
          <w:tcPr>
            <w:tcW w:w="469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E1629" w:rsidRPr="00257B1F" w:rsidRDefault="003E1629" w:rsidP="00450EC2">
            <w:pPr>
              <w:rPr>
                <w:rFonts w:ascii="Arial CYR" w:hAnsi="Arial CYR" w:cs="Arial CYR"/>
                <w:sz w:val="18"/>
                <w:szCs w:val="18"/>
              </w:rPr>
            </w:pPr>
            <w:r w:rsidRPr="00257B1F">
              <w:rPr>
                <w:rFonts w:ascii="Arial CYR" w:hAnsi="Arial CYR" w:cs="Arial CYR"/>
                <w:sz w:val="18"/>
                <w:szCs w:val="18"/>
              </w:rPr>
              <w:t> </w:t>
            </w:r>
          </w:p>
        </w:tc>
        <w:tc>
          <w:tcPr>
            <w:tcW w:w="852" w:type="dxa"/>
            <w:gridSpan w:val="3"/>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center"/>
            </w:pPr>
            <w:r w:rsidRPr="00257B1F">
              <w:t> </w:t>
            </w:r>
          </w:p>
        </w:tc>
        <w:tc>
          <w:tcPr>
            <w:tcW w:w="1559" w:type="dxa"/>
            <w:gridSpan w:val="5"/>
            <w:tcBorders>
              <w:top w:val="nil"/>
              <w:left w:val="nil"/>
              <w:bottom w:val="single" w:sz="4" w:space="0" w:color="auto"/>
              <w:right w:val="single" w:sz="4" w:space="0" w:color="auto"/>
            </w:tcBorders>
            <w:shd w:val="clear" w:color="000000" w:fill="FFFFFF"/>
            <w:noWrap/>
            <w:vAlign w:val="center"/>
          </w:tcPr>
          <w:p w:rsidR="003E1629" w:rsidRPr="00257B1F" w:rsidRDefault="003E1629" w:rsidP="00450EC2">
            <w:pPr>
              <w:jc w:val="center"/>
            </w:pPr>
            <w:r w:rsidRPr="00257B1F">
              <w:t> </w:t>
            </w:r>
          </w:p>
        </w:tc>
        <w:tc>
          <w:tcPr>
            <w:tcW w:w="1280" w:type="dxa"/>
            <w:gridSpan w:val="8"/>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both"/>
            </w:pPr>
            <w:r w:rsidRPr="00257B1F">
              <w:t> </w:t>
            </w:r>
          </w:p>
        </w:tc>
        <w:tc>
          <w:tcPr>
            <w:tcW w:w="1867" w:type="dxa"/>
            <w:gridSpan w:val="7"/>
            <w:tcBorders>
              <w:top w:val="single" w:sz="4" w:space="0" w:color="auto"/>
              <w:left w:val="nil"/>
              <w:bottom w:val="single" w:sz="4" w:space="0" w:color="auto"/>
              <w:right w:val="single" w:sz="4" w:space="0" w:color="000000"/>
            </w:tcBorders>
            <w:shd w:val="clear" w:color="000000" w:fill="FFFFFF"/>
            <w:noWrap/>
            <w:vAlign w:val="bottom"/>
          </w:tcPr>
          <w:p w:rsidR="003E1629" w:rsidRPr="00257B1F" w:rsidRDefault="003E1629" w:rsidP="00450EC2">
            <w:pPr>
              <w:jc w:val="both"/>
            </w:pPr>
            <w:r w:rsidRPr="00257B1F">
              <w:t> </w:t>
            </w:r>
          </w:p>
        </w:tc>
        <w:tc>
          <w:tcPr>
            <w:tcW w:w="468" w:type="dxa"/>
            <w:gridSpan w:val="3"/>
            <w:tcBorders>
              <w:top w:val="nil"/>
              <w:left w:val="nil"/>
              <w:bottom w:val="nil"/>
              <w:right w:val="nil"/>
            </w:tcBorders>
            <w:shd w:val="clear" w:color="000000" w:fill="FFFFFF"/>
            <w:noWrap/>
            <w:vAlign w:val="bottom"/>
          </w:tcPr>
          <w:p w:rsidR="003E1629" w:rsidRPr="00257B1F" w:rsidRDefault="003E1629" w:rsidP="00450EC2">
            <w:pPr>
              <w:rPr>
                <w:i/>
                <w:iCs/>
              </w:rPr>
            </w:pPr>
            <w:r w:rsidRPr="00257B1F">
              <w:rPr>
                <w:i/>
                <w:iCs/>
              </w:rPr>
              <w:t> </w:t>
            </w:r>
          </w:p>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pPr>
              <w:rPr>
                <w:i/>
                <w:iCs/>
              </w:rPr>
            </w:pPr>
            <w:r w:rsidRPr="00257B1F">
              <w:rPr>
                <w:i/>
                <w:iCs/>
              </w:rPr>
              <w:t> </w:t>
            </w:r>
          </w:p>
        </w:tc>
        <w:tc>
          <w:tcPr>
            <w:tcW w:w="741" w:type="dxa"/>
            <w:tcBorders>
              <w:top w:val="nil"/>
              <w:left w:val="nil"/>
              <w:bottom w:val="nil"/>
              <w:right w:val="nil"/>
            </w:tcBorders>
            <w:shd w:val="clear" w:color="auto" w:fill="auto"/>
            <w:noWrap/>
            <w:vAlign w:val="bottom"/>
          </w:tcPr>
          <w:p w:rsidR="003E1629" w:rsidRPr="00257B1F" w:rsidRDefault="003E1629" w:rsidP="00450EC2">
            <w:pPr>
              <w:rPr>
                <w:i/>
                <w:iCs/>
              </w:rPr>
            </w:pPr>
            <w:r w:rsidRPr="00257B1F">
              <w:rPr>
                <w:i/>
                <w:iCs/>
              </w:rPr>
              <w:t> </w:t>
            </w:r>
          </w:p>
        </w:tc>
        <w:tc>
          <w:tcPr>
            <w:tcW w:w="456" w:type="dxa"/>
            <w:tcBorders>
              <w:top w:val="nil"/>
              <w:left w:val="nil"/>
              <w:bottom w:val="nil"/>
              <w:right w:val="nil"/>
            </w:tcBorders>
            <w:shd w:val="clear" w:color="auto" w:fill="auto"/>
            <w:noWrap/>
            <w:vAlign w:val="bottom"/>
          </w:tcPr>
          <w:p w:rsidR="003E1629" w:rsidRPr="00257B1F" w:rsidRDefault="003E1629" w:rsidP="00450EC2">
            <w:pPr>
              <w:rPr>
                <w:i/>
                <w:iCs/>
              </w:rPr>
            </w:pPr>
            <w:r w:rsidRPr="00257B1F">
              <w:rPr>
                <w:i/>
                <w:iCs/>
              </w:rPr>
              <w:t> </w:t>
            </w:r>
          </w:p>
        </w:tc>
        <w:tc>
          <w:tcPr>
            <w:tcW w:w="1107" w:type="dxa"/>
            <w:tcBorders>
              <w:top w:val="nil"/>
              <w:left w:val="nil"/>
              <w:bottom w:val="nil"/>
              <w:right w:val="nil"/>
            </w:tcBorders>
            <w:shd w:val="clear" w:color="auto" w:fill="auto"/>
            <w:noWrap/>
            <w:vAlign w:val="bottom"/>
          </w:tcPr>
          <w:p w:rsidR="003E1629" w:rsidRPr="00257B1F" w:rsidRDefault="003E1629" w:rsidP="00450EC2">
            <w:pPr>
              <w:rPr>
                <w:i/>
                <w:iCs/>
              </w:rPr>
            </w:pPr>
            <w:r w:rsidRPr="00257B1F">
              <w:rPr>
                <w:i/>
                <w:iCs/>
              </w:rPr>
              <w:t> </w:t>
            </w:r>
          </w:p>
        </w:tc>
        <w:tc>
          <w:tcPr>
            <w:tcW w:w="884" w:type="dxa"/>
            <w:tcBorders>
              <w:top w:val="nil"/>
              <w:left w:val="nil"/>
              <w:bottom w:val="nil"/>
              <w:right w:val="nil"/>
            </w:tcBorders>
            <w:shd w:val="clear" w:color="auto" w:fill="auto"/>
            <w:noWrap/>
            <w:vAlign w:val="bottom"/>
          </w:tcPr>
          <w:p w:rsidR="003E1629" w:rsidRPr="00257B1F" w:rsidRDefault="003E1629" w:rsidP="00450EC2">
            <w:pPr>
              <w:rPr>
                <w:i/>
                <w:iCs/>
              </w:rPr>
            </w:pPr>
            <w:r w:rsidRPr="00257B1F">
              <w:rPr>
                <w:i/>
                <w:iCs/>
              </w:rPr>
              <w:t> </w:t>
            </w:r>
          </w:p>
        </w:tc>
        <w:tc>
          <w:tcPr>
            <w:tcW w:w="852" w:type="dxa"/>
            <w:gridSpan w:val="3"/>
            <w:tcBorders>
              <w:top w:val="single" w:sz="4" w:space="0" w:color="auto"/>
              <w:left w:val="nil"/>
              <w:bottom w:val="nil"/>
              <w:right w:val="nil"/>
            </w:tcBorders>
            <w:shd w:val="clear" w:color="auto" w:fill="auto"/>
            <w:noWrap/>
            <w:vAlign w:val="bottom"/>
          </w:tcPr>
          <w:p w:rsidR="003E1629" w:rsidRPr="00257B1F" w:rsidRDefault="003E1629" w:rsidP="00450EC2">
            <w:pPr>
              <w:jc w:val="right"/>
              <w:rPr>
                <w:i/>
                <w:iCs/>
              </w:rPr>
            </w:pPr>
            <w:r w:rsidRPr="00257B1F">
              <w:rPr>
                <w:i/>
                <w:iCs/>
              </w:rPr>
              <w:t> </w:t>
            </w:r>
          </w:p>
        </w:tc>
        <w:tc>
          <w:tcPr>
            <w:tcW w:w="1559" w:type="dxa"/>
            <w:gridSpan w:val="5"/>
            <w:tcBorders>
              <w:top w:val="nil"/>
              <w:left w:val="nil"/>
              <w:bottom w:val="nil"/>
              <w:right w:val="nil"/>
            </w:tcBorders>
            <w:shd w:val="clear" w:color="auto" w:fill="auto"/>
            <w:noWrap/>
            <w:vAlign w:val="bottom"/>
          </w:tcPr>
          <w:p w:rsidR="003E1629" w:rsidRPr="00257B1F" w:rsidRDefault="003E1629" w:rsidP="00450EC2">
            <w:pPr>
              <w:jc w:val="center"/>
              <w:rPr>
                <w:i/>
                <w:iCs/>
              </w:rPr>
            </w:pPr>
          </w:p>
        </w:tc>
        <w:tc>
          <w:tcPr>
            <w:tcW w:w="1280" w:type="dxa"/>
            <w:gridSpan w:val="8"/>
            <w:tcBorders>
              <w:top w:val="single" w:sz="4" w:space="0" w:color="auto"/>
              <w:left w:val="nil"/>
              <w:bottom w:val="nil"/>
              <w:right w:val="single" w:sz="4" w:space="0" w:color="000000"/>
            </w:tcBorders>
            <w:shd w:val="clear" w:color="auto" w:fill="auto"/>
            <w:noWrap/>
            <w:vAlign w:val="bottom"/>
          </w:tcPr>
          <w:p w:rsidR="003E1629" w:rsidRPr="00257B1F" w:rsidRDefault="003E1629" w:rsidP="00450EC2">
            <w:pPr>
              <w:jc w:val="both"/>
              <w:rPr>
                <w:i/>
                <w:iCs/>
              </w:rPr>
            </w:pPr>
            <w:r w:rsidRPr="00257B1F">
              <w:rPr>
                <w:i/>
                <w:iCs/>
              </w:rPr>
              <w:t>Итого</w:t>
            </w:r>
          </w:p>
        </w:tc>
        <w:tc>
          <w:tcPr>
            <w:tcW w:w="1867" w:type="dxa"/>
            <w:gridSpan w:val="7"/>
            <w:tcBorders>
              <w:top w:val="single" w:sz="4" w:space="0" w:color="auto"/>
              <w:left w:val="nil"/>
              <w:bottom w:val="single" w:sz="4" w:space="0" w:color="auto"/>
              <w:right w:val="single" w:sz="4" w:space="0" w:color="000000"/>
            </w:tcBorders>
            <w:shd w:val="clear" w:color="auto" w:fill="auto"/>
            <w:noWrap/>
            <w:vAlign w:val="bottom"/>
          </w:tcPr>
          <w:p w:rsidR="003E1629" w:rsidRPr="00257B1F" w:rsidRDefault="003E1629" w:rsidP="00450EC2">
            <w:pPr>
              <w:jc w:val="both"/>
            </w:pPr>
            <w:r w:rsidRPr="00257B1F">
              <w:t>0,00</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rPr>
                <w:i/>
                <w:iCs/>
              </w:rPr>
            </w:pPr>
          </w:p>
        </w:tc>
      </w:tr>
      <w:tr w:rsidR="003E1629" w:rsidRPr="00257B1F" w:rsidTr="0049587C">
        <w:trPr>
          <w:gridAfter w:val="1"/>
          <w:wAfter w:w="149" w:type="dxa"/>
          <w:trHeight w:val="270"/>
        </w:trPr>
        <w:tc>
          <w:tcPr>
            <w:tcW w:w="1507"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741"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456"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1107"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884" w:type="dxa"/>
            <w:tcBorders>
              <w:top w:val="nil"/>
              <w:left w:val="nil"/>
              <w:bottom w:val="nil"/>
              <w:right w:val="nil"/>
            </w:tcBorders>
            <w:shd w:val="clear" w:color="auto" w:fill="auto"/>
            <w:noWrap/>
            <w:vAlign w:val="bottom"/>
          </w:tcPr>
          <w:p w:rsidR="003E1629" w:rsidRPr="00257B1F" w:rsidRDefault="003E1629" w:rsidP="00450EC2">
            <w:pPr>
              <w:jc w:val="right"/>
              <w:rPr>
                <w:i/>
                <w:iCs/>
              </w:rPr>
            </w:pPr>
          </w:p>
        </w:tc>
        <w:tc>
          <w:tcPr>
            <w:tcW w:w="852" w:type="dxa"/>
            <w:gridSpan w:val="3"/>
            <w:tcBorders>
              <w:top w:val="nil"/>
              <w:left w:val="nil"/>
              <w:bottom w:val="nil"/>
              <w:right w:val="nil"/>
            </w:tcBorders>
            <w:shd w:val="clear" w:color="auto" w:fill="auto"/>
            <w:noWrap/>
            <w:vAlign w:val="bottom"/>
          </w:tcPr>
          <w:p w:rsidR="003E1629" w:rsidRPr="00257B1F" w:rsidRDefault="003E1629" w:rsidP="00450EC2">
            <w:pPr>
              <w:jc w:val="right"/>
              <w:rPr>
                <w:i/>
                <w:iCs/>
              </w:rPr>
            </w:pPr>
          </w:p>
        </w:tc>
        <w:tc>
          <w:tcPr>
            <w:tcW w:w="1559" w:type="dxa"/>
            <w:gridSpan w:val="5"/>
            <w:tcBorders>
              <w:top w:val="nil"/>
              <w:left w:val="nil"/>
              <w:bottom w:val="nil"/>
              <w:right w:val="nil"/>
            </w:tcBorders>
            <w:shd w:val="clear" w:color="auto" w:fill="auto"/>
            <w:noWrap/>
            <w:vAlign w:val="bottom"/>
          </w:tcPr>
          <w:p w:rsidR="003E1629" w:rsidRPr="00257B1F" w:rsidRDefault="003E1629" w:rsidP="00450EC2">
            <w:pPr>
              <w:jc w:val="center"/>
              <w:rPr>
                <w:b/>
                <w:bCs/>
                <w:i/>
                <w:iCs/>
              </w:rPr>
            </w:pPr>
          </w:p>
        </w:tc>
        <w:tc>
          <w:tcPr>
            <w:tcW w:w="375" w:type="dxa"/>
            <w:gridSpan w:val="3"/>
            <w:tcBorders>
              <w:top w:val="nil"/>
              <w:left w:val="nil"/>
              <w:bottom w:val="nil"/>
              <w:right w:val="nil"/>
            </w:tcBorders>
            <w:shd w:val="clear" w:color="auto" w:fill="auto"/>
            <w:noWrap/>
            <w:vAlign w:val="bottom"/>
          </w:tcPr>
          <w:p w:rsidR="003E1629" w:rsidRPr="00257B1F" w:rsidRDefault="003E1629" w:rsidP="00450EC2">
            <w:pPr>
              <w:jc w:val="right"/>
              <w:rPr>
                <w:b/>
                <w:bCs/>
                <w:i/>
                <w:iCs/>
              </w:rPr>
            </w:pPr>
          </w:p>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rPr>
                <w:b/>
                <w:bCs/>
                <w:i/>
                <w:iCs/>
              </w:rPr>
            </w:pPr>
          </w:p>
        </w:tc>
        <w:tc>
          <w:tcPr>
            <w:tcW w:w="807" w:type="dxa"/>
            <w:gridSpan w:val="4"/>
            <w:tcBorders>
              <w:top w:val="nil"/>
              <w:left w:val="nil"/>
              <w:bottom w:val="nil"/>
              <w:right w:val="nil"/>
            </w:tcBorders>
            <w:shd w:val="clear" w:color="auto" w:fill="auto"/>
            <w:noWrap/>
            <w:vAlign w:val="bottom"/>
          </w:tcPr>
          <w:p w:rsidR="003E1629" w:rsidRPr="00257B1F" w:rsidRDefault="003E1629" w:rsidP="00450EC2">
            <w:pPr>
              <w:jc w:val="both"/>
              <w:rPr>
                <w:i/>
                <w:iCs/>
              </w:rPr>
            </w:pPr>
            <w:r w:rsidRPr="00257B1F">
              <w:rPr>
                <w:i/>
                <w:iCs/>
              </w:rPr>
              <w:t>НДС</w:t>
            </w:r>
          </w:p>
        </w:tc>
        <w:tc>
          <w:tcPr>
            <w:tcW w:w="215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1629" w:rsidRPr="00257B1F" w:rsidRDefault="003E1629" w:rsidP="00450EC2">
            <w:pPr>
              <w:jc w:val="both"/>
            </w:pPr>
            <w:r w:rsidRPr="00257B1F">
              <w:t>0,00</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rPr>
                <w:i/>
                <w:iCs/>
              </w:rPr>
            </w:pPr>
          </w:p>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741"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456"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1107"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884"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616" w:type="dxa"/>
            <w:gridSpan w:val="2"/>
            <w:tcBorders>
              <w:top w:val="nil"/>
              <w:left w:val="nil"/>
              <w:bottom w:val="nil"/>
              <w:right w:val="nil"/>
            </w:tcBorders>
            <w:shd w:val="clear" w:color="auto" w:fill="auto"/>
            <w:noWrap/>
            <w:vAlign w:val="bottom"/>
          </w:tcPr>
          <w:p w:rsidR="003E1629" w:rsidRPr="00257B1F" w:rsidRDefault="003E1629" w:rsidP="00450EC2">
            <w:pPr>
              <w:rPr>
                <w:i/>
                <w:iCs/>
              </w:rPr>
            </w:pPr>
          </w:p>
        </w:tc>
        <w:tc>
          <w:tcPr>
            <w:tcW w:w="236"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rPr>
                <w:i/>
                <w:iCs/>
              </w:rPr>
            </w:pPr>
          </w:p>
        </w:tc>
        <w:tc>
          <w:tcPr>
            <w:tcW w:w="1323" w:type="dxa"/>
            <w:gridSpan w:val="4"/>
            <w:tcBorders>
              <w:top w:val="nil"/>
              <w:left w:val="nil"/>
              <w:bottom w:val="nil"/>
              <w:right w:val="nil"/>
            </w:tcBorders>
            <w:shd w:val="clear" w:color="auto" w:fill="auto"/>
            <w:noWrap/>
            <w:vAlign w:val="bottom"/>
          </w:tcPr>
          <w:p w:rsidR="003E1629" w:rsidRPr="00257B1F" w:rsidRDefault="003E1629" w:rsidP="00450EC2">
            <w:pPr>
              <w:jc w:val="center"/>
              <w:rPr>
                <w:i/>
                <w:iCs/>
              </w:rPr>
            </w:pPr>
          </w:p>
        </w:tc>
        <w:tc>
          <w:tcPr>
            <w:tcW w:w="851" w:type="dxa"/>
            <w:gridSpan w:val="7"/>
            <w:tcBorders>
              <w:top w:val="nil"/>
              <w:left w:val="nil"/>
              <w:bottom w:val="nil"/>
              <w:right w:val="single" w:sz="4" w:space="0" w:color="000000"/>
            </w:tcBorders>
            <w:shd w:val="clear" w:color="auto" w:fill="auto"/>
            <w:noWrap/>
            <w:vAlign w:val="bottom"/>
          </w:tcPr>
          <w:p w:rsidR="003E1629" w:rsidRPr="00257B1F" w:rsidRDefault="003E1629" w:rsidP="00450EC2">
            <w:pPr>
              <w:jc w:val="both"/>
              <w:rPr>
                <w:i/>
                <w:iCs/>
              </w:rPr>
            </w:pPr>
            <w:r w:rsidRPr="00257B1F">
              <w:rPr>
                <w:i/>
                <w:iCs/>
              </w:rPr>
              <w:t>Итого с НДС</w:t>
            </w:r>
          </w:p>
        </w:tc>
        <w:tc>
          <w:tcPr>
            <w:tcW w:w="2296" w:type="dxa"/>
            <w:gridSpan w:val="8"/>
            <w:tcBorders>
              <w:top w:val="single" w:sz="4" w:space="0" w:color="auto"/>
              <w:left w:val="nil"/>
              <w:bottom w:val="single" w:sz="4" w:space="0" w:color="auto"/>
              <w:right w:val="single" w:sz="4" w:space="0" w:color="000000"/>
            </w:tcBorders>
            <w:shd w:val="clear" w:color="auto" w:fill="auto"/>
            <w:noWrap/>
            <w:vAlign w:val="bottom"/>
          </w:tcPr>
          <w:p w:rsidR="003E1629" w:rsidRPr="00257B1F" w:rsidRDefault="003E1629" w:rsidP="00450EC2">
            <w:pPr>
              <w:jc w:val="both"/>
            </w:pPr>
            <w:r w:rsidRPr="00257B1F">
              <w:t>0,00</w:t>
            </w: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rPr>
                <w:i/>
                <w:iCs/>
              </w:rPr>
            </w:pPr>
          </w:p>
        </w:tc>
      </w:tr>
      <w:tr w:rsidR="003E1629" w:rsidRPr="00257B1F" w:rsidTr="0049587C">
        <w:trPr>
          <w:gridAfter w:val="1"/>
          <w:wAfter w:w="149" w:type="dxa"/>
          <w:trHeight w:val="150"/>
        </w:trPr>
        <w:tc>
          <w:tcPr>
            <w:tcW w:w="1507"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741"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456"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1107"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884"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616" w:type="dxa"/>
            <w:gridSpan w:val="2"/>
            <w:tcBorders>
              <w:top w:val="nil"/>
              <w:left w:val="nil"/>
              <w:bottom w:val="nil"/>
              <w:right w:val="nil"/>
            </w:tcBorders>
            <w:shd w:val="clear" w:color="auto" w:fill="auto"/>
            <w:noWrap/>
            <w:vAlign w:val="bottom"/>
          </w:tcPr>
          <w:p w:rsidR="003E1629" w:rsidRPr="00257B1F" w:rsidRDefault="003E1629" w:rsidP="00450EC2">
            <w:pPr>
              <w:rPr>
                <w:i/>
                <w:iCs/>
              </w:rPr>
            </w:pPr>
          </w:p>
        </w:tc>
        <w:tc>
          <w:tcPr>
            <w:tcW w:w="236"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rPr>
                <w:i/>
                <w:iCs/>
              </w:rPr>
            </w:pPr>
          </w:p>
        </w:tc>
        <w:tc>
          <w:tcPr>
            <w:tcW w:w="1323" w:type="dxa"/>
            <w:gridSpan w:val="4"/>
            <w:tcBorders>
              <w:top w:val="nil"/>
              <w:left w:val="nil"/>
              <w:bottom w:val="nil"/>
              <w:right w:val="nil"/>
            </w:tcBorders>
            <w:shd w:val="clear" w:color="auto" w:fill="auto"/>
            <w:noWrap/>
            <w:vAlign w:val="bottom"/>
          </w:tcPr>
          <w:p w:rsidR="003E1629" w:rsidRPr="00257B1F" w:rsidRDefault="003E1629" w:rsidP="00450EC2">
            <w:pPr>
              <w:jc w:val="center"/>
              <w:rPr>
                <w:i/>
                <w:iCs/>
              </w:rPr>
            </w:pPr>
          </w:p>
        </w:tc>
        <w:tc>
          <w:tcPr>
            <w:tcW w:w="375" w:type="dxa"/>
            <w:gridSpan w:val="3"/>
            <w:tcBorders>
              <w:top w:val="nil"/>
              <w:left w:val="nil"/>
              <w:bottom w:val="nil"/>
              <w:right w:val="nil"/>
            </w:tcBorders>
            <w:shd w:val="clear" w:color="auto" w:fill="auto"/>
            <w:noWrap/>
            <w:vAlign w:val="bottom"/>
          </w:tcPr>
          <w:p w:rsidR="003E1629" w:rsidRPr="00257B1F" w:rsidRDefault="003E1629" w:rsidP="00450EC2">
            <w:pPr>
              <w:jc w:val="right"/>
              <w:rPr>
                <w:i/>
                <w:iCs/>
              </w:rPr>
            </w:pPr>
          </w:p>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rPr>
                <w:i/>
                <w:iCs/>
              </w:rPr>
            </w:pPr>
          </w:p>
        </w:tc>
        <w:tc>
          <w:tcPr>
            <w:tcW w:w="669" w:type="dxa"/>
            <w:gridSpan w:val="3"/>
            <w:tcBorders>
              <w:top w:val="nil"/>
              <w:left w:val="nil"/>
              <w:bottom w:val="nil"/>
              <w:right w:val="nil"/>
            </w:tcBorders>
            <w:shd w:val="clear" w:color="auto" w:fill="auto"/>
            <w:noWrap/>
            <w:vAlign w:val="bottom"/>
          </w:tcPr>
          <w:p w:rsidR="003E1629" w:rsidRPr="00257B1F" w:rsidRDefault="003E1629" w:rsidP="00450EC2">
            <w:pPr>
              <w:jc w:val="both"/>
              <w:rPr>
                <w:i/>
                <w:iCs/>
              </w:rPr>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rPr>
                <w:b/>
                <w:bCs/>
              </w:rPr>
            </w:pPr>
          </w:p>
        </w:tc>
        <w:tc>
          <w:tcPr>
            <w:tcW w:w="1010" w:type="dxa"/>
            <w:gridSpan w:val="4"/>
            <w:tcBorders>
              <w:top w:val="nil"/>
              <w:left w:val="nil"/>
              <w:bottom w:val="nil"/>
              <w:right w:val="nil"/>
            </w:tcBorders>
            <w:shd w:val="clear" w:color="auto" w:fill="auto"/>
            <w:noWrap/>
            <w:vAlign w:val="bottom"/>
          </w:tcPr>
          <w:p w:rsidR="003E1629" w:rsidRPr="00257B1F" w:rsidRDefault="003E1629" w:rsidP="00450EC2">
            <w:pPr>
              <w:jc w:val="both"/>
              <w:rPr>
                <w:b/>
                <w:bCs/>
              </w:rPr>
            </w:pPr>
          </w:p>
        </w:tc>
        <w:tc>
          <w:tcPr>
            <w:tcW w:w="468" w:type="dxa"/>
            <w:gridSpan w:val="3"/>
            <w:tcBorders>
              <w:top w:val="nil"/>
              <w:left w:val="nil"/>
              <w:bottom w:val="nil"/>
              <w:right w:val="nil"/>
            </w:tcBorders>
            <w:shd w:val="clear" w:color="auto" w:fill="auto"/>
            <w:noWrap/>
            <w:vAlign w:val="bottom"/>
          </w:tcPr>
          <w:p w:rsidR="003E1629" w:rsidRPr="00257B1F" w:rsidRDefault="003E1629" w:rsidP="00450EC2">
            <w:pPr>
              <w:rPr>
                <w:i/>
                <w:iCs/>
              </w:rPr>
            </w:pPr>
          </w:p>
        </w:tc>
      </w:tr>
      <w:tr w:rsidR="003E1629" w:rsidRPr="00257B1F" w:rsidTr="0049587C">
        <w:trPr>
          <w:gridAfter w:val="3"/>
          <w:wAfter w:w="570" w:type="dxa"/>
          <w:trHeight w:val="255"/>
        </w:trPr>
        <w:tc>
          <w:tcPr>
            <w:tcW w:w="10721" w:type="dxa"/>
            <w:gridSpan w:val="31"/>
            <w:tcBorders>
              <w:top w:val="nil"/>
              <w:left w:val="nil"/>
              <w:bottom w:val="nil"/>
              <w:right w:val="nil"/>
            </w:tcBorders>
            <w:shd w:val="clear" w:color="auto" w:fill="auto"/>
            <w:noWrap/>
            <w:vAlign w:val="bottom"/>
          </w:tcPr>
          <w:p w:rsidR="003E1629" w:rsidRPr="00257B1F" w:rsidRDefault="003E1629" w:rsidP="00450EC2">
            <w:pPr>
              <w:jc w:val="both"/>
            </w:pPr>
            <w:r w:rsidRPr="00257B1F">
              <w:t xml:space="preserve">в срок с </w:t>
            </w:r>
            <w:r w:rsidRPr="00257B1F">
              <w:rPr>
                <w:i/>
                <w:iCs/>
              </w:rPr>
              <w:t>"__"  ______ 201__</w:t>
            </w:r>
            <w:r w:rsidRPr="00257B1F">
              <w:t xml:space="preserve"> г. по </w:t>
            </w:r>
            <w:r w:rsidRPr="00257B1F">
              <w:rPr>
                <w:i/>
                <w:iCs/>
              </w:rPr>
              <w:t>"__" _________ 201__</w:t>
            </w:r>
            <w:r w:rsidRPr="00257B1F">
              <w:t xml:space="preserve"> г., </w:t>
            </w:r>
          </w:p>
        </w:tc>
      </w:tr>
      <w:tr w:rsidR="003E1629" w:rsidRPr="00257B1F" w:rsidTr="0049587C">
        <w:trPr>
          <w:gridAfter w:val="3"/>
          <w:wAfter w:w="570" w:type="dxa"/>
          <w:trHeight w:val="255"/>
        </w:trPr>
        <w:tc>
          <w:tcPr>
            <w:tcW w:w="10477" w:type="dxa"/>
            <w:gridSpan w:val="29"/>
            <w:tcBorders>
              <w:top w:val="nil"/>
              <w:left w:val="nil"/>
              <w:bottom w:val="nil"/>
              <w:right w:val="nil"/>
            </w:tcBorders>
            <w:shd w:val="clear" w:color="auto" w:fill="auto"/>
            <w:noWrap/>
            <w:vAlign w:val="bottom"/>
          </w:tcPr>
          <w:p w:rsidR="003E1629" w:rsidRPr="00257B1F" w:rsidRDefault="003E1629" w:rsidP="00450EC2">
            <w:pPr>
              <w:jc w:val="both"/>
            </w:pPr>
            <w:r w:rsidRPr="00257B1F">
              <w:t>соответствуют  (не соответствуют) условиям договора (</w:t>
            </w:r>
            <w:proofErr w:type="gramStart"/>
            <w:r w:rsidRPr="00257B1F">
              <w:t>наряд-заказа</w:t>
            </w:r>
            <w:proofErr w:type="gramEnd"/>
            <w:r w:rsidRPr="00257B1F">
              <w:t>) и предъявляемым требованиям,</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0477" w:type="dxa"/>
            <w:gridSpan w:val="29"/>
            <w:tcBorders>
              <w:top w:val="nil"/>
              <w:left w:val="nil"/>
              <w:bottom w:val="nil"/>
              <w:right w:val="nil"/>
            </w:tcBorders>
            <w:shd w:val="clear" w:color="auto" w:fill="auto"/>
            <w:noWrap/>
            <w:vAlign w:val="bottom"/>
          </w:tcPr>
          <w:p w:rsidR="003E1629" w:rsidRPr="00257B1F" w:rsidRDefault="003E1629" w:rsidP="00450EC2">
            <w:pPr>
              <w:jc w:val="both"/>
            </w:pPr>
            <w:r w:rsidRPr="00257B1F">
              <w:t>выполнены в оговоренные сроки и надлежащим образом.</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6818" w:type="dxa"/>
            <w:gridSpan w:val="11"/>
            <w:tcBorders>
              <w:top w:val="nil"/>
              <w:left w:val="nil"/>
              <w:bottom w:val="nil"/>
              <w:right w:val="nil"/>
            </w:tcBorders>
            <w:shd w:val="clear" w:color="auto" w:fill="auto"/>
            <w:noWrap/>
            <w:vAlign w:val="bottom"/>
          </w:tcPr>
          <w:p w:rsidR="003E1629" w:rsidRPr="00257B1F" w:rsidRDefault="003E1629" w:rsidP="00450EC2">
            <w:r w:rsidRPr="00257B1F">
              <w:t xml:space="preserve"> Несоответствие  качества  работ  предъявленным требованиям заключается </w:t>
            </w:r>
            <w:proofErr w:type="gramStart"/>
            <w:r w:rsidRPr="00257B1F">
              <w:t>в</w:t>
            </w:r>
            <w:proofErr w:type="gramEnd"/>
            <w:r w:rsidRPr="00257B1F">
              <w:t>:</w:t>
            </w:r>
          </w:p>
        </w:tc>
        <w:tc>
          <w:tcPr>
            <w:tcW w:w="3659" w:type="dxa"/>
            <w:gridSpan w:val="18"/>
            <w:tcBorders>
              <w:top w:val="nil"/>
              <w:left w:val="nil"/>
              <w:bottom w:val="single" w:sz="4" w:space="0" w:color="auto"/>
              <w:right w:val="nil"/>
            </w:tcBorders>
            <w:shd w:val="clear" w:color="auto" w:fill="auto"/>
            <w:noWrap/>
            <w:vAlign w:val="bottom"/>
          </w:tcPr>
          <w:p w:rsidR="003E1629" w:rsidRPr="00257B1F" w:rsidRDefault="003E1629" w:rsidP="00450EC2">
            <w:pPr>
              <w:jc w:val="both"/>
              <w:rPr>
                <w:b/>
                <w:bCs/>
              </w:rPr>
            </w:pPr>
            <w:r w:rsidRPr="00257B1F">
              <w:rPr>
                <w:b/>
                <w:bCs/>
              </w:rPr>
              <w:t> </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40"/>
        </w:trPr>
        <w:tc>
          <w:tcPr>
            <w:tcW w:w="10477" w:type="dxa"/>
            <w:gridSpan w:val="29"/>
            <w:tcBorders>
              <w:top w:val="nil"/>
              <w:left w:val="nil"/>
              <w:bottom w:val="single" w:sz="4" w:space="0" w:color="auto"/>
              <w:right w:val="nil"/>
            </w:tcBorders>
            <w:shd w:val="clear" w:color="auto" w:fill="auto"/>
            <w:noWrap/>
            <w:vAlign w:val="bottom"/>
          </w:tcPr>
          <w:p w:rsidR="003E1629" w:rsidRPr="00257B1F" w:rsidRDefault="003E1629" w:rsidP="00450EC2">
            <w:pPr>
              <w:jc w:val="both"/>
            </w:pPr>
            <w:r w:rsidRPr="00257B1F">
              <w:t> </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0721" w:type="dxa"/>
            <w:gridSpan w:val="31"/>
            <w:tcBorders>
              <w:top w:val="nil"/>
              <w:left w:val="nil"/>
              <w:bottom w:val="nil"/>
              <w:right w:val="nil"/>
            </w:tcBorders>
            <w:shd w:val="clear" w:color="auto" w:fill="auto"/>
            <w:noWrap/>
            <w:vAlign w:val="bottom"/>
          </w:tcPr>
          <w:p w:rsidR="003E1629" w:rsidRPr="00257B1F" w:rsidRDefault="003E1629" w:rsidP="00450EC2">
            <w:pPr>
              <w:jc w:val="both"/>
            </w:pPr>
            <w:r w:rsidRPr="00257B1F">
              <w:t>Стоимость выполненных работ (оказанных услуг), в соответствии с  договором  (наряд-заказом)</w:t>
            </w:r>
            <w:proofErr w:type="gramStart"/>
            <w:r w:rsidRPr="00257B1F">
              <w:t xml:space="preserve"> ,</w:t>
            </w:r>
            <w:proofErr w:type="gramEnd"/>
            <w:r w:rsidRPr="00257B1F">
              <w:t xml:space="preserve"> составляет  в том числе : </w:t>
            </w:r>
          </w:p>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pPr>
              <w:rPr>
                <w:b/>
                <w:bCs/>
              </w:rPr>
            </w:pPr>
          </w:p>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pPr>
          </w:p>
        </w:tc>
        <w:tc>
          <w:tcPr>
            <w:tcW w:w="1242"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38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E1629" w:rsidRPr="00257B1F" w:rsidRDefault="003E1629" w:rsidP="00450EC2">
            <w:pPr>
              <w:jc w:val="center"/>
            </w:pPr>
            <w:r w:rsidRPr="00257B1F">
              <w:t>С начала проведения работ</w:t>
            </w:r>
          </w:p>
        </w:tc>
        <w:tc>
          <w:tcPr>
            <w:tcW w:w="3243" w:type="dxa"/>
            <w:gridSpan w:val="8"/>
            <w:tcBorders>
              <w:top w:val="single" w:sz="4" w:space="0" w:color="auto"/>
              <w:left w:val="nil"/>
              <w:bottom w:val="single" w:sz="4" w:space="0" w:color="auto"/>
              <w:right w:val="single" w:sz="4" w:space="0" w:color="000000"/>
            </w:tcBorders>
            <w:shd w:val="clear" w:color="auto" w:fill="auto"/>
            <w:noWrap/>
            <w:vAlign w:val="bottom"/>
          </w:tcPr>
          <w:p w:rsidR="003E1629" w:rsidRPr="00257B1F" w:rsidRDefault="003E1629" w:rsidP="00450EC2">
            <w:pPr>
              <w:jc w:val="center"/>
            </w:pPr>
            <w:r w:rsidRPr="00257B1F">
              <w:t>С начала года</w:t>
            </w:r>
          </w:p>
        </w:tc>
        <w:tc>
          <w:tcPr>
            <w:tcW w:w="3423" w:type="dxa"/>
            <w:gridSpan w:val="17"/>
            <w:tcBorders>
              <w:top w:val="single" w:sz="4" w:space="0" w:color="auto"/>
              <w:left w:val="nil"/>
              <w:bottom w:val="single" w:sz="4" w:space="0" w:color="auto"/>
              <w:right w:val="single" w:sz="4" w:space="0" w:color="000000"/>
            </w:tcBorders>
            <w:shd w:val="clear" w:color="auto" w:fill="auto"/>
            <w:noWrap/>
            <w:vAlign w:val="bottom"/>
          </w:tcPr>
          <w:p w:rsidR="003E1629" w:rsidRPr="00257B1F" w:rsidRDefault="003E1629" w:rsidP="00450EC2">
            <w:pPr>
              <w:jc w:val="both"/>
            </w:pPr>
            <w:r w:rsidRPr="00257B1F">
              <w:t>За отчетный период</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38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E1629" w:rsidRPr="00257B1F" w:rsidRDefault="003E1629" w:rsidP="00450EC2">
            <w:pPr>
              <w:jc w:val="right"/>
              <w:rPr>
                <w:i/>
                <w:iCs/>
              </w:rPr>
            </w:pPr>
            <w:r w:rsidRPr="00257B1F">
              <w:rPr>
                <w:i/>
                <w:iCs/>
              </w:rPr>
              <w:t>0,00</w:t>
            </w:r>
          </w:p>
        </w:tc>
        <w:tc>
          <w:tcPr>
            <w:tcW w:w="3243" w:type="dxa"/>
            <w:gridSpan w:val="8"/>
            <w:tcBorders>
              <w:top w:val="single" w:sz="4" w:space="0" w:color="auto"/>
              <w:left w:val="nil"/>
              <w:bottom w:val="single" w:sz="4" w:space="0" w:color="auto"/>
              <w:right w:val="single" w:sz="4" w:space="0" w:color="auto"/>
            </w:tcBorders>
            <w:shd w:val="clear" w:color="auto" w:fill="auto"/>
            <w:noWrap/>
            <w:vAlign w:val="bottom"/>
          </w:tcPr>
          <w:p w:rsidR="003E1629" w:rsidRPr="00257B1F" w:rsidRDefault="003E1629" w:rsidP="00450EC2">
            <w:pPr>
              <w:jc w:val="right"/>
              <w:rPr>
                <w:i/>
                <w:iCs/>
              </w:rPr>
            </w:pPr>
            <w:r w:rsidRPr="00257B1F">
              <w:rPr>
                <w:i/>
                <w:iCs/>
              </w:rPr>
              <w:t>0,00</w:t>
            </w:r>
          </w:p>
        </w:tc>
        <w:tc>
          <w:tcPr>
            <w:tcW w:w="3423" w:type="dxa"/>
            <w:gridSpan w:val="17"/>
            <w:tcBorders>
              <w:top w:val="single" w:sz="4" w:space="0" w:color="auto"/>
              <w:left w:val="nil"/>
              <w:bottom w:val="single" w:sz="4" w:space="0" w:color="auto"/>
              <w:right w:val="single" w:sz="4" w:space="0" w:color="auto"/>
            </w:tcBorders>
            <w:shd w:val="clear" w:color="auto" w:fill="auto"/>
            <w:noWrap/>
            <w:vAlign w:val="bottom"/>
          </w:tcPr>
          <w:p w:rsidR="003E1629" w:rsidRPr="00257B1F" w:rsidRDefault="003E1629" w:rsidP="00450EC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3811" w:type="dxa"/>
            <w:gridSpan w:val="4"/>
            <w:tcBorders>
              <w:top w:val="nil"/>
              <w:left w:val="nil"/>
              <w:bottom w:val="nil"/>
              <w:right w:val="nil"/>
            </w:tcBorders>
            <w:shd w:val="clear" w:color="auto" w:fill="auto"/>
            <w:noWrap/>
            <w:vAlign w:val="bottom"/>
          </w:tcPr>
          <w:p w:rsidR="003E1629" w:rsidRPr="00257B1F" w:rsidRDefault="003E1629" w:rsidP="00450EC2">
            <w:pPr>
              <w:jc w:val="right"/>
            </w:pPr>
          </w:p>
        </w:tc>
        <w:tc>
          <w:tcPr>
            <w:tcW w:w="2188" w:type="dxa"/>
            <w:gridSpan w:val="6"/>
            <w:tcBorders>
              <w:top w:val="nil"/>
              <w:left w:val="nil"/>
              <w:bottom w:val="nil"/>
              <w:right w:val="nil"/>
            </w:tcBorders>
            <w:shd w:val="clear" w:color="auto" w:fill="auto"/>
            <w:noWrap/>
            <w:vAlign w:val="bottom"/>
          </w:tcPr>
          <w:p w:rsidR="003E1629" w:rsidRPr="00257B1F" w:rsidRDefault="003E1629" w:rsidP="00450EC2">
            <w:pPr>
              <w:jc w:val="center"/>
              <w:rPr>
                <w:b/>
                <w:bCs/>
              </w:rPr>
            </w:pPr>
          </w:p>
        </w:tc>
        <w:tc>
          <w:tcPr>
            <w:tcW w:w="1055" w:type="dxa"/>
            <w:gridSpan w:val="2"/>
            <w:tcBorders>
              <w:top w:val="nil"/>
              <w:left w:val="nil"/>
              <w:bottom w:val="nil"/>
              <w:right w:val="nil"/>
            </w:tcBorders>
            <w:shd w:val="clear" w:color="auto" w:fill="auto"/>
            <w:noWrap/>
            <w:vAlign w:val="bottom"/>
          </w:tcPr>
          <w:p w:rsidR="003E1629" w:rsidRPr="00257B1F" w:rsidRDefault="003E1629" w:rsidP="00450EC2">
            <w:pPr>
              <w:jc w:val="right"/>
            </w:pPr>
            <w:r w:rsidRPr="00257B1F">
              <w:t>НДС</w:t>
            </w:r>
          </w:p>
        </w:tc>
        <w:tc>
          <w:tcPr>
            <w:tcW w:w="342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3E1629" w:rsidRPr="00257B1F" w:rsidRDefault="003E1629" w:rsidP="00450EC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741"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456"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1107"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1087" w:type="dxa"/>
            <w:gridSpan w:val="2"/>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413"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452" w:type="dxa"/>
            <w:gridSpan w:val="2"/>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1055" w:type="dxa"/>
            <w:gridSpan w:val="2"/>
            <w:tcBorders>
              <w:top w:val="nil"/>
              <w:left w:val="nil"/>
              <w:bottom w:val="nil"/>
              <w:right w:val="nil"/>
            </w:tcBorders>
            <w:shd w:val="clear" w:color="auto" w:fill="auto"/>
            <w:noWrap/>
            <w:vAlign w:val="bottom"/>
          </w:tcPr>
          <w:p w:rsidR="003E1629" w:rsidRPr="00257B1F" w:rsidRDefault="003E1629" w:rsidP="00450EC2">
            <w:pPr>
              <w:jc w:val="right"/>
            </w:pPr>
            <w:r w:rsidRPr="00257B1F">
              <w:t>Итого с НДС</w:t>
            </w:r>
          </w:p>
        </w:tc>
        <w:tc>
          <w:tcPr>
            <w:tcW w:w="342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3E1629" w:rsidRPr="00257B1F" w:rsidRDefault="003E1629" w:rsidP="00450EC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741"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456"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1107"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1087" w:type="dxa"/>
            <w:gridSpan w:val="2"/>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413"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452" w:type="dxa"/>
            <w:gridSpan w:val="2"/>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819"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pPr>
          </w:p>
        </w:tc>
        <w:tc>
          <w:tcPr>
            <w:tcW w:w="1242"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3811" w:type="dxa"/>
            <w:gridSpan w:val="4"/>
            <w:tcBorders>
              <w:top w:val="nil"/>
              <w:left w:val="nil"/>
              <w:bottom w:val="nil"/>
              <w:right w:val="nil"/>
            </w:tcBorders>
            <w:shd w:val="clear" w:color="auto" w:fill="auto"/>
            <w:noWrap/>
            <w:vAlign w:val="bottom"/>
          </w:tcPr>
          <w:p w:rsidR="003E1629" w:rsidRPr="00257B1F" w:rsidRDefault="003E1629" w:rsidP="00450EC2">
            <w:r w:rsidRPr="00257B1F">
              <w:t>Работу сдал:</w:t>
            </w:r>
          </w:p>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4478" w:type="dxa"/>
            <w:gridSpan w:val="19"/>
            <w:tcBorders>
              <w:top w:val="nil"/>
              <w:left w:val="nil"/>
              <w:bottom w:val="nil"/>
              <w:right w:val="nil"/>
            </w:tcBorders>
            <w:shd w:val="clear" w:color="auto" w:fill="auto"/>
            <w:noWrap/>
            <w:vAlign w:val="bottom"/>
          </w:tcPr>
          <w:p w:rsidR="003E1629" w:rsidRPr="00257B1F" w:rsidRDefault="003E1629" w:rsidP="00450EC2">
            <w:pPr>
              <w:jc w:val="both"/>
            </w:pPr>
            <w:r w:rsidRPr="00257B1F">
              <w:t>Работу принял:</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3811" w:type="dxa"/>
            <w:gridSpan w:val="4"/>
            <w:tcBorders>
              <w:top w:val="nil"/>
              <w:left w:val="nil"/>
              <w:bottom w:val="nil"/>
              <w:right w:val="nil"/>
            </w:tcBorders>
            <w:shd w:val="clear" w:color="auto" w:fill="auto"/>
            <w:noWrap/>
            <w:vAlign w:val="bottom"/>
          </w:tcPr>
          <w:p w:rsidR="003E1629" w:rsidRPr="00257B1F" w:rsidRDefault="003E1629" w:rsidP="00450EC2">
            <w:r w:rsidRPr="001D2C9E">
              <w:t>ПОДРЯДЧИК</w:t>
            </w:r>
          </w:p>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4478" w:type="dxa"/>
            <w:gridSpan w:val="19"/>
            <w:tcBorders>
              <w:top w:val="nil"/>
              <w:left w:val="nil"/>
              <w:bottom w:val="nil"/>
              <w:right w:val="nil"/>
            </w:tcBorders>
            <w:shd w:val="clear" w:color="auto" w:fill="auto"/>
            <w:noWrap/>
            <w:vAlign w:val="bottom"/>
          </w:tcPr>
          <w:p w:rsidR="003E1629" w:rsidRPr="00257B1F" w:rsidRDefault="003E1629" w:rsidP="00450EC2">
            <w:pPr>
              <w:jc w:val="both"/>
            </w:pPr>
            <w:r>
              <w:t>ЗАКАЗЧИК</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rPr>
                <w:rFonts w:ascii="Arial CYR" w:hAnsi="Arial CYR" w:cs="Arial CYR"/>
              </w:rPr>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3E1629" w:rsidRPr="00257B1F" w:rsidRDefault="003E1629" w:rsidP="00450EC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525"/>
        </w:trPr>
        <w:tc>
          <w:tcPr>
            <w:tcW w:w="4898" w:type="dxa"/>
            <w:gridSpan w:val="6"/>
            <w:tcBorders>
              <w:top w:val="nil"/>
              <w:left w:val="nil"/>
              <w:bottom w:val="single" w:sz="4" w:space="0" w:color="auto"/>
              <w:right w:val="nil"/>
            </w:tcBorders>
            <w:shd w:val="clear" w:color="auto" w:fill="auto"/>
            <w:noWrap/>
            <w:vAlign w:val="center"/>
          </w:tcPr>
          <w:p w:rsidR="003E1629" w:rsidRPr="00257B1F" w:rsidRDefault="003E1629" w:rsidP="00450EC2">
            <w:pPr>
              <w:jc w:val="center"/>
              <w:rPr>
                <w:b/>
                <w:bCs/>
              </w:rPr>
            </w:pPr>
          </w:p>
        </w:tc>
        <w:tc>
          <w:tcPr>
            <w:tcW w:w="413"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236"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4478" w:type="dxa"/>
            <w:gridSpan w:val="19"/>
            <w:tcBorders>
              <w:top w:val="nil"/>
              <w:left w:val="nil"/>
              <w:bottom w:val="single" w:sz="4" w:space="0" w:color="auto"/>
              <w:right w:val="nil"/>
            </w:tcBorders>
            <w:shd w:val="clear" w:color="auto" w:fill="auto"/>
            <w:vAlign w:val="bottom"/>
          </w:tcPr>
          <w:p w:rsidR="003E1629" w:rsidRPr="00257B1F" w:rsidRDefault="003E1629" w:rsidP="00450EC2">
            <w:pPr>
              <w:jc w:val="both"/>
              <w:rPr>
                <w:b/>
                <w:bCs/>
              </w:rPr>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4898" w:type="dxa"/>
            <w:gridSpan w:val="6"/>
            <w:tcBorders>
              <w:top w:val="single" w:sz="4" w:space="0" w:color="auto"/>
              <w:left w:val="nil"/>
              <w:bottom w:val="nil"/>
              <w:right w:val="nil"/>
            </w:tcBorders>
            <w:shd w:val="clear" w:color="auto" w:fill="auto"/>
            <w:noWrap/>
            <w:vAlign w:val="bottom"/>
          </w:tcPr>
          <w:p w:rsidR="003E1629" w:rsidRPr="00257B1F" w:rsidRDefault="003E1629" w:rsidP="00450EC2">
            <w:pPr>
              <w:jc w:val="center"/>
              <w:rPr>
                <w:sz w:val="16"/>
                <w:szCs w:val="16"/>
              </w:rPr>
            </w:pPr>
            <w:r w:rsidRPr="00257B1F">
              <w:rPr>
                <w:sz w:val="16"/>
                <w:szCs w:val="16"/>
              </w:rPr>
              <w:t>(должность)</w:t>
            </w:r>
          </w:p>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4478" w:type="dxa"/>
            <w:gridSpan w:val="19"/>
            <w:tcBorders>
              <w:top w:val="nil"/>
              <w:left w:val="nil"/>
              <w:bottom w:val="nil"/>
              <w:right w:val="nil"/>
            </w:tcBorders>
            <w:shd w:val="clear" w:color="auto" w:fill="auto"/>
            <w:noWrap/>
            <w:vAlign w:val="bottom"/>
          </w:tcPr>
          <w:p w:rsidR="003E1629" w:rsidRPr="00257B1F" w:rsidRDefault="003E1629" w:rsidP="00450EC2">
            <w:pPr>
              <w:jc w:val="both"/>
              <w:rPr>
                <w:sz w:val="16"/>
                <w:szCs w:val="16"/>
              </w:rPr>
            </w:pPr>
            <w:r w:rsidRPr="00257B1F">
              <w:rPr>
                <w:sz w:val="16"/>
                <w:szCs w:val="16"/>
              </w:rPr>
              <w:t>(должность)</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741" w:type="dxa"/>
            <w:tcBorders>
              <w:top w:val="nil"/>
              <w:left w:val="nil"/>
              <w:bottom w:val="nil"/>
              <w:right w:val="nil"/>
            </w:tcBorders>
            <w:shd w:val="clear" w:color="auto" w:fill="auto"/>
            <w:noWrap/>
            <w:vAlign w:val="bottom"/>
          </w:tcPr>
          <w:p w:rsidR="003E1629" w:rsidRPr="00257B1F" w:rsidRDefault="003E1629" w:rsidP="00450EC2">
            <w:pPr>
              <w:jc w:val="center"/>
              <w:rPr>
                <w:rFonts w:ascii="Arial CYR" w:hAnsi="Arial CYR" w:cs="Arial CYR"/>
              </w:rPr>
            </w:pPr>
          </w:p>
        </w:tc>
        <w:tc>
          <w:tcPr>
            <w:tcW w:w="456" w:type="dxa"/>
            <w:tcBorders>
              <w:top w:val="nil"/>
              <w:left w:val="nil"/>
              <w:bottom w:val="nil"/>
              <w:right w:val="nil"/>
            </w:tcBorders>
            <w:shd w:val="clear" w:color="auto" w:fill="auto"/>
            <w:noWrap/>
            <w:vAlign w:val="bottom"/>
          </w:tcPr>
          <w:p w:rsidR="003E1629" w:rsidRPr="00257B1F" w:rsidRDefault="003E1629" w:rsidP="00450EC2">
            <w:pPr>
              <w:jc w:val="center"/>
              <w:rPr>
                <w:rFonts w:ascii="Arial CYR" w:hAnsi="Arial CYR" w:cs="Arial CYR"/>
              </w:rPr>
            </w:pPr>
          </w:p>
        </w:tc>
        <w:tc>
          <w:tcPr>
            <w:tcW w:w="1107" w:type="dxa"/>
            <w:tcBorders>
              <w:top w:val="nil"/>
              <w:left w:val="nil"/>
              <w:bottom w:val="nil"/>
              <w:right w:val="nil"/>
            </w:tcBorders>
            <w:shd w:val="clear" w:color="auto" w:fill="auto"/>
            <w:noWrap/>
            <w:vAlign w:val="bottom"/>
          </w:tcPr>
          <w:p w:rsidR="003E1629" w:rsidRPr="00257B1F" w:rsidRDefault="003E1629" w:rsidP="00450EC2">
            <w:pPr>
              <w:jc w:val="center"/>
              <w:rPr>
                <w:rFonts w:ascii="Arial CYR" w:hAnsi="Arial CYR" w:cs="Arial CYR"/>
              </w:rPr>
            </w:pPr>
          </w:p>
        </w:tc>
        <w:tc>
          <w:tcPr>
            <w:tcW w:w="1087" w:type="dxa"/>
            <w:gridSpan w:val="2"/>
            <w:tcBorders>
              <w:top w:val="nil"/>
              <w:left w:val="nil"/>
              <w:bottom w:val="nil"/>
              <w:right w:val="nil"/>
            </w:tcBorders>
            <w:shd w:val="clear" w:color="auto" w:fill="auto"/>
            <w:noWrap/>
            <w:vAlign w:val="bottom"/>
          </w:tcPr>
          <w:p w:rsidR="003E1629" w:rsidRPr="00257B1F" w:rsidRDefault="003E1629" w:rsidP="00450EC2">
            <w:pPr>
              <w:jc w:val="center"/>
              <w:rPr>
                <w:rFonts w:ascii="Arial CYR" w:hAnsi="Arial CYR" w:cs="Arial CYR"/>
              </w:rPr>
            </w:pPr>
          </w:p>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rPr>
                <w:sz w:val="16"/>
                <w:szCs w:val="16"/>
              </w:rPr>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rPr>
                <w:rFonts w:ascii="Arial CYR" w:hAnsi="Arial CYR" w:cs="Arial CYR"/>
              </w:rPr>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3E1629" w:rsidRPr="00257B1F" w:rsidRDefault="003E1629" w:rsidP="00450EC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70"/>
        </w:trPr>
        <w:tc>
          <w:tcPr>
            <w:tcW w:w="2248" w:type="dxa"/>
            <w:gridSpan w:val="2"/>
            <w:tcBorders>
              <w:top w:val="nil"/>
              <w:left w:val="nil"/>
              <w:bottom w:val="single" w:sz="4" w:space="0" w:color="auto"/>
              <w:right w:val="nil"/>
            </w:tcBorders>
            <w:shd w:val="clear" w:color="auto" w:fill="auto"/>
            <w:noWrap/>
            <w:vAlign w:val="bottom"/>
          </w:tcPr>
          <w:p w:rsidR="003E1629" w:rsidRPr="00257B1F" w:rsidRDefault="003E1629" w:rsidP="00450EC2">
            <w:pPr>
              <w:jc w:val="center"/>
              <w:rPr>
                <w:i/>
                <w:iCs/>
                <w:u w:val="single"/>
              </w:rPr>
            </w:pPr>
            <w:r w:rsidRPr="00257B1F">
              <w:rPr>
                <w:i/>
                <w:iCs/>
                <w:u w:val="single"/>
              </w:rPr>
              <w:t> </w:t>
            </w:r>
          </w:p>
        </w:tc>
        <w:tc>
          <w:tcPr>
            <w:tcW w:w="456" w:type="dxa"/>
            <w:tcBorders>
              <w:top w:val="nil"/>
              <w:left w:val="nil"/>
              <w:bottom w:val="nil"/>
              <w:right w:val="nil"/>
            </w:tcBorders>
            <w:shd w:val="clear" w:color="auto" w:fill="auto"/>
            <w:noWrap/>
            <w:vAlign w:val="bottom"/>
          </w:tcPr>
          <w:p w:rsidR="003E1629" w:rsidRPr="00257B1F" w:rsidRDefault="003E1629" w:rsidP="00450EC2">
            <w:pPr>
              <w:jc w:val="center"/>
              <w:rPr>
                <w:i/>
                <w:iCs/>
                <w:u w:val="single"/>
              </w:rPr>
            </w:pPr>
          </w:p>
        </w:tc>
        <w:tc>
          <w:tcPr>
            <w:tcW w:w="2194" w:type="dxa"/>
            <w:gridSpan w:val="3"/>
            <w:tcBorders>
              <w:top w:val="nil"/>
              <w:left w:val="nil"/>
              <w:bottom w:val="single" w:sz="4" w:space="0" w:color="auto"/>
              <w:right w:val="nil"/>
            </w:tcBorders>
            <w:shd w:val="clear" w:color="auto" w:fill="auto"/>
            <w:noWrap/>
            <w:vAlign w:val="bottom"/>
          </w:tcPr>
          <w:p w:rsidR="003E1629" w:rsidRPr="00257B1F" w:rsidRDefault="003E1629" w:rsidP="00450EC2">
            <w:pPr>
              <w:jc w:val="center"/>
              <w:rPr>
                <w:b/>
                <w:bCs/>
              </w:rPr>
            </w:pPr>
          </w:p>
        </w:tc>
        <w:tc>
          <w:tcPr>
            <w:tcW w:w="413"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236" w:type="dxa"/>
            <w:tcBorders>
              <w:top w:val="nil"/>
              <w:left w:val="nil"/>
              <w:bottom w:val="nil"/>
              <w:right w:val="nil"/>
            </w:tcBorders>
            <w:shd w:val="clear" w:color="auto" w:fill="auto"/>
            <w:noWrap/>
            <w:vAlign w:val="bottom"/>
          </w:tcPr>
          <w:p w:rsidR="003E1629" w:rsidRPr="00257B1F" w:rsidRDefault="003E1629" w:rsidP="00450EC2">
            <w:pPr>
              <w:rPr>
                <w:i/>
                <w:iCs/>
              </w:rPr>
            </w:pPr>
          </w:p>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1291" w:type="dxa"/>
            <w:gridSpan w:val="4"/>
            <w:tcBorders>
              <w:top w:val="nil"/>
              <w:left w:val="nil"/>
              <w:bottom w:val="single" w:sz="4" w:space="0" w:color="auto"/>
              <w:right w:val="nil"/>
            </w:tcBorders>
            <w:shd w:val="clear" w:color="auto" w:fill="auto"/>
            <w:noWrap/>
            <w:vAlign w:val="bottom"/>
          </w:tcPr>
          <w:p w:rsidR="003E1629" w:rsidRPr="00257B1F" w:rsidRDefault="003E1629" w:rsidP="00450EC2">
            <w:pPr>
              <w:jc w:val="both"/>
              <w:rPr>
                <w:i/>
                <w:iCs/>
                <w:u w:val="single"/>
              </w:rPr>
            </w:pPr>
            <w:r w:rsidRPr="00257B1F">
              <w:rPr>
                <w:i/>
                <w:iCs/>
                <w:u w:val="single"/>
              </w:rPr>
              <w:t> </w:t>
            </w: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rPr>
                <w:i/>
                <w:iCs/>
                <w:u w:val="single"/>
              </w:rPr>
            </w:pPr>
          </w:p>
        </w:tc>
        <w:tc>
          <w:tcPr>
            <w:tcW w:w="2520" w:type="dxa"/>
            <w:gridSpan w:val="9"/>
            <w:tcBorders>
              <w:top w:val="nil"/>
              <w:left w:val="nil"/>
              <w:bottom w:val="single" w:sz="4" w:space="0" w:color="auto"/>
              <w:right w:val="nil"/>
            </w:tcBorders>
            <w:shd w:val="clear" w:color="auto" w:fill="auto"/>
            <w:noWrap/>
            <w:vAlign w:val="bottom"/>
          </w:tcPr>
          <w:p w:rsidR="003E1629" w:rsidRPr="00257B1F" w:rsidRDefault="003E1629" w:rsidP="00450EC2">
            <w:pPr>
              <w:jc w:val="both"/>
              <w:rPr>
                <w:b/>
                <w:bCs/>
              </w:rPr>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2248" w:type="dxa"/>
            <w:gridSpan w:val="2"/>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r w:rsidRPr="00257B1F">
              <w:rPr>
                <w:sz w:val="16"/>
                <w:szCs w:val="16"/>
              </w:rPr>
              <w:t>(подпись)</w:t>
            </w:r>
          </w:p>
        </w:tc>
        <w:tc>
          <w:tcPr>
            <w:tcW w:w="456"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2194" w:type="dxa"/>
            <w:gridSpan w:val="3"/>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r w:rsidRPr="00257B1F">
              <w:rPr>
                <w:sz w:val="16"/>
                <w:szCs w:val="16"/>
              </w:rPr>
              <w:t>(расшифровка подписи)</w:t>
            </w:r>
          </w:p>
        </w:tc>
        <w:tc>
          <w:tcPr>
            <w:tcW w:w="413"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rPr>
                <w:sz w:val="16"/>
                <w:szCs w:val="16"/>
              </w:rPr>
            </w:pPr>
          </w:p>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1291" w:type="dxa"/>
            <w:gridSpan w:val="4"/>
            <w:tcBorders>
              <w:top w:val="nil"/>
              <w:left w:val="nil"/>
              <w:bottom w:val="nil"/>
              <w:right w:val="nil"/>
            </w:tcBorders>
            <w:shd w:val="clear" w:color="auto" w:fill="auto"/>
            <w:noWrap/>
            <w:vAlign w:val="bottom"/>
          </w:tcPr>
          <w:p w:rsidR="003E1629" w:rsidRPr="00257B1F" w:rsidRDefault="003E1629" w:rsidP="00450EC2">
            <w:pPr>
              <w:jc w:val="both"/>
              <w:rPr>
                <w:sz w:val="16"/>
                <w:szCs w:val="16"/>
              </w:rPr>
            </w:pPr>
            <w:r w:rsidRPr="00257B1F">
              <w:rPr>
                <w:sz w:val="16"/>
                <w:szCs w:val="16"/>
              </w:rPr>
              <w:t>(подпись)</w:t>
            </w: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rPr>
                <w:sz w:val="16"/>
                <w:szCs w:val="16"/>
              </w:rPr>
            </w:pPr>
          </w:p>
        </w:tc>
        <w:tc>
          <w:tcPr>
            <w:tcW w:w="2520" w:type="dxa"/>
            <w:gridSpan w:val="9"/>
            <w:tcBorders>
              <w:top w:val="single" w:sz="4" w:space="0" w:color="auto"/>
              <w:left w:val="nil"/>
              <w:bottom w:val="nil"/>
              <w:right w:val="nil"/>
            </w:tcBorders>
            <w:shd w:val="clear" w:color="auto" w:fill="auto"/>
            <w:noWrap/>
            <w:vAlign w:val="bottom"/>
          </w:tcPr>
          <w:p w:rsidR="003E1629" w:rsidRPr="00257B1F" w:rsidRDefault="003E1629" w:rsidP="00450EC2">
            <w:pPr>
              <w:jc w:val="both"/>
              <w:rPr>
                <w:sz w:val="16"/>
                <w:szCs w:val="16"/>
              </w:rPr>
            </w:pPr>
            <w:r w:rsidRPr="00257B1F">
              <w:rPr>
                <w:sz w:val="16"/>
                <w:szCs w:val="16"/>
              </w:rPr>
              <w:t>(расшифровка подписи)</w:t>
            </w: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pPr>
          </w:p>
        </w:tc>
        <w:tc>
          <w:tcPr>
            <w:tcW w:w="1242"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Pr="00257B1F" w:rsidRDefault="003E1629" w:rsidP="00450EC2">
            <w:r w:rsidRPr="00257B1F">
              <w:t>М.П.</w:t>
            </w:r>
          </w:p>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Pr="00257B1F" w:rsidRDefault="003E1629" w:rsidP="00450EC2">
            <w:pPr>
              <w:jc w:val="center"/>
            </w:pPr>
            <w:r w:rsidRPr="00257B1F">
              <w:t>М</w:t>
            </w:r>
            <w:r>
              <w:t>.П.</w:t>
            </w:r>
          </w:p>
        </w:tc>
        <w:tc>
          <w:tcPr>
            <w:tcW w:w="236" w:type="dxa"/>
            <w:tcBorders>
              <w:top w:val="nil"/>
              <w:left w:val="nil"/>
              <w:bottom w:val="nil"/>
              <w:right w:val="nil"/>
            </w:tcBorders>
            <w:shd w:val="clear" w:color="auto" w:fill="auto"/>
            <w:noWrap/>
            <w:vAlign w:val="bottom"/>
          </w:tcPr>
          <w:p w:rsidR="003E1629" w:rsidRPr="00257B1F" w:rsidRDefault="003E1629" w:rsidP="00450EC2">
            <w:pPr>
              <w:jc w:val="center"/>
            </w:pPr>
          </w:p>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278" w:type="dxa"/>
            <w:gridSpan w:val="5"/>
            <w:tcBorders>
              <w:top w:val="nil"/>
              <w:left w:val="nil"/>
              <w:bottom w:val="nil"/>
              <w:right w:val="nil"/>
            </w:tcBorders>
            <w:shd w:val="clear" w:color="auto" w:fill="auto"/>
            <w:noWrap/>
            <w:vAlign w:val="bottom"/>
          </w:tcPr>
          <w:p w:rsidR="003E1629" w:rsidRPr="00257B1F" w:rsidRDefault="003E1629" w:rsidP="00450EC2">
            <w:pPr>
              <w:jc w:val="both"/>
            </w:pPr>
          </w:p>
        </w:tc>
        <w:tc>
          <w:tcPr>
            <w:tcW w:w="1242" w:type="dxa"/>
            <w:gridSpan w:val="4"/>
            <w:tcBorders>
              <w:top w:val="nil"/>
              <w:left w:val="nil"/>
              <w:bottom w:val="nil"/>
              <w:right w:val="nil"/>
            </w:tcBorders>
            <w:shd w:val="clear" w:color="auto" w:fill="auto"/>
            <w:noWrap/>
            <w:vAlign w:val="bottom"/>
          </w:tcPr>
          <w:p w:rsidR="003E1629" w:rsidRPr="00257B1F" w:rsidRDefault="003E1629" w:rsidP="00450EC2">
            <w:pPr>
              <w:jc w:val="both"/>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r w:rsidR="003E1629" w:rsidRPr="00257B1F" w:rsidTr="0049587C">
        <w:trPr>
          <w:gridAfter w:val="3"/>
          <w:wAfter w:w="570" w:type="dxa"/>
          <w:trHeight w:val="255"/>
        </w:trPr>
        <w:tc>
          <w:tcPr>
            <w:tcW w:w="1507" w:type="dxa"/>
            <w:tcBorders>
              <w:top w:val="nil"/>
              <w:left w:val="nil"/>
              <w:bottom w:val="nil"/>
              <w:right w:val="nil"/>
            </w:tcBorders>
            <w:shd w:val="clear" w:color="auto" w:fill="auto"/>
            <w:noWrap/>
            <w:vAlign w:val="bottom"/>
          </w:tcPr>
          <w:p w:rsidR="003E1629" w:rsidRDefault="003E1629" w:rsidP="00450EC2"/>
          <w:p w:rsidR="003E1629" w:rsidRDefault="003E1629" w:rsidP="00450EC2"/>
          <w:p w:rsidR="003E1629" w:rsidRDefault="003E1629" w:rsidP="00450EC2"/>
          <w:p w:rsidR="003E1629" w:rsidRDefault="003E1629" w:rsidP="00450EC2"/>
          <w:p w:rsidR="003E1629" w:rsidRDefault="003E1629" w:rsidP="00450EC2"/>
          <w:p w:rsidR="003E1629" w:rsidRPr="00257B1F" w:rsidRDefault="003E1629" w:rsidP="00450EC2"/>
        </w:tc>
        <w:tc>
          <w:tcPr>
            <w:tcW w:w="741" w:type="dxa"/>
            <w:tcBorders>
              <w:top w:val="nil"/>
              <w:left w:val="nil"/>
              <w:bottom w:val="nil"/>
              <w:right w:val="nil"/>
            </w:tcBorders>
            <w:shd w:val="clear" w:color="auto" w:fill="auto"/>
            <w:noWrap/>
            <w:vAlign w:val="bottom"/>
          </w:tcPr>
          <w:p w:rsidR="003E1629" w:rsidRPr="00257B1F" w:rsidRDefault="003E1629" w:rsidP="00450EC2"/>
        </w:tc>
        <w:tc>
          <w:tcPr>
            <w:tcW w:w="456" w:type="dxa"/>
            <w:tcBorders>
              <w:top w:val="nil"/>
              <w:left w:val="nil"/>
              <w:bottom w:val="nil"/>
              <w:right w:val="nil"/>
            </w:tcBorders>
            <w:shd w:val="clear" w:color="auto" w:fill="auto"/>
            <w:noWrap/>
            <w:vAlign w:val="bottom"/>
          </w:tcPr>
          <w:p w:rsidR="003E1629" w:rsidRPr="00257B1F" w:rsidRDefault="003E1629" w:rsidP="00450EC2"/>
        </w:tc>
        <w:tc>
          <w:tcPr>
            <w:tcW w:w="1107" w:type="dxa"/>
            <w:tcBorders>
              <w:top w:val="nil"/>
              <w:left w:val="nil"/>
              <w:bottom w:val="nil"/>
              <w:right w:val="nil"/>
            </w:tcBorders>
            <w:shd w:val="clear" w:color="auto" w:fill="auto"/>
            <w:noWrap/>
            <w:vAlign w:val="bottom"/>
          </w:tcPr>
          <w:p w:rsidR="003E1629" w:rsidRPr="00257B1F" w:rsidRDefault="003E1629" w:rsidP="00450EC2"/>
        </w:tc>
        <w:tc>
          <w:tcPr>
            <w:tcW w:w="1087" w:type="dxa"/>
            <w:gridSpan w:val="2"/>
            <w:tcBorders>
              <w:top w:val="nil"/>
              <w:left w:val="nil"/>
              <w:bottom w:val="nil"/>
              <w:right w:val="nil"/>
            </w:tcBorders>
            <w:shd w:val="clear" w:color="auto" w:fill="auto"/>
            <w:noWrap/>
            <w:vAlign w:val="bottom"/>
          </w:tcPr>
          <w:p w:rsidR="003E1629" w:rsidRPr="00257B1F" w:rsidRDefault="003E1629" w:rsidP="00450EC2"/>
        </w:tc>
        <w:tc>
          <w:tcPr>
            <w:tcW w:w="413" w:type="dxa"/>
            <w:tcBorders>
              <w:top w:val="nil"/>
              <w:left w:val="nil"/>
              <w:bottom w:val="nil"/>
              <w:right w:val="nil"/>
            </w:tcBorders>
            <w:shd w:val="clear" w:color="auto" w:fill="auto"/>
            <w:noWrap/>
            <w:vAlign w:val="bottom"/>
          </w:tcPr>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452" w:type="dxa"/>
            <w:gridSpan w:val="2"/>
            <w:tcBorders>
              <w:top w:val="nil"/>
              <w:left w:val="nil"/>
              <w:bottom w:val="nil"/>
              <w:right w:val="nil"/>
            </w:tcBorders>
            <w:shd w:val="clear" w:color="auto" w:fill="auto"/>
            <w:noWrap/>
            <w:vAlign w:val="bottom"/>
          </w:tcPr>
          <w:p w:rsidR="003E1629" w:rsidRPr="00257B1F" w:rsidRDefault="003E1629" w:rsidP="00450EC2"/>
        </w:tc>
        <w:tc>
          <w:tcPr>
            <w:tcW w:w="819" w:type="dxa"/>
            <w:tcBorders>
              <w:top w:val="nil"/>
              <w:left w:val="nil"/>
              <w:bottom w:val="nil"/>
              <w:right w:val="nil"/>
            </w:tcBorders>
            <w:shd w:val="clear" w:color="auto" w:fill="auto"/>
            <w:noWrap/>
            <w:vAlign w:val="bottom"/>
          </w:tcPr>
          <w:p w:rsidR="003E1629" w:rsidRDefault="003E1629" w:rsidP="00450EC2"/>
          <w:p w:rsidR="003E1629" w:rsidRDefault="003E1629" w:rsidP="00450EC2"/>
          <w:p w:rsidR="003E1629" w:rsidRPr="00257B1F" w:rsidRDefault="003E1629" w:rsidP="00450EC2"/>
        </w:tc>
        <w:tc>
          <w:tcPr>
            <w:tcW w:w="236" w:type="dxa"/>
            <w:tcBorders>
              <w:top w:val="nil"/>
              <w:left w:val="nil"/>
              <w:bottom w:val="nil"/>
              <w:right w:val="nil"/>
            </w:tcBorders>
            <w:shd w:val="clear" w:color="auto" w:fill="auto"/>
            <w:noWrap/>
            <w:vAlign w:val="bottom"/>
          </w:tcPr>
          <w:p w:rsidR="003E1629" w:rsidRPr="00257B1F" w:rsidRDefault="003E1629" w:rsidP="00450EC2"/>
        </w:tc>
        <w:tc>
          <w:tcPr>
            <w:tcW w:w="236" w:type="dxa"/>
            <w:gridSpan w:val="2"/>
            <w:tcBorders>
              <w:top w:val="nil"/>
              <w:left w:val="nil"/>
              <w:bottom w:val="nil"/>
              <w:right w:val="nil"/>
            </w:tcBorders>
            <w:shd w:val="clear" w:color="auto" w:fill="auto"/>
            <w:noWrap/>
            <w:vAlign w:val="bottom"/>
          </w:tcPr>
          <w:p w:rsidR="003E1629" w:rsidRPr="00257B1F" w:rsidRDefault="003E1629" w:rsidP="00450EC2">
            <w:pPr>
              <w:jc w:val="both"/>
            </w:pPr>
          </w:p>
        </w:tc>
        <w:tc>
          <w:tcPr>
            <w:tcW w:w="667" w:type="dxa"/>
            <w:gridSpan w:val="6"/>
            <w:tcBorders>
              <w:top w:val="nil"/>
              <w:left w:val="nil"/>
              <w:bottom w:val="nil"/>
              <w:right w:val="nil"/>
            </w:tcBorders>
            <w:shd w:val="clear" w:color="auto" w:fill="auto"/>
            <w:noWrap/>
            <w:vAlign w:val="bottom"/>
          </w:tcPr>
          <w:p w:rsidR="003E1629" w:rsidRPr="00257B1F" w:rsidRDefault="003E1629" w:rsidP="00450EC2">
            <w:pPr>
              <w:jc w:val="both"/>
            </w:pPr>
          </w:p>
        </w:tc>
        <w:tc>
          <w:tcPr>
            <w:tcW w:w="1278" w:type="dxa"/>
            <w:gridSpan w:val="5"/>
            <w:tcBorders>
              <w:top w:val="nil"/>
              <w:left w:val="nil"/>
              <w:bottom w:val="nil"/>
              <w:right w:val="nil"/>
            </w:tcBorders>
            <w:shd w:val="clear" w:color="auto" w:fill="auto"/>
            <w:noWrap/>
            <w:vAlign w:val="bottom"/>
          </w:tcPr>
          <w:p w:rsidR="003E1629" w:rsidRDefault="003E1629" w:rsidP="00450EC2">
            <w:pPr>
              <w:jc w:val="both"/>
            </w:pPr>
          </w:p>
          <w:p w:rsidR="00CC08EE" w:rsidRDefault="00CC08EE" w:rsidP="00450EC2">
            <w:pPr>
              <w:jc w:val="both"/>
            </w:pPr>
          </w:p>
          <w:p w:rsidR="00CC08EE" w:rsidRDefault="00CC08EE" w:rsidP="00450EC2">
            <w:pPr>
              <w:jc w:val="both"/>
            </w:pPr>
          </w:p>
          <w:p w:rsidR="00CC08EE" w:rsidRPr="00257B1F" w:rsidRDefault="00CC08EE" w:rsidP="00450EC2">
            <w:pPr>
              <w:jc w:val="both"/>
            </w:pPr>
          </w:p>
        </w:tc>
        <w:tc>
          <w:tcPr>
            <w:tcW w:w="1242" w:type="dxa"/>
            <w:gridSpan w:val="4"/>
            <w:tcBorders>
              <w:top w:val="nil"/>
              <w:left w:val="nil"/>
              <w:bottom w:val="nil"/>
              <w:right w:val="nil"/>
            </w:tcBorders>
            <w:shd w:val="clear" w:color="auto" w:fill="auto"/>
            <w:noWrap/>
            <w:vAlign w:val="bottom"/>
          </w:tcPr>
          <w:p w:rsidR="003E1629" w:rsidRDefault="003E1629" w:rsidP="00450EC2">
            <w:pPr>
              <w:jc w:val="both"/>
            </w:pPr>
          </w:p>
          <w:p w:rsidR="003E1629" w:rsidRDefault="003E1629" w:rsidP="00450EC2">
            <w:pPr>
              <w:jc w:val="both"/>
            </w:pPr>
          </w:p>
          <w:p w:rsidR="003E1629" w:rsidRPr="00257B1F" w:rsidRDefault="003E1629" w:rsidP="00450EC2">
            <w:pPr>
              <w:jc w:val="both"/>
            </w:pPr>
          </w:p>
        </w:tc>
        <w:tc>
          <w:tcPr>
            <w:tcW w:w="244" w:type="dxa"/>
            <w:gridSpan w:val="2"/>
            <w:tcBorders>
              <w:top w:val="nil"/>
              <w:left w:val="nil"/>
              <w:bottom w:val="nil"/>
              <w:right w:val="nil"/>
            </w:tcBorders>
            <w:shd w:val="clear" w:color="auto" w:fill="auto"/>
            <w:noWrap/>
            <w:vAlign w:val="bottom"/>
          </w:tcPr>
          <w:p w:rsidR="003E1629" w:rsidRPr="00257B1F" w:rsidRDefault="003E1629" w:rsidP="00450EC2"/>
        </w:tc>
      </w:tr>
    </w:tbl>
    <w:p w:rsidR="00CC08EE" w:rsidRDefault="00CC08EE" w:rsidP="003E1629">
      <w:pPr>
        <w:ind w:right="78" w:firstLine="7200"/>
        <w:jc w:val="both"/>
      </w:pPr>
    </w:p>
    <w:p w:rsidR="00CC08EE" w:rsidRDefault="00CC08EE" w:rsidP="003E1629">
      <w:pPr>
        <w:ind w:right="78" w:firstLine="7200"/>
        <w:jc w:val="both"/>
      </w:pPr>
    </w:p>
    <w:p w:rsidR="00CC08EE" w:rsidRDefault="00CC08EE" w:rsidP="003E1629">
      <w:pPr>
        <w:ind w:right="78" w:firstLine="7200"/>
        <w:jc w:val="both"/>
      </w:pPr>
    </w:p>
    <w:p w:rsidR="00E91D95" w:rsidRPr="0049587C" w:rsidRDefault="00E91D95" w:rsidP="00E91D95">
      <w:pPr>
        <w:ind w:right="78" w:firstLine="5103"/>
        <w:rPr>
          <w:sz w:val="24"/>
        </w:rPr>
      </w:pPr>
      <w:r>
        <w:rPr>
          <w:sz w:val="24"/>
        </w:rPr>
        <w:t xml:space="preserve">         </w:t>
      </w:r>
      <w:r w:rsidRPr="0049587C">
        <w:rPr>
          <w:sz w:val="24"/>
        </w:rPr>
        <w:t>Приложение № 1</w:t>
      </w:r>
      <w:r w:rsidR="00C75B3A">
        <w:rPr>
          <w:sz w:val="24"/>
        </w:rPr>
        <w:t>1</w:t>
      </w:r>
      <w:r w:rsidRPr="0049587C">
        <w:rPr>
          <w:sz w:val="24"/>
        </w:rPr>
        <w:t xml:space="preserve"> </w:t>
      </w:r>
    </w:p>
    <w:p w:rsidR="00E91D95" w:rsidRPr="0049587C" w:rsidRDefault="00E91D95" w:rsidP="00E91D95">
      <w:pPr>
        <w:ind w:right="78" w:firstLine="5103"/>
        <w:rPr>
          <w:sz w:val="24"/>
        </w:rPr>
      </w:pPr>
      <w:r>
        <w:rPr>
          <w:sz w:val="24"/>
        </w:rPr>
        <w:t xml:space="preserve">          </w:t>
      </w:r>
      <w:r w:rsidRPr="0049587C">
        <w:rPr>
          <w:sz w:val="24"/>
        </w:rPr>
        <w:t>к Договору от «______» _______  2020 г.</w:t>
      </w:r>
    </w:p>
    <w:p w:rsidR="00E91D95" w:rsidRPr="0049587C" w:rsidRDefault="00E91D95" w:rsidP="00E91D95">
      <w:pPr>
        <w:ind w:firstLine="5103"/>
        <w:rPr>
          <w:sz w:val="24"/>
        </w:rPr>
      </w:pPr>
      <w:r>
        <w:rPr>
          <w:sz w:val="24"/>
        </w:rPr>
        <w:t xml:space="preserve">         </w:t>
      </w:r>
      <w:r w:rsidRPr="0049587C">
        <w:rPr>
          <w:sz w:val="24"/>
        </w:rPr>
        <w:t>№ _________</w:t>
      </w:r>
    </w:p>
    <w:p w:rsidR="00CC08EE" w:rsidRDefault="00CC08EE" w:rsidP="00407950">
      <w:pPr>
        <w:rPr>
          <w:b/>
        </w:rPr>
      </w:pPr>
    </w:p>
    <w:p w:rsidR="00CC08EE" w:rsidRDefault="00CC08EE" w:rsidP="003E1629">
      <w:pPr>
        <w:jc w:val="center"/>
        <w:rPr>
          <w:b/>
        </w:rPr>
      </w:pPr>
    </w:p>
    <w:p w:rsidR="003E1629" w:rsidRPr="00E5494A" w:rsidRDefault="003E1629" w:rsidP="003E1629">
      <w:pPr>
        <w:jc w:val="center"/>
        <w:rPr>
          <w:b/>
        </w:rPr>
      </w:pPr>
      <w:r w:rsidRPr="00E5494A">
        <w:rPr>
          <w:b/>
        </w:rPr>
        <w:t>АКТ - РЕКЛАМАЦИЯ</w:t>
      </w:r>
    </w:p>
    <w:p w:rsidR="003E1629" w:rsidRPr="00E5494A" w:rsidRDefault="003E1629" w:rsidP="003E1629"/>
    <w:p w:rsidR="003E1629" w:rsidRPr="00E5494A" w:rsidRDefault="003E1629" w:rsidP="003E1629">
      <w:r w:rsidRPr="00E5494A">
        <w:t xml:space="preserve">    Дата составления акта-рекламации "__" _______________.</w:t>
      </w:r>
    </w:p>
    <w:p w:rsidR="003E1629" w:rsidRPr="00E5494A" w:rsidRDefault="003E1629" w:rsidP="003E1629">
      <w:r w:rsidRPr="00E5494A">
        <w:t xml:space="preserve">    1. Локомотивное депо ____________________ ж.д.</w:t>
      </w:r>
    </w:p>
    <w:p w:rsidR="003E1629" w:rsidRPr="00E5494A" w:rsidRDefault="003E1629" w:rsidP="003E1629">
      <w:r w:rsidRPr="00E5494A">
        <w:t xml:space="preserve">    2. Объект ремонта:</w:t>
      </w:r>
    </w:p>
    <w:p w:rsidR="003E1629" w:rsidRPr="00E5494A" w:rsidRDefault="003E1629" w:rsidP="003E1629">
      <w:r w:rsidRPr="00E5494A">
        <w:t xml:space="preserve">    2.1. Серия и</w:t>
      </w:r>
      <w:proofErr w:type="gramStart"/>
      <w:r w:rsidRPr="00E5494A">
        <w:t xml:space="preserve"> .</w:t>
      </w:r>
      <w:proofErr w:type="gramEnd"/>
      <w:r w:rsidRPr="00E5494A">
        <w:t>. локомотива, секций ___________________________</w:t>
      </w:r>
    </w:p>
    <w:p w:rsidR="003E1629" w:rsidRPr="00E5494A" w:rsidRDefault="003E1629" w:rsidP="003E1629">
      <w:r w:rsidRPr="00E5494A">
        <w:t xml:space="preserve">    2.2. Электропоездов и дизель-поездов _________________________</w:t>
      </w:r>
    </w:p>
    <w:p w:rsidR="003E1629" w:rsidRPr="00E5494A" w:rsidRDefault="003E1629" w:rsidP="003E1629">
      <w:r w:rsidRPr="00E5494A">
        <w:t xml:space="preserve">    2.3. Наименование, тип и</w:t>
      </w:r>
      <w:proofErr w:type="gramStart"/>
      <w:r w:rsidRPr="00E5494A">
        <w:t xml:space="preserve"> .</w:t>
      </w:r>
      <w:proofErr w:type="gramEnd"/>
      <w:r w:rsidRPr="00E5494A">
        <w:t xml:space="preserve"> узла, агрегата ____________________</w:t>
      </w:r>
    </w:p>
    <w:p w:rsidR="003E1629" w:rsidRPr="00E5494A" w:rsidRDefault="003E1629" w:rsidP="003E1629">
      <w:r w:rsidRPr="00E5494A">
        <w:t xml:space="preserve">    3. Наименование  </w:t>
      </w:r>
      <w:proofErr w:type="gramStart"/>
      <w:r w:rsidRPr="00E5494A">
        <w:t>вышедших</w:t>
      </w:r>
      <w:proofErr w:type="gramEnd"/>
      <w:r w:rsidRPr="00E5494A">
        <w:t xml:space="preserve">  из  строя детали,  узла,  агрегата,</w:t>
      </w:r>
    </w:p>
    <w:p w:rsidR="003E1629" w:rsidRPr="00E5494A" w:rsidRDefault="003E1629" w:rsidP="003E1629">
      <w:r w:rsidRPr="00E5494A">
        <w:t>заводской номер ______________________________</w:t>
      </w:r>
    </w:p>
    <w:p w:rsidR="003E1629" w:rsidRPr="00E5494A" w:rsidRDefault="003E1629" w:rsidP="003E1629">
      <w:r w:rsidRPr="00E5494A">
        <w:t xml:space="preserve">    4. Ремонтный завод ___________________________________________</w:t>
      </w:r>
    </w:p>
    <w:p w:rsidR="003E1629" w:rsidRPr="00E5494A" w:rsidRDefault="003E1629" w:rsidP="003E1629">
      <w:r w:rsidRPr="00E5494A">
        <w:t xml:space="preserve">    5. Дата ремонта на заводе и вид ремонта ______________________</w:t>
      </w:r>
    </w:p>
    <w:p w:rsidR="003E1629" w:rsidRPr="00E5494A" w:rsidRDefault="003E1629" w:rsidP="003E1629">
      <w:r w:rsidRPr="00E5494A">
        <w:t xml:space="preserve">    6. Дата поступления в депо приписки из ремонта _______________</w:t>
      </w:r>
    </w:p>
    <w:p w:rsidR="003E1629" w:rsidRPr="00E5494A" w:rsidRDefault="003E1629" w:rsidP="003E1629">
      <w:r w:rsidRPr="00E5494A">
        <w:t xml:space="preserve">    7. Дата ввода в эксплуатацию после ремонта ___________________</w:t>
      </w:r>
    </w:p>
    <w:p w:rsidR="003E1629" w:rsidRPr="00E5494A" w:rsidRDefault="003E1629" w:rsidP="003E1629">
      <w:r w:rsidRPr="00E5494A">
        <w:t xml:space="preserve">    8. Дата обнаружения дефекта __________________________________</w:t>
      </w:r>
    </w:p>
    <w:p w:rsidR="003E1629" w:rsidRPr="00E5494A" w:rsidRDefault="003E1629" w:rsidP="003E1629">
      <w:r w:rsidRPr="00E5494A">
        <w:t xml:space="preserve">    9. Пробег  после ремонта на завод</w:t>
      </w:r>
      <w:proofErr w:type="gramStart"/>
      <w:r w:rsidRPr="00E5494A">
        <w:t>е(</w:t>
      </w:r>
      <w:proofErr w:type="gramEnd"/>
      <w:r w:rsidRPr="00E5494A">
        <w:t>или наработка в часах) _________________________________________________________</w:t>
      </w:r>
    </w:p>
    <w:p w:rsidR="003E1629" w:rsidRPr="00E5494A" w:rsidRDefault="003E1629" w:rsidP="003E1629">
      <w:r w:rsidRPr="00E5494A">
        <w:t xml:space="preserve">    10. Извещение    о   вызове   представителя   завода   выслано</w:t>
      </w:r>
    </w:p>
    <w:p w:rsidR="003E1629" w:rsidRPr="00E5494A" w:rsidRDefault="003E1629" w:rsidP="003E1629">
      <w:r w:rsidRPr="00E5494A">
        <w:t>"__" __________________г. N ______</w:t>
      </w:r>
    </w:p>
    <w:p w:rsidR="003E1629" w:rsidRPr="00E5494A" w:rsidRDefault="003E1629" w:rsidP="003E1629">
      <w:r w:rsidRPr="00E5494A">
        <w:t xml:space="preserve">    11. Дата, вид последнего технического обслуживания или ремонта</w:t>
      </w:r>
    </w:p>
    <w:p w:rsidR="003E1629" w:rsidRPr="00E5494A" w:rsidRDefault="003E1629" w:rsidP="003E1629">
      <w:r w:rsidRPr="00E5494A">
        <w:t>в депо и пробег (наработка) после него ___________________________</w:t>
      </w:r>
    </w:p>
    <w:p w:rsidR="003E1629" w:rsidRPr="00E5494A" w:rsidRDefault="003E1629" w:rsidP="003E1629">
      <w:r w:rsidRPr="00E5494A">
        <w:t xml:space="preserve">    12. Замечания о нарушении в эксплуатации _____________________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t xml:space="preserve">    13. Характер   дефекта   и   обстоятельства,  при  котором  он</w:t>
      </w:r>
    </w:p>
    <w:p w:rsidR="003E1629" w:rsidRPr="00E5494A" w:rsidRDefault="003E1629" w:rsidP="003E1629">
      <w:r w:rsidRPr="00E5494A">
        <w:t>произошел ________________________________________________________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t xml:space="preserve">    14. Причина  возникновения  дефекта  и  виновная  сторона   по</w:t>
      </w:r>
    </w:p>
    <w:p w:rsidR="003E1629" w:rsidRPr="00E5494A" w:rsidRDefault="003E1629" w:rsidP="003E1629">
      <w:r w:rsidRPr="00E5494A">
        <w:t>заключению комиссии ______________________________________________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t xml:space="preserve">    15. Необходимо заменить или отремонтировать 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t xml:space="preserve">    16. Место  устранения  дефектов,  кто устраняет и за чей счет,</w:t>
      </w:r>
    </w:p>
    <w:p w:rsidR="003E1629" w:rsidRPr="00E5494A" w:rsidRDefault="003E1629" w:rsidP="003E1629">
      <w:r w:rsidRPr="00E5494A">
        <w:t>сроки устранения _________________________________________________</w:t>
      </w:r>
    </w:p>
    <w:p w:rsidR="003E1629" w:rsidRPr="00E5494A" w:rsidRDefault="003E1629" w:rsidP="003E1629">
      <w:r w:rsidRPr="00E5494A">
        <w:t xml:space="preserve">    17. Причины    составления    акта-рекламации    без   участия</w:t>
      </w:r>
    </w:p>
    <w:p w:rsidR="003E1629" w:rsidRPr="00E5494A" w:rsidRDefault="003E1629" w:rsidP="003E1629">
      <w:r w:rsidRPr="00E5494A">
        <w:t>представителя ремонтного завода __________________________________</w:t>
      </w:r>
    </w:p>
    <w:p w:rsidR="003E1629" w:rsidRPr="00E5494A" w:rsidRDefault="003E1629" w:rsidP="003E1629">
      <w:r w:rsidRPr="00E5494A">
        <w:t xml:space="preserve">    18. Отметка о принятии/отклонении акта рекламации представителем Подрядчика_______________________________________________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t xml:space="preserve">    19. Обоснование отклонения акта рекламации представителем Подрядчика __________________________________________________________________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lastRenderedPageBreak/>
        <w:t>__________________________________________________________________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t>__________________________________________________________________</w:t>
      </w:r>
    </w:p>
    <w:p w:rsidR="003E1629" w:rsidRPr="00E5494A" w:rsidRDefault="003E1629" w:rsidP="003E1629">
      <w:r w:rsidRPr="00E5494A">
        <w:t>Особые отметки ___________________________________________________</w:t>
      </w:r>
    </w:p>
    <w:p w:rsidR="003E1629" w:rsidRPr="00E5494A" w:rsidRDefault="003E1629" w:rsidP="003E1629"/>
    <w:p w:rsidR="003E1629" w:rsidRPr="00E5494A" w:rsidRDefault="003E1629" w:rsidP="003E1629">
      <w:r w:rsidRPr="00E5494A">
        <w:t>Перечень приложенных документов __________________________________</w:t>
      </w:r>
    </w:p>
    <w:p w:rsidR="003E1629" w:rsidRPr="00E5494A" w:rsidRDefault="003E1629" w:rsidP="003E1629"/>
    <w:p w:rsidR="003E1629" w:rsidRPr="00E5494A" w:rsidRDefault="003E1629" w:rsidP="003E1629">
      <w:r w:rsidRPr="00E5494A">
        <w:t>___________________________________________________________________________________</w:t>
      </w:r>
    </w:p>
    <w:p w:rsidR="003E1629" w:rsidRPr="00E5494A" w:rsidRDefault="003E1629" w:rsidP="003E1629">
      <w:r w:rsidRPr="00E5494A">
        <w:t>Составлен в ___ экземплярах</w:t>
      </w:r>
    </w:p>
    <w:p w:rsidR="003E1629" w:rsidRPr="00E5494A" w:rsidRDefault="003E1629" w:rsidP="003E1629">
      <w:r w:rsidRPr="00E5494A">
        <w:t xml:space="preserve">    Экз. N ___         _____________</w:t>
      </w:r>
    </w:p>
    <w:p w:rsidR="003E1629" w:rsidRPr="00E5494A" w:rsidRDefault="003E1629" w:rsidP="003E1629">
      <w:r w:rsidRPr="00E5494A">
        <w:t xml:space="preserve">                          адресат</w:t>
      </w:r>
    </w:p>
    <w:p w:rsidR="003E1629" w:rsidRPr="00E5494A" w:rsidRDefault="003E1629" w:rsidP="003E1629">
      <w:r w:rsidRPr="00E5494A">
        <w:t xml:space="preserve">    Члены комиссии предупреждены об ответственности за  подписание</w:t>
      </w:r>
    </w:p>
    <w:p w:rsidR="003E1629" w:rsidRPr="00E5494A" w:rsidRDefault="003E1629" w:rsidP="003E1629">
      <w:r w:rsidRPr="00E5494A">
        <w:t>акта, содержащего данные, не соответствующие действительности.</w:t>
      </w:r>
    </w:p>
    <w:p w:rsidR="003E1629" w:rsidRPr="00E5494A" w:rsidRDefault="003E1629" w:rsidP="003E1629">
      <w:r w:rsidRPr="00E5494A">
        <w:t>Представители Заказчика:</w:t>
      </w:r>
    </w:p>
    <w:p w:rsidR="003E1629" w:rsidRPr="00E5494A" w:rsidRDefault="003E1629" w:rsidP="003E1629">
      <w:r w:rsidRPr="00E5494A">
        <w:t xml:space="preserve">    Должность   ____________________    _______________________</w:t>
      </w:r>
    </w:p>
    <w:p w:rsidR="003E1629" w:rsidRPr="00E5494A" w:rsidRDefault="003E1629" w:rsidP="003E1629">
      <w:r w:rsidRPr="00E5494A">
        <w:t xml:space="preserve">                       подпись               инициалы, фамилия</w:t>
      </w:r>
    </w:p>
    <w:p w:rsidR="003E1629" w:rsidRPr="00E5494A" w:rsidRDefault="003E1629" w:rsidP="003E1629">
      <w:r w:rsidRPr="00E5494A">
        <w:t xml:space="preserve">    Должность   ____________________    _______________________</w:t>
      </w:r>
    </w:p>
    <w:p w:rsidR="003E1629" w:rsidRPr="00E5494A" w:rsidRDefault="003E1629" w:rsidP="003E1629">
      <w:r w:rsidRPr="00E5494A">
        <w:t xml:space="preserve">                       подпись               инициалы, фамилия</w:t>
      </w:r>
    </w:p>
    <w:p w:rsidR="003E1629" w:rsidRPr="00E5494A" w:rsidRDefault="003E1629" w:rsidP="003E1629">
      <w:r w:rsidRPr="00E5494A">
        <w:t xml:space="preserve">    Должность   ____________________    _______________________</w:t>
      </w:r>
    </w:p>
    <w:p w:rsidR="003E1629" w:rsidRPr="00E5494A" w:rsidRDefault="003E1629" w:rsidP="003E1629">
      <w:r w:rsidRPr="00E5494A">
        <w:t xml:space="preserve">                       подпись                инициалы, фамилия</w:t>
      </w:r>
    </w:p>
    <w:p w:rsidR="003E1629" w:rsidRPr="00E5494A" w:rsidRDefault="003E1629" w:rsidP="003E1629"/>
    <w:p w:rsidR="003E1629" w:rsidRPr="00E5494A" w:rsidRDefault="003E1629" w:rsidP="003E1629"/>
    <w:p w:rsidR="003E1629" w:rsidRPr="00E5494A" w:rsidRDefault="003E1629" w:rsidP="003E1629"/>
    <w:p w:rsidR="003E1629" w:rsidRPr="00E5494A" w:rsidRDefault="003E1629" w:rsidP="003E1629">
      <w:r w:rsidRPr="00E5494A">
        <w:t xml:space="preserve">    Представитель Подрядчика:</w:t>
      </w:r>
    </w:p>
    <w:p w:rsidR="003E1629" w:rsidRPr="00E5494A" w:rsidRDefault="003E1629" w:rsidP="003E1629">
      <w:r w:rsidRPr="00E5494A">
        <w:t xml:space="preserve">      Должность   __________________    _______________________</w:t>
      </w:r>
    </w:p>
    <w:p w:rsidR="003E1629" w:rsidRPr="00E5494A" w:rsidRDefault="003E1629" w:rsidP="003E1629">
      <w:r w:rsidRPr="00E5494A">
        <w:t xml:space="preserve">                       подпись               инициалы, фамилия</w:t>
      </w:r>
    </w:p>
    <w:p w:rsidR="003E1629" w:rsidRPr="00E5494A" w:rsidRDefault="003E1629" w:rsidP="003E1629"/>
    <w:p w:rsidR="003E1629" w:rsidRPr="00E5494A" w:rsidRDefault="003E1629" w:rsidP="003E1629">
      <w:r w:rsidRPr="00E5494A">
        <w:t xml:space="preserve">         Представитель завода, поставившего Подрядчику узел или агрегат в котором возник дефект:</w:t>
      </w:r>
    </w:p>
    <w:p w:rsidR="003E1629" w:rsidRPr="00E5494A" w:rsidRDefault="003E1629" w:rsidP="003E1629">
      <w:r w:rsidRPr="00E5494A">
        <w:tab/>
        <w:t>Завод ________________________________________________________________</w:t>
      </w:r>
    </w:p>
    <w:p w:rsidR="003E1629" w:rsidRPr="00E5494A" w:rsidRDefault="003E1629" w:rsidP="003E1629">
      <w:r w:rsidRPr="00E5494A">
        <w:tab/>
      </w:r>
    </w:p>
    <w:p w:rsidR="003E1629" w:rsidRPr="00E5494A" w:rsidRDefault="003E1629" w:rsidP="003E1629">
      <w:r w:rsidRPr="00E5494A">
        <w:t>Должность   __________________    _______________________</w:t>
      </w:r>
    </w:p>
    <w:p w:rsidR="003E1629" w:rsidRPr="00E5494A" w:rsidRDefault="003E1629" w:rsidP="003E1629">
      <w:r w:rsidRPr="00E5494A">
        <w:t xml:space="preserve">                       подпись               инициалы, фамилия</w:t>
      </w:r>
    </w:p>
    <w:p w:rsidR="003E1629" w:rsidRPr="00E5494A" w:rsidRDefault="003E1629" w:rsidP="003E1629"/>
    <w:p w:rsidR="003E1629" w:rsidRPr="00E5494A" w:rsidRDefault="003E1629" w:rsidP="003E1629"/>
    <w:p w:rsidR="003E1629" w:rsidRPr="00E5494A" w:rsidRDefault="003E1629" w:rsidP="003E1629"/>
    <w:p w:rsidR="003E1629" w:rsidRPr="00E5494A" w:rsidRDefault="003E1629" w:rsidP="003E1629">
      <w:r w:rsidRPr="00E5494A">
        <w:t>Примечания.</w:t>
      </w:r>
    </w:p>
    <w:p w:rsidR="003E1629" w:rsidRPr="00E5494A" w:rsidRDefault="003E1629" w:rsidP="003E1629">
      <w:pPr>
        <w:numPr>
          <w:ilvl w:val="0"/>
          <w:numId w:val="31"/>
        </w:numPr>
        <w:autoSpaceDE w:val="0"/>
        <w:autoSpaceDN w:val="0"/>
        <w:adjustRightInd w:val="0"/>
      </w:pPr>
      <w:r w:rsidRPr="00E5494A">
        <w:t>Заполнение всех пунктов данного акта обязательно.</w:t>
      </w:r>
    </w:p>
    <w:tbl>
      <w:tblPr>
        <w:tblpPr w:leftFromText="180" w:rightFromText="180" w:vertAnchor="text" w:horzAnchor="page" w:tblpX="1461" w:tblpY="335"/>
        <w:tblW w:w="141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3"/>
        <w:gridCol w:w="9004"/>
      </w:tblGrid>
      <w:tr w:rsidR="0049587C" w:rsidRPr="00E5494A" w:rsidTr="0049587C">
        <w:tc>
          <w:tcPr>
            <w:tcW w:w="5103" w:type="dxa"/>
          </w:tcPr>
          <w:p w:rsidR="0049587C" w:rsidRDefault="0049587C" w:rsidP="0049587C">
            <w:pPr>
              <w:shd w:val="clear" w:color="auto" w:fill="FFFFFF"/>
              <w:tabs>
                <w:tab w:val="left" w:pos="1354"/>
              </w:tabs>
              <w:spacing w:before="7"/>
              <w:ind w:firstLine="142"/>
              <w:rPr>
                <w:b/>
                <w:bCs/>
                <w:spacing w:val="-7"/>
              </w:rPr>
            </w:pPr>
            <w:bookmarkStart w:id="3" w:name="_Hlk463353541"/>
            <w:r w:rsidRPr="00E5494A">
              <w:rPr>
                <w:b/>
                <w:bCs/>
                <w:spacing w:val="-7"/>
              </w:rPr>
              <w:t xml:space="preserve">От </w:t>
            </w:r>
            <w:r>
              <w:rPr>
                <w:b/>
                <w:bCs/>
                <w:spacing w:val="-7"/>
              </w:rPr>
              <w:t>Заказчика</w:t>
            </w:r>
            <w:r w:rsidRPr="00E5494A">
              <w:rPr>
                <w:b/>
                <w:bCs/>
                <w:spacing w:val="-7"/>
              </w:rPr>
              <w:t>:</w:t>
            </w:r>
          </w:p>
          <w:p w:rsidR="0049587C" w:rsidRDefault="0049587C" w:rsidP="0049587C">
            <w:pPr>
              <w:shd w:val="clear" w:color="auto" w:fill="FFFFFF"/>
              <w:tabs>
                <w:tab w:val="left" w:pos="1354"/>
              </w:tabs>
              <w:spacing w:before="7"/>
              <w:rPr>
                <w:b/>
                <w:bCs/>
                <w:spacing w:val="-7"/>
              </w:rPr>
            </w:pPr>
          </w:p>
          <w:p w:rsidR="0049587C" w:rsidRPr="00E5494A" w:rsidRDefault="0049587C" w:rsidP="0049587C">
            <w:pPr>
              <w:shd w:val="clear" w:color="auto" w:fill="FFFFFF"/>
              <w:tabs>
                <w:tab w:val="left" w:pos="1354"/>
              </w:tabs>
              <w:spacing w:before="7"/>
              <w:rPr>
                <w:b/>
                <w:bCs/>
                <w:spacing w:val="-7"/>
              </w:rPr>
            </w:pPr>
          </w:p>
          <w:p w:rsidR="0049587C" w:rsidRPr="00E5494A" w:rsidRDefault="0049587C" w:rsidP="0049587C">
            <w:pPr>
              <w:shd w:val="clear" w:color="auto" w:fill="FFFFFF"/>
              <w:tabs>
                <w:tab w:val="left" w:pos="1354"/>
              </w:tabs>
              <w:spacing w:before="7"/>
              <w:rPr>
                <w:b/>
                <w:bCs/>
                <w:spacing w:val="-7"/>
              </w:rPr>
            </w:pPr>
            <w:r w:rsidRPr="00E5494A">
              <w:t>_______________</w:t>
            </w:r>
            <w:r w:rsidRPr="00E5494A">
              <w:rPr>
                <w:spacing w:val="-7"/>
              </w:rPr>
              <w:t>_</w:t>
            </w:r>
          </w:p>
        </w:tc>
        <w:tc>
          <w:tcPr>
            <w:tcW w:w="9004" w:type="dxa"/>
          </w:tcPr>
          <w:p w:rsidR="0049587C" w:rsidRPr="00E5494A" w:rsidRDefault="0049587C" w:rsidP="0049587C">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49587C" w:rsidRDefault="0049587C" w:rsidP="0049587C">
            <w:pPr>
              <w:shd w:val="clear" w:color="auto" w:fill="FFFFFF"/>
              <w:tabs>
                <w:tab w:val="left" w:pos="1354"/>
              </w:tabs>
              <w:spacing w:before="7"/>
              <w:ind w:left="708"/>
              <w:rPr>
                <w:spacing w:val="-7"/>
              </w:rPr>
            </w:pPr>
          </w:p>
          <w:p w:rsidR="0049587C" w:rsidRDefault="0049587C" w:rsidP="0049587C">
            <w:pPr>
              <w:shd w:val="clear" w:color="auto" w:fill="FFFFFF"/>
              <w:tabs>
                <w:tab w:val="left" w:pos="1354"/>
              </w:tabs>
              <w:spacing w:before="7"/>
              <w:ind w:left="708"/>
              <w:rPr>
                <w:spacing w:val="-7"/>
              </w:rPr>
            </w:pPr>
          </w:p>
          <w:p w:rsidR="0049587C" w:rsidRDefault="0049587C" w:rsidP="0049587C">
            <w:pPr>
              <w:shd w:val="clear" w:color="auto" w:fill="FFFFFF"/>
              <w:tabs>
                <w:tab w:val="left" w:pos="1354"/>
              </w:tabs>
              <w:spacing w:before="7"/>
              <w:ind w:left="708"/>
              <w:rPr>
                <w:spacing w:val="-7"/>
              </w:rPr>
            </w:pPr>
            <w:r w:rsidRPr="00E5494A">
              <w:rPr>
                <w:spacing w:val="-7"/>
              </w:rPr>
              <w:t>_________________</w:t>
            </w:r>
          </w:p>
          <w:p w:rsidR="0049587C" w:rsidRPr="00E5494A" w:rsidRDefault="0049587C" w:rsidP="0049587C">
            <w:pPr>
              <w:ind w:right="78" w:firstLine="7200"/>
              <w:jc w:val="both"/>
            </w:pPr>
            <w:proofErr w:type="spellStart"/>
            <w:r w:rsidRPr="00E5494A">
              <w:t>ие</w:t>
            </w:r>
            <w:proofErr w:type="spellEnd"/>
            <w:r w:rsidRPr="00E5494A">
              <w:t xml:space="preserve"> № </w:t>
            </w:r>
          </w:p>
          <w:p w:rsidR="0049587C" w:rsidRPr="00E5494A" w:rsidRDefault="0049587C" w:rsidP="0049587C">
            <w:pPr>
              <w:ind w:right="78" w:firstLine="7200"/>
              <w:jc w:val="both"/>
            </w:pPr>
            <w:r>
              <w:t xml:space="preserve">к Договору </w:t>
            </w:r>
          </w:p>
          <w:p w:rsidR="0049587C" w:rsidRPr="00E5494A" w:rsidRDefault="0049587C" w:rsidP="0049587C">
            <w:pPr>
              <w:ind w:firstLine="7200"/>
            </w:pPr>
            <w:r>
              <w:lastRenderedPageBreak/>
              <w:t>________</w:t>
            </w:r>
          </w:p>
          <w:p w:rsidR="0049587C" w:rsidRPr="00E5494A" w:rsidRDefault="0049587C" w:rsidP="0049587C">
            <w:pPr>
              <w:ind w:right="78" w:firstLine="7200"/>
              <w:jc w:val="both"/>
            </w:pPr>
            <w:proofErr w:type="spellStart"/>
            <w:r>
              <w:t>ложение</w:t>
            </w:r>
            <w:proofErr w:type="spellEnd"/>
          </w:p>
          <w:p w:rsidR="0049587C" w:rsidRPr="00E5494A" w:rsidRDefault="0049587C" w:rsidP="0049587C">
            <w:pPr>
              <w:ind w:firstLine="7200"/>
              <w:rPr>
                <w:b/>
                <w:bCs/>
                <w:spacing w:val="-7"/>
              </w:rPr>
            </w:pPr>
          </w:p>
        </w:tc>
      </w:tr>
    </w:tbl>
    <w:bookmarkEnd w:id="3"/>
    <w:p w:rsidR="003E1629" w:rsidRPr="003E2636" w:rsidRDefault="003E1629" w:rsidP="003E1629">
      <w:pPr>
        <w:widowControl w:val="0"/>
        <w:shd w:val="clear" w:color="auto" w:fill="FFFFFF"/>
        <w:autoSpaceDE w:val="0"/>
        <w:autoSpaceDN w:val="0"/>
        <w:adjustRightInd w:val="0"/>
        <w:rPr>
          <w:bCs/>
          <w:iCs/>
          <w:sz w:val="26"/>
          <w:szCs w:val="26"/>
        </w:rPr>
      </w:pPr>
      <w:r>
        <w:rPr>
          <w:bCs/>
          <w:iCs/>
          <w:spacing w:val="-14"/>
          <w:sz w:val="26"/>
          <w:szCs w:val="26"/>
        </w:rPr>
        <w:lastRenderedPageBreak/>
        <w:t xml:space="preserve">                                                                                                             </w:t>
      </w:r>
      <w:r w:rsidR="0049587C">
        <w:rPr>
          <w:bCs/>
          <w:iCs/>
          <w:spacing w:val="-14"/>
          <w:sz w:val="26"/>
          <w:szCs w:val="26"/>
        </w:rPr>
        <w:t xml:space="preserve"> </w:t>
      </w:r>
      <w:r>
        <w:rPr>
          <w:bCs/>
          <w:iCs/>
          <w:spacing w:val="-14"/>
          <w:sz w:val="26"/>
          <w:szCs w:val="26"/>
        </w:rPr>
        <w:t xml:space="preserve">  </w:t>
      </w:r>
      <w:r w:rsidRPr="003E2636">
        <w:rPr>
          <w:bCs/>
          <w:iCs/>
          <w:spacing w:val="-14"/>
          <w:sz w:val="26"/>
          <w:szCs w:val="26"/>
        </w:rPr>
        <w:t xml:space="preserve">Приложение № </w:t>
      </w:r>
      <w:r>
        <w:rPr>
          <w:bCs/>
          <w:iCs/>
          <w:spacing w:val="-14"/>
          <w:sz w:val="26"/>
          <w:szCs w:val="26"/>
        </w:rPr>
        <w:t>1</w:t>
      </w:r>
      <w:r w:rsidR="00C75B3A">
        <w:rPr>
          <w:bCs/>
          <w:iCs/>
          <w:spacing w:val="-14"/>
          <w:sz w:val="26"/>
          <w:szCs w:val="26"/>
        </w:rPr>
        <w:t>2</w:t>
      </w:r>
    </w:p>
    <w:p w:rsidR="003E1629" w:rsidRPr="003E2636" w:rsidRDefault="003E1629" w:rsidP="003E1629">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3E1629" w:rsidRPr="003E2636" w:rsidRDefault="003E1629" w:rsidP="003E1629">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Pr>
          <w:bCs/>
          <w:iCs/>
          <w:spacing w:val="-14"/>
          <w:sz w:val="26"/>
          <w:szCs w:val="26"/>
        </w:rPr>
        <w:t xml:space="preserve"> </w:t>
      </w:r>
      <w:r w:rsidRPr="003E2636">
        <w:rPr>
          <w:bCs/>
          <w:iCs/>
          <w:spacing w:val="-14"/>
          <w:sz w:val="26"/>
          <w:szCs w:val="26"/>
        </w:rPr>
        <w:t xml:space="preserve">от </w:t>
      </w:r>
      <w:r>
        <w:rPr>
          <w:bCs/>
          <w:iCs/>
          <w:sz w:val="26"/>
          <w:szCs w:val="26"/>
        </w:rPr>
        <w:t>«____» ____________ 2020</w:t>
      </w:r>
      <w:r w:rsidRPr="003E2636">
        <w:rPr>
          <w:bCs/>
          <w:iCs/>
          <w:sz w:val="26"/>
          <w:szCs w:val="26"/>
        </w:rPr>
        <w:t xml:space="preserve"> г</w:t>
      </w:r>
    </w:p>
    <w:p w:rsidR="003E1629" w:rsidRDefault="003E1629" w:rsidP="003E1629">
      <w:pPr>
        <w:shd w:val="clear" w:color="auto" w:fill="FFFFFF"/>
        <w:rPr>
          <w:rFonts w:eastAsia="Calibri"/>
          <w:b/>
          <w:sz w:val="26"/>
          <w:szCs w:val="26"/>
        </w:rPr>
      </w:pPr>
    </w:p>
    <w:p w:rsidR="003E1629" w:rsidRDefault="003E1629" w:rsidP="003E1629">
      <w:pPr>
        <w:shd w:val="clear" w:color="auto" w:fill="FFFFFF"/>
        <w:rPr>
          <w:rFonts w:eastAsia="Calibri"/>
          <w:b/>
          <w:sz w:val="26"/>
          <w:szCs w:val="26"/>
        </w:rPr>
      </w:pPr>
    </w:p>
    <w:p w:rsidR="003E1629" w:rsidRDefault="003E1629" w:rsidP="003E1629">
      <w:pPr>
        <w:shd w:val="clear" w:color="auto" w:fill="FFFFFF"/>
        <w:rPr>
          <w:rFonts w:eastAsia="Calibri"/>
          <w:b/>
          <w:sz w:val="26"/>
          <w:szCs w:val="26"/>
        </w:rPr>
      </w:pPr>
    </w:p>
    <w:p w:rsidR="003E1629" w:rsidRDefault="003E1629" w:rsidP="003E1629">
      <w:pPr>
        <w:shd w:val="clear" w:color="auto" w:fill="FFFFFF"/>
        <w:rPr>
          <w:rFonts w:eastAsia="Calibri"/>
          <w:b/>
          <w:sz w:val="26"/>
          <w:szCs w:val="26"/>
        </w:rPr>
      </w:pPr>
    </w:p>
    <w:p w:rsidR="003E1629" w:rsidRPr="00A51995" w:rsidRDefault="003E1629" w:rsidP="003E1629">
      <w:pPr>
        <w:shd w:val="clear" w:color="auto" w:fill="FFFFFF"/>
        <w:rPr>
          <w:rFonts w:eastAsia="Calibri"/>
          <w:b/>
          <w:sz w:val="26"/>
          <w:szCs w:val="26"/>
        </w:rPr>
      </w:pPr>
      <w:r w:rsidRPr="00A51995">
        <w:rPr>
          <w:rFonts w:eastAsia="Calibri"/>
          <w:b/>
          <w:sz w:val="26"/>
          <w:szCs w:val="26"/>
        </w:rPr>
        <w:t xml:space="preserve">ФОРМА </w:t>
      </w:r>
    </w:p>
    <w:p w:rsidR="003E1629" w:rsidRPr="00A51995" w:rsidRDefault="003E1629" w:rsidP="003E1629">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3E1629" w:rsidRPr="00A51995" w:rsidRDefault="003E1629" w:rsidP="003E1629">
      <w:pPr>
        <w:ind w:left="5664" w:firstLine="708"/>
        <w:jc w:val="center"/>
        <w:rPr>
          <w:rFonts w:eastAsia="Calibri"/>
          <w:sz w:val="26"/>
          <w:szCs w:val="26"/>
        </w:rPr>
      </w:pPr>
    </w:p>
    <w:p w:rsidR="003E1629" w:rsidRPr="00A51995" w:rsidRDefault="003E1629" w:rsidP="003E1629">
      <w:pPr>
        <w:jc w:val="right"/>
        <w:rPr>
          <w:rFonts w:eastAsia="Calibri"/>
          <w:sz w:val="26"/>
          <w:szCs w:val="26"/>
        </w:rPr>
      </w:pPr>
      <w:r w:rsidRPr="00A51995">
        <w:rPr>
          <w:rFonts w:eastAsia="Calibri"/>
          <w:sz w:val="26"/>
          <w:szCs w:val="26"/>
        </w:rPr>
        <w:t>_______________ (_________).</w:t>
      </w:r>
    </w:p>
    <w:p w:rsidR="003E1629" w:rsidRPr="00A51995" w:rsidRDefault="003E1629" w:rsidP="003E1629">
      <w:pPr>
        <w:jc w:val="right"/>
        <w:rPr>
          <w:rFonts w:eastAsia="Calibri"/>
          <w:sz w:val="26"/>
          <w:szCs w:val="26"/>
        </w:rPr>
      </w:pPr>
      <w:r>
        <w:rPr>
          <w:rFonts w:eastAsia="Calibri"/>
          <w:sz w:val="26"/>
          <w:szCs w:val="26"/>
        </w:rPr>
        <w:t>«___»__________________2020</w:t>
      </w:r>
      <w:r w:rsidRPr="00A51995">
        <w:rPr>
          <w:rFonts w:eastAsia="Calibri"/>
          <w:sz w:val="26"/>
          <w:szCs w:val="26"/>
        </w:rPr>
        <w:t>г.</w:t>
      </w:r>
    </w:p>
    <w:p w:rsidR="003E1629" w:rsidRPr="00A51995" w:rsidRDefault="003E1629" w:rsidP="003E1629">
      <w:pPr>
        <w:jc w:val="right"/>
        <w:rPr>
          <w:rFonts w:eastAsia="Calibri"/>
          <w:sz w:val="26"/>
          <w:szCs w:val="26"/>
        </w:rPr>
      </w:pPr>
    </w:p>
    <w:p w:rsidR="003E1629" w:rsidRPr="00A51995" w:rsidRDefault="003E1629" w:rsidP="003E1629">
      <w:pPr>
        <w:jc w:val="right"/>
        <w:rPr>
          <w:rFonts w:eastAsia="Calibri"/>
          <w:sz w:val="26"/>
          <w:szCs w:val="26"/>
        </w:rPr>
      </w:pPr>
    </w:p>
    <w:p w:rsidR="003E1629" w:rsidRPr="00A51995" w:rsidRDefault="003E1629" w:rsidP="003E1629">
      <w:pPr>
        <w:jc w:val="right"/>
        <w:rPr>
          <w:rFonts w:eastAsia="Calibri"/>
          <w:sz w:val="26"/>
          <w:szCs w:val="26"/>
        </w:rPr>
      </w:pPr>
    </w:p>
    <w:p w:rsidR="003E1629" w:rsidRPr="00A51995" w:rsidRDefault="003E1629" w:rsidP="003E1629">
      <w:pPr>
        <w:jc w:val="center"/>
        <w:rPr>
          <w:rFonts w:eastAsia="Calibri"/>
          <w:sz w:val="26"/>
          <w:szCs w:val="26"/>
        </w:rPr>
      </w:pPr>
      <w:r w:rsidRPr="00A51995">
        <w:rPr>
          <w:rFonts w:eastAsia="Calibri"/>
          <w:b/>
          <w:sz w:val="26"/>
          <w:szCs w:val="26"/>
        </w:rPr>
        <w:t>АКТ</w:t>
      </w:r>
    </w:p>
    <w:p w:rsidR="003E1629" w:rsidRDefault="003E1629" w:rsidP="003E1629">
      <w:pPr>
        <w:jc w:val="center"/>
        <w:rPr>
          <w:rFonts w:eastAsia="Calibri"/>
          <w:sz w:val="26"/>
          <w:szCs w:val="26"/>
        </w:rPr>
      </w:pPr>
      <w:r w:rsidRPr="00A51995">
        <w:rPr>
          <w:rFonts w:eastAsia="Calibri"/>
          <w:sz w:val="26"/>
          <w:szCs w:val="26"/>
        </w:rPr>
        <w:t>приема-сдачи металлолома</w:t>
      </w:r>
    </w:p>
    <w:p w:rsidR="003E1629" w:rsidRPr="00A51995" w:rsidRDefault="003E1629" w:rsidP="003E1629">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3E1629" w:rsidRPr="00A51995" w:rsidRDefault="003E1629" w:rsidP="003E1629">
      <w:pPr>
        <w:jc w:val="center"/>
        <w:rPr>
          <w:rFonts w:eastAsia="Calibri"/>
          <w:sz w:val="26"/>
          <w:szCs w:val="26"/>
        </w:rPr>
      </w:pPr>
    </w:p>
    <w:p w:rsidR="003E1629" w:rsidRPr="00A51995" w:rsidRDefault="003E1629" w:rsidP="003E1629">
      <w:pPr>
        <w:rPr>
          <w:rFonts w:eastAsia="Calibri"/>
          <w:sz w:val="26"/>
          <w:szCs w:val="26"/>
        </w:rPr>
      </w:pPr>
    </w:p>
    <w:p w:rsidR="003E1629" w:rsidRPr="00A51995" w:rsidRDefault="003E1629" w:rsidP="003E1629">
      <w:pPr>
        <w:shd w:val="clear" w:color="auto" w:fill="FFFFFF"/>
        <w:rPr>
          <w:rFonts w:eastAsia="Calibri"/>
          <w:sz w:val="26"/>
          <w:szCs w:val="26"/>
        </w:rPr>
      </w:pPr>
    </w:p>
    <w:tbl>
      <w:tblPr>
        <w:tblStyle w:val="a9"/>
        <w:tblW w:w="0" w:type="auto"/>
        <w:jc w:val="center"/>
        <w:tblLook w:val="04A0"/>
      </w:tblPr>
      <w:tblGrid>
        <w:gridCol w:w="3836"/>
        <w:gridCol w:w="2534"/>
        <w:gridCol w:w="2534"/>
      </w:tblGrid>
      <w:tr w:rsidR="003E1629" w:rsidRPr="00A51995" w:rsidTr="00450EC2">
        <w:trPr>
          <w:jc w:val="center"/>
        </w:trPr>
        <w:tc>
          <w:tcPr>
            <w:tcW w:w="3836" w:type="dxa"/>
            <w:tcBorders>
              <w:top w:val="single" w:sz="4" w:space="0" w:color="auto"/>
              <w:left w:val="single" w:sz="4" w:space="0" w:color="auto"/>
              <w:bottom w:val="single" w:sz="4" w:space="0" w:color="auto"/>
              <w:right w:val="single" w:sz="4" w:space="0" w:color="auto"/>
            </w:tcBorders>
            <w:hideMark/>
          </w:tcPr>
          <w:p w:rsidR="003E1629" w:rsidRPr="00A51995" w:rsidRDefault="003E1629" w:rsidP="00450EC2">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3E1629" w:rsidRPr="00A51995" w:rsidRDefault="003E1629" w:rsidP="00450EC2">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3E1629" w:rsidRPr="00A51995" w:rsidRDefault="003E1629" w:rsidP="00450EC2">
            <w:pPr>
              <w:jc w:val="center"/>
              <w:rPr>
                <w:b/>
                <w:sz w:val="26"/>
                <w:szCs w:val="26"/>
              </w:rPr>
            </w:pPr>
            <w:r w:rsidRPr="00A51995">
              <w:rPr>
                <w:b/>
                <w:sz w:val="26"/>
                <w:szCs w:val="26"/>
              </w:rPr>
              <w:t>Марка лома</w:t>
            </w:r>
          </w:p>
        </w:tc>
      </w:tr>
      <w:tr w:rsidR="003E1629" w:rsidRPr="00A51995" w:rsidTr="00450EC2">
        <w:trPr>
          <w:jc w:val="center"/>
        </w:trPr>
        <w:tc>
          <w:tcPr>
            <w:tcW w:w="3836" w:type="dxa"/>
            <w:tcBorders>
              <w:top w:val="single" w:sz="4" w:space="0" w:color="auto"/>
              <w:left w:val="single" w:sz="4" w:space="0" w:color="auto"/>
              <w:bottom w:val="single" w:sz="4" w:space="0" w:color="auto"/>
              <w:right w:val="single" w:sz="4" w:space="0" w:color="auto"/>
            </w:tcBorders>
            <w:hideMark/>
          </w:tcPr>
          <w:p w:rsidR="003E1629" w:rsidRPr="00A51995" w:rsidRDefault="003E1629" w:rsidP="00450EC2">
            <w:pPr>
              <w:rPr>
                <w:sz w:val="26"/>
                <w:szCs w:val="26"/>
              </w:rPr>
            </w:pPr>
          </w:p>
          <w:p w:rsidR="003E1629" w:rsidRPr="00A51995" w:rsidRDefault="003E1629" w:rsidP="00450EC2">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3E1629" w:rsidRPr="00A51995" w:rsidRDefault="003E1629" w:rsidP="00450EC2">
            <w:pPr>
              <w:jc w:val="center"/>
              <w:rPr>
                <w:sz w:val="26"/>
                <w:szCs w:val="26"/>
              </w:rPr>
            </w:pPr>
          </w:p>
          <w:p w:rsidR="003E1629" w:rsidRPr="00A51995" w:rsidRDefault="003E1629" w:rsidP="00450EC2">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3E1629" w:rsidRPr="00A51995" w:rsidRDefault="003E1629" w:rsidP="00450EC2">
            <w:pPr>
              <w:jc w:val="center"/>
              <w:rPr>
                <w:sz w:val="26"/>
                <w:szCs w:val="26"/>
              </w:rPr>
            </w:pPr>
          </w:p>
          <w:p w:rsidR="003E1629" w:rsidRPr="00A51995" w:rsidRDefault="003E1629" w:rsidP="00450EC2">
            <w:pPr>
              <w:jc w:val="center"/>
              <w:rPr>
                <w:sz w:val="26"/>
                <w:szCs w:val="26"/>
              </w:rPr>
            </w:pPr>
            <w:r w:rsidRPr="00A51995">
              <w:rPr>
                <w:sz w:val="26"/>
                <w:szCs w:val="26"/>
              </w:rPr>
              <w:t>5А</w:t>
            </w:r>
          </w:p>
          <w:p w:rsidR="003E1629" w:rsidRPr="00A51995" w:rsidRDefault="003E1629" w:rsidP="00450EC2">
            <w:pPr>
              <w:jc w:val="center"/>
              <w:rPr>
                <w:sz w:val="26"/>
                <w:szCs w:val="26"/>
              </w:rPr>
            </w:pPr>
            <w:r w:rsidRPr="00A51995">
              <w:rPr>
                <w:sz w:val="26"/>
                <w:szCs w:val="26"/>
              </w:rPr>
              <w:t>12А</w:t>
            </w:r>
          </w:p>
        </w:tc>
      </w:tr>
    </w:tbl>
    <w:p w:rsidR="003E1629" w:rsidRPr="00A51995" w:rsidRDefault="003E1629" w:rsidP="003E1629">
      <w:pPr>
        <w:shd w:val="clear" w:color="auto" w:fill="FFFFFF"/>
        <w:rPr>
          <w:rFonts w:eastAsia="Calibri"/>
          <w:sz w:val="26"/>
          <w:szCs w:val="26"/>
        </w:rPr>
      </w:pPr>
    </w:p>
    <w:p w:rsidR="003E1629" w:rsidRPr="00A51995" w:rsidRDefault="003E1629" w:rsidP="003E1629">
      <w:pPr>
        <w:shd w:val="clear" w:color="auto" w:fill="FFFFFF"/>
        <w:rPr>
          <w:rFonts w:eastAsia="Calibri"/>
          <w:sz w:val="26"/>
          <w:szCs w:val="26"/>
        </w:rPr>
      </w:pPr>
    </w:p>
    <w:p w:rsidR="003E1629" w:rsidRPr="00A51995" w:rsidRDefault="003E1629" w:rsidP="003E1629">
      <w:pPr>
        <w:shd w:val="clear" w:color="auto" w:fill="FFFFFF"/>
        <w:rPr>
          <w:rFonts w:eastAsia="Calibri"/>
          <w:sz w:val="26"/>
          <w:szCs w:val="26"/>
        </w:rPr>
      </w:pPr>
    </w:p>
    <w:p w:rsidR="003E1629" w:rsidRPr="00A51995" w:rsidRDefault="003E1629" w:rsidP="003E1629">
      <w:pPr>
        <w:rPr>
          <w:rFonts w:eastAsia="Arial Unicode MS"/>
          <w:i/>
          <w:sz w:val="26"/>
          <w:szCs w:val="26"/>
        </w:rPr>
      </w:pPr>
    </w:p>
    <w:p w:rsidR="003E1629" w:rsidRDefault="003E1629" w:rsidP="003E1629">
      <w:pPr>
        <w:widowControl w:val="0"/>
        <w:shd w:val="clear" w:color="auto" w:fill="FFFFFF"/>
        <w:autoSpaceDE w:val="0"/>
        <w:autoSpaceDN w:val="0"/>
        <w:adjustRightInd w:val="0"/>
        <w:rPr>
          <w:rFonts w:eastAsia="Arial Unicode MS"/>
          <w:sz w:val="26"/>
          <w:szCs w:val="26"/>
        </w:rPr>
      </w:pPr>
    </w:p>
    <w:p w:rsidR="003E1629" w:rsidRDefault="003E1629" w:rsidP="003E1629">
      <w:pPr>
        <w:widowControl w:val="0"/>
        <w:shd w:val="clear" w:color="auto" w:fill="FFFFFF"/>
        <w:autoSpaceDE w:val="0"/>
        <w:autoSpaceDN w:val="0"/>
        <w:adjustRightInd w:val="0"/>
        <w:rPr>
          <w:rFonts w:eastAsia="Arial Unicode MS"/>
          <w:sz w:val="26"/>
          <w:szCs w:val="26"/>
        </w:rPr>
      </w:pPr>
    </w:p>
    <w:p w:rsidR="003E1629" w:rsidRDefault="003E1629" w:rsidP="003E1629">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3E1629" w:rsidRPr="00277524" w:rsidTr="00450EC2">
        <w:tc>
          <w:tcPr>
            <w:tcW w:w="5508" w:type="dxa"/>
          </w:tcPr>
          <w:p w:rsidR="003E1629" w:rsidRPr="00277524" w:rsidRDefault="003E1629" w:rsidP="00450EC2">
            <w:pPr>
              <w:shd w:val="clear" w:color="auto" w:fill="FFFFFF"/>
              <w:rPr>
                <w:b/>
                <w:bCs/>
                <w:szCs w:val="28"/>
              </w:rPr>
            </w:pPr>
            <w:r w:rsidRPr="00277524">
              <w:rPr>
                <w:b/>
                <w:bCs/>
                <w:szCs w:val="28"/>
              </w:rPr>
              <w:t xml:space="preserve">От Заказчика </w:t>
            </w:r>
          </w:p>
        </w:tc>
        <w:tc>
          <w:tcPr>
            <w:tcW w:w="4523" w:type="dxa"/>
          </w:tcPr>
          <w:p w:rsidR="003E1629" w:rsidRPr="00277524" w:rsidRDefault="003E1629" w:rsidP="00450EC2">
            <w:pPr>
              <w:shd w:val="clear" w:color="auto" w:fill="FFFFFF"/>
              <w:rPr>
                <w:b/>
                <w:bCs/>
                <w:szCs w:val="28"/>
              </w:rPr>
            </w:pPr>
            <w:r w:rsidRPr="00277524">
              <w:rPr>
                <w:b/>
                <w:bCs/>
                <w:szCs w:val="28"/>
              </w:rPr>
              <w:t>От Подрядчика</w:t>
            </w:r>
          </w:p>
        </w:tc>
      </w:tr>
      <w:tr w:rsidR="003E1629" w:rsidRPr="00277524" w:rsidTr="00450EC2">
        <w:trPr>
          <w:trHeight w:val="1881"/>
        </w:trPr>
        <w:tc>
          <w:tcPr>
            <w:tcW w:w="5508" w:type="dxa"/>
          </w:tcPr>
          <w:p w:rsidR="003E1629" w:rsidRPr="00277524" w:rsidRDefault="003E1629" w:rsidP="00450EC2">
            <w:pPr>
              <w:shd w:val="clear" w:color="auto" w:fill="FFFFFF"/>
              <w:rPr>
                <w:szCs w:val="28"/>
              </w:rPr>
            </w:pPr>
            <w:r w:rsidRPr="00277524">
              <w:rPr>
                <w:szCs w:val="28"/>
              </w:rPr>
              <w:t xml:space="preserve">Генеральный директор  </w:t>
            </w:r>
          </w:p>
          <w:p w:rsidR="003E1629" w:rsidRPr="00277524" w:rsidRDefault="003E1629" w:rsidP="00450EC2">
            <w:pPr>
              <w:shd w:val="clear" w:color="auto" w:fill="FFFFFF"/>
              <w:rPr>
                <w:szCs w:val="28"/>
              </w:rPr>
            </w:pPr>
            <w:r w:rsidRPr="00277524">
              <w:rPr>
                <w:szCs w:val="28"/>
              </w:rPr>
              <w:t>АО «ВРМ»</w:t>
            </w:r>
          </w:p>
          <w:p w:rsidR="003E1629" w:rsidRPr="00277524" w:rsidRDefault="003E1629" w:rsidP="00450EC2">
            <w:pPr>
              <w:shd w:val="clear" w:color="auto" w:fill="FFFFFF"/>
              <w:rPr>
                <w:szCs w:val="28"/>
              </w:rPr>
            </w:pPr>
            <w:proofErr w:type="spellStart"/>
            <w:r w:rsidRPr="00277524">
              <w:rPr>
                <w:szCs w:val="28"/>
              </w:rPr>
              <w:t>____________________П.С.Долгов</w:t>
            </w:r>
            <w:proofErr w:type="spellEnd"/>
          </w:p>
          <w:p w:rsidR="003E1629" w:rsidRPr="00277524" w:rsidRDefault="003E1629" w:rsidP="00450EC2">
            <w:pPr>
              <w:shd w:val="clear" w:color="auto" w:fill="FFFFFF"/>
              <w:rPr>
                <w:szCs w:val="28"/>
              </w:rPr>
            </w:pPr>
            <w:r w:rsidRPr="00277524">
              <w:rPr>
                <w:szCs w:val="28"/>
              </w:rPr>
              <w:t>(подпись)</w:t>
            </w:r>
          </w:p>
          <w:p w:rsidR="003E1629" w:rsidRPr="00277524" w:rsidRDefault="003E1629" w:rsidP="00450EC2">
            <w:pPr>
              <w:shd w:val="clear" w:color="auto" w:fill="FFFFFF"/>
              <w:rPr>
                <w:szCs w:val="28"/>
              </w:rPr>
            </w:pPr>
            <w:r w:rsidRPr="00277524">
              <w:rPr>
                <w:szCs w:val="28"/>
              </w:rPr>
              <w:t>М.П.</w:t>
            </w:r>
          </w:p>
        </w:tc>
        <w:tc>
          <w:tcPr>
            <w:tcW w:w="4523" w:type="dxa"/>
          </w:tcPr>
          <w:p w:rsidR="003E1629" w:rsidRPr="00277524" w:rsidRDefault="003E1629" w:rsidP="00450EC2">
            <w:pPr>
              <w:shd w:val="clear" w:color="auto" w:fill="FFFFFF"/>
              <w:rPr>
                <w:szCs w:val="28"/>
              </w:rPr>
            </w:pPr>
            <w:r>
              <w:rPr>
                <w:szCs w:val="28"/>
              </w:rPr>
              <w:t>_________________________</w:t>
            </w:r>
          </w:p>
          <w:p w:rsidR="003E1629" w:rsidRPr="00277524" w:rsidRDefault="003E1629" w:rsidP="00450EC2">
            <w:pPr>
              <w:shd w:val="clear" w:color="auto" w:fill="FFFFFF"/>
              <w:rPr>
                <w:szCs w:val="28"/>
              </w:rPr>
            </w:pPr>
          </w:p>
          <w:p w:rsidR="003E1629" w:rsidRPr="00277524" w:rsidRDefault="003E1629" w:rsidP="00450EC2">
            <w:pPr>
              <w:shd w:val="clear" w:color="auto" w:fill="FFFFFF"/>
              <w:rPr>
                <w:szCs w:val="28"/>
              </w:rPr>
            </w:pPr>
            <w:r w:rsidRPr="00277524">
              <w:rPr>
                <w:szCs w:val="28"/>
              </w:rPr>
              <w:t>_________________________</w:t>
            </w:r>
          </w:p>
          <w:p w:rsidR="003E1629" w:rsidRPr="00277524" w:rsidRDefault="003E1629" w:rsidP="00450EC2">
            <w:pPr>
              <w:shd w:val="clear" w:color="auto" w:fill="FFFFFF"/>
              <w:rPr>
                <w:szCs w:val="28"/>
              </w:rPr>
            </w:pPr>
            <w:r w:rsidRPr="00277524">
              <w:rPr>
                <w:szCs w:val="28"/>
              </w:rPr>
              <w:t>(подпись)</w:t>
            </w:r>
          </w:p>
          <w:p w:rsidR="003E1629" w:rsidRPr="00277524" w:rsidRDefault="003E1629" w:rsidP="00450EC2">
            <w:pPr>
              <w:shd w:val="clear" w:color="auto" w:fill="FFFFFF"/>
              <w:rPr>
                <w:szCs w:val="28"/>
              </w:rPr>
            </w:pPr>
            <w:r w:rsidRPr="00277524">
              <w:rPr>
                <w:szCs w:val="28"/>
              </w:rPr>
              <w:t>М.П.</w:t>
            </w:r>
          </w:p>
        </w:tc>
      </w:tr>
    </w:tbl>
    <w:p w:rsidR="003E1629" w:rsidRDefault="003E1629" w:rsidP="003E1629">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3E1629" w:rsidRDefault="003E1629" w:rsidP="003E1629">
      <w:pPr>
        <w:widowControl w:val="0"/>
        <w:shd w:val="clear" w:color="auto" w:fill="FFFFFF"/>
        <w:autoSpaceDE w:val="0"/>
        <w:autoSpaceDN w:val="0"/>
        <w:adjustRightInd w:val="0"/>
        <w:rPr>
          <w:bCs/>
          <w:iCs/>
          <w:spacing w:val="-14"/>
          <w:sz w:val="26"/>
          <w:szCs w:val="26"/>
        </w:rPr>
      </w:pPr>
    </w:p>
    <w:p w:rsidR="003E1629" w:rsidRPr="009B7F1A" w:rsidRDefault="003E1629" w:rsidP="002A4412">
      <w:pPr>
        <w:jc w:val="center"/>
      </w:pPr>
    </w:p>
    <w:sectPr w:rsidR="003E1629" w:rsidRPr="009B7F1A" w:rsidSect="00CC08EE">
      <w:pgSz w:w="11906" w:h="16838" w:code="9"/>
      <w:pgMar w:top="539" w:right="851" w:bottom="357" w:left="1077"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C0" w:rsidRDefault="004268C0" w:rsidP="00F532E5">
      <w:r>
        <w:separator/>
      </w:r>
    </w:p>
  </w:endnote>
  <w:endnote w:type="continuationSeparator" w:id="0">
    <w:p w:rsidR="004268C0" w:rsidRDefault="004268C0"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C0" w:rsidRDefault="004268C0" w:rsidP="00F532E5">
      <w:r>
        <w:separator/>
      </w:r>
    </w:p>
  </w:footnote>
  <w:footnote w:type="continuationSeparator" w:id="0">
    <w:p w:rsidR="004268C0" w:rsidRDefault="004268C0"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4268C0" w:rsidRDefault="004B1679">
        <w:pPr>
          <w:pStyle w:val="af2"/>
          <w:jc w:val="center"/>
        </w:pPr>
        <w:r>
          <w:fldChar w:fldCharType="begin"/>
        </w:r>
        <w:r w:rsidR="004268C0">
          <w:instrText>PAGE   \* MERGEFORMAT</w:instrText>
        </w:r>
        <w:r>
          <w:fldChar w:fldCharType="separate"/>
        </w:r>
        <w:r w:rsidR="00930E05">
          <w:rPr>
            <w:noProof/>
          </w:rPr>
          <w:t>17</w:t>
        </w:r>
        <w:r>
          <w:fldChar w:fldCharType="end"/>
        </w:r>
      </w:p>
    </w:sdtContent>
  </w:sdt>
  <w:p w:rsidR="004268C0" w:rsidRDefault="004268C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372C0F"/>
    <w:multiLevelType w:val="hybridMultilevel"/>
    <w:tmpl w:val="1D1C238C"/>
    <w:lvl w:ilvl="0" w:tplc="0124FA98">
      <w:start w:val="6"/>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6907E7D"/>
    <w:multiLevelType w:val="multilevel"/>
    <w:tmpl w:val="54F6BB9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A26BAC"/>
    <w:multiLevelType w:val="hybridMultilevel"/>
    <w:tmpl w:val="8086F5F4"/>
    <w:lvl w:ilvl="0" w:tplc="2A94CBFC">
      <w:start w:val="1"/>
      <w:numFmt w:val="decimal"/>
      <w:lvlText w:val="%1."/>
      <w:lvlJc w:val="left"/>
      <w:pPr>
        <w:ind w:left="720" w:hanging="360"/>
      </w:pPr>
      <w:rPr>
        <w:rFonts w:hint="default"/>
      </w:rPr>
    </w:lvl>
    <w:lvl w:ilvl="1" w:tplc="290E56F0" w:tentative="1">
      <w:start w:val="1"/>
      <w:numFmt w:val="lowerLetter"/>
      <w:lvlText w:val="%2."/>
      <w:lvlJc w:val="left"/>
      <w:pPr>
        <w:ind w:left="1440" w:hanging="360"/>
      </w:pPr>
    </w:lvl>
    <w:lvl w:ilvl="2" w:tplc="D1BCB582" w:tentative="1">
      <w:start w:val="1"/>
      <w:numFmt w:val="lowerRoman"/>
      <w:lvlText w:val="%3."/>
      <w:lvlJc w:val="right"/>
      <w:pPr>
        <w:ind w:left="2160" w:hanging="180"/>
      </w:pPr>
    </w:lvl>
    <w:lvl w:ilvl="3" w:tplc="CF78EB9C" w:tentative="1">
      <w:start w:val="1"/>
      <w:numFmt w:val="decimal"/>
      <w:lvlText w:val="%4."/>
      <w:lvlJc w:val="left"/>
      <w:pPr>
        <w:ind w:left="2880" w:hanging="360"/>
      </w:pPr>
    </w:lvl>
    <w:lvl w:ilvl="4" w:tplc="8682A3E6" w:tentative="1">
      <w:start w:val="1"/>
      <w:numFmt w:val="lowerLetter"/>
      <w:lvlText w:val="%5."/>
      <w:lvlJc w:val="left"/>
      <w:pPr>
        <w:ind w:left="3600" w:hanging="360"/>
      </w:pPr>
    </w:lvl>
    <w:lvl w:ilvl="5" w:tplc="16FC3E36" w:tentative="1">
      <w:start w:val="1"/>
      <w:numFmt w:val="lowerRoman"/>
      <w:lvlText w:val="%6."/>
      <w:lvlJc w:val="right"/>
      <w:pPr>
        <w:ind w:left="4320" w:hanging="180"/>
      </w:pPr>
    </w:lvl>
    <w:lvl w:ilvl="6" w:tplc="E9DC2D2A" w:tentative="1">
      <w:start w:val="1"/>
      <w:numFmt w:val="decimal"/>
      <w:lvlText w:val="%7."/>
      <w:lvlJc w:val="left"/>
      <w:pPr>
        <w:ind w:left="5040" w:hanging="360"/>
      </w:pPr>
    </w:lvl>
    <w:lvl w:ilvl="7" w:tplc="2642049A" w:tentative="1">
      <w:start w:val="1"/>
      <w:numFmt w:val="lowerLetter"/>
      <w:lvlText w:val="%8."/>
      <w:lvlJc w:val="left"/>
      <w:pPr>
        <w:ind w:left="5760" w:hanging="360"/>
      </w:pPr>
    </w:lvl>
    <w:lvl w:ilvl="8" w:tplc="DEC6F2DE"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FC54C97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suff w:val="space"/>
      <w:lvlText w:val="%1.%2.%3."/>
      <w:lvlJc w:val="left"/>
      <w:pPr>
        <w:ind w:left="709"/>
      </w:pPr>
      <w:rPr>
        <w:rFonts w:cs="Times New Roman" w:hint="default"/>
        <w:i w:val="0"/>
        <w:color w:val="FFFFFF" w:themeColor="background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975AD9"/>
    <w:multiLevelType w:val="multilevel"/>
    <w:tmpl w:val="F258C1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8C2248"/>
    <w:multiLevelType w:val="hybridMultilevel"/>
    <w:tmpl w:val="84264912"/>
    <w:lvl w:ilvl="0" w:tplc="32A40AB6">
      <w:start w:val="1"/>
      <w:numFmt w:val="decimal"/>
      <w:lvlText w:val="%1."/>
      <w:lvlJc w:val="left"/>
      <w:pPr>
        <w:ind w:left="927" w:hanging="360"/>
      </w:pPr>
      <w:rPr>
        <w:rFonts w:hint="default"/>
      </w:rPr>
    </w:lvl>
    <w:lvl w:ilvl="1" w:tplc="2504650C" w:tentative="1">
      <w:start w:val="1"/>
      <w:numFmt w:val="lowerLetter"/>
      <w:lvlText w:val="%2."/>
      <w:lvlJc w:val="left"/>
      <w:pPr>
        <w:ind w:left="1647" w:hanging="360"/>
      </w:pPr>
    </w:lvl>
    <w:lvl w:ilvl="2" w:tplc="041629E0" w:tentative="1">
      <w:start w:val="1"/>
      <w:numFmt w:val="lowerRoman"/>
      <w:lvlText w:val="%3."/>
      <w:lvlJc w:val="right"/>
      <w:pPr>
        <w:ind w:left="2367" w:hanging="180"/>
      </w:pPr>
    </w:lvl>
    <w:lvl w:ilvl="3" w:tplc="E9F2721A" w:tentative="1">
      <w:start w:val="1"/>
      <w:numFmt w:val="decimal"/>
      <w:lvlText w:val="%4."/>
      <w:lvlJc w:val="left"/>
      <w:pPr>
        <w:ind w:left="3087" w:hanging="360"/>
      </w:pPr>
    </w:lvl>
    <w:lvl w:ilvl="4" w:tplc="D834BF7A" w:tentative="1">
      <w:start w:val="1"/>
      <w:numFmt w:val="lowerLetter"/>
      <w:lvlText w:val="%5."/>
      <w:lvlJc w:val="left"/>
      <w:pPr>
        <w:ind w:left="3807" w:hanging="360"/>
      </w:pPr>
    </w:lvl>
    <w:lvl w:ilvl="5" w:tplc="2DE4E712" w:tentative="1">
      <w:start w:val="1"/>
      <w:numFmt w:val="lowerRoman"/>
      <w:lvlText w:val="%6."/>
      <w:lvlJc w:val="right"/>
      <w:pPr>
        <w:ind w:left="4527" w:hanging="180"/>
      </w:pPr>
    </w:lvl>
    <w:lvl w:ilvl="6" w:tplc="24961A34" w:tentative="1">
      <w:start w:val="1"/>
      <w:numFmt w:val="decimal"/>
      <w:lvlText w:val="%7."/>
      <w:lvlJc w:val="left"/>
      <w:pPr>
        <w:ind w:left="5247" w:hanging="360"/>
      </w:pPr>
    </w:lvl>
    <w:lvl w:ilvl="7" w:tplc="B8040F62" w:tentative="1">
      <w:start w:val="1"/>
      <w:numFmt w:val="lowerLetter"/>
      <w:lvlText w:val="%8."/>
      <w:lvlJc w:val="left"/>
      <w:pPr>
        <w:ind w:left="5967" w:hanging="360"/>
      </w:pPr>
    </w:lvl>
    <w:lvl w:ilvl="8" w:tplc="7DCC6EA0" w:tentative="1">
      <w:start w:val="1"/>
      <w:numFmt w:val="lowerRoman"/>
      <w:lvlText w:val="%9."/>
      <w:lvlJc w:val="right"/>
      <w:pPr>
        <w:ind w:left="6687" w:hanging="180"/>
      </w:pPr>
    </w:lvl>
  </w:abstractNum>
  <w:abstractNum w:abstractNumId="12">
    <w:nsid w:val="36BF6AB5"/>
    <w:multiLevelType w:val="multilevel"/>
    <w:tmpl w:val="E6DAB646"/>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6474D3A"/>
    <w:multiLevelType w:val="hybridMultilevel"/>
    <w:tmpl w:val="C6BA63A4"/>
    <w:lvl w:ilvl="0" w:tplc="6BAE8BB8">
      <w:start w:val="1"/>
      <w:numFmt w:val="bullet"/>
      <w:lvlText w:val=""/>
      <w:lvlJc w:val="left"/>
      <w:pPr>
        <w:tabs>
          <w:tab w:val="num" w:pos="1440"/>
        </w:tabs>
        <w:ind w:left="1440" w:hanging="360"/>
      </w:pPr>
      <w:rPr>
        <w:rFonts w:ascii="Symbol" w:hAnsi="Symbol" w:hint="default"/>
      </w:rPr>
    </w:lvl>
    <w:lvl w:ilvl="1" w:tplc="AB042D72">
      <w:start w:val="1"/>
      <w:numFmt w:val="decimal"/>
      <w:lvlText w:val="%2."/>
      <w:lvlJc w:val="left"/>
      <w:pPr>
        <w:tabs>
          <w:tab w:val="num" w:pos="1440"/>
        </w:tabs>
        <w:ind w:left="1440" w:hanging="360"/>
      </w:pPr>
    </w:lvl>
    <w:lvl w:ilvl="2" w:tplc="C91002FC">
      <w:start w:val="1"/>
      <w:numFmt w:val="decimal"/>
      <w:lvlText w:val="%3."/>
      <w:lvlJc w:val="left"/>
      <w:pPr>
        <w:tabs>
          <w:tab w:val="num" w:pos="2160"/>
        </w:tabs>
        <w:ind w:left="2160" w:hanging="360"/>
      </w:pPr>
    </w:lvl>
    <w:lvl w:ilvl="3" w:tplc="DFCC4DA8">
      <w:start w:val="1"/>
      <w:numFmt w:val="decimal"/>
      <w:lvlText w:val="%4."/>
      <w:lvlJc w:val="left"/>
      <w:pPr>
        <w:tabs>
          <w:tab w:val="num" w:pos="2880"/>
        </w:tabs>
        <w:ind w:left="2880" w:hanging="360"/>
      </w:pPr>
    </w:lvl>
    <w:lvl w:ilvl="4" w:tplc="B87CE72E">
      <w:start w:val="1"/>
      <w:numFmt w:val="decimal"/>
      <w:lvlText w:val="%5."/>
      <w:lvlJc w:val="left"/>
      <w:pPr>
        <w:tabs>
          <w:tab w:val="num" w:pos="3600"/>
        </w:tabs>
        <w:ind w:left="3600" w:hanging="360"/>
      </w:pPr>
    </w:lvl>
    <w:lvl w:ilvl="5" w:tplc="7FEC055E">
      <w:start w:val="1"/>
      <w:numFmt w:val="decimal"/>
      <w:lvlText w:val="%6."/>
      <w:lvlJc w:val="left"/>
      <w:pPr>
        <w:tabs>
          <w:tab w:val="num" w:pos="4320"/>
        </w:tabs>
        <w:ind w:left="4320" w:hanging="360"/>
      </w:pPr>
    </w:lvl>
    <w:lvl w:ilvl="6" w:tplc="59D4B378">
      <w:start w:val="1"/>
      <w:numFmt w:val="decimal"/>
      <w:lvlText w:val="%7."/>
      <w:lvlJc w:val="left"/>
      <w:pPr>
        <w:tabs>
          <w:tab w:val="num" w:pos="5040"/>
        </w:tabs>
        <w:ind w:left="5040" w:hanging="360"/>
      </w:pPr>
    </w:lvl>
    <w:lvl w:ilvl="7" w:tplc="A2F406C4">
      <w:start w:val="1"/>
      <w:numFmt w:val="decimal"/>
      <w:lvlText w:val="%8."/>
      <w:lvlJc w:val="left"/>
      <w:pPr>
        <w:tabs>
          <w:tab w:val="num" w:pos="5760"/>
        </w:tabs>
        <w:ind w:left="5760" w:hanging="360"/>
      </w:pPr>
    </w:lvl>
    <w:lvl w:ilvl="8" w:tplc="01186B1C">
      <w:start w:val="1"/>
      <w:numFmt w:val="decimal"/>
      <w:lvlText w:val="%9."/>
      <w:lvlJc w:val="left"/>
      <w:pPr>
        <w:tabs>
          <w:tab w:val="num" w:pos="6480"/>
        </w:tabs>
        <w:ind w:left="6480" w:hanging="360"/>
      </w:pPr>
    </w:lvl>
  </w:abstractNum>
  <w:abstractNum w:abstractNumId="15">
    <w:nsid w:val="48313448"/>
    <w:multiLevelType w:val="hybridMultilevel"/>
    <w:tmpl w:val="FEA0D57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4A9214FF"/>
    <w:multiLevelType w:val="hybridMultilevel"/>
    <w:tmpl w:val="63F8AB2E"/>
    <w:lvl w:ilvl="0" w:tplc="04190011">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96D20"/>
    <w:multiLevelType w:val="hybridMultilevel"/>
    <w:tmpl w:val="8A44ED3C"/>
    <w:lvl w:ilvl="0" w:tplc="6BE0D2BE">
      <w:start w:val="1"/>
      <w:numFmt w:val="bullet"/>
      <w:lvlText w:val=""/>
      <w:lvlJc w:val="left"/>
      <w:pPr>
        <w:ind w:left="360"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50A91D14"/>
    <w:multiLevelType w:val="hybridMultilevel"/>
    <w:tmpl w:val="E2BE168E"/>
    <w:lvl w:ilvl="0" w:tplc="E142547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05556D9"/>
    <w:multiLevelType w:val="multilevel"/>
    <w:tmpl w:val="16762628"/>
    <w:lvl w:ilvl="0">
      <w:start w:val="1"/>
      <w:numFmt w:val="decimal"/>
      <w:lvlText w:val="%1."/>
      <w:lvlJc w:val="left"/>
      <w:pPr>
        <w:tabs>
          <w:tab w:val="num" w:pos="720"/>
        </w:tabs>
        <w:ind w:left="720" w:hanging="360"/>
      </w:pPr>
      <w:rPr>
        <w:rFonts w:hint="default"/>
      </w:rPr>
    </w:lvl>
    <w:lvl w:ilvl="1">
      <w:start w:val="14"/>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0F42A8F"/>
    <w:multiLevelType w:val="hybridMultilevel"/>
    <w:tmpl w:val="8086F5F4"/>
    <w:lvl w:ilvl="0" w:tplc="E9B8F1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hybridMultilevel"/>
    <w:tmpl w:val="AA2A7E2C"/>
    <w:lvl w:ilvl="0" w:tplc="292AB71E">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88D49A0"/>
    <w:multiLevelType w:val="multilevel"/>
    <w:tmpl w:val="A13E34A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9B76CB"/>
    <w:multiLevelType w:val="hybridMultilevel"/>
    <w:tmpl w:val="F954AF32"/>
    <w:lvl w:ilvl="0" w:tplc="1B40A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8">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9">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7E739E9"/>
    <w:multiLevelType w:val="hybridMultilevel"/>
    <w:tmpl w:val="2934089E"/>
    <w:lvl w:ilvl="0" w:tplc="246470B0">
      <w:start w:val="1"/>
      <w:numFmt w:val="decimal"/>
      <w:lvlText w:val="1.%1."/>
      <w:lvlJc w:val="left"/>
      <w:pPr>
        <w:ind w:left="1429" w:hanging="360"/>
      </w:pPr>
      <w:rPr>
        <w:rFonts w:hint="default"/>
      </w:rPr>
    </w:lvl>
    <w:lvl w:ilvl="1" w:tplc="95AC6D32">
      <w:start w:val="1"/>
      <w:numFmt w:val="decimal"/>
      <w:lvlText w:val="1.%2."/>
      <w:lvlJc w:val="left"/>
      <w:pPr>
        <w:ind w:left="1778" w:hanging="360"/>
      </w:pPr>
      <w:rPr>
        <w:rFonts w:hint="default"/>
      </w:rPr>
    </w:lvl>
    <w:lvl w:ilvl="2" w:tplc="9A1C9CC6" w:tentative="1">
      <w:start w:val="1"/>
      <w:numFmt w:val="lowerRoman"/>
      <w:lvlText w:val="%3."/>
      <w:lvlJc w:val="right"/>
      <w:pPr>
        <w:ind w:left="2160" w:hanging="180"/>
      </w:pPr>
    </w:lvl>
    <w:lvl w:ilvl="3" w:tplc="EC261306" w:tentative="1">
      <w:start w:val="1"/>
      <w:numFmt w:val="decimal"/>
      <w:lvlText w:val="%4."/>
      <w:lvlJc w:val="left"/>
      <w:pPr>
        <w:ind w:left="2880" w:hanging="360"/>
      </w:pPr>
    </w:lvl>
    <w:lvl w:ilvl="4" w:tplc="4078AD88" w:tentative="1">
      <w:start w:val="1"/>
      <w:numFmt w:val="lowerLetter"/>
      <w:lvlText w:val="%5."/>
      <w:lvlJc w:val="left"/>
      <w:pPr>
        <w:ind w:left="3600" w:hanging="360"/>
      </w:pPr>
    </w:lvl>
    <w:lvl w:ilvl="5" w:tplc="ABB00266" w:tentative="1">
      <w:start w:val="1"/>
      <w:numFmt w:val="lowerRoman"/>
      <w:lvlText w:val="%6."/>
      <w:lvlJc w:val="right"/>
      <w:pPr>
        <w:ind w:left="4320" w:hanging="180"/>
      </w:pPr>
    </w:lvl>
    <w:lvl w:ilvl="6" w:tplc="6F7AF4BA" w:tentative="1">
      <w:start w:val="1"/>
      <w:numFmt w:val="decimal"/>
      <w:lvlText w:val="%7."/>
      <w:lvlJc w:val="left"/>
      <w:pPr>
        <w:ind w:left="5040" w:hanging="360"/>
      </w:pPr>
    </w:lvl>
    <w:lvl w:ilvl="7" w:tplc="04548050" w:tentative="1">
      <w:start w:val="1"/>
      <w:numFmt w:val="lowerLetter"/>
      <w:lvlText w:val="%8."/>
      <w:lvlJc w:val="left"/>
      <w:pPr>
        <w:ind w:left="5760" w:hanging="360"/>
      </w:pPr>
    </w:lvl>
    <w:lvl w:ilvl="8" w:tplc="0EC89264" w:tentative="1">
      <w:start w:val="1"/>
      <w:numFmt w:val="lowerRoman"/>
      <w:lvlText w:val="%9."/>
      <w:lvlJc w:val="right"/>
      <w:pPr>
        <w:ind w:left="6480" w:hanging="180"/>
      </w:p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C1504DB"/>
    <w:multiLevelType w:val="hybridMultilevel"/>
    <w:tmpl w:val="FEA0D572"/>
    <w:lvl w:ilvl="0" w:tplc="C812D592">
      <w:start w:val="1"/>
      <w:numFmt w:val="decimal"/>
      <w:lvlText w:val="%1)"/>
      <w:lvlJc w:val="left"/>
      <w:pPr>
        <w:ind w:left="720" w:hanging="360"/>
      </w:pPr>
      <w:rPr>
        <w:rFonts w:hint="default"/>
      </w:rPr>
    </w:lvl>
    <w:lvl w:ilvl="1" w:tplc="BEF444A8" w:tentative="1">
      <w:start w:val="1"/>
      <w:numFmt w:val="lowerLetter"/>
      <w:lvlText w:val="%2."/>
      <w:lvlJc w:val="left"/>
      <w:pPr>
        <w:ind w:left="1440" w:hanging="360"/>
      </w:pPr>
    </w:lvl>
    <w:lvl w:ilvl="2" w:tplc="6D00128A" w:tentative="1">
      <w:start w:val="1"/>
      <w:numFmt w:val="lowerRoman"/>
      <w:lvlText w:val="%3."/>
      <w:lvlJc w:val="right"/>
      <w:pPr>
        <w:ind w:left="2160" w:hanging="180"/>
      </w:pPr>
    </w:lvl>
    <w:lvl w:ilvl="3" w:tplc="AC163240" w:tentative="1">
      <w:start w:val="1"/>
      <w:numFmt w:val="decimal"/>
      <w:lvlText w:val="%4."/>
      <w:lvlJc w:val="left"/>
      <w:pPr>
        <w:ind w:left="2880" w:hanging="360"/>
      </w:pPr>
    </w:lvl>
    <w:lvl w:ilvl="4" w:tplc="261EC19A" w:tentative="1">
      <w:start w:val="1"/>
      <w:numFmt w:val="lowerLetter"/>
      <w:lvlText w:val="%5."/>
      <w:lvlJc w:val="left"/>
      <w:pPr>
        <w:ind w:left="3600" w:hanging="360"/>
      </w:pPr>
    </w:lvl>
    <w:lvl w:ilvl="5" w:tplc="B56A35A0" w:tentative="1">
      <w:start w:val="1"/>
      <w:numFmt w:val="lowerRoman"/>
      <w:lvlText w:val="%6."/>
      <w:lvlJc w:val="right"/>
      <w:pPr>
        <w:ind w:left="4320" w:hanging="180"/>
      </w:pPr>
    </w:lvl>
    <w:lvl w:ilvl="6" w:tplc="946CA01A" w:tentative="1">
      <w:start w:val="1"/>
      <w:numFmt w:val="decimal"/>
      <w:lvlText w:val="%7."/>
      <w:lvlJc w:val="left"/>
      <w:pPr>
        <w:ind w:left="5040" w:hanging="360"/>
      </w:pPr>
    </w:lvl>
    <w:lvl w:ilvl="7" w:tplc="AB567334" w:tentative="1">
      <w:start w:val="1"/>
      <w:numFmt w:val="lowerLetter"/>
      <w:lvlText w:val="%8."/>
      <w:lvlJc w:val="left"/>
      <w:pPr>
        <w:ind w:left="5760" w:hanging="360"/>
      </w:pPr>
    </w:lvl>
    <w:lvl w:ilvl="8" w:tplc="0CCAF76E" w:tentative="1">
      <w:start w:val="1"/>
      <w:numFmt w:val="lowerRoman"/>
      <w:lvlText w:val="%9."/>
      <w:lvlJc w:val="right"/>
      <w:pPr>
        <w:ind w:left="6480" w:hanging="180"/>
      </w:pPr>
    </w:lvl>
  </w:abstractNum>
  <w:abstractNum w:abstractNumId="34">
    <w:nsid w:val="7DB613D4"/>
    <w:multiLevelType w:val="multilevel"/>
    <w:tmpl w:val="23E6B5C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1375A4"/>
    <w:multiLevelType w:val="hybridMultilevel"/>
    <w:tmpl w:val="1D1C238C"/>
    <w:lvl w:ilvl="0" w:tplc="04190011">
      <w:start w:val="6"/>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num w:numId="1">
    <w:abstractNumId w:val="11"/>
  </w:num>
  <w:num w:numId="2">
    <w:abstractNumId w:val="14"/>
  </w:num>
  <w:num w:numId="3">
    <w:abstractNumId w:val="24"/>
  </w:num>
  <w:num w:numId="4">
    <w:abstractNumId w:val="34"/>
  </w:num>
  <w:num w:numId="5">
    <w:abstractNumId w:val="25"/>
  </w:num>
  <w:num w:numId="6">
    <w:abstractNumId w:val="10"/>
  </w:num>
  <w:num w:numId="7">
    <w:abstractNumId w:val="15"/>
  </w:num>
  <w:num w:numId="8">
    <w:abstractNumId w:val="6"/>
  </w:num>
  <w:num w:numId="9">
    <w:abstractNumId w:val="17"/>
  </w:num>
  <w:num w:numId="10">
    <w:abstractNumId w:val="31"/>
  </w:num>
  <w:num w:numId="11">
    <w:abstractNumId w:val="16"/>
  </w:num>
  <w:num w:numId="12">
    <w:abstractNumId w:val="18"/>
  </w:num>
  <w:num w:numId="13">
    <w:abstractNumId w:val="35"/>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23"/>
  </w:num>
  <w:num w:numId="16">
    <w:abstractNumId w:val="33"/>
  </w:num>
  <w:num w:numId="17">
    <w:abstractNumId w:val="3"/>
  </w:num>
  <w:num w:numId="18">
    <w:abstractNumId w:val="8"/>
  </w:num>
  <w:num w:numId="19">
    <w:abstractNumId w:val="13"/>
  </w:num>
  <w:num w:numId="20">
    <w:abstractNumId w:val="32"/>
  </w:num>
  <w:num w:numId="21">
    <w:abstractNumId w:val="29"/>
  </w:num>
  <w:num w:numId="22">
    <w:abstractNumId w:val="20"/>
  </w:num>
  <w:num w:numId="23">
    <w:abstractNumId w:val="2"/>
  </w:num>
  <w:num w:numId="24">
    <w:abstractNumId w:val="7"/>
  </w:num>
  <w:num w:numId="25">
    <w:abstractNumId w:val="21"/>
  </w:num>
  <w:num w:numId="26">
    <w:abstractNumId w:val="30"/>
  </w:num>
  <w:num w:numId="27">
    <w:abstractNumId w:val="19"/>
  </w:num>
  <w:num w:numId="28">
    <w:abstractNumId w:val="5"/>
  </w:num>
  <w:num w:numId="29">
    <w:abstractNumId w:val="22"/>
  </w:num>
  <w:num w:numId="30">
    <w:abstractNumId w:val="27"/>
  </w:num>
  <w:num w:numId="31">
    <w:abstractNumId w:val="26"/>
  </w:num>
  <w:num w:numId="32">
    <w:abstractNumId w:val="9"/>
  </w:num>
  <w:num w:numId="33">
    <w:abstractNumId w:val="1"/>
  </w:num>
  <w:num w:numId="34">
    <w:abstractNumId w:val="4"/>
  </w:num>
  <w:num w:numId="35">
    <w:abstractNumId w:val="28"/>
  </w:num>
  <w:num w:numId="36">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65DA"/>
    <w:rsid w:val="000169AA"/>
    <w:rsid w:val="00017495"/>
    <w:rsid w:val="00017807"/>
    <w:rsid w:val="00021C89"/>
    <w:rsid w:val="000238F9"/>
    <w:rsid w:val="00033962"/>
    <w:rsid w:val="00035329"/>
    <w:rsid w:val="000354CE"/>
    <w:rsid w:val="00035933"/>
    <w:rsid w:val="00035D15"/>
    <w:rsid w:val="000362DD"/>
    <w:rsid w:val="00040281"/>
    <w:rsid w:val="000414F4"/>
    <w:rsid w:val="000435B6"/>
    <w:rsid w:val="000453F9"/>
    <w:rsid w:val="0005015A"/>
    <w:rsid w:val="00052F4A"/>
    <w:rsid w:val="00057C41"/>
    <w:rsid w:val="0006263C"/>
    <w:rsid w:val="00062BB3"/>
    <w:rsid w:val="00067945"/>
    <w:rsid w:val="00072601"/>
    <w:rsid w:val="0007357B"/>
    <w:rsid w:val="00085751"/>
    <w:rsid w:val="00085E91"/>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495E"/>
    <w:rsid w:val="000B7BCF"/>
    <w:rsid w:val="000C133B"/>
    <w:rsid w:val="000C4270"/>
    <w:rsid w:val="000C45C6"/>
    <w:rsid w:val="000C4CA2"/>
    <w:rsid w:val="000C5255"/>
    <w:rsid w:val="000D548B"/>
    <w:rsid w:val="000D56D7"/>
    <w:rsid w:val="000E4EB5"/>
    <w:rsid w:val="000E518C"/>
    <w:rsid w:val="000F154C"/>
    <w:rsid w:val="000F5890"/>
    <w:rsid w:val="001023C9"/>
    <w:rsid w:val="00102E3D"/>
    <w:rsid w:val="001122C0"/>
    <w:rsid w:val="00116C98"/>
    <w:rsid w:val="001224AA"/>
    <w:rsid w:val="00124063"/>
    <w:rsid w:val="001253D2"/>
    <w:rsid w:val="0014078C"/>
    <w:rsid w:val="00147006"/>
    <w:rsid w:val="00147DCD"/>
    <w:rsid w:val="001574F7"/>
    <w:rsid w:val="001624CD"/>
    <w:rsid w:val="0016396A"/>
    <w:rsid w:val="00170446"/>
    <w:rsid w:val="001756EE"/>
    <w:rsid w:val="001826E0"/>
    <w:rsid w:val="00185F28"/>
    <w:rsid w:val="0019126D"/>
    <w:rsid w:val="0019555B"/>
    <w:rsid w:val="001968EB"/>
    <w:rsid w:val="001A363D"/>
    <w:rsid w:val="001A4AA2"/>
    <w:rsid w:val="001A531A"/>
    <w:rsid w:val="001B1C79"/>
    <w:rsid w:val="001B2FF8"/>
    <w:rsid w:val="001B4AE4"/>
    <w:rsid w:val="001B7BC6"/>
    <w:rsid w:val="001B7C0B"/>
    <w:rsid w:val="001C187A"/>
    <w:rsid w:val="001C19F3"/>
    <w:rsid w:val="001C34B2"/>
    <w:rsid w:val="001D0D68"/>
    <w:rsid w:val="001D1F72"/>
    <w:rsid w:val="001D2A4A"/>
    <w:rsid w:val="001D5E52"/>
    <w:rsid w:val="001D5F09"/>
    <w:rsid w:val="001D79C6"/>
    <w:rsid w:val="001E0166"/>
    <w:rsid w:val="001E0DC7"/>
    <w:rsid w:val="001E19EB"/>
    <w:rsid w:val="001F35DA"/>
    <w:rsid w:val="001F569C"/>
    <w:rsid w:val="001F6EB0"/>
    <w:rsid w:val="00201498"/>
    <w:rsid w:val="0020277D"/>
    <w:rsid w:val="002052F0"/>
    <w:rsid w:val="00206262"/>
    <w:rsid w:val="002069BA"/>
    <w:rsid w:val="00206AFB"/>
    <w:rsid w:val="00210232"/>
    <w:rsid w:val="0021055E"/>
    <w:rsid w:val="00216AD0"/>
    <w:rsid w:val="00222A70"/>
    <w:rsid w:val="002230C6"/>
    <w:rsid w:val="0022654B"/>
    <w:rsid w:val="002279D4"/>
    <w:rsid w:val="00233DB9"/>
    <w:rsid w:val="00243016"/>
    <w:rsid w:val="00251B9A"/>
    <w:rsid w:val="00252586"/>
    <w:rsid w:val="00252B24"/>
    <w:rsid w:val="00267B30"/>
    <w:rsid w:val="00272646"/>
    <w:rsid w:val="00273F71"/>
    <w:rsid w:val="00280C85"/>
    <w:rsid w:val="00281F83"/>
    <w:rsid w:val="00290A76"/>
    <w:rsid w:val="00297EED"/>
    <w:rsid w:val="002A422E"/>
    <w:rsid w:val="002A4412"/>
    <w:rsid w:val="002A57D6"/>
    <w:rsid w:val="002B1C7F"/>
    <w:rsid w:val="002B40DE"/>
    <w:rsid w:val="002B4694"/>
    <w:rsid w:val="002B478C"/>
    <w:rsid w:val="002B489C"/>
    <w:rsid w:val="002B65D0"/>
    <w:rsid w:val="002C021B"/>
    <w:rsid w:val="002C699D"/>
    <w:rsid w:val="002D1165"/>
    <w:rsid w:val="002D7287"/>
    <w:rsid w:val="002F0B0C"/>
    <w:rsid w:val="003071A9"/>
    <w:rsid w:val="00310EEF"/>
    <w:rsid w:val="003112AC"/>
    <w:rsid w:val="00312719"/>
    <w:rsid w:val="00320962"/>
    <w:rsid w:val="003310D2"/>
    <w:rsid w:val="003315ED"/>
    <w:rsid w:val="0034001F"/>
    <w:rsid w:val="00351EFC"/>
    <w:rsid w:val="00352FB8"/>
    <w:rsid w:val="00354F9B"/>
    <w:rsid w:val="00356EF9"/>
    <w:rsid w:val="003578BE"/>
    <w:rsid w:val="003675E3"/>
    <w:rsid w:val="003703D5"/>
    <w:rsid w:val="003718B6"/>
    <w:rsid w:val="00372B5D"/>
    <w:rsid w:val="0037334F"/>
    <w:rsid w:val="003768CD"/>
    <w:rsid w:val="0037691A"/>
    <w:rsid w:val="00380F01"/>
    <w:rsid w:val="00387CC8"/>
    <w:rsid w:val="00390E63"/>
    <w:rsid w:val="00395328"/>
    <w:rsid w:val="00396064"/>
    <w:rsid w:val="003960F4"/>
    <w:rsid w:val="003A42B3"/>
    <w:rsid w:val="003A6ED4"/>
    <w:rsid w:val="003B0002"/>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6ACF"/>
    <w:rsid w:val="0040758A"/>
    <w:rsid w:val="00407950"/>
    <w:rsid w:val="004114AA"/>
    <w:rsid w:val="004122A1"/>
    <w:rsid w:val="00412E95"/>
    <w:rsid w:val="0042131A"/>
    <w:rsid w:val="00422AAF"/>
    <w:rsid w:val="004268C0"/>
    <w:rsid w:val="004273A5"/>
    <w:rsid w:val="00430123"/>
    <w:rsid w:val="00431FBA"/>
    <w:rsid w:val="004402C8"/>
    <w:rsid w:val="0044050B"/>
    <w:rsid w:val="00440567"/>
    <w:rsid w:val="00443269"/>
    <w:rsid w:val="00443729"/>
    <w:rsid w:val="004501E7"/>
    <w:rsid w:val="00450EC2"/>
    <w:rsid w:val="004515AE"/>
    <w:rsid w:val="00455D4D"/>
    <w:rsid w:val="004576B4"/>
    <w:rsid w:val="00457A13"/>
    <w:rsid w:val="00462F06"/>
    <w:rsid w:val="0046405A"/>
    <w:rsid w:val="00466452"/>
    <w:rsid w:val="004702DF"/>
    <w:rsid w:val="00470E2F"/>
    <w:rsid w:val="004712F2"/>
    <w:rsid w:val="00473F00"/>
    <w:rsid w:val="00474D82"/>
    <w:rsid w:val="004820F0"/>
    <w:rsid w:val="00482B95"/>
    <w:rsid w:val="00484B4C"/>
    <w:rsid w:val="004853CE"/>
    <w:rsid w:val="0049080C"/>
    <w:rsid w:val="00493278"/>
    <w:rsid w:val="0049587C"/>
    <w:rsid w:val="004A3645"/>
    <w:rsid w:val="004A440A"/>
    <w:rsid w:val="004A4DDB"/>
    <w:rsid w:val="004B1679"/>
    <w:rsid w:val="004B3C94"/>
    <w:rsid w:val="004C230C"/>
    <w:rsid w:val="004C354B"/>
    <w:rsid w:val="004C3C83"/>
    <w:rsid w:val="004C5E42"/>
    <w:rsid w:val="004D010B"/>
    <w:rsid w:val="004D587C"/>
    <w:rsid w:val="004D798C"/>
    <w:rsid w:val="004E26AD"/>
    <w:rsid w:val="004F4F90"/>
    <w:rsid w:val="004F5115"/>
    <w:rsid w:val="005043D2"/>
    <w:rsid w:val="0051368B"/>
    <w:rsid w:val="00517190"/>
    <w:rsid w:val="005224C2"/>
    <w:rsid w:val="005239BC"/>
    <w:rsid w:val="00524E54"/>
    <w:rsid w:val="0054389D"/>
    <w:rsid w:val="005460BC"/>
    <w:rsid w:val="00546ACE"/>
    <w:rsid w:val="00553531"/>
    <w:rsid w:val="00555AA6"/>
    <w:rsid w:val="00556262"/>
    <w:rsid w:val="0056218F"/>
    <w:rsid w:val="00562F30"/>
    <w:rsid w:val="00563174"/>
    <w:rsid w:val="0056614D"/>
    <w:rsid w:val="00566233"/>
    <w:rsid w:val="00573B52"/>
    <w:rsid w:val="0058110E"/>
    <w:rsid w:val="005820AF"/>
    <w:rsid w:val="00583C9F"/>
    <w:rsid w:val="00590ED2"/>
    <w:rsid w:val="005A2AD4"/>
    <w:rsid w:val="005A71F9"/>
    <w:rsid w:val="005B2179"/>
    <w:rsid w:val="005B2E94"/>
    <w:rsid w:val="005B461B"/>
    <w:rsid w:val="005B51B3"/>
    <w:rsid w:val="005B54C4"/>
    <w:rsid w:val="005B5839"/>
    <w:rsid w:val="005C0AF4"/>
    <w:rsid w:val="005C3016"/>
    <w:rsid w:val="005C528E"/>
    <w:rsid w:val="005D2A4C"/>
    <w:rsid w:val="005D2D7C"/>
    <w:rsid w:val="005E0259"/>
    <w:rsid w:val="005E3C13"/>
    <w:rsid w:val="005E5DAE"/>
    <w:rsid w:val="005E7630"/>
    <w:rsid w:val="005F029E"/>
    <w:rsid w:val="005F0E22"/>
    <w:rsid w:val="005F1166"/>
    <w:rsid w:val="0060394D"/>
    <w:rsid w:val="00607E5D"/>
    <w:rsid w:val="006126A3"/>
    <w:rsid w:val="006147AA"/>
    <w:rsid w:val="00627FFC"/>
    <w:rsid w:val="00636CF2"/>
    <w:rsid w:val="0064427D"/>
    <w:rsid w:val="00644CFA"/>
    <w:rsid w:val="00645A63"/>
    <w:rsid w:val="00647305"/>
    <w:rsid w:val="006514F8"/>
    <w:rsid w:val="0066100B"/>
    <w:rsid w:val="00670155"/>
    <w:rsid w:val="00672B4F"/>
    <w:rsid w:val="00680323"/>
    <w:rsid w:val="00683F69"/>
    <w:rsid w:val="006911DA"/>
    <w:rsid w:val="00697138"/>
    <w:rsid w:val="006A3FC1"/>
    <w:rsid w:val="006A63C5"/>
    <w:rsid w:val="006B0288"/>
    <w:rsid w:val="006B7C62"/>
    <w:rsid w:val="006C1AC7"/>
    <w:rsid w:val="006C36E1"/>
    <w:rsid w:val="006D1950"/>
    <w:rsid w:val="006D2DFC"/>
    <w:rsid w:val="006E2306"/>
    <w:rsid w:val="006E4D00"/>
    <w:rsid w:val="006E5469"/>
    <w:rsid w:val="006F10CF"/>
    <w:rsid w:val="006F5B3F"/>
    <w:rsid w:val="0070103B"/>
    <w:rsid w:val="007025A0"/>
    <w:rsid w:val="0070610C"/>
    <w:rsid w:val="007101EE"/>
    <w:rsid w:val="00710D86"/>
    <w:rsid w:val="007176A4"/>
    <w:rsid w:val="00717F32"/>
    <w:rsid w:val="007210BB"/>
    <w:rsid w:val="007228A9"/>
    <w:rsid w:val="00732CFC"/>
    <w:rsid w:val="00733298"/>
    <w:rsid w:val="00733635"/>
    <w:rsid w:val="007356B5"/>
    <w:rsid w:val="007372DD"/>
    <w:rsid w:val="00741A97"/>
    <w:rsid w:val="0074300D"/>
    <w:rsid w:val="007460B7"/>
    <w:rsid w:val="00752DAC"/>
    <w:rsid w:val="00753AEE"/>
    <w:rsid w:val="0075523A"/>
    <w:rsid w:val="00760CEF"/>
    <w:rsid w:val="00765531"/>
    <w:rsid w:val="0076665E"/>
    <w:rsid w:val="00772826"/>
    <w:rsid w:val="00772D91"/>
    <w:rsid w:val="0077762E"/>
    <w:rsid w:val="00780E05"/>
    <w:rsid w:val="00790E0D"/>
    <w:rsid w:val="00794CF9"/>
    <w:rsid w:val="00795C94"/>
    <w:rsid w:val="00796D47"/>
    <w:rsid w:val="007A1013"/>
    <w:rsid w:val="007A2F87"/>
    <w:rsid w:val="007A43F5"/>
    <w:rsid w:val="007A4A90"/>
    <w:rsid w:val="007A5ABF"/>
    <w:rsid w:val="007A702A"/>
    <w:rsid w:val="007A74EB"/>
    <w:rsid w:val="007B339A"/>
    <w:rsid w:val="007B6969"/>
    <w:rsid w:val="007C6F07"/>
    <w:rsid w:val="007D547B"/>
    <w:rsid w:val="007D5EE6"/>
    <w:rsid w:val="007D65D9"/>
    <w:rsid w:val="007E5250"/>
    <w:rsid w:val="007F1B05"/>
    <w:rsid w:val="007F245C"/>
    <w:rsid w:val="007F258A"/>
    <w:rsid w:val="007F4072"/>
    <w:rsid w:val="0080161B"/>
    <w:rsid w:val="00813032"/>
    <w:rsid w:val="0081495B"/>
    <w:rsid w:val="008149DA"/>
    <w:rsid w:val="00820536"/>
    <w:rsid w:val="008240AA"/>
    <w:rsid w:val="00826C3A"/>
    <w:rsid w:val="0083307F"/>
    <w:rsid w:val="008353F1"/>
    <w:rsid w:val="00840E07"/>
    <w:rsid w:val="00843FA2"/>
    <w:rsid w:val="00857652"/>
    <w:rsid w:val="0086021F"/>
    <w:rsid w:val="00861281"/>
    <w:rsid w:val="00862EB1"/>
    <w:rsid w:val="0086386B"/>
    <w:rsid w:val="00876A5A"/>
    <w:rsid w:val="00877E50"/>
    <w:rsid w:val="00881714"/>
    <w:rsid w:val="00885558"/>
    <w:rsid w:val="00887C92"/>
    <w:rsid w:val="008901DA"/>
    <w:rsid w:val="00892307"/>
    <w:rsid w:val="00892606"/>
    <w:rsid w:val="00892E40"/>
    <w:rsid w:val="00893EEB"/>
    <w:rsid w:val="008945BB"/>
    <w:rsid w:val="008960C2"/>
    <w:rsid w:val="008A0340"/>
    <w:rsid w:val="008A1A43"/>
    <w:rsid w:val="008A5C89"/>
    <w:rsid w:val="008B0EF3"/>
    <w:rsid w:val="008C0D67"/>
    <w:rsid w:val="008C282F"/>
    <w:rsid w:val="008C334E"/>
    <w:rsid w:val="008C4C6C"/>
    <w:rsid w:val="008C6CAD"/>
    <w:rsid w:val="008D2A11"/>
    <w:rsid w:val="008D5F7E"/>
    <w:rsid w:val="008D7C54"/>
    <w:rsid w:val="008E326E"/>
    <w:rsid w:val="008E4F26"/>
    <w:rsid w:val="008F5FFD"/>
    <w:rsid w:val="0090629D"/>
    <w:rsid w:val="00920CA2"/>
    <w:rsid w:val="00930E05"/>
    <w:rsid w:val="00934B0D"/>
    <w:rsid w:val="00935CCE"/>
    <w:rsid w:val="00940280"/>
    <w:rsid w:val="009411B5"/>
    <w:rsid w:val="009424C7"/>
    <w:rsid w:val="00946C40"/>
    <w:rsid w:val="009528D0"/>
    <w:rsid w:val="009553F5"/>
    <w:rsid w:val="0096428E"/>
    <w:rsid w:val="0096496C"/>
    <w:rsid w:val="009737DF"/>
    <w:rsid w:val="009746F4"/>
    <w:rsid w:val="009752A3"/>
    <w:rsid w:val="0097631D"/>
    <w:rsid w:val="00976666"/>
    <w:rsid w:val="0099259E"/>
    <w:rsid w:val="009953FF"/>
    <w:rsid w:val="009A1614"/>
    <w:rsid w:val="009A1ADE"/>
    <w:rsid w:val="009A4912"/>
    <w:rsid w:val="009A6968"/>
    <w:rsid w:val="009B291F"/>
    <w:rsid w:val="009C764A"/>
    <w:rsid w:val="009C768F"/>
    <w:rsid w:val="009D05F2"/>
    <w:rsid w:val="009D6EB9"/>
    <w:rsid w:val="009F51D2"/>
    <w:rsid w:val="00A0038A"/>
    <w:rsid w:val="00A01FD6"/>
    <w:rsid w:val="00A05A24"/>
    <w:rsid w:val="00A072CC"/>
    <w:rsid w:val="00A10C6A"/>
    <w:rsid w:val="00A15B93"/>
    <w:rsid w:val="00A26E2A"/>
    <w:rsid w:val="00A347E9"/>
    <w:rsid w:val="00A453AE"/>
    <w:rsid w:val="00A51327"/>
    <w:rsid w:val="00A52441"/>
    <w:rsid w:val="00A53BC4"/>
    <w:rsid w:val="00A53BC7"/>
    <w:rsid w:val="00A545E3"/>
    <w:rsid w:val="00A54DD7"/>
    <w:rsid w:val="00A56D2A"/>
    <w:rsid w:val="00A60459"/>
    <w:rsid w:val="00A62034"/>
    <w:rsid w:val="00A67771"/>
    <w:rsid w:val="00A81258"/>
    <w:rsid w:val="00A81FB1"/>
    <w:rsid w:val="00A8200A"/>
    <w:rsid w:val="00A839B7"/>
    <w:rsid w:val="00A927E3"/>
    <w:rsid w:val="00A92B2E"/>
    <w:rsid w:val="00A9674E"/>
    <w:rsid w:val="00A976E1"/>
    <w:rsid w:val="00AA5A10"/>
    <w:rsid w:val="00AA747B"/>
    <w:rsid w:val="00AA7594"/>
    <w:rsid w:val="00AB1046"/>
    <w:rsid w:val="00AB32DF"/>
    <w:rsid w:val="00AB469E"/>
    <w:rsid w:val="00AB5ED2"/>
    <w:rsid w:val="00AD5167"/>
    <w:rsid w:val="00AE254C"/>
    <w:rsid w:val="00AE35B0"/>
    <w:rsid w:val="00AE5C7D"/>
    <w:rsid w:val="00AE6696"/>
    <w:rsid w:val="00AE730D"/>
    <w:rsid w:val="00AF280D"/>
    <w:rsid w:val="00AF5ED1"/>
    <w:rsid w:val="00B001B2"/>
    <w:rsid w:val="00B048BC"/>
    <w:rsid w:val="00B06049"/>
    <w:rsid w:val="00B131AA"/>
    <w:rsid w:val="00B140AB"/>
    <w:rsid w:val="00B22F10"/>
    <w:rsid w:val="00B26648"/>
    <w:rsid w:val="00B26881"/>
    <w:rsid w:val="00B360A7"/>
    <w:rsid w:val="00B376FF"/>
    <w:rsid w:val="00B40C55"/>
    <w:rsid w:val="00B43B95"/>
    <w:rsid w:val="00B44306"/>
    <w:rsid w:val="00B4582C"/>
    <w:rsid w:val="00B5005C"/>
    <w:rsid w:val="00B53C75"/>
    <w:rsid w:val="00B54F1C"/>
    <w:rsid w:val="00B62EF2"/>
    <w:rsid w:val="00B65F31"/>
    <w:rsid w:val="00B70229"/>
    <w:rsid w:val="00B7127E"/>
    <w:rsid w:val="00B75CBD"/>
    <w:rsid w:val="00B91655"/>
    <w:rsid w:val="00B92173"/>
    <w:rsid w:val="00BA401D"/>
    <w:rsid w:val="00BA53E7"/>
    <w:rsid w:val="00BA5484"/>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3975"/>
    <w:rsid w:val="00BE58D2"/>
    <w:rsid w:val="00BE64F3"/>
    <w:rsid w:val="00BF2059"/>
    <w:rsid w:val="00BF38B0"/>
    <w:rsid w:val="00BF6107"/>
    <w:rsid w:val="00BF6E38"/>
    <w:rsid w:val="00C00B5D"/>
    <w:rsid w:val="00C00DB7"/>
    <w:rsid w:val="00C0112F"/>
    <w:rsid w:val="00C10C4A"/>
    <w:rsid w:val="00C16508"/>
    <w:rsid w:val="00C17905"/>
    <w:rsid w:val="00C2597D"/>
    <w:rsid w:val="00C27570"/>
    <w:rsid w:val="00C35F63"/>
    <w:rsid w:val="00C370DA"/>
    <w:rsid w:val="00C37BAE"/>
    <w:rsid w:val="00C40DE5"/>
    <w:rsid w:val="00C42289"/>
    <w:rsid w:val="00C42CBD"/>
    <w:rsid w:val="00C56276"/>
    <w:rsid w:val="00C641DD"/>
    <w:rsid w:val="00C675F1"/>
    <w:rsid w:val="00C72BCF"/>
    <w:rsid w:val="00C72EC9"/>
    <w:rsid w:val="00C75B3A"/>
    <w:rsid w:val="00C762AB"/>
    <w:rsid w:val="00C770D6"/>
    <w:rsid w:val="00C77377"/>
    <w:rsid w:val="00C869F8"/>
    <w:rsid w:val="00C931FF"/>
    <w:rsid w:val="00C9334C"/>
    <w:rsid w:val="00C966D3"/>
    <w:rsid w:val="00CA25E1"/>
    <w:rsid w:val="00CA7BED"/>
    <w:rsid w:val="00CC08EE"/>
    <w:rsid w:val="00CC2D0F"/>
    <w:rsid w:val="00CC69BF"/>
    <w:rsid w:val="00CC7281"/>
    <w:rsid w:val="00CD14C3"/>
    <w:rsid w:val="00CE1011"/>
    <w:rsid w:val="00CF2F2C"/>
    <w:rsid w:val="00CF36E8"/>
    <w:rsid w:val="00CF5BFC"/>
    <w:rsid w:val="00CF6455"/>
    <w:rsid w:val="00CF664B"/>
    <w:rsid w:val="00CF6A9D"/>
    <w:rsid w:val="00CF75DF"/>
    <w:rsid w:val="00D000CB"/>
    <w:rsid w:val="00D001AC"/>
    <w:rsid w:val="00D00B8A"/>
    <w:rsid w:val="00D04224"/>
    <w:rsid w:val="00D11801"/>
    <w:rsid w:val="00D16C44"/>
    <w:rsid w:val="00D17167"/>
    <w:rsid w:val="00D2469A"/>
    <w:rsid w:val="00D250CA"/>
    <w:rsid w:val="00D3502C"/>
    <w:rsid w:val="00D3725B"/>
    <w:rsid w:val="00D4017E"/>
    <w:rsid w:val="00D404BA"/>
    <w:rsid w:val="00D412E9"/>
    <w:rsid w:val="00D42396"/>
    <w:rsid w:val="00D434CF"/>
    <w:rsid w:val="00D50274"/>
    <w:rsid w:val="00D507BF"/>
    <w:rsid w:val="00D55F34"/>
    <w:rsid w:val="00D56CF8"/>
    <w:rsid w:val="00D625D5"/>
    <w:rsid w:val="00D74C44"/>
    <w:rsid w:val="00D77DD5"/>
    <w:rsid w:val="00D80377"/>
    <w:rsid w:val="00D839E6"/>
    <w:rsid w:val="00D84A53"/>
    <w:rsid w:val="00D8780A"/>
    <w:rsid w:val="00D908A8"/>
    <w:rsid w:val="00D90BEF"/>
    <w:rsid w:val="00D964AA"/>
    <w:rsid w:val="00DB0299"/>
    <w:rsid w:val="00DB395E"/>
    <w:rsid w:val="00DC09FE"/>
    <w:rsid w:val="00DC6EFA"/>
    <w:rsid w:val="00DC711F"/>
    <w:rsid w:val="00DC7A21"/>
    <w:rsid w:val="00DD1CB5"/>
    <w:rsid w:val="00DD1E5A"/>
    <w:rsid w:val="00DD44A7"/>
    <w:rsid w:val="00DD6CA3"/>
    <w:rsid w:val="00DE41E6"/>
    <w:rsid w:val="00DE4597"/>
    <w:rsid w:val="00DF2039"/>
    <w:rsid w:val="00DF21A4"/>
    <w:rsid w:val="00DF235F"/>
    <w:rsid w:val="00E00A37"/>
    <w:rsid w:val="00E04FE9"/>
    <w:rsid w:val="00E051DD"/>
    <w:rsid w:val="00E06D64"/>
    <w:rsid w:val="00E13D96"/>
    <w:rsid w:val="00E146DB"/>
    <w:rsid w:val="00E14FF0"/>
    <w:rsid w:val="00E1555E"/>
    <w:rsid w:val="00E20D13"/>
    <w:rsid w:val="00E23459"/>
    <w:rsid w:val="00E235F7"/>
    <w:rsid w:val="00E24829"/>
    <w:rsid w:val="00E31860"/>
    <w:rsid w:val="00E41112"/>
    <w:rsid w:val="00E44CC0"/>
    <w:rsid w:val="00E44F18"/>
    <w:rsid w:val="00E456C8"/>
    <w:rsid w:val="00E457F1"/>
    <w:rsid w:val="00E51AED"/>
    <w:rsid w:val="00E54D68"/>
    <w:rsid w:val="00E57AF1"/>
    <w:rsid w:val="00E6495E"/>
    <w:rsid w:val="00E66E97"/>
    <w:rsid w:val="00E74624"/>
    <w:rsid w:val="00E82160"/>
    <w:rsid w:val="00E8738C"/>
    <w:rsid w:val="00E91D95"/>
    <w:rsid w:val="00E923E0"/>
    <w:rsid w:val="00E96EDA"/>
    <w:rsid w:val="00EA3CA8"/>
    <w:rsid w:val="00EA7635"/>
    <w:rsid w:val="00EC0291"/>
    <w:rsid w:val="00EC0B59"/>
    <w:rsid w:val="00EC276E"/>
    <w:rsid w:val="00EC4E13"/>
    <w:rsid w:val="00EC5B16"/>
    <w:rsid w:val="00EC770D"/>
    <w:rsid w:val="00ED15CD"/>
    <w:rsid w:val="00ED3EC2"/>
    <w:rsid w:val="00EF2EAC"/>
    <w:rsid w:val="00EF4E3E"/>
    <w:rsid w:val="00EF4F84"/>
    <w:rsid w:val="00F00757"/>
    <w:rsid w:val="00F027D3"/>
    <w:rsid w:val="00F03C0C"/>
    <w:rsid w:val="00F05161"/>
    <w:rsid w:val="00F1482E"/>
    <w:rsid w:val="00F15F53"/>
    <w:rsid w:val="00F20C06"/>
    <w:rsid w:val="00F24132"/>
    <w:rsid w:val="00F26539"/>
    <w:rsid w:val="00F320F5"/>
    <w:rsid w:val="00F34FD3"/>
    <w:rsid w:val="00F36249"/>
    <w:rsid w:val="00F37304"/>
    <w:rsid w:val="00F438FF"/>
    <w:rsid w:val="00F458BB"/>
    <w:rsid w:val="00F45EBB"/>
    <w:rsid w:val="00F532E5"/>
    <w:rsid w:val="00F55B02"/>
    <w:rsid w:val="00F613AD"/>
    <w:rsid w:val="00F64E36"/>
    <w:rsid w:val="00F66067"/>
    <w:rsid w:val="00F72456"/>
    <w:rsid w:val="00F73D28"/>
    <w:rsid w:val="00F774CB"/>
    <w:rsid w:val="00F80DBA"/>
    <w:rsid w:val="00F91233"/>
    <w:rsid w:val="00F935C3"/>
    <w:rsid w:val="00F95157"/>
    <w:rsid w:val="00F9796C"/>
    <w:rsid w:val="00F97DE7"/>
    <w:rsid w:val="00FA202D"/>
    <w:rsid w:val="00FA6774"/>
    <w:rsid w:val="00FB2CBD"/>
    <w:rsid w:val="00FB4117"/>
    <w:rsid w:val="00FC2FBD"/>
    <w:rsid w:val="00FD2032"/>
    <w:rsid w:val="00FD2F0E"/>
    <w:rsid w:val="00FD528F"/>
    <w:rsid w:val="00FE0377"/>
    <w:rsid w:val="00FE1CB5"/>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30"/>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D427-F4EC-4CBB-89D1-F2FC546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56</Pages>
  <Words>16314</Words>
  <Characters>92990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109086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13</cp:revision>
  <cp:lastPrinted>2020-02-05T06:38:00Z</cp:lastPrinted>
  <dcterms:created xsi:type="dcterms:W3CDTF">2020-02-05T08:14:00Z</dcterms:created>
  <dcterms:modified xsi:type="dcterms:W3CDTF">2020-02-10T13:23:00Z</dcterms:modified>
</cp:coreProperties>
</file>