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5A6C9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</w:t>
      </w:r>
      <w:r>
        <w:rPr>
          <w:sz w:val="28"/>
          <w:szCs w:val="28"/>
          <w:lang w:val="en-US"/>
        </w:rPr>
        <w:t>34</w:t>
      </w:r>
      <w:r w:rsidR="00731A62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C37012" w:rsidRPr="00B4452C" w:rsidRDefault="005A6C9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="00DE17E9" w:rsidRPr="00AC5EA1">
        <w:rPr>
          <w:sz w:val="28"/>
          <w:szCs w:val="28"/>
        </w:rPr>
        <w:t xml:space="preserve">» </w:t>
      </w:r>
      <w:r w:rsidR="003C53FD">
        <w:rPr>
          <w:sz w:val="28"/>
          <w:szCs w:val="28"/>
        </w:rPr>
        <w:t>октября</w:t>
      </w:r>
      <w:r w:rsidR="00731A62">
        <w:rPr>
          <w:sz w:val="28"/>
          <w:szCs w:val="28"/>
        </w:rPr>
        <w:t xml:space="preserve"> 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5A6C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5A6C91" w:rsidRDefault="005A6C91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5A6C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5A6C91">
        <w:rPr>
          <w:sz w:val="28"/>
          <w:szCs w:val="28"/>
        </w:rPr>
        <w:t>034</w:t>
      </w:r>
      <w:r w:rsidR="00731A62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5A6C91" w:rsidRPr="00A60321">
        <w:rPr>
          <w:b/>
          <w:sz w:val="28"/>
          <w:szCs w:val="28"/>
        </w:rPr>
        <w:t>гидроокиси калия технического и гидроокиси лития технического</w:t>
      </w:r>
      <w:r w:rsidR="005A6C91" w:rsidRPr="00802813">
        <w:rPr>
          <w:sz w:val="28"/>
          <w:szCs w:val="28"/>
        </w:rPr>
        <w:t xml:space="preserve"> </w:t>
      </w:r>
      <w:r w:rsidRPr="00802813">
        <w:rPr>
          <w:sz w:val="28"/>
          <w:szCs w:val="28"/>
        </w:rPr>
        <w:t>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3C53FD">
        <w:rPr>
          <w:sz w:val="28"/>
          <w:szCs w:val="28"/>
        </w:rPr>
        <w:t>октябре-декабре</w:t>
      </w:r>
      <w:r w:rsidR="00A92F03">
        <w:rPr>
          <w:sz w:val="28"/>
          <w:szCs w:val="28"/>
        </w:rPr>
        <w:t xml:space="preserve"> </w:t>
      </w:r>
      <w:r w:rsidR="00731A62">
        <w:rPr>
          <w:sz w:val="28"/>
          <w:szCs w:val="28"/>
        </w:rPr>
        <w:t>2021 года</w:t>
      </w:r>
      <w:r w:rsidRPr="00802813">
        <w:rPr>
          <w:sz w:val="28"/>
          <w:szCs w:val="28"/>
        </w:rPr>
        <w:t>.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5A6C91">
        <w:rPr>
          <w:sz w:val="28"/>
          <w:szCs w:val="28"/>
        </w:rPr>
        <w:t>кспертной группы (протокол от 20</w:t>
      </w:r>
      <w:r w:rsidR="003C53FD">
        <w:rPr>
          <w:sz w:val="28"/>
          <w:szCs w:val="28"/>
        </w:rPr>
        <w:t>.10</w:t>
      </w:r>
      <w:r w:rsidR="00731A62">
        <w:rPr>
          <w:sz w:val="28"/>
          <w:szCs w:val="28"/>
        </w:rPr>
        <w:t>.2021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5A6C91">
        <w:rPr>
          <w:sz w:val="28"/>
          <w:szCs w:val="28"/>
        </w:rPr>
        <w:t>№034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5A6C91" w:rsidRPr="005D45B5" w:rsidRDefault="005A6C91" w:rsidP="005A6C91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соответствует запросу котировок цен № 034/ТВРЗ/2021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034 /ТВРЗ/2021</w:t>
      </w:r>
      <w:r w:rsidRPr="005D45B5">
        <w:rPr>
          <w:sz w:val="28"/>
          <w:szCs w:val="28"/>
        </w:rPr>
        <w:t xml:space="preserve"> несостоявшимся.</w:t>
      </w:r>
    </w:p>
    <w:p w:rsidR="005A6C91" w:rsidRPr="00FA111F" w:rsidRDefault="005A6C91" w:rsidP="005A6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 xml:space="preserve">котировочной документации обеспечить в установленном порядке заключение </w:t>
      </w:r>
      <w:r w:rsidRPr="00AB3EF2">
        <w:rPr>
          <w:sz w:val="28"/>
          <w:szCs w:val="28"/>
        </w:rPr>
        <w:lastRenderedPageBreak/>
        <w:t>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2 650 690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два миллиона шестьсот пятьдесят тысяч шестьсот девяносто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3 180 838 </w:t>
      </w:r>
      <w:r>
        <w:rPr>
          <w:sz w:val="28"/>
          <w:szCs w:val="28"/>
        </w:rPr>
        <w:t>(три миллиона сто восемьдесят тысяч восемьсот тридцать восемь) рублей 00 коп. с учетом всех налогов, включая НДС.</w:t>
      </w:r>
    </w:p>
    <w:p w:rsidR="005F5FAD" w:rsidRPr="00B4452C" w:rsidRDefault="005F5FAD" w:rsidP="00FF5354">
      <w:pPr>
        <w:jc w:val="both"/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A6C91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С.В.Узких</w:t>
            </w:r>
            <w:proofErr w:type="spellEnd"/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A6C91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181A8-7DFC-4306-8556-B7F6001C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5</cp:revision>
  <cp:lastPrinted>2021-10-01T13:27:00Z</cp:lastPrinted>
  <dcterms:created xsi:type="dcterms:W3CDTF">2021-10-04T06:28:00Z</dcterms:created>
  <dcterms:modified xsi:type="dcterms:W3CDTF">2021-10-21T11:30:00Z</dcterms:modified>
</cp:coreProperties>
</file>