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2A5" w:rsidRDefault="000A32A5" w:rsidP="000A32A5">
      <w:pPr>
        <w:ind w:left="5103"/>
        <w:rPr>
          <w:b/>
          <w:bCs/>
          <w:szCs w:val="28"/>
        </w:rPr>
      </w:pPr>
    </w:p>
    <w:tbl>
      <w:tblPr>
        <w:tblpPr w:leftFromText="180" w:rightFromText="180" w:vertAnchor="page" w:horzAnchor="margin" w:tblpY="1152"/>
        <w:tblW w:w="509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2029"/>
        <w:gridCol w:w="8242"/>
      </w:tblGrid>
      <w:tr w:rsidR="00A77DC4" w:rsidRPr="00244B02" w:rsidTr="00A77DC4">
        <w:trPr>
          <w:trHeight w:val="1581"/>
        </w:trPr>
        <w:tc>
          <w:tcPr>
            <w:tcW w:w="2029" w:type="dxa"/>
            <w:noWrap/>
            <w:tcMar>
              <w:top w:w="57" w:type="dxa"/>
              <w:left w:w="57" w:type="dxa"/>
              <w:bottom w:w="57" w:type="dxa"/>
              <w:right w:w="57" w:type="dxa"/>
            </w:tcMar>
            <w:vAlign w:val="center"/>
          </w:tcPr>
          <w:p w:rsidR="00A77DC4" w:rsidRPr="00EA11BC" w:rsidRDefault="00A77DC4" w:rsidP="00A77DC4">
            <w:pPr>
              <w:pStyle w:val="-7"/>
              <w:tabs>
                <w:tab w:val="clear" w:pos="180"/>
              </w:tabs>
              <w:spacing w:after="0"/>
              <w:rPr>
                <w:rFonts w:cs="Cambria"/>
              </w:rPr>
            </w:pPr>
            <w:r>
              <w:rPr>
                <w:rFonts w:cs="Cambria"/>
                <w:lang w:eastAsia="ru-RU"/>
              </w:rPr>
              <w:drawing>
                <wp:inline distT="0" distB="0" distL="0" distR="0">
                  <wp:extent cx="1019175" cy="8191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19175" cy="819150"/>
                          </a:xfrm>
                          <a:prstGeom prst="rect">
                            <a:avLst/>
                          </a:prstGeom>
                          <a:noFill/>
                          <a:ln w="9525">
                            <a:noFill/>
                            <a:miter lim="800000"/>
                            <a:headEnd/>
                            <a:tailEnd/>
                          </a:ln>
                        </pic:spPr>
                      </pic:pic>
                    </a:graphicData>
                  </a:graphic>
                </wp:inline>
              </w:drawing>
            </w:r>
          </w:p>
        </w:tc>
        <w:tc>
          <w:tcPr>
            <w:tcW w:w="8242" w:type="dxa"/>
            <w:tcMar>
              <w:top w:w="57" w:type="dxa"/>
              <w:bottom w:w="57" w:type="dxa"/>
            </w:tcMar>
            <w:vAlign w:val="center"/>
          </w:tcPr>
          <w:p w:rsidR="00A77DC4" w:rsidRPr="00A1388C" w:rsidRDefault="00A77DC4" w:rsidP="00A77DC4">
            <w:pPr>
              <w:pStyle w:val="-5"/>
              <w:spacing w:line="240" w:lineRule="auto"/>
              <w:rPr>
                <w:rFonts w:ascii="Times New Roman" w:hAnsi="Times New Roman"/>
                <w:sz w:val="30"/>
                <w:szCs w:val="30"/>
              </w:rPr>
            </w:pPr>
            <w:r w:rsidRPr="00A1388C">
              <w:rPr>
                <w:rFonts w:ascii="Times New Roman" w:hAnsi="Times New Roman"/>
                <w:sz w:val="30"/>
                <w:szCs w:val="30"/>
              </w:rPr>
              <w:t xml:space="preserve">АКЦИОНЕРНОЕ </w:t>
            </w:r>
            <w:r w:rsidRPr="00A1388C">
              <w:rPr>
                <w:rFonts w:ascii="Times New Roman" w:hAnsi="Times New Roman"/>
                <w:color w:val="17365D"/>
                <w:sz w:val="30"/>
                <w:szCs w:val="30"/>
              </w:rPr>
              <w:t>ОБЩЕСТВО</w:t>
            </w:r>
            <w:r w:rsidRPr="00A1388C">
              <w:rPr>
                <w:rFonts w:ascii="Times New Roman" w:hAnsi="Times New Roman"/>
                <w:sz w:val="30"/>
                <w:szCs w:val="30"/>
              </w:rPr>
              <w:t xml:space="preserve"> «ВАГОНРЕММАШ»</w:t>
            </w:r>
          </w:p>
          <w:p w:rsidR="00A77DC4" w:rsidRPr="00A1388C" w:rsidRDefault="00A77DC4" w:rsidP="00A77DC4">
            <w:pPr>
              <w:pStyle w:val="-3"/>
              <w:spacing w:line="240" w:lineRule="auto"/>
              <w:rPr>
                <w:rFonts w:ascii="Times New Roman" w:hAnsi="Times New Roman" w:cs="Times New Roman"/>
                <w:b/>
                <w:szCs w:val="22"/>
              </w:rPr>
            </w:pPr>
            <w:r w:rsidRPr="00A1388C">
              <w:rPr>
                <w:rFonts w:ascii="Times New Roman" w:hAnsi="Times New Roman" w:cs="Times New Roman"/>
                <w:b/>
                <w:sz w:val="28"/>
                <w:szCs w:val="28"/>
              </w:rPr>
              <w:t>Филиал</w:t>
            </w:r>
            <w:r w:rsidRPr="00A1388C">
              <w:rPr>
                <w:rFonts w:ascii="Times New Roman" w:hAnsi="Times New Roman" w:cs="Times New Roman"/>
                <w:b/>
                <w:szCs w:val="22"/>
              </w:rPr>
              <w:t xml:space="preserve"> </w:t>
            </w:r>
          </w:p>
          <w:p w:rsidR="00A77DC4" w:rsidRPr="00A1388C" w:rsidRDefault="00A77DC4" w:rsidP="00A77DC4">
            <w:pPr>
              <w:pStyle w:val="-3"/>
              <w:spacing w:line="240" w:lineRule="auto"/>
              <w:rPr>
                <w:rFonts w:ascii="Times New Roman" w:hAnsi="Times New Roman" w:cs="Times New Roman"/>
                <w:b/>
                <w:sz w:val="28"/>
                <w:szCs w:val="28"/>
              </w:rPr>
            </w:pPr>
            <w:r w:rsidRPr="00A1388C">
              <w:rPr>
                <w:rFonts w:ascii="Times New Roman" w:hAnsi="Times New Roman" w:cs="Times New Roman"/>
                <w:b/>
                <w:sz w:val="28"/>
                <w:szCs w:val="28"/>
              </w:rPr>
              <w:t>Тамбовский вагоноремонтный завод</w:t>
            </w:r>
          </w:p>
          <w:p w:rsidR="00A77DC4" w:rsidRPr="00A1388C" w:rsidRDefault="00A77DC4" w:rsidP="00A77DC4">
            <w:pPr>
              <w:jc w:val="center"/>
              <w:rPr>
                <w:color w:val="1F497D"/>
                <w:sz w:val="26"/>
                <w:szCs w:val="26"/>
              </w:rPr>
            </w:pPr>
            <w:r w:rsidRPr="00A1388C">
              <w:rPr>
                <w:color w:val="1F497D"/>
                <w:sz w:val="26"/>
                <w:szCs w:val="26"/>
              </w:rPr>
              <w:t>392009, г. Тамбов, пл. Мастерских, д. 1</w:t>
            </w:r>
          </w:p>
          <w:p w:rsidR="00A77DC4" w:rsidRPr="004B2E9D" w:rsidRDefault="00A77DC4" w:rsidP="00A77DC4">
            <w:pPr>
              <w:jc w:val="center"/>
              <w:rPr>
                <w:szCs w:val="18"/>
              </w:rPr>
            </w:pPr>
            <w:r w:rsidRPr="00A1388C">
              <w:rPr>
                <w:color w:val="1F497D"/>
                <w:sz w:val="26"/>
                <w:szCs w:val="26"/>
              </w:rPr>
              <w:t>тел. (4752) 44-49-59, факс 44-49-02, e-mail: tvrz@vagonremmash.ru</w:t>
            </w:r>
          </w:p>
        </w:tc>
      </w:tr>
    </w:tbl>
    <w:p w:rsidR="00A77DC4" w:rsidRPr="000A34E3" w:rsidRDefault="00A77DC4" w:rsidP="00DE53F8">
      <w:pPr>
        <w:ind w:left="5103"/>
        <w:rPr>
          <w:b/>
          <w:bCs/>
          <w:szCs w:val="28"/>
        </w:rPr>
      </w:pPr>
    </w:p>
    <w:p w:rsidR="00B2389A" w:rsidRPr="00A77DC4" w:rsidRDefault="00B2389A" w:rsidP="00B2389A">
      <w:pPr>
        <w:rPr>
          <w:color w:val="auto"/>
          <w:sz w:val="26"/>
          <w:szCs w:val="26"/>
        </w:rPr>
      </w:pPr>
      <w:r w:rsidRPr="00A77DC4">
        <w:rPr>
          <w:color w:val="auto"/>
          <w:sz w:val="26"/>
          <w:szCs w:val="26"/>
        </w:rPr>
        <w:t>Извещение</w:t>
      </w:r>
    </w:p>
    <w:p w:rsidR="00B2389A" w:rsidRPr="00A77DC4" w:rsidRDefault="00717220" w:rsidP="00B2389A">
      <w:pPr>
        <w:rPr>
          <w:sz w:val="26"/>
          <w:szCs w:val="26"/>
        </w:rPr>
      </w:pPr>
      <w:r>
        <w:rPr>
          <w:sz w:val="26"/>
          <w:szCs w:val="26"/>
        </w:rPr>
        <w:t xml:space="preserve">о запросе котировок </w:t>
      </w:r>
      <w:r w:rsidRPr="00717220">
        <w:rPr>
          <w:sz w:val="26"/>
          <w:szCs w:val="26"/>
        </w:rPr>
        <w:t>цен № 039</w:t>
      </w:r>
      <w:r w:rsidR="00B2389A" w:rsidRPr="00717220">
        <w:rPr>
          <w:b/>
          <w:sz w:val="26"/>
          <w:szCs w:val="26"/>
        </w:rPr>
        <w:t>/ТВРЗ/202</w:t>
      </w:r>
      <w:r w:rsidR="005D7FDA" w:rsidRPr="00717220">
        <w:rPr>
          <w:b/>
          <w:sz w:val="26"/>
          <w:szCs w:val="26"/>
        </w:rPr>
        <w:t>1</w:t>
      </w:r>
    </w:p>
    <w:p w:rsidR="00B2389A" w:rsidRPr="00A77DC4" w:rsidRDefault="00B2389A" w:rsidP="00B2389A">
      <w:pPr>
        <w:rPr>
          <w:sz w:val="26"/>
          <w:szCs w:val="26"/>
        </w:rPr>
      </w:pPr>
    </w:p>
    <w:p w:rsidR="00B2389A" w:rsidRPr="00A77DC4" w:rsidRDefault="00B2389A" w:rsidP="00B2389A">
      <w:pPr>
        <w:jc w:val="center"/>
        <w:rPr>
          <w:bCs/>
          <w:sz w:val="26"/>
          <w:szCs w:val="26"/>
        </w:rPr>
      </w:pPr>
      <w:r w:rsidRPr="00A77DC4">
        <w:rPr>
          <w:bCs/>
          <w:sz w:val="26"/>
          <w:szCs w:val="26"/>
        </w:rPr>
        <w:t>Уважаемые господа!</w:t>
      </w:r>
    </w:p>
    <w:p w:rsidR="007B4F69" w:rsidRPr="00A77DC4" w:rsidRDefault="007B4F69" w:rsidP="00B2389A">
      <w:pPr>
        <w:jc w:val="center"/>
        <w:rPr>
          <w:bCs/>
          <w:sz w:val="26"/>
          <w:szCs w:val="26"/>
        </w:rPr>
      </w:pPr>
    </w:p>
    <w:p w:rsidR="00B2389A" w:rsidRPr="00A77DC4" w:rsidRDefault="00B2389A" w:rsidP="00DE53F8">
      <w:pPr>
        <w:spacing w:line="276" w:lineRule="auto"/>
        <w:ind w:firstLine="567"/>
        <w:jc w:val="both"/>
        <w:rPr>
          <w:sz w:val="26"/>
          <w:szCs w:val="26"/>
        </w:rPr>
      </w:pPr>
      <w:r w:rsidRPr="00A77DC4">
        <w:rPr>
          <w:sz w:val="26"/>
          <w:szCs w:val="26"/>
        </w:rPr>
        <w:t xml:space="preserve">Акционерное общество «Вагонреммаш» (АО «ВРМ») в лице Тамбовского ВРЗ АО «ВРМ» (далее – Заказчик) сообщает о проведении запроса </w:t>
      </w:r>
      <w:r w:rsidRPr="00717220">
        <w:rPr>
          <w:sz w:val="26"/>
          <w:szCs w:val="26"/>
        </w:rPr>
        <w:t xml:space="preserve">котировок цен </w:t>
      </w:r>
      <w:r w:rsidR="00717220" w:rsidRPr="00717220">
        <w:rPr>
          <w:b/>
          <w:sz w:val="26"/>
          <w:szCs w:val="26"/>
        </w:rPr>
        <w:t>№ 039</w:t>
      </w:r>
      <w:r w:rsidRPr="00717220">
        <w:rPr>
          <w:b/>
          <w:sz w:val="26"/>
          <w:szCs w:val="26"/>
        </w:rPr>
        <w:t>/ТВРЗ/202</w:t>
      </w:r>
      <w:r w:rsidR="005D7FDA" w:rsidRPr="00717220">
        <w:rPr>
          <w:b/>
          <w:sz w:val="26"/>
          <w:szCs w:val="26"/>
        </w:rPr>
        <w:t>1</w:t>
      </w:r>
      <w:r w:rsidRPr="00717220">
        <w:rPr>
          <w:sz w:val="26"/>
          <w:szCs w:val="26"/>
        </w:rPr>
        <w:t xml:space="preserve"> с целью выбора организации на право заключения договора на</w:t>
      </w:r>
      <w:r w:rsidRPr="00A77DC4">
        <w:rPr>
          <w:sz w:val="26"/>
          <w:szCs w:val="26"/>
        </w:rPr>
        <w:t xml:space="preserve"> выполнение работ </w:t>
      </w:r>
      <w:r w:rsidR="007854F9" w:rsidRPr="00A77DC4">
        <w:rPr>
          <w:sz w:val="26"/>
          <w:szCs w:val="26"/>
        </w:rPr>
        <w:t>по капитальному ремонту крана мостового электрического КМ-5-7К-16,8-У3, инв. № 40973, зав. № 138</w:t>
      </w:r>
      <w:r w:rsidRPr="00A77DC4">
        <w:rPr>
          <w:sz w:val="26"/>
          <w:szCs w:val="26"/>
        </w:rPr>
        <w:t>, находящегося на балансовом учете Тамбовского вагоноремонтного завода АО «ВРМ», расположенного по адресу: г.</w:t>
      </w:r>
      <w:r w:rsidR="00DB26B8" w:rsidRPr="00A77DC4">
        <w:rPr>
          <w:sz w:val="26"/>
          <w:szCs w:val="26"/>
        </w:rPr>
        <w:t xml:space="preserve"> </w:t>
      </w:r>
      <w:r w:rsidRPr="00A77DC4">
        <w:rPr>
          <w:sz w:val="26"/>
          <w:szCs w:val="26"/>
        </w:rPr>
        <w:t>Тамбов, пл. Мастерских, д.1</w:t>
      </w:r>
      <w:r w:rsidR="00DA25F7">
        <w:rPr>
          <w:sz w:val="26"/>
          <w:szCs w:val="26"/>
        </w:rPr>
        <w:t>.</w:t>
      </w:r>
      <w:r w:rsidRPr="00A77DC4">
        <w:rPr>
          <w:b/>
          <w:color w:val="FF0000"/>
          <w:sz w:val="26"/>
          <w:szCs w:val="26"/>
        </w:rPr>
        <w:t xml:space="preserve"> </w:t>
      </w:r>
    </w:p>
    <w:p w:rsidR="00B2389A" w:rsidRPr="00A77DC4" w:rsidRDefault="00B2389A" w:rsidP="00DE53F8">
      <w:pPr>
        <w:pStyle w:val="11"/>
        <w:spacing w:line="276" w:lineRule="auto"/>
        <w:ind w:firstLine="567"/>
        <w:rPr>
          <w:rFonts w:ascii="Times New Roman" w:hAnsi="Times New Roman" w:cs="Times New Roman"/>
          <w:sz w:val="26"/>
          <w:szCs w:val="26"/>
        </w:rPr>
      </w:pPr>
      <w:r w:rsidRPr="00A77DC4">
        <w:rPr>
          <w:rFonts w:ascii="Times New Roman" w:hAnsi="Times New Roman" w:cs="Times New Roman"/>
          <w:sz w:val="26"/>
          <w:szCs w:val="26"/>
        </w:rPr>
        <w:t xml:space="preserve">Котировочные заявки подаются в письменной форме в запечатанных конвертах до 17-00 часов </w:t>
      </w:r>
      <w:r w:rsidRPr="00A77DC4">
        <w:rPr>
          <w:rFonts w:ascii="Times New Roman" w:hAnsi="Times New Roman" w:cs="Times New Roman"/>
          <w:b/>
          <w:i/>
          <w:sz w:val="26"/>
          <w:szCs w:val="26"/>
        </w:rPr>
        <w:t>московского</w:t>
      </w:r>
      <w:r w:rsidRPr="00A77DC4">
        <w:rPr>
          <w:rFonts w:ascii="Times New Roman" w:hAnsi="Times New Roman" w:cs="Times New Roman"/>
          <w:sz w:val="26"/>
          <w:szCs w:val="26"/>
        </w:rPr>
        <w:t xml:space="preserve"> времени </w:t>
      </w:r>
      <w:r w:rsidRPr="00A77DC4">
        <w:rPr>
          <w:rFonts w:ascii="Times New Roman" w:hAnsi="Times New Roman" w:cs="Times New Roman"/>
          <w:b/>
          <w:sz w:val="26"/>
          <w:szCs w:val="26"/>
        </w:rPr>
        <w:t>«</w:t>
      </w:r>
      <w:r w:rsidR="007854F9" w:rsidRPr="00A77DC4">
        <w:rPr>
          <w:rFonts w:ascii="Times New Roman" w:hAnsi="Times New Roman" w:cs="Times New Roman"/>
          <w:b/>
          <w:sz w:val="26"/>
          <w:szCs w:val="26"/>
        </w:rPr>
        <w:t>30</w:t>
      </w:r>
      <w:r w:rsidRPr="00A77DC4">
        <w:rPr>
          <w:rFonts w:ascii="Times New Roman" w:hAnsi="Times New Roman" w:cs="Times New Roman"/>
          <w:b/>
          <w:sz w:val="26"/>
          <w:szCs w:val="26"/>
        </w:rPr>
        <w:t xml:space="preserve">» </w:t>
      </w:r>
      <w:r w:rsidR="007854F9" w:rsidRPr="00A77DC4">
        <w:rPr>
          <w:rFonts w:ascii="Times New Roman" w:hAnsi="Times New Roman" w:cs="Times New Roman"/>
          <w:b/>
          <w:sz w:val="26"/>
          <w:szCs w:val="26"/>
        </w:rPr>
        <w:t>ноября</w:t>
      </w:r>
      <w:r w:rsidRPr="00A77DC4">
        <w:rPr>
          <w:rFonts w:ascii="Times New Roman" w:hAnsi="Times New Roman" w:cs="Times New Roman"/>
          <w:b/>
          <w:sz w:val="26"/>
          <w:szCs w:val="26"/>
        </w:rPr>
        <w:t xml:space="preserve"> 202</w:t>
      </w:r>
      <w:r w:rsidR="005D7FDA" w:rsidRPr="00A77DC4">
        <w:rPr>
          <w:rFonts w:ascii="Times New Roman" w:hAnsi="Times New Roman" w:cs="Times New Roman"/>
          <w:b/>
          <w:sz w:val="26"/>
          <w:szCs w:val="26"/>
        </w:rPr>
        <w:t>1</w:t>
      </w:r>
      <w:r w:rsidRPr="00A77DC4">
        <w:rPr>
          <w:rFonts w:ascii="Times New Roman" w:hAnsi="Times New Roman" w:cs="Times New Roman"/>
          <w:b/>
          <w:sz w:val="26"/>
          <w:szCs w:val="26"/>
        </w:rPr>
        <w:t xml:space="preserve"> г</w:t>
      </w:r>
      <w:r w:rsidRPr="00A77DC4">
        <w:rPr>
          <w:rFonts w:ascii="Times New Roman" w:hAnsi="Times New Roman" w:cs="Times New Roman"/>
          <w:sz w:val="26"/>
          <w:szCs w:val="26"/>
        </w:rPr>
        <w:t>. по адресу: 392009, г. Тамбов, пл. Мастерских, д. 1.</w:t>
      </w:r>
    </w:p>
    <w:p w:rsidR="00B2389A" w:rsidRPr="00A77DC4" w:rsidRDefault="00B2389A" w:rsidP="00DE53F8">
      <w:pPr>
        <w:pStyle w:val="11"/>
        <w:spacing w:line="276" w:lineRule="auto"/>
        <w:ind w:firstLine="567"/>
        <w:rPr>
          <w:rFonts w:ascii="Times New Roman" w:hAnsi="Times New Roman" w:cs="Times New Roman"/>
          <w:sz w:val="26"/>
          <w:szCs w:val="26"/>
        </w:rPr>
      </w:pPr>
      <w:r w:rsidRPr="00A77DC4">
        <w:rPr>
          <w:rFonts w:ascii="Times New Roman" w:hAnsi="Times New Roman" w:cs="Times New Roman"/>
          <w:sz w:val="26"/>
          <w:szCs w:val="26"/>
        </w:rPr>
        <w:t>Организатором запроса котировок цен является Тамбовский ВРЗ</w:t>
      </w:r>
      <w:r w:rsidR="00100C5B" w:rsidRPr="00A77DC4">
        <w:rPr>
          <w:rFonts w:ascii="Times New Roman" w:hAnsi="Times New Roman" w:cs="Times New Roman"/>
          <w:sz w:val="26"/>
          <w:szCs w:val="26"/>
        </w:rPr>
        <w:t xml:space="preserve"> АО «ВРМ» (далее Организатор).</w:t>
      </w:r>
    </w:p>
    <w:p w:rsidR="007854F9" w:rsidRPr="00A77DC4" w:rsidRDefault="00B2389A" w:rsidP="00DE53F8">
      <w:pPr>
        <w:pStyle w:val="11"/>
        <w:ind w:firstLine="567"/>
        <w:rPr>
          <w:rFonts w:ascii="Times New Roman" w:hAnsi="Times New Roman" w:cs="Times New Roman"/>
          <w:sz w:val="26"/>
          <w:szCs w:val="26"/>
        </w:rPr>
      </w:pPr>
      <w:r w:rsidRPr="00A77DC4">
        <w:rPr>
          <w:rFonts w:ascii="Times New Roman" w:hAnsi="Times New Roman" w:cs="Times New Roman"/>
          <w:sz w:val="26"/>
          <w:szCs w:val="26"/>
        </w:rPr>
        <w:t xml:space="preserve">Ответственным представителем заказчика, участвующим в организации и проведении запроса котировок, является </w:t>
      </w:r>
      <w:r w:rsidRPr="00A77DC4">
        <w:rPr>
          <w:rFonts w:ascii="Times New Roman" w:hAnsi="Times New Roman" w:cs="Times New Roman"/>
          <w:color w:val="000000"/>
          <w:sz w:val="26"/>
          <w:szCs w:val="26"/>
        </w:rPr>
        <w:t xml:space="preserve">главный механик </w:t>
      </w:r>
      <w:r w:rsidRPr="00A77DC4">
        <w:rPr>
          <w:rFonts w:ascii="Times New Roman" w:hAnsi="Times New Roman" w:cs="Times New Roman"/>
          <w:sz w:val="26"/>
          <w:szCs w:val="26"/>
        </w:rPr>
        <w:t xml:space="preserve">энерго-механического отдела Тамбовского ВРЗ АО «ВРМ» </w:t>
      </w:r>
      <w:r w:rsidRPr="00A77DC4">
        <w:rPr>
          <w:rFonts w:ascii="Times New Roman" w:hAnsi="Times New Roman" w:cs="Times New Roman"/>
          <w:bCs/>
          <w:color w:val="000000"/>
          <w:sz w:val="26"/>
          <w:szCs w:val="26"/>
        </w:rPr>
        <w:t>- Ланин Игорь Сергеевич,</w:t>
      </w:r>
      <w:r w:rsidRPr="00A77DC4">
        <w:rPr>
          <w:rFonts w:ascii="Times New Roman" w:hAnsi="Times New Roman" w:cs="Times New Roman"/>
          <w:sz w:val="26"/>
          <w:szCs w:val="26"/>
        </w:rPr>
        <w:t xml:space="preserve"> телефон/факс: (4752) 79-09-31 доб. 1-86, моб. 8(915)870-68-39, адрес электронной почты </w:t>
      </w:r>
      <w:hyperlink r:id="rId9" w:history="1">
        <w:r w:rsidRPr="00A77DC4">
          <w:rPr>
            <w:rStyle w:val="a5"/>
            <w:rFonts w:ascii="Times New Roman" w:hAnsi="Times New Roman" w:cs="Times New Roman"/>
            <w:sz w:val="26"/>
            <w:szCs w:val="26"/>
            <w:lang w:val="en-US"/>
          </w:rPr>
          <w:t>is</w:t>
        </w:r>
        <w:r w:rsidRPr="00A77DC4">
          <w:rPr>
            <w:rStyle w:val="a5"/>
            <w:rFonts w:ascii="Times New Roman" w:hAnsi="Times New Roman" w:cs="Times New Roman"/>
            <w:sz w:val="26"/>
            <w:szCs w:val="26"/>
          </w:rPr>
          <w:t>.</w:t>
        </w:r>
        <w:r w:rsidRPr="00A77DC4">
          <w:rPr>
            <w:rStyle w:val="a5"/>
            <w:rFonts w:ascii="Times New Roman" w:hAnsi="Times New Roman" w:cs="Times New Roman"/>
            <w:sz w:val="26"/>
            <w:szCs w:val="26"/>
            <w:lang w:val="en-US"/>
          </w:rPr>
          <w:t>lanin</w:t>
        </w:r>
        <w:r w:rsidRPr="00A77DC4">
          <w:rPr>
            <w:rStyle w:val="a5"/>
            <w:rFonts w:ascii="Times New Roman" w:hAnsi="Times New Roman" w:cs="Times New Roman"/>
            <w:sz w:val="26"/>
            <w:szCs w:val="26"/>
          </w:rPr>
          <w:t>@</w:t>
        </w:r>
        <w:r w:rsidRPr="00A77DC4">
          <w:rPr>
            <w:rStyle w:val="a5"/>
            <w:rFonts w:ascii="Times New Roman" w:hAnsi="Times New Roman" w:cs="Times New Roman"/>
            <w:sz w:val="26"/>
            <w:szCs w:val="26"/>
            <w:lang w:val="en-US"/>
          </w:rPr>
          <w:t>vagonremmash</w:t>
        </w:r>
        <w:r w:rsidRPr="00A77DC4">
          <w:rPr>
            <w:rStyle w:val="a5"/>
            <w:rFonts w:ascii="Times New Roman" w:hAnsi="Times New Roman" w:cs="Times New Roman"/>
            <w:sz w:val="26"/>
            <w:szCs w:val="26"/>
          </w:rPr>
          <w:t>.ru</w:t>
        </w:r>
      </w:hyperlink>
      <w:r w:rsidRPr="00A77DC4">
        <w:rPr>
          <w:rFonts w:ascii="Times New Roman" w:hAnsi="Times New Roman" w:cs="Times New Roman"/>
          <w:sz w:val="26"/>
          <w:szCs w:val="26"/>
        </w:rPr>
        <w:t>.</w:t>
      </w:r>
    </w:p>
    <w:p w:rsidR="00B2389A" w:rsidRPr="00A77DC4" w:rsidRDefault="00B2389A" w:rsidP="00DE53F8">
      <w:pPr>
        <w:pStyle w:val="11"/>
        <w:ind w:firstLine="567"/>
        <w:rPr>
          <w:rFonts w:ascii="Times New Roman" w:hAnsi="Times New Roman" w:cs="Times New Roman"/>
          <w:sz w:val="26"/>
          <w:szCs w:val="26"/>
        </w:rPr>
      </w:pPr>
      <w:r w:rsidRPr="00A77DC4">
        <w:rPr>
          <w:rFonts w:ascii="Times New Roman" w:hAnsi="Times New Roman" w:cs="Times New Roman"/>
          <w:sz w:val="26"/>
          <w:szCs w:val="26"/>
        </w:rPr>
        <w:t xml:space="preserve">Извещение о проведении запроса </w:t>
      </w:r>
      <w:r w:rsidRPr="00717220">
        <w:rPr>
          <w:rFonts w:ascii="Times New Roman" w:hAnsi="Times New Roman" w:cs="Times New Roman"/>
          <w:sz w:val="26"/>
          <w:szCs w:val="26"/>
        </w:rPr>
        <w:t>котировок цен №</w:t>
      </w:r>
      <w:r w:rsidR="00717220" w:rsidRPr="00717220">
        <w:rPr>
          <w:rFonts w:ascii="Times New Roman" w:hAnsi="Times New Roman" w:cs="Times New Roman"/>
          <w:b/>
          <w:sz w:val="26"/>
          <w:szCs w:val="26"/>
        </w:rPr>
        <w:t xml:space="preserve"> 039</w:t>
      </w:r>
      <w:r w:rsidRPr="00717220">
        <w:rPr>
          <w:rFonts w:ascii="Times New Roman" w:hAnsi="Times New Roman" w:cs="Times New Roman"/>
          <w:b/>
          <w:sz w:val="26"/>
          <w:szCs w:val="26"/>
        </w:rPr>
        <w:t>/ТВРЗ/202</w:t>
      </w:r>
      <w:r w:rsidR="005D7FDA" w:rsidRPr="00717220">
        <w:rPr>
          <w:rFonts w:ascii="Times New Roman" w:hAnsi="Times New Roman" w:cs="Times New Roman"/>
          <w:b/>
          <w:sz w:val="26"/>
          <w:szCs w:val="26"/>
        </w:rPr>
        <w:t>1</w:t>
      </w:r>
      <w:r w:rsidRPr="00717220">
        <w:rPr>
          <w:rFonts w:ascii="Times New Roman" w:hAnsi="Times New Roman" w:cs="Times New Roman"/>
          <w:b/>
          <w:sz w:val="26"/>
          <w:szCs w:val="26"/>
        </w:rPr>
        <w:t xml:space="preserve"> </w:t>
      </w:r>
      <w:r w:rsidRPr="00717220">
        <w:rPr>
          <w:rFonts w:ascii="Times New Roman" w:hAnsi="Times New Roman" w:cs="Times New Roman"/>
          <w:sz w:val="26"/>
          <w:szCs w:val="26"/>
        </w:rPr>
        <w:t>размещено</w:t>
      </w:r>
      <w:r w:rsidRPr="00A77DC4">
        <w:rPr>
          <w:rFonts w:ascii="Times New Roman" w:hAnsi="Times New Roman" w:cs="Times New Roman"/>
          <w:sz w:val="26"/>
          <w:szCs w:val="26"/>
        </w:rPr>
        <w:t xml:space="preserve"> на официальном сайте АО «ВРМ» </w:t>
      </w:r>
      <w:hyperlink r:id="rId10" w:history="1">
        <w:r w:rsidRPr="00A77DC4">
          <w:rPr>
            <w:rStyle w:val="a5"/>
            <w:rFonts w:ascii="Times New Roman" w:hAnsi="Times New Roman" w:cs="Times New Roman"/>
            <w:sz w:val="26"/>
            <w:szCs w:val="26"/>
            <w:lang w:val="en-US"/>
          </w:rPr>
          <w:t>www</w:t>
        </w:r>
        <w:r w:rsidRPr="00A77DC4">
          <w:rPr>
            <w:rStyle w:val="a5"/>
            <w:rFonts w:ascii="Times New Roman" w:hAnsi="Times New Roman" w:cs="Times New Roman"/>
            <w:sz w:val="26"/>
            <w:szCs w:val="26"/>
          </w:rPr>
          <w:t>.</w:t>
        </w:r>
        <w:r w:rsidRPr="00A77DC4">
          <w:rPr>
            <w:rStyle w:val="a5"/>
            <w:rFonts w:ascii="Times New Roman" w:hAnsi="Times New Roman" w:cs="Times New Roman"/>
            <w:sz w:val="26"/>
            <w:szCs w:val="26"/>
            <w:lang w:val="en-US"/>
          </w:rPr>
          <w:t>vagonremmash</w:t>
        </w:r>
        <w:r w:rsidRPr="00A77DC4">
          <w:rPr>
            <w:rStyle w:val="a5"/>
            <w:rFonts w:ascii="Times New Roman" w:hAnsi="Times New Roman" w:cs="Times New Roman"/>
            <w:sz w:val="26"/>
            <w:szCs w:val="26"/>
          </w:rPr>
          <w:t>.</w:t>
        </w:r>
        <w:r w:rsidRPr="00A77DC4">
          <w:rPr>
            <w:rStyle w:val="a5"/>
            <w:rFonts w:ascii="Times New Roman" w:hAnsi="Times New Roman" w:cs="Times New Roman"/>
            <w:sz w:val="26"/>
            <w:szCs w:val="26"/>
            <w:lang w:val="en-US"/>
          </w:rPr>
          <w:t>ru</w:t>
        </w:r>
      </w:hyperlink>
      <w:r w:rsidRPr="00A77DC4">
        <w:rPr>
          <w:rFonts w:ascii="Times New Roman" w:hAnsi="Times New Roman" w:cs="Times New Roman"/>
          <w:sz w:val="26"/>
          <w:szCs w:val="26"/>
        </w:rPr>
        <w:t>, (раздел «Тендеры»).</w:t>
      </w:r>
    </w:p>
    <w:p w:rsidR="00B2389A" w:rsidRPr="00A77DC4" w:rsidRDefault="00B2389A" w:rsidP="00DE53F8">
      <w:pPr>
        <w:spacing w:line="276" w:lineRule="auto"/>
        <w:ind w:firstLine="567"/>
        <w:jc w:val="both"/>
        <w:rPr>
          <w:b/>
          <w:sz w:val="26"/>
          <w:szCs w:val="26"/>
          <w:u w:val="single"/>
        </w:rPr>
      </w:pPr>
      <w:r w:rsidRPr="00A77DC4">
        <w:rPr>
          <w:sz w:val="26"/>
          <w:szCs w:val="26"/>
        </w:rPr>
        <w:t xml:space="preserve">Предметом запроса котировок цен является выполнение работ </w:t>
      </w:r>
      <w:r w:rsidR="007854F9" w:rsidRPr="00A77DC4">
        <w:rPr>
          <w:sz w:val="26"/>
          <w:szCs w:val="26"/>
        </w:rPr>
        <w:t>по капитальному ремонту крана мостового электрического КМ-5-7К-16,8-У3, инв. № 40973, зав. № 138,</w:t>
      </w:r>
      <w:r w:rsidRPr="00A77DC4">
        <w:rPr>
          <w:sz w:val="26"/>
          <w:szCs w:val="26"/>
        </w:rPr>
        <w:t xml:space="preserve"> находящегося на балансовом учете Тамбовского вагоноремонтного завода АО «ВРМ», расположенного по адресу: г.</w:t>
      </w:r>
      <w:r w:rsidR="007854F9" w:rsidRPr="00A77DC4">
        <w:rPr>
          <w:sz w:val="26"/>
          <w:szCs w:val="26"/>
        </w:rPr>
        <w:t xml:space="preserve"> </w:t>
      </w:r>
      <w:r w:rsidRPr="00A77DC4">
        <w:rPr>
          <w:sz w:val="26"/>
          <w:szCs w:val="26"/>
        </w:rPr>
        <w:t>Тамбов, пл. Мастерских, д.</w:t>
      </w:r>
      <w:r w:rsidR="00DA25F7">
        <w:rPr>
          <w:sz w:val="26"/>
          <w:szCs w:val="26"/>
        </w:rPr>
        <w:t>1</w:t>
      </w:r>
      <w:r w:rsidRPr="00A77DC4">
        <w:rPr>
          <w:b/>
          <w:sz w:val="26"/>
          <w:szCs w:val="26"/>
        </w:rPr>
        <w:t>.</w:t>
      </w:r>
      <w:r w:rsidRPr="00A77DC4">
        <w:rPr>
          <w:b/>
          <w:color w:val="FF0000"/>
          <w:sz w:val="26"/>
          <w:szCs w:val="26"/>
        </w:rPr>
        <w:t xml:space="preserve"> </w:t>
      </w:r>
    </w:p>
    <w:p w:rsidR="00B2389A" w:rsidRPr="00A77DC4" w:rsidRDefault="00B2389A" w:rsidP="00DE53F8">
      <w:pPr>
        <w:pStyle w:val="11"/>
        <w:ind w:firstLine="567"/>
        <w:rPr>
          <w:rFonts w:ascii="Times New Roman" w:hAnsi="Times New Roman" w:cs="Times New Roman"/>
          <w:b/>
          <w:spacing w:val="-4"/>
          <w:sz w:val="26"/>
          <w:szCs w:val="26"/>
        </w:rPr>
      </w:pPr>
      <w:r w:rsidRPr="00A77DC4">
        <w:rPr>
          <w:rFonts w:ascii="Times New Roman" w:hAnsi="Times New Roman" w:cs="Times New Roman"/>
          <w:b/>
          <w:sz w:val="26"/>
          <w:szCs w:val="26"/>
        </w:rPr>
        <w:t xml:space="preserve">Начальная (максимальная) </w:t>
      </w:r>
      <w:r w:rsidRPr="00A77DC4">
        <w:rPr>
          <w:rFonts w:ascii="Times New Roman" w:hAnsi="Times New Roman" w:cs="Times New Roman"/>
          <w:b/>
          <w:spacing w:val="-4"/>
          <w:sz w:val="26"/>
          <w:szCs w:val="26"/>
        </w:rPr>
        <w:t xml:space="preserve">цена Договора составляет </w:t>
      </w:r>
      <w:r w:rsidR="005D7FDA" w:rsidRPr="00A77DC4">
        <w:rPr>
          <w:rFonts w:ascii="Times New Roman" w:hAnsi="Times New Roman" w:cs="Times New Roman"/>
          <w:b/>
          <w:spacing w:val="-4"/>
          <w:sz w:val="26"/>
          <w:szCs w:val="26"/>
        </w:rPr>
        <w:t>4</w:t>
      </w:r>
      <w:r w:rsidRPr="00A77DC4">
        <w:rPr>
          <w:rFonts w:ascii="Times New Roman" w:hAnsi="Times New Roman" w:cs="Times New Roman"/>
          <w:b/>
          <w:spacing w:val="-4"/>
          <w:sz w:val="26"/>
          <w:szCs w:val="26"/>
        </w:rPr>
        <w:t> </w:t>
      </w:r>
      <w:r w:rsidR="00A77DC4" w:rsidRPr="00A77DC4">
        <w:rPr>
          <w:rFonts w:ascii="Times New Roman" w:hAnsi="Times New Roman" w:cs="Times New Roman"/>
          <w:b/>
          <w:spacing w:val="-4"/>
          <w:sz w:val="26"/>
          <w:szCs w:val="26"/>
        </w:rPr>
        <w:t>0</w:t>
      </w:r>
      <w:r w:rsidRPr="00A77DC4">
        <w:rPr>
          <w:rFonts w:ascii="Times New Roman" w:hAnsi="Times New Roman" w:cs="Times New Roman"/>
          <w:b/>
          <w:spacing w:val="-4"/>
          <w:sz w:val="26"/>
          <w:szCs w:val="26"/>
        </w:rPr>
        <w:t>00 000 (</w:t>
      </w:r>
      <w:r w:rsidR="005D7FDA" w:rsidRPr="00A77DC4">
        <w:rPr>
          <w:rFonts w:ascii="Times New Roman" w:hAnsi="Times New Roman" w:cs="Times New Roman"/>
          <w:b/>
          <w:spacing w:val="-4"/>
          <w:sz w:val="26"/>
          <w:szCs w:val="26"/>
        </w:rPr>
        <w:t>четыре</w:t>
      </w:r>
      <w:r w:rsidRPr="00A77DC4">
        <w:rPr>
          <w:rFonts w:ascii="Times New Roman" w:hAnsi="Times New Roman" w:cs="Times New Roman"/>
          <w:b/>
          <w:spacing w:val="-4"/>
          <w:sz w:val="26"/>
          <w:szCs w:val="26"/>
        </w:rPr>
        <w:t xml:space="preserve"> миллиона) рублей 00 копеек, без учета НДС;</w:t>
      </w:r>
    </w:p>
    <w:p w:rsidR="00DE53F8" w:rsidRDefault="00B2389A" w:rsidP="00DE53F8">
      <w:pPr>
        <w:pStyle w:val="11"/>
        <w:ind w:firstLine="567"/>
        <w:rPr>
          <w:rFonts w:ascii="Times New Roman" w:hAnsi="Times New Roman" w:cs="Times New Roman"/>
          <w:b/>
          <w:color w:val="000000"/>
          <w:spacing w:val="-4"/>
          <w:sz w:val="26"/>
          <w:szCs w:val="26"/>
        </w:rPr>
      </w:pPr>
      <w:r w:rsidRPr="00A77DC4">
        <w:rPr>
          <w:rFonts w:ascii="Times New Roman" w:hAnsi="Times New Roman" w:cs="Times New Roman"/>
          <w:b/>
          <w:spacing w:val="-4"/>
          <w:sz w:val="26"/>
          <w:szCs w:val="26"/>
        </w:rPr>
        <w:t xml:space="preserve">4 </w:t>
      </w:r>
      <w:r w:rsidR="00A77DC4" w:rsidRPr="00A77DC4">
        <w:rPr>
          <w:rFonts w:ascii="Times New Roman" w:hAnsi="Times New Roman" w:cs="Times New Roman"/>
          <w:b/>
          <w:spacing w:val="-4"/>
          <w:sz w:val="26"/>
          <w:szCs w:val="26"/>
        </w:rPr>
        <w:t>80</w:t>
      </w:r>
      <w:r w:rsidR="005D7FDA" w:rsidRPr="00A77DC4">
        <w:rPr>
          <w:rFonts w:ascii="Times New Roman" w:hAnsi="Times New Roman" w:cs="Times New Roman"/>
          <w:b/>
          <w:spacing w:val="-4"/>
          <w:sz w:val="26"/>
          <w:szCs w:val="26"/>
        </w:rPr>
        <w:t>0</w:t>
      </w:r>
      <w:r w:rsidR="00A77DC4" w:rsidRPr="00A77DC4">
        <w:rPr>
          <w:rFonts w:ascii="Times New Roman" w:hAnsi="Times New Roman" w:cs="Times New Roman"/>
          <w:b/>
          <w:sz w:val="26"/>
          <w:szCs w:val="26"/>
        </w:rPr>
        <w:t> </w:t>
      </w:r>
      <w:r w:rsidRPr="00A77DC4">
        <w:rPr>
          <w:rFonts w:ascii="Times New Roman" w:hAnsi="Times New Roman" w:cs="Times New Roman"/>
          <w:b/>
          <w:sz w:val="26"/>
          <w:szCs w:val="26"/>
        </w:rPr>
        <w:t>000</w:t>
      </w:r>
      <w:r w:rsidR="00A77DC4" w:rsidRPr="00A77DC4">
        <w:rPr>
          <w:rFonts w:ascii="Times New Roman" w:hAnsi="Times New Roman" w:cs="Times New Roman"/>
          <w:b/>
          <w:sz w:val="26"/>
          <w:szCs w:val="26"/>
        </w:rPr>
        <w:t xml:space="preserve"> </w:t>
      </w:r>
      <w:r w:rsidRPr="00A77DC4">
        <w:rPr>
          <w:rFonts w:ascii="Times New Roman" w:hAnsi="Times New Roman" w:cs="Times New Roman"/>
          <w:b/>
          <w:spacing w:val="-4"/>
          <w:sz w:val="26"/>
          <w:szCs w:val="26"/>
        </w:rPr>
        <w:t>(четыре миллиона</w:t>
      </w:r>
      <w:r w:rsidR="00A77DC4" w:rsidRPr="00A77DC4">
        <w:rPr>
          <w:rFonts w:ascii="Times New Roman" w:hAnsi="Times New Roman" w:cs="Times New Roman"/>
          <w:b/>
          <w:spacing w:val="-4"/>
          <w:sz w:val="26"/>
          <w:szCs w:val="26"/>
        </w:rPr>
        <w:t xml:space="preserve"> восемьсот </w:t>
      </w:r>
      <w:r w:rsidRPr="00A77DC4">
        <w:rPr>
          <w:rFonts w:ascii="Times New Roman" w:hAnsi="Times New Roman" w:cs="Times New Roman"/>
          <w:b/>
          <w:spacing w:val="-4"/>
          <w:sz w:val="26"/>
          <w:szCs w:val="26"/>
        </w:rPr>
        <w:t>тысяч) рублей 00</w:t>
      </w:r>
      <w:r w:rsidR="00DE53F8">
        <w:rPr>
          <w:rFonts w:ascii="Times New Roman" w:hAnsi="Times New Roman" w:cs="Times New Roman"/>
          <w:b/>
          <w:color w:val="000000"/>
          <w:spacing w:val="-4"/>
          <w:sz w:val="26"/>
          <w:szCs w:val="26"/>
        </w:rPr>
        <w:t xml:space="preserve"> копеек, с учетом НДС 20</w:t>
      </w:r>
      <w:r w:rsidRPr="00A77DC4">
        <w:rPr>
          <w:rFonts w:ascii="Times New Roman" w:hAnsi="Times New Roman" w:cs="Times New Roman"/>
          <w:b/>
          <w:color w:val="000000"/>
          <w:spacing w:val="-4"/>
          <w:sz w:val="26"/>
          <w:szCs w:val="26"/>
        </w:rPr>
        <w:t>%.</w:t>
      </w:r>
    </w:p>
    <w:p w:rsidR="00B2389A" w:rsidRPr="00DE53F8" w:rsidRDefault="00B2389A" w:rsidP="00DE53F8">
      <w:pPr>
        <w:pStyle w:val="11"/>
        <w:ind w:firstLine="567"/>
        <w:rPr>
          <w:rFonts w:ascii="Times New Roman" w:hAnsi="Times New Roman" w:cs="Times New Roman"/>
          <w:b/>
          <w:sz w:val="26"/>
          <w:szCs w:val="26"/>
        </w:rPr>
      </w:pPr>
      <w:r w:rsidRPr="00DE53F8">
        <w:rPr>
          <w:rFonts w:ascii="Times New Roman" w:hAnsi="Times New Roman" w:cs="Times New Roman"/>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2389A" w:rsidRPr="00DE53F8" w:rsidRDefault="00B2389A" w:rsidP="00DE53F8">
      <w:pPr>
        <w:spacing w:line="276" w:lineRule="auto"/>
        <w:ind w:firstLine="567"/>
        <w:jc w:val="both"/>
        <w:rPr>
          <w:color w:val="auto"/>
          <w:sz w:val="26"/>
          <w:szCs w:val="26"/>
        </w:rPr>
      </w:pPr>
      <w:r w:rsidRPr="00DE53F8">
        <w:rPr>
          <w:color w:val="auto"/>
          <w:sz w:val="26"/>
          <w:szCs w:val="26"/>
        </w:rPr>
        <w:t>Настоящим приглашаем Вас принять участие в запросе котировок цен на нижеизложенных условиях (прилагаются).</w:t>
      </w:r>
    </w:p>
    <w:p w:rsidR="00A77DC4" w:rsidRPr="00B7560A" w:rsidRDefault="00A77DC4" w:rsidP="00B2389A">
      <w:pPr>
        <w:tabs>
          <w:tab w:val="left" w:pos="1560"/>
        </w:tabs>
        <w:spacing w:line="276" w:lineRule="auto"/>
        <w:jc w:val="both"/>
        <w:rPr>
          <w:color w:val="auto"/>
          <w:sz w:val="36"/>
          <w:szCs w:val="36"/>
        </w:rPr>
      </w:pPr>
    </w:p>
    <w:p w:rsidR="00B2389A" w:rsidRPr="00A77DC4" w:rsidRDefault="00B2389A" w:rsidP="00B2389A">
      <w:pPr>
        <w:tabs>
          <w:tab w:val="left" w:pos="1560"/>
        </w:tabs>
        <w:jc w:val="both"/>
        <w:rPr>
          <w:color w:val="auto"/>
          <w:sz w:val="26"/>
          <w:szCs w:val="26"/>
        </w:rPr>
      </w:pPr>
      <w:r w:rsidRPr="00A77DC4">
        <w:rPr>
          <w:color w:val="auto"/>
          <w:sz w:val="26"/>
          <w:szCs w:val="26"/>
        </w:rPr>
        <w:t>Председатель конкурсной комиссии</w:t>
      </w:r>
    </w:p>
    <w:p w:rsidR="00B2389A" w:rsidRPr="00A77DC4" w:rsidRDefault="00B2389A" w:rsidP="00B2389A">
      <w:pPr>
        <w:tabs>
          <w:tab w:val="left" w:pos="1560"/>
        </w:tabs>
        <w:jc w:val="both"/>
        <w:rPr>
          <w:color w:val="auto"/>
          <w:sz w:val="26"/>
          <w:szCs w:val="26"/>
        </w:rPr>
      </w:pPr>
      <w:r w:rsidRPr="00A77DC4">
        <w:rPr>
          <w:color w:val="auto"/>
          <w:sz w:val="26"/>
          <w:szCs w:val="26"/>
        </w:rPr>
        <w:t>Тамбовского ВРЗ АО «ВРМ»</w:t>
      </w:r>
      <w:r w:rsidR="00783BC6" w:rsidRPr="00A77DC4">
        <w:rPr>
          <w:color w:val="auto"/>
          <w:sz w:val="26"/>
          <w:szCs w:val="26"/>
        </w:rPr>
        <w:tab/>
      </w:r>
      <w:r w:rsidR="00783BC6" w:rsidRPr="00A77DC4">
        <w:rPr>
          <w:color w:val="auto"/>
          <w:sz w:val="26"/>
          <w:szCs w:val="26"/>
        </w:rPr>
        <w:tab/>
      </w:r>
      <w:r w:rsidR="00783BC6" w:rsidRPr="00A77DC4">
        <w:rPr>
          <w:color w:val="auto"/>
          <w:sz w:val="26"/>
          <w:szCs w:val="26"/>
        </w:rPr>
        <w:tab/>
      </w:r>
      <w:r w:rsidR="00783BC6" w:rsidRPr="00A77DC4">
        <w:rPr>
          <w:color w:val="auto"/>
          <w:sz w:val="26"/>
          <w:szCs w:val="26"/>
        </w:rPr>
        <w:tab/>
      </w:r>
      <w:r w:rsidR="00783BC6" w:rsidRPr="00A77DC4">
        <w:rPr>
          <w:color w:val="auto"/>
          <w:sz w:val="26"/>
          <w:szCs w:val="26"/>
        </w:rPr>
        <w:tab/>
      </w:r>
      <w:r w:rsidR="00A77DC4">
        <w:rPr>
          <w:color w:val="auto"/>
          <w:sz w:val="26"/>
          <w:szCs w:val="26"/>
        </w:rPr>
        <w:tab/>
      </w:r>
      <w:r w:rsidR="00A77DC4">
        <w:rPr>
          <w:color w:val="auto"/>
          <w:sz w:val="26"/>
          <w:szCs w:val="26"/>
        </w:rPr>
        <w:tab/>
        <w:t xml:space="preserve">         Д.В. Шлы</w:t>
      </w:r>
      <w:r w:rsidRPr="00A77DC4">
        <w:rPr>
          <w:color w:val="auto"/>
          <w:sz w:val="26"/>
          <w:szCs w:val="26"/>
        </w:rPr>
        <w:t>ков</w:t>
      </w:r>
    </w:p>
    <w:p w:rsidR="00A77DC4" w:rsidRDefault="00783BC6" w:rsidP="00783BC6">
      <w:pPr>
        <w:tabs>
          <w:tab w:val="left" w:pos="4962"/>
        </w:tabs>
        <w:spacing w:after="100" w:afterAutospacing="1"/>
        <w:jc w:val="both"/>
        <w:rPr>
          <w:b/>
          <w:szCs w:val="28"/>
        </w:rPr>
      </w:pPr>
      <w:r>
        <w:rPr>
          <w:b/>
          <w:szCs w:val="28"/>
        </w:rPr>
        <w:tab/>
      </w:r>
      <w:r>
        <w:rPr>
          <w:b/>
          <w:szCs w:val="28"/>
        </w:rPr>
        <w:tab/>
      </w:r>
    </w:p>
    <w:p w:rsidR="00B2389A" w:rsidRDefault="00A77DC4" w:rsidP="00783BC6">
      <w:pPr>
        <w:tabs>
          <w:tab w:val="left" w:pos="4962"/>
        </w:tabs>
        <w:spacing w:after="100" w:afterAutospacing="1"/>
        <w:jc w:val="both"/>
        <w:rPr>
          <w:b/>
          <w:szCs w:val="28"/>
        </w:rPr>
      </w:pPr>
      <w:r>
        <w:rPr>
          <w:b/>
          <w:szCs w:val="28"/>
        </w:rPr>
        <w:t xml:space="preserve">                                                                                </w:t>
      </w:r>
      <w:r w:rsidR="00B2389A">
        <w:rPr>
          <w:b/>
          <w:szCs w:val="28"/>
        </w:rPr>
        <w:t>УТВЕРЖДАЮ</w:t>
      </w:r>
    </w:p>
    <w:tbl>
      <w:tblPr>
        <w:tblW w:w="0" w:type="auto"/>
        <w:jc w:val="right"/>
        <w:tblLook w:val="01E0" w:firstRow="1" w:lastRow="1" w:firstColumn="1" w:lastColumn="1" w:noHBand="0" w:noVBand="0"/>
      </w:tblPr>
      <w:tblGrid>
        <w:gridCol w:w="4511"/>
      </w:tblGrid>
      <w:tr w:rsidR="00B2389A" w:rsidRPr="00B65F31" w:rsidTr="00783BC6">
        <w:trPr>
          <w:trHeight w:val="675"/>
          <w:jc w:val="right"/>
        </w:trPr>
        <w:tc>
          <w:tcPr>
            <w:tcW w:w="4511" w:type="dxa"/>
          </w:tcPr>
          <w:p w:rsidR="00B2389A" w:rsidRDefault="00B2389A" w:rsidP="00783BC6">
            <w:pPr>
              <w:rPr>
                <w:color w:val="auto"/>
                <w:szCs w:val="28"/>
              </w:rPr>
            </w:pPr>
            <w:r>
              <w:rPr>
                <w:color w:val="auto"/>
                <w:szCs w:val="28"/>
              </w:rPr>
              <w:t>Председатель</w:t>
            </w:r>
          </w:p>
          <w:p w:rsidR="00B2389A" w:rsidRPr="00B65F31" w:rsidRDefault="00B2389A" w:rsidP="00783BC6">
            <w:pPr>
              <w:rPr>
                <w:rFonts w:eastAsia="MS Mincho"/>
                <w:color w:val="auto"/>
                <w:szCs w:val="28"/>
              </w:rPr>
            </w:pPr>
            <w:r w:rsidRPr="00B65F31">
              <w:rPr>
                <w:color w:val="auto"/>
                <w:szCs w:val="28"/>
              </w:rPr>
              <w:t xml:space="preserve">конкурсной комиссии </w:t>
            </w:r>
          </w:p>
        </w:tc>
      </w:tr>
      <w:tr w:rsidR="00B2389A" w:rsidRPr="00B65F31" w:rsidTr="00783BC6">
        <w:trPr>
          <w:trHeight w:val="330"/>
          <w:jc w:val="right"/>
        </w:trPr>
        <w:tc>
          <w:tcPr>
            <w:tcW w:w="4511" w:type="dxa"/>
          </w:tcPr>
          <w:p w:rsidR="00B2389A" w:rsidRPr="00B65F31" w:rsidRDefault="00B2389A" w:rsidP="00783BC6">
            <w:pPr>
              <w:rPr>
                <w:color w:val="auto"/>
                <w:szCs w:val="28"/>
              </w:rPr>
            </w:pPr>
            <w:r>
              <w:rPr>
                <w:color w:val="auto"/>
                <w:szCs w:val="28"/>
              </w:rPr>
              <w:t>Тамбовского ВРЗ</w:t>
            </w:r>
            <w:r w:rsidRPr="00B65F31">
              <w:rPr>
                <w:color w:val="auto"/>
                <w:szCs w:val="28"/>
              </w:rPr>
              <w:t xml:space="preserve"> АО «ВРМ»</w:t>
            </w:r>
          </w:p>
        </w:tc>
      </w:tr>
      <w:tr w:rsidR="00B2389A" w:rsidRPr="00B65F31" w:rsidTr="00783BC6">
        <w:trPr>
          <w:trHeight w:val="330"/>
          <w:jc w:val="right"/>
        </w:trPr>
        <w:tc>
          <w:tcPr>
            <w:tcW w:w="4511" w:type="dxa"/>
          </w:tcPr>
          <w:p w:rsidR="00B2389A" w:rsidRPr="00B65F31" w:rsidRDefault="00B2389A" w:rsidP="00B2389A">
            <w:pPr>
              <w:rPr>
                <w:b/>
                <w:color w:val="auto"/>
                <w:szCs w:val="28"/>
              </w:rPr>
            </w:pPr>
          </w:p>
        </w:tc>
      </w:tr>
      <w:tr w:rsidR="00B2389A" w:rsidRPr="00B65F31" w:rsidTr="00783BC6">
        <w:trPr>
          <w:trHeight w:val="330"/>
          <w:jc w:val="right"/>
        </w:trPr>
        <w:tc>
          <w:tcPr>
            <w:tcW w:w="4511" w:type="dxa"/>
            <w:vAlign w:val="bottom"/>
          </w:tcPr>
          <w:p w:rsidR="00B2389A" w:rsidRPr="00B65F31" w:rsidRDefault="00B2389A" w:rsidP="00783BC6">
            <w:pPr>
              <w:rPr>
                <w:color w:val="auto"/>
                <w:szCs w:val="28"/>
              </w:rPr>
            </w:pPr>
            <w:r>
              <w:rPr>
                <w:color w:val="auto"/>
                <w:szCs w:val="28"/>
              </w:rPr>
              <w:t>______________</w:t>
            </w:r>
            <w:r w:rsidRPr="00B65F31">
              <w:rPr>
                <w:color w:val="auto"/>
                <w:szCs w:val="28"/>
              </w:rPr>
              <w:t>_</w:t>
            </w:r>
            <w:r w:rsidR="00FB3DDB">
              <w:rPr>
                <w:color w:val="auto"/>
                <w:szCs w:val="28"/>
              </w:rPr>
              <w:t xml:space="preserve"> Д.В</w:t>
            </w:r>
            <w:r w:rsidRPr="00F73D28">
              <w:rPr>
                <w:color w:val="auto"/>
                <w:szCs w:val="28"/>
              </w:rPr>
              <w:t xml:space="preserve">. </w:t>
            </w:r>
            <w:r w:rsidR="00FB3DDB">
              <w:rPr>
                <w:color w:val="auto"/>
                <w:szCs w:val="28"/>
              </w:rPr>
              <w:t>Шлы</w:t>
            </w:r>
            <w:r>
              <w:rPr>
                <w:color w:val="auto"/>
                <w:szCs w:val="28"/>
              </w:rPr>
              <w:t xml:space="preserve">ков </w:t>
            </w:r>
          </w:p>
        </w:tc>
      </w:tr>
      <w:tr w:rsidR="00B2389A" w:rsidRPr="00B65F31" w:rsidTr="00783BC6">
        <w:trPr>
          <w:trHeight w:val="330"/>
          <w:jc w:val="right"/>
        </w:trPr>
        <w:tc>
          <w:tcPr>
            <w:tcW w:w="4511" w:type="dxa"/>
          </w:tcPr>
          <w:p w:rsidR="00B2389A" w:rsidRPr="00B65F31" w:rsidRDefault="00B2389A" w:rsidP="005D7FDA">
            <w:pPr>
              <w:rPr>
                <w:color w:val="auto"/>
                <w:szCs w:val="28"/>
              </w:rPr>
            </w:pPr>
            <w:r>
              <w:rPr>
                <w:color w:val="auto"/>
                <w:szCs w:val="28"/>
              </w:rPr>
              <w:t>«___»_____________ 202</w:t>
            </w:r>
            <w:r w:rsidR="005D7FDA">
              <w:rPr>
                <w:color w:val="auto"/>
                <w:szCs w:val="28"/>
              </w:rPr>
              <w:t>1</w:t>
            </w:r>
            <w:r w:rsidRPr="00B65F31">
              <w:rPr>
                <w:color w:val="auto"/>
                <w:szCs w:val="28"/>
              </w:rPr>
              <w:t xml:space="preserve"> г.</w:t>
            </w:r>
          </w:p>
        </w:tc>
      </w:tr>
    </w:tbl>
    <w:p w:rsidR="00B2389A" w:rsidRDefault="00B2389A" w:rsidP="00B2389A">
      <w:pPr>
        <w:jc w:val="right"/>
        <w:rPr>
          <w:b/>
          <w:szCs w:val="28"/>
        </w:rPr>
      </w:pPr>
    </w:p>
    <w:p w:rsidR="00B2389A" w:rsidRDefault="00B2389A" w:rsidP="00B2389A">
      <w:pPr>
        <w:jc w:val="center"/>
        <w:rPr>
          <w:b/>
          <w:szCs w:val="28"/>
        </w:rPr>
      </w:pPr>
    </w:p>
    <w:p w:rsidR="00B2389A" w:rsidRPr="006B7D06" w:rsidRDefault="00B2389A" w:rsidP="00B2389A">
      <w:pPr>
        <w:jc w:val="center"/>
        <w:rPr>
          <w:b/>
          <w:szCs w:val="28"/>
        </w:rPr>
      </w:pPr>
      <w:r w:rsidRPr="00D404BA">
        <w:rPr>
          <w:b/>
          <w:szCs w:val="28"/>
        </w:rPr>
        <w:t xml:space="preserve">Запрос </w:t>
      </w:r>
      <w:r w:rsidRPr="00717220">
        <w:rPr>
          <w:b/>
          <w:szCs w:val="28"/>
        </w:rPr>
        <w:t>котировок цен № 0</w:t>
      </w:r>
      <w:r w:rsidR="00717220" w:rsidRPr="00717220">
        <w:rPr>
          <w:b/>
          <w:szCs w:val="28"/>
        </w:rPr>
        <w:t>3</w:t>
      </w:r>
      <w:r w:rsidR="005D7FDA" w:rsidRPr="00717220">
        <w:rPr>
          <w:b/>
          <w:szCs w:val="28"/>
        </w:rPr>
        <w:t>9</w:t>
      </w:r>
      <w:r w:rsidRPr="00717220">
        <w:rPr>
          <w:b/>
          <w:szCs w:val="28"/>
        </w:rPr>
        <w:t>/ТВРЗ/202</w:t>
      </w:r>
      <w:r w:rsidR="005D7FDA" w:rsidRPr="00717220">
        <w:rPr>
          <w:b/>
          <w:szCs w:val="28"/>
        </w:rPr>
        <w:t>1</w:t>
      </w:r>
    </w:p>
    <w:p w:rsidR="00B2389A" w:rsidRPr="006B7D06" w:rsidRDefault="00B2389A" w:rsidP="00B2389A">
      <w:pPr>
        <w:ind w:firstLine="709"/>
        <w:jc w:val="both"/>
        <w:rPr>
          <w:b/>
          <w:szCs w:val="28"/>
        </w:rPr>
      </w:pPr>
    </w:p>
    <w:p w:rsidR="000A32A5" w:rsidRPr="006B7D06" w:rsidRDefault="000A32A5" w:rsidP="00783BC6">
      <w:pPr>
        <w:ind w:firstLine="567"/>
        <w:jc w:val="both"/>
        <w:rPr>
          <w:szCs w:val="28"/>
        </w:rPr>
      </w:pPr>
      <w:r w:rsidRPr="006B7D06">
        <w:rPr>
          <w:b/>
          <w:szCs w:val="28"/>
        </w:rPr>
        <w:t>1. Условия запроса котировок цен</w:t>
      </w:r>
    </w:p>
    <w:p w:rsidR="000A32A5" w:rsidRPr="00BF462B" w:rsidRDefault="000A32A5" w:rsidP="00783BC6">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783BC6">
      <w:pPr>
        <w:pStyle w:val="11"/>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783BC6">
      <w:pPr>
        <w:pStyle w:val="11"/>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783BC6">
      <w:pPr>
        <w:pStyle w:val="11"/>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Срок вскрытия конвертов с заявками может быть перенесен.</w:t>
      </w:r>
    </w:p>
    <w:p w:rsidR="00783BC6" w:rsidRDefault="008945BB" w:rsidP="00783BC6">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783BC6">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755D7" w:rsidRPr="001A531A" w:rsidRDefault="000755D7" w:rsidP="00783BC6">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rPr>
        <w:t>, (раздел «Тендеры»)</w:t>
      </w:r>
      <w:r w:rsidRPr="00F1482E">
        <w:t xml:space="preserve"> </w:t>
      </w:r>
      <w:r>
        <w:t>(далее – сайт</w:t>
      </w:r>
      <w:r w:rsidRPr="00E631C9">
        <w:t>).</w:t>
      </w:r>
    </w:p>
    <w:p w:rsidR="000A32A5" w:rsidRDefault="00092412" w:rsidP="00783BC6">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783BC6">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783BC6">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783BC6">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rsidR="000A32A5" w:rsidRPr="00BF462B" w:rsidRDefault="000A32A5" w:rsidP="00783BC6">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783BC6">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783BC6">
      <w:pPr>
        <w:tabs>
          <w:tab w:val="num" w:pos="1134"/>
        </w:tabs>
        <w:autoSpaceDE w:val="0"/>
        <w:autoSpaceDN w:val="0"/>
        <w:adjustRightInd w:val="0"/>
        <w:spacing w:line="22" w:lineRule="atLeast"/>
        <w:ind w:firstLine="567"/>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783BC6">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783BC6">
      <w:pPr>
        <w:pStyle w:val="a7"/>
        <w:ind w:left="0" w:firstLine="567"/>
        <w:contextualSpacing w:val="0"/>
        <w:jc w:val="both"/>
        <w:rPr>
          <w:szCs w:val="28"/>
        </w:rPr>
      </w:pPr>
    </w:p>
    <w:p w:rsidR="000A32A5" w:rsidRPr="00CA43D5" w:rsidRDefault="000A32A5" w:rsidP="00783BC6">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783BC6">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783BC6">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783BC6">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783BC6">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755D7" w:rsidRPr="00F73D28" w:rsidRDefault="000755D7" w:rsidP="00783BC6">
      <w:pPr>
        <w:ind w:firstLine="567"/>
        <w:jc w:val="both"/>
        <w:rPr>
          <w:color w:val="auto"/>
          <w:sz w:val="24"/>
        </w:rPr>
      </w:pPr>
      <w:r w:rsidRPr="008945BB">
        <w:rPr>
          <w:szCs w:val="28"/>
        </w:rPr>
        <w:t>2.5.</w:t>
      </w:r>
      <w:r w:rsidRPr="008945BB">
        <w:rPr>
          <w:b/>
          <w:szCs w:val="28"/>
        </w:rPr>
        <w:t xml:space="preserve"> </w:t>
      </w:r>
      <w:r w:rsidRPr="00F73D28">
        <w:rPr>
          <w:color w:val="auto"/>
          <w:szCs w:val="28"/>
        </w:rPr>
        <w:t>Котировочные заявки подаются в письменной форм</w:t>
      </w:r>
      <w:r>
        <w:rPr>
          <w:color w:val="auto"/>
          <w:szCs w:val="28"/>
        </w:rPr>
        <w:t>е в запечатанных конвертах до 17</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3D09FA">
        <w:rPr>
          <w:b/>
          <w:color w:val="auto"/>
          <w:szCs w:val="28"/>
        </w:rPr>
        <w:t>«</w:t>
      </w:r>
      <w:r w:rsidR="00BE40AE">
        <w:rPr>
          <w:b/>
          <w:color w:val="auto"/>
          <w:szCs w:val="28"/>
        </w:rPr>
        <w:t>30</w:t>
      </w:r>
      <w:r>
        <w:rPr>
          <w:b/>
          <w:color w:val="auto"/>
          <w:szCs w:val="28"/>
        </w:rPr>
        <w:t xml:space="preserve">» </w:t>
      </w:r>
      <w:r w:rsidR="00BE40AE">
        <w:rPr>
          <w:b/>
          <w:color w:val="auto"/>
          <w:szCs w:val="28"/>
        </w:rPr>
        <w:t>ноября</w:t>
      </w:r>
      <w:r>
        <w:rPr>
          <w:b/>
          <w:color w:val="auto"/>
          <w:szCs w:val="28"/>
        </w:rPr>
        <w:t xml:space="preserve"> 202</w:t>
      </w:r>
      <w:r w:rsidR="005D7FDA">
        <w:rPr>
          <w:b/>
          <w:color w:val="auto"/>
          <w:szCs w:val="28"/>
        </w:rPr>
        <w:t>1</w:t>
      </w:r>
      <w:r>
        <w:rPr>
          <w:b/>
          <w:color w:val="auto"/>
          <w:szCs w:val="28"/>
        </w:rPr>
        <w:t xml:space="preserve"> </w:t>
      </w:r>
      <w:r w:rsidRPr="003D09FA">
        <w:rPr>
          <w:b/>
          <w:color w:val="auto"/>
          <w:szCs w:val="28"/>
        </w:rPr>
        <w:t>г</w:t>
      </w:r>
      <w:r w:rsidRPr="00F73D28">
        <w:rPr>
          <w:color w:val="auto"/>
          <w:szCs w:val="28"/>
        </w:rPr>
        <w:t>.</w:t>
      </w:r>
      <w:r>
        <w:rPr>
          <w:color w:val="auto"/>
          <w:szCs w:val="28"/>
        </w:rPr>
        <w:t xml:space="preserve"> по адресу: 392009, г. Тамбов, пл. Мастерских, д. 1</w:t>
      </w:r>
      <w:r w:rsidRPr="00F73D28">
        <w:rPr>
          <w:color w:val="auto"/>
          <w:szCs w:val="28"/>
        </w:rPr>
        <w:t>.</w:t>
      </w:r>
    </w:p>
    <w:p w:rsidR="000A32A5" w:rsidRPr="00C77C72" w:rsidRDefault="000A32A5" w:rsidP="00783BC6">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783BC6">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783BC6">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783BC6">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783BC6">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783BC6">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783BC6">
      <w:pPr>
        <w:spacing w:line="22" w:lineRule="atLeast"/>
        <w:ind w:firstLine="567"/>
        <w:rPr>
          <w:color w:val="000000" w:themeColor="text1"/>
          <w:szCs w:val="28"/>
        </w:rPr>
      </w:pPr>
      <w:r w:rsidRPr="00E71A03">
        <w:rPr>
          <w:color w:val="000000" w:themeColor="text1"/>
          <w:szCs w:val="28"/>
        </w:rPr>
        <w:t xml:space="preserve">- заявка на участие в запросе </w:t>
      </w:r>
      <w:r w:rsidRPr="00717220">
        <w:rPr>
          <w:color w:val="000000" w:themeColor="text1"/>
          <w:szCs w:val="28"/>
        </w:rPr>
        <w:t>котировок цен №</w:t>
      </w:r>
      <w:r w:rsidR="00717220">
        <w:rPr>
          <w:color w:val="000000" w:themeColor="text1"/>
          <w:szCs w:val="28"/>
        </w:rPr>
        <w:t xml:space="preserve"> </w:t>
      </w:r>
      <w:r w:rsidR="00DB26B8" w:rsidRPr="00717220">
        <w:rPr>
          <w:color w:val="000000" w:themeColor="text1"/>
          <w:szCs w:val="28"/>
        </w:rPr>
        <w:t>0</w:t>
      </w:r>
      <w:r w:rsidR="00717220" w:rsidRPr="00717220">
        <w:rPr>
          <w:color w:val="000000" w:themeColor="text1"/>
          <w:szCs w:val="28"/>
        </w:rPr>
        <w:t>3</w:t>
      </w:r>
      <w:r w:rsidR="005D7FDA" w:rsidRPr="00717220">
        <w:rPr>
          <w:color w:val="000000" w:themeColor="text1"/>
          <w:szCs w:val="28"/>
        </w:rPr>
        <w:t>9</w:t>
      </w:r>
      <w:r w:rsidR="008945BB" w:rsidRPr="00717220">
        <w:rPr>
          <w:szCs w:val="28"/>
        </w:rPr>
        <w:t>/</w:t>
      </w:r>
      <w:r w:rsidR="00DB26B8" w:rsidRPr="00717220">
        <w:rPr>
          <w:szCs w:val="28"/>
        </w:rPr>
        <w:t>ТВРЗ</w:t>
      </w:r>
      <w:r w:rsidR="008945BB" w:rsidRPr="00717220">
        <w:rPr>
          <w:szCs w:val="28"/>
        </w:rPr>
        <w:t>/</w:t>
      </w:r>
      <w:r w:rsidR="001C19F3" w:rsidRPr="00717220">
        <w:rPr>
          <w:szCs w:val="28"/>
        </w:rPr>
        <w:t>202</w:t>
      </w:r>
      <w:r w:rsidR="005D7FDA" w:rsidRPr="00717220">
        <w:rPr>
          <w:szCs w:val="28"/>
        </w:rPr>
        <w:t>1</w:t>
      </w:r>
      <w:r w:rsidR="00DB26B8" w:rsidRPr="00717220">
        <w:rPr>
          <w:szCs w:val="28"/>
        </w:rPr>
        <w:t>.</w:t>
      </w:r>
    </w:p>
    <w:p w:rsidR="000A32A5" w:rsidRPr="00C77C72" w:rsidRDefault="000A32A5" w:rsidP="00783BC6">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783BC6">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BE40AE" w:rsidRDefault="000A32A5" w:rsidP="00783BC6">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783BC6">
      <w:pPr>
        <w:pStyle w:val="a3"/>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783BC6">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783BC6">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DB26B8">
        <w:rPr>
          <w:color w:val="000000" w:themeColor="text1"/>
          <w:szCs w:val="28"/>
        </w:rPr>
        <w:t xml:space="preserve">принимать обязательства от имени участника по запросу котировок цен </w:t>
      </w:r>
      <w:r w:rsidRPr="00717220">
        <w:rPr>
          <w:color w:val="000000" w:themeColor="text1"/>
          <w:szCs w:val="28"/>
        </w:rPr>
        <w:t>№</w:t>
      </w:r>
      <w:r w:rsidR="00717220">
        <w:rPr>
          <w:color w:val="000000" w:themeColor="text1"/>
          <w:szCs w:val="28"/>
        </w:rPr>
        <w:t xml:space="preserve"> </w:t>
      </w:r>
      <w:r w:rsidR="00717220" w:rsidRPr="00717220">
        <w:rPr>
          <w:color w:val="000000" w:themeColor="text1"/>
          <w:szCs w:val="28"/>
        </w:rPr>
        <w:t>03</w:t>
      </w:r>
      <w:r w:rsidR="005D7FDA" w:rsidRPr="00717220">
        <w:rPr>
          <w:color w:val="000000" w:themeColor="text1"/>
          <w:szCs w:val="28"/>
        </w:rPr>
        <w:t>9</w:t>
      </w:r>
      <w:r w:rsidR="00F1482E" w:rsidRPr="00717220">
        <w:rPr>
          <w:szCs w:val="28"/>
        </w:rPr>
        <w:t>/</w:t>
      </w:r>
      <w:r w:rsidR="00DB26B8" w:rsidRPr="00717220">
        <w:rPr>
          <w:szCs w:val="28"/>
        </w:rPr>
        <w:t>ТВРЗ</w:t>
      </w:r>
      <w:r w:rsidR="00F1482E" w:rsidRPr="00717220">
        <w:rPr>
          <w:szCs w:val="28"/>
        </w:rPr>
        <w:t>/</w:t>
      </w:r>
      <w:r w:rsidR="001C19F3" w:rsidRPr="00717220">
        <w:rPr>
          <w:szCs w:val="28"/>
        </w:rPr>
        <w:t>202</w:t>
      </w:r>
      <w:r w:rsidR="005D7FDA" w:rsidRPr="00717220">
        <w:rPr>
          <w:szCs w:val="28"/>
        </w:rPr>
        <w:t>1</w:t>
      </w:r>
      <w:r w:rsidR="00F1482E" w:rsidRPr="00717220">
        <w:rPr>
          <w:color w:val="000000" w:themeColor="text1"/>
          <w:szCs w:val="28"/>
        </w:rPr>
        <w:t xml:space="preserve"> </w:t>
      </w:r>
      <w:r w:rsidRPr="00717220">
        <w:rPr>
          <w:color w:val="000000" w:themeColor="text1"/>
          <w:szCs w:val="28"/>
        </w:rPr>
        <w:t>(оригинал или копия, заверенная печатью участника и подписью</w:t>
      </w:r>
      <w:r w:rsidRPr="00DB26B8">
        <w:rPr>
          <w:color w:val="000000" w:themeColor="text1"/>
          <w:szCs w:val="28"/>
        </w:rPr>
        <w:t xml:space="preserve"> уполномоченного</w:t>
      </w:r>
      <w:r w:rsidRPr="00E71A03">
        <w:rPr>
          <w:color w:val="000000" w:themeColor="text1"/>
          <w:szCs w:val="28"/>
        </w:rPr>
        <w:t xml:space="preserve"> лица);</w:t>
      </w:r>
    </w:p>
    <w:p w:rsidR="000A32A5" w:rsidRPr="00E71A03" w:rsidRDefault="000A32A5" w:rsidP="00783BC6">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783BC6">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0A32A5" w:rsidRPr="00E54D68" w:rsidRDefault="000A32A5" w:rsidP="00783BC6">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8) копию паспорта физического лица, </w:t>
      </w:r>
      <w:r w:rsidRPr="00E54D68">
        <w:rPr>
          <w:rFonts w:eastAsia="MS Mincho"/>
          <w:b w:val="0"/>
          <w:color w:val="000000" w:themeColor="text1"/>
          <w:sz w:val="28"/>
          <w:szCs w:val="28"/>
        </w:rPr>
        <w:t xml:space="preserve">страхового свидетельства государственного пенсионного страхования </w:t>
      </w:r>
      <w:r w:rsidRPr="00E54D68">
        <w:rPr>
          <w:b w:val="0"/>
          <w:color w:val="000000" w:themeColor="text1"/>
          <w:sz w:val="28"/>
          <w:szCs w:val="28"/>
        </w:rPr>
        <w:t>(заверенную подписью участника);</w:t>
      </w:r>
    </w:p>
    <w:p w:rsidR="000A32A5" w:rsidRPr="00E54D68" w:rsidRDefault="000A32A5" w:rsidP="00783BC6">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9)</w:t>
      </w:r>
      <w:r w:rsidRPr="00E54D68">
        <w:rPr>
          <w:color w:val="000000" w:themeColor="text1"/>
          <w:sz w:val="28"/>
          <w:szCs w:val="28"/>
        </w:rPr>
        <w:t xml:space="preserve"> </w:t>
      </w:r>
      <w:r w:rsidRPr="00E54D6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783BC6">
      <w:pPr>
        <w:pStyle w:val="a3"/>
        <w:tabs>
          <w:tab w:val="left" w:pos="426"/>
        </w:tabs>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BE40AE">
        <w:rPr>
          <w:b w:val="0"/>
          <w:color w:val="000000" w:themeColor="text1"/>
          <w:sz w:val="28"/>
          <w:szCs w:val="28"/>
        </w:rPr>
        <w:t>2020</w:t>
      </w:r>
      <w:r w:rsidRPr="00E54D6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783BC6">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783BC6">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783BC6">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783BC6">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F56025">
        <w:rPr>
          <w:b w:val="0"/>
          <w:color w:val="000000" w:themeColor="text1"/>
          <w:sz w:val="28"/>
          <w:szCs w:val="28"/>
        </w:rPr>
        <w:t xml:space="preserve">выполнения Работ </w:t>
      </w:r>
      <w:r w:rsidRPr="00E71A03">
        <w:rPr>
          <w:b w:val="0"/>
          <w:color w:val="000000" w:themeColor="text1"/>
          <w:sz w:val="28"/>
        </w:rPr>
        <w:t>(копию, заверенную участником);</w:t>
      </w:r>
    </w:p>
    <w:p w:rsidR="000A32A5" w:rsidRDefault="000A32A5" w:rsidP="00783BC6">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Default="00E457F1"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1F3948" w:rsidRPr="00E71A03">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p>
    <w:p w:rsidR="000755D7" w:rsidRDefault="00E457F1" w:rsidP="00783BC6">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7210BB" w:rsidRPr="000755D7" w:rsidRDefault="007210BB" w:rsidP="00783BC6">
      <w:pPr>
        <w:pStyle w:val="a3"/>
        <w:suppressAutoHyphens/>
        <w:spacing w:line="22" w:lineRule="atLeast"/>
        <w:ind w:firstLine="567"/>
        <w:jc w:val="both"/>
        <w:rPr>
          <w:b w:val="0"/>
          <w:bCs w:val="0"/>
          <w:color w:val="000000" w:themeColor="text1"/>
          <w:sz w:val="28"/>
          <w:szCs w:val="28"/>
        </w:rPr>
      </w:pPr>
      <w:r w:rsidRPr="00E8738C">
        <w:rPr>
          <w:b w:val="0"/>
          <w:color w:val="000000" w:themeColor="text1"/>
          <w:sz w:val="28"/>
          <w:szCs w:val="28"/>
        </w:rPr>
        <w:t>17</w:t>
      </w:r>
      <w:r w:rsidR="000A7064" w:rsidRPr="00E8738C">
        <w:rPr>
          <w:b w:val="0"/>
          <w:color w:val="000000" w:themeColor="text1"/>
          <w:sz w:val="28"/>
          <w:szCs w:val="28"/>
        </w:rPr>
        <w:t>)</w:t>
      </w:r>
      <w:r w:rsidRPr="00E8738C">
        <w:rPr>
          <w:b w:val="0"/>
        </w:rPr>
        <w:t xml:space="preserve"> </w:t>
      </w:r>
      <w:r w:rsidRPr="00E8738C">
        <w:rPr>
          <w:b w:val="0"/>
          <w:sz w:val="28"/>
        </w:rPr>
        <w:t>документ по форме приложения № 4 к нас</w:t>
      </w:r>
      <w:r w:rsidR="000A7064" w:rsidRPr="00E8738C">
        <w:rPr>
          <w:b w:val="0"/>
          <w:sz w:val="28"/>
        </w:rPr>
        <w:t>тоящему</w:t>
      </w:r>
      <w:r w:rsidRPr="00E8738C">
        <w:rPr>
          <w:b w:val="0"/>
          <w:sz w:val="28"/>
        </w:rPr>
        <w:t xml:space="preserve"> </w:t>
      </w:r>
      <w:r w:rsidR="000A7064" w:rsidRPr="00E8738C">
        <w:rPr>
          <w:b w:val="0"/>
          <w:sz w:val="28"/>
        </w:rPr>
        <w:t>запросу котировок цен</w:t>
      </w:r>
      <w:r w:rsidRPr="00E8738C">
        <w:rPr>
          <w:b w:val="0"/>
          <w:sz w:val="28"/>
        </w:rPr>
        <w:t xml:space="preserve"> о наличии опыта по предмету </w:t>
      </w:r>
      <w:r w:rsidR="000A7064" w:rsidRPr="00E8738C">
        <w:rPr>
          <w:b w:val="0"/>
          <w:sz w:val="28"/>
        </w:rPr>
        <w:t>запроса котировок цен</w:t>
      </w:r>
      <w:r w:rsidRPr="00E8738C">
        <w:rPr>
          <w:b w:val="0"/>
          <w:sz w:val="28"/>
        </w:rPr>
        <w:t>;</w:t>
      </w:r>
    </w:p>
    <w:p w:rsidR="007210BB" w:rsidRPr="00E8738C" w:rsidRDefault="007210BB" w:rsidP="00783BC6">
      <w:pPr>
        <w:pStyle w:val="a3"/>
        <w:suppressAutoHyphens/>
        <w:ind w:firstLine="567"/>
        <w:jc w:val="both"/>
        <w:rPr>
          <w:b w:val="0"/>
          <w:sz w:val="28"/>
        </w:rPr>
      </w:pPr>
      <w:r w:rsidRPr="00E8738C">
        <w:rPr>
          <w:b w:val="0"/>
          <w:sz w:val="28"/>
        </w:rPr>
        <w:t>- копии актов выполненных работ;</w:t>
      </w:r>
    </w:p>
    <w:p w:rsidR="00DB26B8" w:rsidRDefault="007210BB" w:rsidP="00DB26B8">
      <w:pPr>
        <w:pStyle w:val="a3"/>
        <w:suppressAutoHyphens/>
        <w:ind w:firstLine="567"/>
        <w:jc w:val="both"/>
        <w:rPr>
          <w:b w:val="0"/>
          <w:sz w:val="28"/>
          <w:szCs w:val="28"/>
        </w:rPr>
      </w:pPr>
      <w:r w:rsidRPr="00E8738C">
        <w:rPr>
          <w:b w:val="0"/>
          <w:sz w:val="28"/>
          <w:szCs w:val="28"/>
        </w:rPr>
        <w:t>- копии договоров на выполнение работ</w:t>
      </w:r>
      <w:r w:rsidR="00DB26B8">
        <w:rPr>
          <w:b w:val="0"/>
          <w:sz w:val="28"/>
          <w:szCs w:val="28"/>
        </w:rPr>
        <w:t>.</w:t>
      </w:r>
    </w:p>
    <w:p w:rsidR="00DB26B8" w:rsidRDefault="00BE40AE" w:rsidP="00DB26B8">
      <w:pPr>
        <w:pStyle w:val="a3"/>
        <w:suppressAutoHyphens/>
        <w:ind w:firstLine="567"/>
        <w:jc w:val="both"/>
        <w:rPr>
          <w:b w:val="0"/>
          <w:sz w:val="28"/>
          <w:szCs w:val="28"/>
        </w:rPr>
      </w:pPr>
      <w:r>
        <w:rPr>
          <w:b w:val="0"/>
          <w:sz w:val="28"/>
          <w:szCs w:val="28"/>
        </w:rPr>
        <w:t xml:space="preserve">18) </w:t>
      </w:r>
      <w:r w:rsidR="00DB26B8" w:rsidRPr="00DB26B8">
        <w:rPr>
          <w:b w:val="0"/>
          <w:sz w:val="28"/>
          <w:szCs w:val="28"/>
        </w:rPr>
        <w:t xml:space="preserve">сертификат соответствия системы менеджмента качества стандарту </w:t>
      </w:r>
      <w:r w:rsidR="00DB26B8" w:rsidRPr="00DB26B8">
        <w:rPr>
          <w:b w:val="0"/>
          <w:sz w:val="28"/>
          <w:szCs w:val="28"/>
          <w:lang w:val="en-US"/>
        </w:rPr>
        <w:t>ISO</w:t>
      </w:r>
      <w:r w:rsidR="00DB26B8" w:rsidRPr="00DB26B8">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C872D9" w:rsidRPr="00A119DF" w:rsidRDefault="00A119DF" w:rsidP="00C872D9">
      <w:pPr>
        <w:pStyle w:val="a3"/>
        <w:suppressAutoHyphens/>
        <w:ind w:firstLine="567"/>
        <w:jc w:val="both"/>
        <w:rPr>
          <w:b w:val="0"/>
          <w:color w:val="000000" w:themeColor="text1"/>
          <w:sz w:val="28"/>
          <w:szCs w:val="28"/>
        </w:rPr>
      </w:pPr>
      <w:r w:rsidRPr="00A119DF">
        <w:rPr>
          <w:b w:val="0"/>
          <w:color w:val="000000" w:themeColor="text1"/>
          <w:sz w:val="28"/>
          <w:szCs w:val="28"/>
        </w:rPr>
        <w:t>19</w:t>
      </w:r>
      <w:r w:rsidR="00C872D9" w:rsidRPr="00A119DF">
        <w:rPr>
          <w:b w:val="0"/>
          <w:color w:val="000000" w:themeColor="text1"/>
          <w:sz w:val="28"/>
          <w:szCs w:val="28"/>
        </w:rPr>
        <w:t>)</w:t>
      </w:r>
      <w:r w:rsidR="00C872D9" w:rsidRPr="00A119DF">
        <w:t xml:space="preserve"> </w:t>
      </w:r>
      <w:r w:rsidR="00C872D9" w:rsidRPr="00A119DF">
        <w:rPr>
          <w:b w:val="0"/>
          <w:color w:val="000000" w:themeColor="text1"/>
          <w:sz w:val="28"/>
          <w:szCs w:val="28"/>
        </w:rPr>
        <w:t>в подтверждение наличия разрешительных документов:</w:t>
      </w:r>
    </w:p>
    <w:p w:rsidR="00C872D9" w:rsidRPr="00A119DF" w:rsidRDefault="00C872D9" w:rsidP="00C872D9">
      <w:pPr>
        <w:pStyle w:val="a3"/>
        <w:suppressAutoHyphens/>
        <w:ind w:firstLine="567"/>
        <w:jc w:val="both"/>
        <w:rPr>
          <w:b w:val="0"/>
          <w:color w:val="000000" w:themeColor="text1"/>
          <w:sz w:val="28"/>
          <w:szCs w:val="28"/>
        </w:rPr>
      </w:pPr>
      <w:r w:rsidRPr="00A119DF">
        <w:rPr>
          <w:b w:val="0"/>
          <w:color w:val="000000" w:themeColor="text1"/>
          <w:sz w:val="28"/>
          <w:szCs w:val="28"/>
        </w:rPr>
        <w:t>-  свидетельство, выданное саморегулируемой организацией (СРО),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p>
    <w:p w:rsidR="00C872D9" w:rsidRPr="00A119DF" w:rsidRDefault="00C872D9" w:rsidP="00C872D9">
      <w:pPr>
        <w:pStyle w:val="a3"/>
        <w:suppressAutoHyphens/>
        <w:ind w:firstLine="567"/>
        <w:jc w:val="both"/>
        <w:rPr>
          <w:b w:val="0"/>
          <w:color w:val="000000" w:themeColor="text1"/>
          <w:sz w:val="28"/>
          <w:szCs w:val="28"/>
        </w:rPr>
      </w:pPr>
      <w:r w:rsidRPr="00A119DF">
        <w:rPr>
          <w:b w:val="0"/>
          <w:color w:val="000000" w:themeColor="text1"/>
          <w:sz w:val="28"/>
          <w:szCs w:val="28"/>
        </w:rPr>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C872D9" w:rsidRPr="00A119DF" w:rsidRDefault="00C872D9" w:rsidP="00C872D9">
      <w:pPr>
        <w:pStyle w:val="a3"/>
        <w:suppressAutoHyphens/>
        <w:ind w:firstLine="567"/>
        <w:jc w:val="both"/>
        <w:rPr>
          <w:b w:val="0"/>
          <w:color w:val="000000" w:themeColor="text1"/>
          <w:sz w:val="28"/>
          <w:szCs w:val="28"/>
        </w:rPr>
      </w:pPr>
      <w:r w:rsidRPr="00A119DF">
        <w:rPr>
          <w:b w:val="0"/>
          <w:color w:val="000000" w:themeColor="text1"/>
          <w:sz w:val="28"/>
          <w:szCs w:val="28"/>
        </w:rPr>
        <w:t>- 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группы и технические устройства ПТО;</w:t>
      </w:r>
    </w:p>
    <w:p w:rsidR="00C872D9" w:rsidRPr="00A119DF" w:rsidRDefault="00C872D9" w:rsidP="00C872D9">
      <w:pPr>
        <w:pStyle w:val="a3"/>
        <w:suppressAutoHyphens/>
        <w:ind w:firstLine="567"/>
        <w:jc w:val="both"/>
        <w:rPr>
          <w:b w:val="0"/>
          <w:color w:val="000000" w:themeColor="text1"/>
          <w:sz w:val="28"/>
          <w:szCs w:val="28"/>
        </w:rPr>
      </w:pPr>
      <w:r w:rsidRPr="00A119DF">
        <w:rPr>
          <w:b w:val="0"/>
          <w:color w:val="000000" w:themeColor="text1"/>
          <w:sz w:val="28"/>
          <w:szCs w:val="28"/>
        </w:rPr>
        <w:t>- свидетельство о регистрации электролаборатории (нотариально заверенная копия), выданное Ростехнадзором;</w:t>
      </w:r>
    </w:p>
    <w:p w:rsidR="00381DC1" w:rsidRPr="00A119DF" w:rsidRDefault="00381DC1" w:rsidP="00381DC1">
      <w:pPr>
        <w:pStyle w:val="a3"/>
        <w:suppressAutoHyphens/>
        <w:ind w:firstLine="567"/>
        <w:jc w:val="both"/>
        <w:rPr>
          <w:b w:val="0"/>
          <w:sz w:val="28"/>
          <w:szCs w:val="28"/>
        </w:rPr>
      </w:pPr>
      <w:r w:rsidRPr="00A119DF">
        <w:rPr>
          <w:b w:val="0"/>
          <w:sz w:val="28"/>
          <w:szCs w:val="28"/>
        </w:rPr>
        <w:t>20</w:t>
      </w:r>
      <w:r w:rsidR="00DB26B8" w:rsidRPr="00A119DF">
        <w:rPr>
          <w:b w:val="0"/>
          <w:sz w:val="28"/>
        </w:rPr>
        <w:t xml:space="preserve">) </w:t>
      </w:r>
      <w:r w:rsidR="00DB26B8" w:rsidRPr="00A119DF">
        <w:rPr>
          <w:b w:val="0"/>
          <w:color w:val="000000" w:themeColor="text1"/>
          <w:sz w:val="28"/>
          <w:szCs w:val="28"/>
        </w:rPr>
        <w:t>сведения о квалификации персонала</w:t>
      </w:r>
      <w:r w:rsidR="00B8698B" w:rsidRPr="00A119DF">
        <w:rPr>
          <w:b w:val="0"/>
          <w:color w:val="000000" w:themeColor="text1"/>
          <w:sz w:val="28"/>
          <w:szCs w:val="28"/>
        </w:rPr>
        <w:t xml:space="preserve"> участника</w:t>
      </w:r>
      <w:r w:rsidR="00DB26B8" w:rsidRPr="00A119DF">
        <w:rPr>
          <w:b w:val="0"/>
          <w:color w:val="000000" w:themeColor="text1"/>
          <w:sz w:val="28"/>
          <w:szCs w:val="28"/>
        </w:rPr>
        <w:t xml:space="preserve"> задействованного по предмету настоящего</w:t>
      </w:r>
      <w:r w:rsidR="00B8698B" w:rsidRPr="00A119DF">
        <w:rPr>
          <w:b w:val="0"/>
          <w:color w:val="000000" w:themeColor="text1"/>
          <w:sz w:val="28"/>
          <w:szCs w:val="28"/>
        </w:rPr>
        <w:t xml:space="preserve"> запроса котировок цен</w:t>
      </w:r>
      <w:r w:rsidR="00DB26B8" w:rsidRPr="00A119DF">
        <w:rPr>
          <w:b w:val="0"/>
          <w:color w:val="000000" w:themeColor="text1"/>
          <w:sz w:val="28"/>
          <w:szCs w:val="28"/>
        </w:rPr>
        <w:t xml:space="preserve"> (по форме Приложения № 5 к настояще</w:t>
      </w:r>
      <w:r w:rsidR="00EA38B6" w:rsidRPr="00A119DF">
        <w:rPr>
          <w:b w:val="0"/>
          <w:color w:val="000000" w:themeColor="text1"/>
          <w:sz w:val="28"/>
          <w:szCs w:val="28"/>
        </w:rPr>
        <w:t>му запросу котировок цен</w:t>
      </w:r>
      <w:r w:rsidR="00DB26B8" w:rsidRPr="00A119DF">
        <w:rPr>
          <w:b w:val="0"/>
          <w:color w:val="000000" w:themeColor="text1"/>
          <w:sz w:val="28"/>
          <w:szCs w:val="28"/>
        </w:rPr>
        <w:t xml:space="preserve">); </w:t>
      </w:r>
    </w:p>
    <w:p w:rsidR="00381DC1" w:rsidRPr="00A119DF" w:rsidRDefault="00DB26B8" w:rsidP="00381DC1">
      <w:pPr>
        <w:pStyle w:val="a3"/>
        <w:suppressAutoHyphens/>
        <w:ind w:firstLine="567"/>
        <w:jc w:val="both"/>
        <w:rPr>
          <w:b w:val="0"/>
          <w:sz w:val="28"/>
          <w:szCs w:val="28"/>
        </w:rPr>
      </w:pPr>
      <w:r w:rsidRPr="00A119DF">
        <w:rPr>
          <w:b w:val="0"/>
          <w:color w:val="000000" w:themeColor="text1"/>
          <w:sz w:val="28"/>
          <w:szCs w:val="28"/>
        </w:rPr>
        <w:t xml:space="preserve">- штатное расписание </w:t>
      </w:r>
      <w:r w:rsidRPr="00A119DF">
        <w:rPr>
          <w:b w:val="0"/>
          <w:color w:val="000000" w:themeColor="text1"/>
          <w:sz w:val="28"/>
        </w:rPr>
        <w:t>(копия, заверенная</w:t>
      </w:r>
      <w:r w:rsidR="00B8698B" w:rsidRPr="00A119DF">
        <w:rPr>
          <w:b w:val="0"/>
          <w:color w:val="000000" w:themeColor="text1"/>
          <w:sz w:val="28"/>
        </w:rPr>
        <w:t xml:space="preserve"> участником</w:t>
      </w:r>
      <w:r w:rsidRPr="00A119DF">
        <w:rPr>
          <w:b w:val="0"/>
          <w:color w:val="000000" w:themeColor="text1"/>
          <w:sz w:val="28"/>
        </w:rPr>
        <w:t>)</w:t>
      </w:r>
      <w:r w:rsidRPr="00A119DF">
        <w:rPr>
          <w:b w:val="0"/>
          <w:color w:val="000000" w:themeColor="text1"/>
          <w:sz w:val="28"/>
          <w:szCs w:val="28"/>
        </w:rPr>
        <w:t>;</w:t>
      </w:r>
    </w:p>
    <w:p w:rsidR="00381DC1" w:rsidRPr="00A119DF" w:rsidRDefault="00DB26B8" w:rsidP="00381DC1">
      <w:pPr>
        <w:pStyle w:val="a3"/>
        <w:suppressAutoHyphens/>
        <w:ind w:firstLine="567"/>
        <w:jc w:val="both"/>
        <w:rPr>
          <w:b w:val="0"/>
          <w:sz w:val="28"/>
          <w:szCs w:val="28"/>
        </w:rPr>
      </w:pPr>
      <w:r w:rsidRPr="00A119DF">
        <w:rPr>
          <w:b w:val="0"/>
          <w:color w:val="000000" w:themeColor="text1"/>
          <w:sz w:val="28"/>
        </w:rPr>
        <w:t>- копии дипломов о наличии у задействованных сотрудников профильного образования;</w:t>
      </w:r>
    </w:p>
    <w:p w:rsidR="00DB26B8" w:rsidRPr="00381DC1" w:rsidRDefault="00DB26B8" w:rsidP="00381DC1">
      <w:pPr>
        <w:pStyle w:val="a3"/>
        <w:suppressAutoHyphens/>
        <w:ind w:firstLine="567"/>
        <w:jc w:val="both"/>
        <w:rPr>
          <w:b w:val="0"/>
          <w:sz w:val="28"/>
          <w:szCs w:val="28"/>
        </w:rPr>
      </w:pPr>
      <w:r w:rsidRPr="00A119DF">
        <w:rPr>
          <w:b w:val="0"/>
          <w:color w:val="000000" w:themeColor="text1"/>
          <w:sz w:val="28"/>
          <w:szCs w:val="28"/>
        </w:rPr>
        <w:t>- информация о трудовых договорах со специалистами, задействованными при выполнении работ</w:t>
      </w:r>
      <w:r w:rsidRPr="00A119DF">
        <w:rPr>
          <w:b w:val="0"/>
          <w:sz w:val="28"/>
          <w:szCs w:val="28"/>
        </w:rPr>
        <w:t>.</w:t>
      </w:r>
    </w:p>
    <w:p w:rsidR="00E8738C" w:rsidRPr="00E8738C" w:rsidRDefault="00E8738C" w:rsidP="00783BC6">
      <w:pPr>
        <w:pStyle w:val="a3"/>
        <w:suppressAutoHyphens/>
        <w:ind w:firstLine="567"/>
        <w:jc w:val="both"/>
        <w:rPr>
          <w:b w:val="0"/>
          <w:sz w:val="28"/>
          <w:szCs w:val="28"/>
        </w:rPr>
      </w:pPr>
    </w:p>
    <w:p w:rsidR="000A32A5" w:rsidRPr="00E8738C" w:rsidRDefault="00312719" w:rsidP="00783BC6">
      <w:pPr>
        <w:pStyle w:val="a3"/>
        <w:suppressAutoHyphens/>
        <w:spacing w:line="22" w:lineRule="atLeast"/>
        <w:ind w:firstLine="567"/>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783BC6">
      <w:pPr>
        <w:pStyle w:val="a6"/>
        <w:ind w:right="0"/>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w:t>
      </w:r>
      <w:r w:rsidR="00B8698B">
        <w:t xml:space="preserve"> участника</w:t>
      </w:r>
      <w:r w:rsidR="00052F4A" w:rsidRPr="00E8738C">
        <w:t>,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783BC6">
      <w:pPr>
        <w:pStyle w:val="a6"/>
        <w:ind w:right="0"/>
        <w:rPr>
          <w:b/>
          <w:i/>
        </w:rPr>
      </w:pPr>
      <w:r w:rsidRPr="00312719">
        <w:t>3</w:t>
      </w:r>
      <w:r w:rsidR="000A32A5" w:rsidRPr="00E71A03">
        <w:t xml:space="preserve">.2. Финансово-коммерческое предложение должно быть оформлено в соответствии с приложением №3 к </w:t>
      </w:r>
      <w:r w:rsidR="001968EB">
        <w:t>запросу котировок цен</w:t>
      </w:r>
      <w:r w:rsidR="000A32A5" w:rsidRPr="00E71A03">
        <w:t>.</w:t>
      </w:r>
    </w:p>
    <w:p w:rsidR="000A32A5" w:rsidRPr="00E71A03" w:rsidRDefault="00312719" w:rsidP="00783BC6">
      <w:pPr>
        <w:pStyle w:val="a6"/>
        <w:ind w:right="0"/>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783BC6">
      <w:pPr>
        <w:pStyle w:val="a6"/>
        <w:ind w:right="0"/>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312719" w:rsidP="00783BC6">
      <w:pPr>
        <w:pStyle w:val="a6"/>
        <w:ind w:right="0"/>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783BC6">
      <w:pPr>
        <w:pStyle w:val="a3"/>
        <w:suppressAutoHyphens/>
        <w:spacing w:line="22" w:lineRule="atLeast"/>
        <w:ind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783BC6">
      <w:pPr>
        <w:pStyle w:val="a3"/>
        <w:suppressAutoHyphens/>
        <w:spacing w:line="22" w:lineRule="atLeast"/>
        <w:ind w:firstLine="567"/>
        <w:jc w:val="both"/>
        <w:rPr>
          <w:sz w:val="28"/>
          <w:szCs w:val="28"/>
        </w:rPr>
      </w:pPr>
    </w:p>
    <w:p w:rsidR="000A32A5" w:rsidRPr="006E6A5B" w:rsidRDefault="00312719" w:rsidP="00783BC6">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783BC6">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783BC6">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783BC6">
      <w:pPr>
        <w:pStyle w:val="a3"/>
        <w:suppressAutoHyphens/>
        <w:spacing w:line="22" w:lineRule="atLeast"/>
        <w:ind w:firstLine="567"/>
        <w:jc w:val="both"/>
        <w:rPr>
          <w:sz w:val="28"/>
          <w:szCs w:val="28"/>
        </w:rPr>
      </w:pPr>
    </w:p>
    <w:p w:rsidR="000A32A5" w:rsidRPr="00823999" w:rsidRDefault="000238F9" w:rsidP="00783BC6">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783BC6">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w:t>
      </w:r>
      <w:r w:rsidR="00EA38B6">
        <w:rPr>
          <w:szCs w:val="28"/>
        </w:rPr>
        <w:t xml:space="preserve"> работы</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755D7" w:rsidRPr="008945BB" w:rsidRDefault="000755D7" w:rsidP="00783BC6">
      <w:pPr>
        <w:pStyle w:val="a7"/>
        <w:ind w:left="0" w:firstLine="567"/>
        <w:jc w:val="both"/>
        <w:rPr>
          <w:b/>
          <w:color w:val="auto"/>
          <w:szCs w:val="28"/>
        </w:rPr>
      </w:pPr>
      <w:r>
        <w:rPr>
          <w:szCs w:val="28"/>
        </w:rPr>
        <w:t>5</w:t>
      </w:r>
      <w:r w:rsidRPr="00E53E11">
        <w:rPr>
          <w:szCs w:val="28"/>
        </w:rPr>
        <w:t xml:space="preserve">.2. </w:t>
      </w:r>
      <w:r w:rsidRPr="008945BB">
        <w:rPr>
          <w:color w:val="auto"/>
          <w:szCs w:val="28"/>
        </w:rPr>
        <w:t xml:space="preserve">Рассмотрение котировочных заявок осуществляется экспертной группой </w:t>
      </w:r>
      <w:r w:rsidRPr="001A77C6">
        <w:rPr>
          <w:color w:val="auto"/>
          <w:szCs w:val="28"/>
        </w:rPr>
        <w:t xml:space="preserve">Организатора по адресу: </w:t>
      </w:r>
      <w:r w:rsidRPr="009C3363">
        <w:t>392009, г. Тамбов, пл. Мастерских,</w:t>
      </w:r>
      <w:r>
        <w:t xml:space="preserve"> д.1</w:t>
      </w:r>
      <w:r w:rsidRPr="009C3363">
        <w:t xml:space="preserve"> </w:t>
      </w:r>
      <w:r w:rsidRPr="009C3363">
        <w:rPr>
          <w:color w:val="auto"/>
          <w:szCs w:val="28"/>
        </w:rPr>
        <w:t xml:space="preserve">в 14-00 часов московского времени </w:t>
      </w:r>
      <w:r w:rsidRPr="009C3363">
        <w:rPr>
          <w:b/>
          <w:color w:val="auto"/>
          <w:szCs w:val="28"/>
        </w:rPr>
        <w:t>«</w:t>
      </w:r>
      <w:r w:rsidR="00B65D5D">
        <w:rPr>
          <w:b/>
          <w:color w:val="auto"/>
          <w:szCs w:val="28"/>
        </w:rPr>
        <w:t>01</w:t>
      </w:r>
      <w:r w:rsidRPr="009C3363">
        <w:rPr>
          <w:b/>
          <w:color w:val="auto"/>
          <w:szCs w:val="28"/>
        </w:rPr>
        <w:t>»</w:t>
      </w:r>
      <w:r w:rsidR="00381DC1">
        <w:rPr>
          <w:b/>
          <w:color w:val="auto"/>
          <w:szCs w:val="28"/>
        </w:rPr>
        <w:t xml:space="preserve"> </w:t>
      </w:r>
      <w:r w:rsidR="00B65D5D">
        <w:rPr>
          <w:b/>
          <w:color w:val="auto"/>
          <w:szCs w:val="28"/>
        </w:rPr>
        <w:t>декабря</w:t>
      </w:r>
      <w:r w:rsidRPr="009C3363">
        <w:rPr>
          <w:b/>
          <w:color w:val="auto"/>
          <w:szCs w:val="28"/>
        </w:rPr>
        <w:t xml:space="preserve"> </w:t>
      </w:r>
      <w:r>
        <w:rPr>
          <w:b/>
          <w:color w:val="auto"/>
          <w:szCs w:val="28"/>
        </w:rPr>
        <w:t>202</w:t>
      </w:r>
      <w:r w:rsidR="005D7FDA">
        <w:rPr>
          <w:b/>
          <w:color w:val="auto"/>
          <w:szCs w:val="28"/>
        </w:rPr>
        <w:t>1</w:t>
      </w:r>
      <w:r w:rsidRPr="009C3363">
        <w:rPr>
          <w:b/>
          <w:color w:val="auto"/>
          <w:szCs w:val="28"/>
        </w:rPr>
        <w:t xml:space="preserve"> г.</w:t>
      </w:r>
    </w:p>
    <w:p w:rsidR="000A32A5" w:rsidRDefault="000238F9" w:rsidP="00783BC6">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755D7" w:rsidRDefault="000238F9" w:rsidP="00783BC6">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0755D7" w:rsidRDefault="000238F9" w:rsidP="00783BC6">
      <w:pPr>
        <w:spacing w:line="22" w:lineRule="atLeast"/>
        <w:ind w:firstLine="567"/>
        <w:jc w:val="both"/>
        <w:rPr>
          <w:szCs w:val="28"/>
        </w:rPr>
      </w:pPr>
      <w:r w:rsidRPr="000238F9">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783BC6">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783BC6">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783BC6">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783BC6">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783BC6">
      <w:pPr>
        <w:spacing w:line="22" w:lineRule="atLeast"/>
        <w:ind w:firstLine="567"/>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783BC6">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783BC6">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755D7" w:rsidRPr="00363418" w:rsidRDefault="000755D7" w:rsidP="00783BC6">
      <w:pPr>
        <w:ind w:firstLine="567"/>
        <w:jc w:val="both"/>
        <w:rPr>
          <w:b/>
          <w:szCs w:val="28"/>
        </w:rPr>
      </w:pPr>
      <w:r>
        <w:rPr>
          <w:szCs w:val="28"/>
        </w:rPr>
        <w:t>5.</w:t>
      </w:r>
      <w:r w:rsidRPr="009C3363">
        <w:rPr>
          <w:szCs w:val="28"/>
        </w:rPr>
        <w:t xml:space="preserve">8. </w:t>
      </w:r>
      <w:r w:rsidRPr="009C3363">
        <w:rPr>
          <w:color w:val="auto"/>
          <w:szCs w:val="28"/>
        </w:rPr>
        <w:t xml:space="preserve">Подведение итогов запроса котировок цен проводится по адресу: </w:t>
      </w:r>
      <w:r w:rsidRPr="009C3363">
        <w:t xml:space="preserve">392009, г. Тамбов, пл. Мастерских, д.1 </w:t>
      </w:r>
      <w:r w:rsidRPr="009C3363">
        <w:rPr>
          <w:color w:val="auto"/>
          <w:szCs w:val="28"/>
        </w:rPr>
        <w:t xml:space="preserve">в 14-00 часов московского времени </w:t>
      </w:r>
      <w:r w:rsidRPr="00965CC7">
        <w:rPr>
          <w:b/>
          <w:color w:val="auto"/>
          <w:szCs w:val="28"/>
        </w:rPr>
        <w:t>«</w:t>
      </w:r>
      <w:r w:rsidR="00B65D5D">
        <w:rPr>
          <w:b/>
          <w:color w:val="auto"/>
          <w:szCs w:val="28"/>
        </w:rPr>
        <w:t>02</w:t>
      </w:r>
      <w:r w:rsidRPr="00965CC7">
        <w:rPr>
          <w:b/>
          <w:color w:val="auto"/>
          <w:szCs w:val="28"/>
        </w:rPr>
        <w:t xml:space="preserve">» </w:t>
      </w:r>
      <w:r w:rsidR="00B65D5D">
        <w:rPr>
          <w:b/>
          <w:color w:val="auto"/>
          <w:szCs w:val="28"/>
        </w:rPr>
        <w:t>декабря</w:t>
      </w:r>
      <w:r w:rsidRPr="00965CC7">
        <w:rPr>
          <w:b/>
          <w:color w:val="auto"/>
          <w:szCs w:val="28"/>
        </w:rPr>
        <w:t xml:space="preserve"> 202</w:t>
      </w:r>
      <w:r w:rsidR="005D7FDA">
        <w:rPr>
          <w:b/>
          <w:color w:val="auto"/>
          <w:szCs w:val="28"/>
        </w:rPr>
        <w:t>1</w:t>
      </w:r>
      <w:r w:rsidRPr="00965CC7">
        <w:rPr>
          <w:b/>
          <w:color w:val="auto"/>
          <w:szCs w:val="28"/>
        </w:rPr>
        <w:t>г</w:t>
      </w:r>
      <w:r w:rsidRPr="00965CC7">
        <w:rPr>
          <w:color w:val="auto"/>
          <w:szCs w:val="28"/>
        </w:rPr>
        <w:t>.</w:t>
      </w:r>
    </w:p>
    <w:p w:rsidR="000A32A5" w:rsidRPr="006D1ABD" w:rsidRDefault="000238F9" w:rsidP="00783BC6">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783BC6">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783BC6">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4C5E42" w:rsidRPr="00310EEF" w:rsidRDefault="000238F9" w:rsidP="00783BC6">
      <w:pPr>
        <w:spacing w:line="22" w:lineRule="atLeast"/>
        <w:ind w:firstLine="567"/>
        <w:jc w:val="both"/>
        <w:rPr>
          <w:color w:val="auto"/>
          <w:szCs w:val="28"/>
        </w:rPr>
      </w:pPr>
      <w:r w:rsidRPr="001D2A4A">
        <w:rPr>
          <w:szCs w:val="28"/>
        </w:rPr>
        <w:t>5</w:t>
      </w:r>
      <w:r w:rsidR="004C5E42" w:rsidRPr="00310EEF">
        <w:rPr>
          <w:szCs w:val="28"/>
        </w:rPr>
        <w:t>.1</w:t>
      </w:r>
      <w:r w:rsidR="00CA7BED">
        <w:rPr>
          <w:szCs w:val="28"/>
        </w:rPr>
        <w:t>2</w:t>
      </w:r>
      <w:r w:rsidR="004C5E42" w:rsidRPr="00310EEF">
        <w:rPr>
          <w:szCs w:val="28"/>
        </w:rPr>
        <w:t xml:space="preserve">. </w:t>
      </w:r>
      <w:r w:rsidR="004C5E42" w:rsidRPr="00431F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431FBA" w:rsidRPr="00431FBA">
        <w:rPr>
          <w:szCs w:val="28"/>
        </w:rPr>
        <w:t xml:space="preserve">Работ </w:t>
      </w:r>
      <w:r w:rsidR="00893EEB" w:rsidRPr="00431FBA">
        <w:rPr>
          <w:szCs w:val="28"/>
        </w:rPr>
        <w:t>при</w:t>
      </w:r>
      <w:r w:rsidR="004C5E42" w:rsidRPr="00431FBA">
        <w:rPr>
          <w:szCs w:val="28"/>
        </w:rPr>
        <w:t xml:space="preserve"> изменении потребности в </w:t>
      </w:r>
      <w:r w:rsidR="00431FBA" w:rsidRPr="00431FBA">
        <w:rPr>
          <w:szCs w:val="28"/>
        </w:rPr>
        <w:t>Работах</w:t>
      </w:r>
      <w:r w:rsidR="004C5E42" w:rsidRPr="00431FBA">
        <w:rPr>
          <w:szCs w:val="28"/>
        </w:rPr>
        <w:t xml:space="preserve">, </w:t>
      </w:r>
      <w:r w:rsidR="00893EEB" w:rsidRPr="00431FBA">
        <w:rPr>
          <w:szCs w:val="28"/>
        </w:rPr>
        <w:t xml:space="preserve">на </w:t>
      </w:r>
      <w:r w:rsidR="00431FBA" w:rsidRPr="00431FBA">
        <w:rPr>
          <w:szCs w:val="28"/>
        </w:rPr>
        <w:t>выполнение</w:t>
      </w:r>
      <w:r w:rsidR="004C5E42" w:rsidRPr="00431FBA">
        <w:rPr>
          <w:szCs w:val="28"/>
        </w:rPr>
        <w:t xml:space="preserve"> которых заключен Договор в пределах 30 % от начальной (максимальной) цены Договора.</w:t>
      </w:r>
    </w:p>
    <w:p w:rsidR="000A32A5" w:rsidRPr="006D1ABD" w:rsidRDefault="000238F9" w:rsidP="00783BC6">
      <w:pPr>
        <w:spacing w:line="22" w:lineRule="atLeast"/>
        <w:ind w:firstLine="567"/>
        <w:jc w:val="both"/>
        <w:rPr>
          <w:color w:val="auto"/>
          <w:szCs w:val="28"/>
        </w:rPr>
      </w:pPr>
      <w:r w:rsidRPr="001D2A4A">
        <w:rPr>
          <w:color w:val="auto"/>
          <w:szCs w:val="28"/>
        </w:rPr>
        <w:t>5</w:t>
      </w:r>
      <w:r w:rsidR="000A32A5" w:rsidRPr="00310EEF">
        <w:rPr>
          <w:color w:val="auto"/>
          <w:szCs w:val="28"/>
        </w:rPr>
        <w:t>.1</w:t>
      </w:r>
      <w:r w:rsidR="00CA7BED">
        <w:rPr>
          <w:color w:val="auto"/>
          <w:szCs w:val="28"/>
        </w:rPr>
        <w:t>3</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783BC6">
      <w:pPr>
        <w:tabs>
          <w:tab w:val="num" w:pos="1134"/>
        </w:tabs>
        <w:spacing w:line="22" w:lineRule="atLeast"/>
        <w:ind w:firstLine="567"/>
        <w:jc w:val="both"/>
        <w:rPr>
          <w:color w:val="auto"/>
          <w:szCs w:val="28"/>
        </w:rPr>
      </w:pPr>
      <w:r w:rsidRPr="001D2A4A">
        <w:rPr>
          <w:color w:val="auto"/>
          <w:szCs w:val="28"/>
        </w:rPr>
        <w:t>5</w:t>
      </w:r>
      <w:r w:rsidR="000A32A5" w:rsidRPr="006D1ABD">
        <w:rPr>
          <w:color w:val="auto"/>
          <w:szCs w:val="28"/>
        </w:rPr>
        <w:t>.1</w:t>
      </w:r>
      <w:r w:rsidR="00CA7BED">
        <w:rPr>
          <w:color w:val="auto"/>
          <w:szCs w:val="28"/>
        </w:rPr>
        <w:t>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783BC6">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783BC6">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783BC6">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783BC6">
      <w:pPr>
        <w:tabs>
          <w:tab w:val="num" w:pos="1134"/>
        </w:tabs>
        <w:spacing w:line="22" w:lineRule="atLeas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r w:rsidR="00096EDA" w:rsidRPr="00F05B0C">
        <w:rPr>
          <w:color w:val="000000" w:themeColor="text1"/>
          <w:szCs w:val="28"/>
        </w:rPr>
        <w:t>предложение,</w:t>
      </w:r>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783BC6">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238F9" w:rsidP="00783BC6">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81DC1" w:rsidRDefault="00381DC1" w:rsidP="00783BC6">
      <w:pPr>
        <w:pStyle w:val="a3"/>
        <w:suppressAutoHyphens/>
        <w:spacing w:line="22" w:lineRule="atLeast"/>
        <w:ind w:firstLine="567"/>
        <w:rPr>
          <w:sz w:val="28"/>
          <w:szCs w:val="28"/>
        </w:rPr>
      </w:pPr>
    </w:p>
    <w:p w:rsidR="000755D7" w:rsidRDefault="000238F9" w:rsidP="00783BC6">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0755D7" w:rsidRDefault="000238F9" w:rsidP="00783BC6">
      <w:pPr>
        <w:pStyle w:val="a3"/>
        <w:suppressAutoHyphens/>
        <w:spacing w:line="22" w:lineRule="atLeast"/>
        <w:ind w:firstLine="567"/>
        <w:jc w:val="both"/>
        <w:rPr>
          <w:sz w:val="28"/>
          <w:szCs w:val="28"/>
        </w:rPr>
      </w:pPr>
      <w:r w:rsidRPr="000238F9">
        <w:rPr>
          <w:b w:val="0"/>
          <w:sz w:val="28"/>
          <w:szCs w:val="28"/>
        </w:rPr>
        <w:t>6</w:t>
      </w:r>
      <w:r w:rsidR="000A32A5" w:rsidRPr="000B2F3E">
        <w:rPr>
          <w:b w:val="0"/>
          <w:sz w:val="28"/>
          <w:szCs w:val="28"/>
        </w:rPr>
        <w:t>.1</w:t>
      </w:r>
      <w:r w:rsidR="000A32A5"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000A32A5"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000A32A5"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000A32A5" w:rsidRPr="00CC67C8">
        <w:rPr>
          <w:b w:val="0"/>
          <w:color w:val="000000" w:themeColor="text1"/>
          <w:sz w:val="28"/>
          <w:szCs w:val="28"/>
        </w:rPr>
        <w:t xml:space="preserve"> может быть </w:t>
      </w:r>
      <w:r w:rsidR="000A32A5" w:rsidRPr="006D1ABD">
        <w:rPr>
          <w:b w:val="0"/>
          <w:color w:val="auto"/>
          <w:sz w:val="28"/>
          <w:szCs w:val="28"/>
        </w:rPr>
        <w:t>заключен с другим Участником, предложившим</w:t>
      </w:r>
      <w:r w:rsidR="000A32A5"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783BC6">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783BC6">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B03780">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783BC6">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783BC6">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783BC6">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696C72" w:rsidRDefault="000A32A5" w:rsidP="00696C72">
      <w:pPr>
        <w:pStyle w:val="a3"/>
        <w:suppressAutoHyphens/>
        <w:spacing w:line="22" w:lineRule="atLeast"/>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696C72" w:rsidRPr="00696C72" w:rsidRDefault="00696C72" w:rsidP="00696C72">
      <w:pPr>
        <w:pStyle w:val="a3"/>
        <w:suppressAutoHyphens/>
        <w:spacing w:line="22" w:lineRule="atLeast"/>
        <w:ind w:firstLine="567"/>
        <w:jc w:val="both"/>
        <w:rPr>
          <w:b w:val="0"/>
          <w:color w:val="000000" w:themeColor="text1"/>
          <w:sz w:val="28"/>
          <w:szCs w:val="28"/>
        </w:rPr>
      </w:pPr>
    </w:p>
    <w:p w:rsidR="00696C72" w:rsidRDefault="00696C72" w:rsidP="00783BC6">
      <w:pPr>
        <w:suppressAutoHyphens/>
        <w:spacing w:line="22" w:lineRule="atLeast"/>
        <w:ind w:firstLine="567"/>
        <w:rPr>
          <w:rFonts w:eastAsia="MS Mincho"/>
          <w:b/>
          <w:bCs/>
          <w:szCs w:val="28"/>
        </w:rPr>
      </w:pPr>
    </w:p>
    <w:p w:rsidR="000A32A5" w:rsidRPr="002921F1" w:rsidRDefault="000238F9" w:rsidP="00783BC6">
      <w:pPr>
        <w:suppressAutoHyphens/>
        <w:spacing w:line="22" w:lineRule="atLeast"/>
        <w:ind w:firstLine="567"/>
        <w:rPr>
          <w:rFonts w:eastAsia="MS Mincho"/>
          <w:bCs/>
          <w:szCs w:val="28"/>
        </w:rPr>
      </w:pP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0755D7" w:rsidRPr="000755D7" w:rsidRDefault="00267B30" w:rsidP="00783BC6">
      <w:pPr>
        <w:ind w:firstLine="567"/>
        <w:jc w:val="both"/>
        <w:rPr>
          <w:szCs w:val="28"/>
        </w:rPr>
      </w:pPr>
      <w:r>
        <w:rPr>
          <w:rFonts w:eastAsia="MS Mincho"/>
          <w:szCs w:val="28"/>
        </w:rPr>
        <w:t xml:space="preserve">7.1. </w:t>
      </w:r>
      <w:r w:rsidR="007025A0" w:rsidRPr="00AA4533">
        <w:rPr>
          <w:rFonts w:eastAsia="MS Mincho"/>
          <w:szCs w:val="28"/>
        </w:rPr>
        <w:t>Предмет настоящего запроса котировок цен –</w:t>
      </w:r>
      <w:r w:rsidR="007025A0" w:rsidRPr="004E6FC2">
        <w:rPr>
          <w:rFonts w:eastAsia="MS Mincho"/>
          <w:szCs w:val="28"/>
        </w:rPr>
        <w:t xml:space="preserve"> </w:t>
      </w:r>
      <w:r w:rsidR="00CA25E1">
        <w:rPr>
          <w:szCs w:val="28"/>
        </w:rPr>
        <w:t>выполнение</w:t>
      </w:r>
      <w:r w:rsidR="00CA25E1" w:rsidRPr="005312EA">
        <w:rPr>
          <w:szCs w:val="28"/>
        </w:rPr>
        <w:t xml:space="preserve"> </w:t>
      </w:r>
      <w:r w:rsidR="00CA25E1" w:rsidRPr="00067362">
        <w:rPr>
          <w:szCs w:val="28"/>
        </w:rPr>
        <w:t xml:space="preserve">работ </w:t>
      </w:r>
      <w:r w:rsidR="00DE53F8" w:rsidRPr="00A77DC4">
        <w:rPr>
          <w:sz w:val="26"/>
          <w:szCs w:val="26"/>
        </w:rPr>
        <w:t>по капитальному ремонту крана мостового электрического КМ-5-7К-16,8-У3, инв. № 40973, зав. № 138</w:t>
      </w:r>
      <w:r w:rsidR="000755D7" w:rsidRPr="001F215A">
        <w:rPr>
          <w:szCs w:val="28"/>
        </w:rPr>
        <w:t xml:space="preserve">, </w:t>
      </w:r>
      <w:r w:rsidR="000755D7" w:rsidRPr="000755D7">
        <w:rPr>
          <w:szCs w:val="28"/>
        </w:rPr>
        <w:t xml:space="preserve">находящегося на балансовом учете Тамбовского вагоноремонтного завода АО «ВРМ», </w:t>
      </w:r>
      <w:r w:rsidR="000755D7" w:rsidRPr="000755D7">
        <w:t>расположенного по адресу: г. Тамбов, пл. Мастерских, д.1</w:t>
      </w:r>
      <w:r w:rsidR="000755D7" w:rsidRPr="00B8698B">
        <w:rPr>
          <w:szCs w:val="28"/>
        </w:rPr>
        <w:t>.</w:t>
      </w:r>
    </w:p>
    <w:p w:rsidR="006768F7" w:rsidRPr="006768F7" w:rsidRDefault="006768F7" w:rsidP="00DE53F8">
      <w:pPr>
        <w:pStyle w:val="11"/>
        <w:ind w:firstLine="567"/>
        <w:rPr>
          <w:rFonts w:ascii="Times New Roman" w:hAnsi="Times New Roman" w:cs="Times New Roman"/>
          <w:sz w:val="4"/>
          <w:szCs w:val="4"/>
        </w:rPr>
      </w:pPr>
    </w:p>
    <w:p w:rsidR="00DE53F8" w:rsidRPr="00DE53F8" w:rsidRDefault="00DE53F8" w:rsidP="00DE53F8">
      <w:pPr>
        <w:pStyle w:val="11"/>
        <w:ind w:firstLine="567"/>
        <w:rPr>
          <w:rFonts w:ascii="Times New Roman" w:hAnsi="Times New Roman" w:cs="Times New Roman"/>
          <w:spacing w:val="-4"/>
          <w:sz w:val="26"/>
          <w:szCs w:val="26"/>
        </w:rPr>
      </w:pPr>
      <w:r w:rsidRPr="00DE53F8">
        <w:rPr>
          <w:rFonts w:ascii="Times New Roman" w:hAnsi="Times New Roman" w:cs="Times New Roman"/>
          <w:sz w:val="26"/>
          <w:szCs w:val="26"/>
        </w:rPr>
        <w:t xml:space="preserve">Начальная (максимальная) </w:t>
      </w:r>
      <w:r w:rsidRPr="00DE53F8">
        <w:rPr>
          <w:rFonts w:ascii="Times New Roman" w:hAnsi="Times New Roman" w:cs="Times New Roman"/>
          <w:spacing w:val="-4"/>
          <w:sz w:val="26"/>
          <w:szCs w:val="26"/>
        </w:rPr>
        <w:t>цена Договора составляет 4 000 000 (четыре миллиона) рублей 00 копеек, без учета НДС;</w:t>
      </w:r>
    </w:p>
    <w:p w:rsidR="00136FD1" w:rsidRDefault="00DE53F8" w:rsidP="00DE53F8">
      <w:pPr>
        <w:pStyle w:val="11"/>
        <w:ind w:firstLine="567"/>
        <w:rPr>
          <w:rFonts w:ascii="Times New Roman" w:hAnsi="Times New Roman" w:cs="Times New Roman"/>
          <w:color w:val="000000"/>
          <w:spacing w:val="-4"/>
          <w:sz w:val="26"/>
          <w:szCs w:val="26"/>
        </w:rPr>
      </w:pPr>
      <w:r w:rsidRPr="00DE53F8">
        <w:rPr>
          <w:rFonts w:ascii="Times New Roman" w:hAnsi="Times New Roman" w:cs="Times New Roman"/>
          <w:spacing w:val="-4"/>
          <w:sz w:val="26"/>
          <w:szCs w:val="26"/>
        </w:rPr>
        <w:t>4 800</w:t>
      </w:r>
      <w:r w:rsidRPr="00DE53F8">
        <w:rPr>
          <w:rFonts w:ascii="Times New Roman" w:hAnsi="Times New Roman" w:cs="Times New Roman"/>
          <w:sz w:val="26"/>
          <w:szCs w:val="26"/>
        </w:rPr>
        <w:t xml:space="preserve"> 000 </w:t>
      </w:r>
      <w:r w:rsidRPr="00DE53F8">
        <w:rPr>
          <w:rFonts w:ascii="Times New Roman" w:hAnsi="Times New Roman" w:cs="Times New Roman"/>
          <w:spacing w:val="-4"/>
          <w:sz w:val="26"/>
          <w:szCs w:val="26"/>
        </w:rPr>
        <w:t>(четыре миллиона восемьсот тысяч) рублей 00</w:t>
      </w:r>
      <w:r w:rsidRPr="00DE53F8">
        <w:rPr>
          <w:rFonts w:ascii="Times New Roman" w:hAnsi="Times New Roman" w:cs="Times New Roman"/>
          <w:color w:val="000000"/>
          <w:spacing w:val="-4"/>
          <w:sz w:val="26"/>
          <w:szCs w:val="26"/>
        </w:rPr>
        <w:t xml:space="preserve"> копеек, с учетом НДС 20 %.</w:t>
      </w:r>
    </w:p>
    <w:p w:rsidR="00136FD1" w:rsidRPr="006768F7" w:rsidRDefault="00136FD1" w:rsidP="00DE53F8">
      <w:pPr>
        <w:pStyle w:val="11"/>
        <w:ind w:firstLine="567"/>
        <w:rPr>
          <w:rFonts w:ascii="Times New Roman" w:hAnsi="Times New Roman" w:cs="Times New Roman"/>
          <w:color w:val="000000"/>
          <w:spacing w:val="-4"/>
          <w:sz w:val="4"/>
          <w:szCs w:val="4"/>
        </w:rPr>
      </w:pPr>
    </w:p>
    <w:p w:rsidR="000755D7" w:rsidRDefault="000755D7" w:rsidP="00783BC6">
      <w:pPr>
        <w:ind w:firstLine="567"/>
        <w:jc w:val="both"/>
        <w:rPr>
          <w:szCs w:val="28"/>
        </w:rPr>
      </w:pPr>
      <w:r w:rsidRPr="000755D7">
        <w:rPr>
          <w:szCs w:val="28"/>
        </w:rPr>
        <w:t>Гарантийный срок на выполненные работ</w:t>
      </w:r>
      <w:r w:rsidR="00136FD1">
        <w:rPr>
          <w:szCs w:val="28"/>
        </w:rPr>
        <w:t xml:space="preserve">ы должен составлять не менее 24 </w:t>
      </w:r>
      <w:r w:rsidRPr="000755D7">
        <w:rPr>
          <w:szCs w:val="28"/>
        </w:rPr>
        <w:t xml:space="preserve">месяцев </w:t>
      </w:r>
      <w:r w:rsidR="004E23D9">
        <w:rPr>
          <w:szCs w:val="28"/>
          <w:lang w:val="en-US"/>
        </w:rPr>
        <w:t>c</w:t>
      </w:r>
      <w:r w:rsidRPr="000755D7">
        <w:rPr>
          <w:szCs w:val="28"/>
        </w:rPr>
        <w:t xml:space="preserve"> даты </w:t>
      </w:r>
      <w:r w:rsidR="004E23D9">
        <w:rPr>
          <w:szCs w:val="28"/>
        </w:rPr>
        <w:t>подписания Акта по форме ОС-3.</w:t>
      </w:r>
    </w:p>
    <w:p w:rsidR="006768F7" w:rsidRPr="006768F7" w:rsidRDefault="006768F7" w:rsidP="00783BC6">
      <w:pPr>
        <w:ind w:firstLine="567"/>
        <w:jc w:val="both"/>
        <w:rPr>
          <w:sz w:val="4"/>
          <w:szCs w:val="4"/>
        </w:rPr>
      </w:pPr>
    </w:p>
    <w:p w:rsidR="00C1753C" w:rsidRPr="00C1753C" w:rsidRDefault="00CA25E1" w:rsidP="00783BC6">
      <w:pPr>
        <w:ind w:firstLine="567"/>
        <w:jc w:val="both"/>
        <w:rPr>
          <w:szCs w:val="28"/>
          <w:u w:val="single"/>
        </w:rPr>
      </w:pPr>
      <w:r w:rsidRPr="00C1753C">
        <w:rPr>
          <w:szCs w:val="28"/>
          <w:u w:val="single"/>
        </w:rPr>
        <w:t>Срок выполнен</w:t>
      </w:r>
      <w:r w:rsidR="00DB0299" w:rsidRPr="00C1753C">
        <w:rPr>
          <w:szCs w:val="28"/>
          <w:u w:val="single"/>
        </w:rPr>
        <w:t>ия работ</w:t>
      </w:r>
      <w:r w:rsidR="00C1753C" w:rsidRPr="00C1753C">
        <w:rPr>
          <w:szCs w:val="28"/>
          <w:u w:val="single"/>
        </w:rPr>
        <w:t xml:space="preserve">: </w:t>
      </w:r>
    </w:p>
    <w:p w:rsidR="00CA25E1" w:rsidRDefault="00C1753C" w:rsidP="00783BC6">
      <w:pPr>
        <w:ind w:firstLine="567"/>
        <w:jc w:val="both"/>
        <w:rPr>
          <w:szCs w:val="28"/>
        </w:rPr>
      </w:pPr>
      <w:r>
        <w:rPr>
          <w:szCs w:val="28"/>
        </w:rPr>
        <w:t xml:space="preserve">- </w:t>
      </w:r>
      <w:r w:rsidR="00DB0299">
        <w:rPr>
          <w:szCs w:val="28"/>
        </w:rPr>
        <w:t>да</w:t>
      </w:r>
      <w:r>
        <w:rPr>
          <w:szCs w:val="28"/>
        </w:rPr>
        <w:t>та начала работ</w:t>
      </w:r>
      <w:r w:rsidR="00252B24" w:rsidRPr="00783BC6">
        <w:rPr>
          <w:szCs w:val="28"/>
        </w:rPr>
        <w:t xml:space="preserve"> </w:t>
      </w:r>
      <w:r>
        <w:rPr>
          <w:szCs w:val="28"/>
        </w:rPr>
        <w:t>2</w:t>
      </w:r>
      <w:r w:rsidR="00DE5464">
        <w:rPr>
          <w:szCs w:val="28"/>
        </w:rPr>
        <w:t>5</w:t>
      </w:r>
      <w:r>
        <w:rPr>
          <w:szCs w:val="28"/>
        </w:rPr>
        <w:t>.12</w:t>
      </w:r>
      <w:r w:rsidR="00CA25E1" w:rsidRPr="00783BC6">
        <w:rPr>
          <w:szCs w:val="28"/>
        </w:rPr>
        <w:t>.202</w:t>
      </w:r>
      <w:r>
        <w:rPr>
          <w:szCs w:val="28"/>
        </w:rPr>
        <w:t>1</w:t>
      </w:r>
      <w:r w:rsidR="00CA25E1" w:rsidRPr="00783BC6">
        <w:rPr>
          <w:szCs w:val="28"/>
        </w:rPr>
        <w:t xml:space="preserve"> г.</w:t>
      </w:r>
    </w:p>
    <w:p w:rsidR="00C1753C" w:rsidRDefault="00C1753C" w:rsidP="00783BC6">
      <w:pPr>
        <w:ind w:firstLine="567"/>
        <w:jc w:val="both"/>
        <w:rPr>
          <w:szCs w:val="28"/>
        </w:rPr>
      </w:pPr>
      <w:r>
        <w:rPr>
          <w:szCs w:val="28"/>
        </w:rPr>
        <w:t>- дата окончания работ 15.01.202</w:t>
      </w:r>
      <w:r w:rsidR="004301B8">
        <w:rPr>
          <w:szCs w:val="28"/>
        </w:rPr>
        <w:t>2</w:t>
      </w:r>
      <w:r>
        <w:rPr>
          <w:szCs w:val="28"/>
        </w:rPr>
        <w:t xml:space="preserve"> г.</w:t>
      </w:r>
    </w:p>
    <w:p w:rsidR="006768F7" w:rsidRPr="006768F7" w:rsidRDefault="006768F7" w:rsidP="00783BC6">
      <w:pPr>
        <w:ind w:firstLine="567"/>
        <w:jc w:val="both"/>
        <w:rPr>
          <w:sz w:val="4"/>
          <w:szCs w:val="4"/>
        </w:rPr>
      </w:pPr>
    </w:p>
    <w:p w:rsidR="006768F7" w:rsidRPr="006768F7" w:rsidRDefault="006768F7" w:rsidP="006768F7">
      <w:pPr>
        <w:pStyle w:val="35"/>
        <w:ind w:firstLine="567"/>
        <w:rPr>
          <w:szCs w:val="28"/>
        </w:rPr>
      </w:pPr>
      <w:r w:rsidRPr="006768F7">
        <w:rPr>
          <w:szCs w:val="28"/>
        </w:rPr>
        <w:t>Адрес выполнения работ: на территории Тамбовского ВРЗ АО «ВРМ».</w:t>
      </w:r>
    </w:p>
    <w:p w:rsidR="006768F7" w:rsidRDefault="006768F7" w:rsidP="006768F7">
      <w:pPr>
        <w:pStyle w:val="35"/>
        <w:ind w:firstLine="567"/>
        <w:rPr>
          <w:b/>
          <w:color w:val="000000"/>
          <w:szCs w:val="28"/>
        </w:rPr>
      </w:pPr>
      <w:r w:rsidRPr="006768F7">
        <w:rPr>
          <w:szCs w:val="28"/>
        </w:rPr>
        <w:t xml:space="preserve">Цель работ – восстановление технических характеристик </w:t>
      </w:r>
      <w:r w:rsidRPr="006768F7">
        <w:rPr>
          <w:color w:val="000000"/>
          <w:szCs w:val="28"/>
        </w:rPr>
        <w:t xml:space="preserve">крана мостового электрического </w:t>
      </w:r>
      <w:r w:rsidR="00DE5464">
        <w:rPr>
          <w:szCs w:val="28"/>
        </w:rPr>
        <w:t xml:space="preserve">КМ-5-7К-16,8-У3, </w:t>
      </w:r>
      <w:r w:rsidR="00DE5464">
        <w:rPr>
          <w:color w:val="000000"/>
          <w:szCs w:val="28"/>
        </w:rPr>
        <w:t>инв. № 40973, зав. № 138</w:t>
      </w:r>
      <w:r w:rsidRPr="006768F7">
        <w:rPr>
          <w:color w:val="000000"/>
          <w:szCs w:val="28"/>
        </w:rPr>
        <w:t>.</w:t>
      </w:r>
      <w:r w:rsidRPr="006768F7">
        <w:rPr>
          <w:b/>
          <w:color w:val="000000"/>
          <w:szCs w:val="28"/>
        </w:rPr>
        <w:tab/>
      </w:r>
    </w:p>
    <w:p w:rsidR="00687587" w:rsidRDefault="006768F7" w:rsidP="00687587">
      <w:pPr>
        <w:pStyle w:val="35"/>
        <w:ind w:firstLine="567"/>
        <w:rPr>
          <w:bCs/>
          <w:szCs w:val="28"/>
        </w:rPr>
      </w:pPr>
      <w:r w:rsidRPr="006768F7">
        <w:rPr>
          <w:bCs/>
          <w:szCs w:val="28"/>
        </w:rPr>
        <w:t>Требования к работам -</w:t>
      </w:r>
      <w:r w:rsidRPr="006768F7">
        <w:rPr>
          <w:szCs w:val="28"/>
        </w:rPr>
        <w:t xml:space="preserve"> качественное выполнение работ согласно </w:t>
      </w:r>
      <w:r w:rsidRPr="006768F7">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687587" w:rsidRPr="00687587" w:rsidRDefault="00687587" w:rsidP="00687587">
      <w:pPr>
        <w:pStyle w:val="35"/>
        <w:ind w:firstLine="567"/>
        <w:rPr>
          <w:bCs/>
          <w:szCs w:val="28"/>
        </w:rPr>
      </w:pPr>
      <w:r w:rsidRPr="00687587">
        <w:rPr>
          <w:szCs w:val="28"/>
        </w:rPr>
        <w:t xml:space="preserve">7.2. В </w:t>
      </w:r>
      <w:r w:rsidRPr="00687587">
        <w:rPr>
          <w:color w:val="000000" w:themeColor="text1"/>
          <w:szCs w:val="28"/>
        </w:rPr>
        <w:t xml:space="preserve">котировочной </w:t>
      </w:r>
      <w:r w:rsidRPr="00687587">
        <w:rPr>
          <w:szCs w:val="28"/>
        </w:rPr>
        <w:t>заявке участника должны быть изложены условия, соответствующие требованиям технического задания либо более выгодные для Заказчика.</w:t>
      </w:r>
    </w:p>
    <w:p w:rsidR="00687587" w:rsidRPr="008421B0" w:rsidRDefault="00687587" w:rsidP="008421B0">
      <w:pPr>
        <w:pStyle w:val="11"/>
        <w:ind w:firstLine="567"/>
        <w:rPr>
          <w:rFonts w:ascii="Times New Roman" w:hAnsi="Times New Roman" w:cs="Times New Roman"/>
        </w:rPr>
      </w:pPr>
      <w:r w:rsidRPr="00687587">
        <w:rPr>
          <w:rFonts w:ascii="Times New Roman" w:hAnsi="Times New Roman" w:cs="Times New Roman"/>
          <w:szCs w:val="28"/>
        </w:rPr>
        <w:t xml:space="preserve">7.3. Перечень и объемы работ по капитальному ремонту </w:t>
      </w:r>
      <w:r w:rsidRPr="00687587">
        <w:rPr>
          <w:rFonts w:ascii="Times New Roman" w:hAnsi="Times New Roman" w:cs="Times New Roman"/>
          <w:color w:val="000000"/>
          <w:szCs w:val="28"/>
        </w:rPr>
        <w:t xml:space="preserve">крана мостового электрического </w:t>
      </w:r>
      <w:r w:rsidRPr="00687587">
        <w:rPr>
          <w:rFonts w:ascii="Times New Roman" w:hAnsi="Times New Roman" w:cs="Times New Roman"/>
          <w:szCs w:val="28"/>
        </w:rPr>
        <w:t>КМ-5-7К-16,8-У3</w:t>
      </w:r>
      <w:r w:rsidR="008421B0">
        <w:rPr>
          <w:rFonts w:ascii="Times New Roman" w:hAnsi="Times New Roman" w:cs="Times New Roman"/>
          <w:szCs w:val="28"/>
        </w:rPr>
        <w:t xml:space="preserve">, </w:t>
      </w:r>
      <w:r w:rsidR="008421B0">
        <w:rPr>
          <w:rFonts w:ascii="Times New Roman" w:hAnsi="Times New Roman" w:cs="Times New Roman"/>
          <w:color w:val="000000"/>
          <w:szCs w:val="28"/>
        </w:rPr>
        <w:t>инв. № 40973, зав. № 138,</w:t>
      </w:r>
      <w:r w:rsidRPr="00687587">
        <w:rPr>
          <w:rFonts w:ascii="Times New Roman" w:hAnsi="Times New Roman" w:cs="Times New Roman"/>
          <w:color w:val="000000"/>
          <w:szCs w:val="28"/>
        </w:rPr>
        <w:t xml:space="preserve"> н</w:t>
      </w:r>
      <w:r w:rsidR="008421B0">
        <w:rPr>
          <w:rFonts w:ascii="Times New Roman" w:hAnsi="Times New Roman" w:cs="Times New Roman"/>
          <w:color w:val="000000"/>
          <w:szCs w:val="28"/>
        </w:rPr>
        <w:t>аходящегося на балансовом учете</w:t>
      </w:r>
      <w:r w:rsidRPr="00687587">
        <w:rPr>
          <w:rFonts w:ascii="Times New Roman" w:hAnsi="Times New Roman" w:cs="Times New Roman"/>
          <w:color w:val="000000"/>
          <w:szCs w:val="28"/>
        </w:rPr>
        <w:t xml:space="preserve"> </w:t>
      </w:r>
      <w:r w:rsidRPr="00687587">
        <w:rPr>
          <w:rFonts w:ascii="Times New Roman" w:hAnsi="Times New Roman" w:cs="Times New Roman"/>
          <w:szCs w:val="28"/>
        </w:rPr>
        <w:t xml:space="preserve">Тамбовского вагоноремонтного завода АО «ВРМ» </w:t>
      </w:r>
      <w:r w:rsidRPr="00687587">
        <w:rPr>
          <w:rFonts w:ascii="Times New Roman" w:hAnsi="Times New Roman" w:cs="Times New Roman"/>
        </w:rPr>
        <w:t xml:space="preserve">расположенного по адресу: </w:t>
      </w:r>
      <w:r w:rsidR="00DA25F7">
        <w:rPr>
          <w:rFonts w:ascii="Times New Roman" w:hAnsi="Times New Roman" w:cs="Times New Roman"/>
        </w:rPr>
        <w:t xml:space="preserve">г. Тамбов, пл. Мастерских, д.1, </w:t>
      </w:r>
      <w:r w:rsidRPr="00687587">
        <w:rPr>
          <w:rFonts w:ascii="Times New Roman" w:hAnsi="Times New Roman" w:cs="Times New Roman"/>
          <w:szCs w:val="28"/>
        </w:rPr>
        <w:t>представлены в таблице №1.</w:t>
      </w:r>
    </w:p>
    <w:p w:rsidR="008421B0" w:rsidRPr="00696C72" w:rsidRDefault="008421B0" w:rsidP="00687587">
      <w:pPr>
        <w:ind w:firstLine="720"/>
        <w:jc w:val="right"/>
        <w:rPr>
          <w:sz w:val="2"/>
          <w:szCs w:val="2"/>
        </w:rPr>
      </w:pPr>
    </w:p>
    <w:p w:rsidR="00687587" w:rsidRDefault="00687587" w:rsidP="00687587">
      <w:pPr>
        <w:ind w:firstLine="720"/>
        <w:jc w:val="right"/>
        <w:rPr>
          <w:sz w:val="27"/>
          <w:szCs w:val="27"/>
        </w:rPr>
      </w:pPr>
      <w:r w:rsidRPr="004E4DAA">
        <w:rPr>
          <w:sz w:val="27"/>
          <w:szCs w:val="27"/>
        </w:rPr>
        <w:t>Таблица № 1</w:t>
      </w:r>
    </w:p>
    <w:tbl>
      <w:tblPr>
        <w:tblpPr w:leftFromText="180" w:rightFromText="180" w:vertAnchor="text" w:horzAnchor="margin" w:tblpX="108"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9244"/>
      </w:tblGrid>
      <w:tr w:rsidR="00696C72" w:rsidRPr="00696C72" w:rsidTr="00696C72">
        <w:trPr>
          <w:gridAfter w:val="1"/>
          <w:wAfter w:w="9244" w:type="dxa"/>
          <w:trHeight w:val="80"/>
        </w:trPr>
        <w:tc>
          <w:tcPr>
            <w:tcW w:w="679" w:type="dxa"/>
            <w:tcBorders>
              <w:top w:val="nil"/>
              <w:left w:val="nil"/>
              <w:bottom w:val="single" w:sz="4" w:space="0" w:color="auto"/>
              <w:right w:val="nil"/>
            </w:tcBorders>
            <w:shd w:val="clear" w:color="auto" w:fill="auto"/>
            <w:noWrap/>
            <w:hideMark/>
          </w:tcPr>
          <w:p w:rsidR="00696C72" w:rsidRPr="00783D4D" w:rsidRDefault="00696C72" w:rsidP="008421B0">
            <w:pPr>
              <w:jc w:val="center"/>
              <w:rPr>
                <w:b/>
                <w:bCs/>
              </w:rPr>
            </w:pPr>
          </w:p>
        </w:tc>
      </w:tr>
      <w:tr w:rsidR="00687587" w:rsidRPr="00783D4D" w:rsidTr="00696C72">
        <w:trPr>
          <w:trHeight w:val="586"/>
        </w:trPr>
        <w:tc>
          <w:tcPr>
            <w:tcW w:w="679" w:type="dxa"/>
            <w:tcBorders>
              <w:top w:val="single" w:sz="4" w:space="0" w:color="auto"/>
            </w:tcBorders>
            <w:shd w:val="clear" w:color="auto" w:fill="auto"/>
            <w:vAlign w:val="center"/>
            <w:hideMark/>
          </w:tcPr>
          <w:p w:rsidR="00687587" w:rsidRPr="00696C72" w:rsidRDefault="00687587" w:rsidP="008421B0">
            <w:pPr>
              <w:jc w:val="center"/>
              <w:rPr>
                <w:b/>
                <w:bCs/>
                <w:sz w:val="26"/>
                <w:szCs w:val="26"/>
              </w:rPr>
            </w:pPr>
            <w:r w:rsidRPr="00696C72">
              <w:rPr>
                <w:b/>
                <w:bCs/>
                <w:sz w:val="26"/>
                <w:szCs w:val="26"/>
              </w:rPr>
              <w:t>№ п.п.</w:t>
            </w:r>
          </w:p>
        </w:tc>
        <w:tc>
          <w:tcPr>
            <w:tcW w:w="9244" w:type="dxa"/>
            <w:tcBorders>
              <w:top w:val="single" w:sz="4" w:space="0" w:color="auto"/>
            </w:tcBorders>
            <w:shd w:val="clear" w:color="auto" w:fill="auto"/>
            <w:vAlign w:val="center"/>
            <w:hideMark/>
          </w:tcPr>
          <w:p w:rsidR="00687587" w:rsidRPr="00696C72" w:rsidRDefault="00687587" w:rsidP="008421B0">
            <w:pPr>
              <w:jc w:val="center"/>
              <w:rPr>
                <w:bCs/>
                <w:sz w:val="26"/>
                <w:szCs w:val="26"/>
              </w:rPr>
            </w:pPr>
            <w:r w:rsidRPr="00696C72">
              <w:rPr>
                <w:bCs/>
                <w:sz w:val="26"/>
                <w:szCs w:val="26"/>
              </w:rPr>
              <w:t>Перечень работ</w:t>
            </w:r>
            <w:r w:rsidR="008421B0" w:rsidRPr="00696C72">
              <w:rPr>
                <w:sz w:val="26"/>
                <w:szCs w:val="26"/>
              </w:rPr>
              <w:t xml:space="preserve"> по капитальному ремонту крана мостового электрического КМ-5-7К-16,8-У3, инв. № 40973, зав. № 138</w:t>
            </w:r>
          </w:p>
        </w:tc>
      </w:tr>
      <w:tr w:rsidR="00687587" w:rsidRPr="00783D4D" w:rsidTr="00696C72">
        <w:trPr>
          <w:trHeight w:val="308"/>
        </w:trPr>
        <w:tc>
          <w:tcPr>
            <w:tcW w:w="679" w:type="dxa"/>
            <w:shd w:val="clear" w:color="auto" w:fill="auto"/>
            <w:hideMark/>
          </w:tcPr>
          <w:p w:rsidR="00687587" w:rsidRPr="00696C72" w:rsidRDefault="00687587" w:rsidP="008421B0">
            <w:pPr>
              <w:jc w:val="center"/>
              <w:rPr>
                <w:b/>
                <w:bCs/>
                <w:sz w:val="26"/>
                <w:szCs w:val="26"/>
              </w:rPr>
            </w:pPr>
            <w:r w:rsidRPr="00696C72">
              <w:rPr>
                <w:b/>
                <w:bCs/>
                <w:sz w:val="26"/>
                <w:szCs w:val="26"/>
              </w:rPr>
              <w:t>1</w:t>
            </w:r>
          </w:p>
        </w:tc>
        <w:tc>
          <w:tcPr>
            <w:tcW w:w="9244" w:type="dxa"/>
            <w:shd w:val="clear" w:color="auto" w:fill="auto"/>
            <w:hideMark/>
          </w:tcPr>
          <w:p w:rsidR="00687587" w:rsidRPr="00696C72" w:rsidRDefault="00687587" w:rsidP="008421B0">
            <w:pPr>
              <w:rPr>
                <w:b/>
                <w:sz w:val="26"/>
                <w:szCs w:val="26"/>
              </w:rPr>
            </w:pPr>
            <w:r w:rsidRPr="00696C72">
              <w:rPr>
                <w:b/>
                <w:sz w:val="26"/>
                <w:szCs w:val="26"/>
              </w:rPr>
              <w:t>Ремонт механизма подъема груза:</w:t>
            </w:r>
          </w:p>
        </w:tc>
      </w:tr>
      <w:tr w:rsidR="00687587" w:rsidRPr="00783D4D" w:rsidTr="00696C72">
        <w:trPr>
          <w:trHeight w:val="308"/>
        </w:trPr>
        <w:tc>
          <w:tcPr>
            <w:tcW w:w="679" w:type="dxa"/>
            <w:shd w:val="clear" w:color="auto" w:fill="auto"/>
            <w:hideMark/>
          </w:tcPr>
          <w:p w:rsidR="00687587" w:rsidRPr="00696C72" w:rsidRDefault="00687587" w:rsidP="008421B0">
            <w:pPr>
              <w:jc w:val="center"/>
              <w:rPr>
                <w:b/>
                <w:bCs/>
                <w:sz w:val="26"/>
                <w:szCs w:val="26"/>
                <w:lang w:val="en-US"/>
              </w:rPr>
            </w:pPr>
          </w:p>
        </w:tc>
        <w:tc>
          <w:tcPr>
            <w:tcW w:w="9244" w:type="dxa"/>
            <w:shd w:val="clear" w:color="auto" w:fill="auto"/>
            <w:hideMark/>
          </w:tcPr>
          <w:p w:rsidR="00687587" w:rsidRPr="00696C72" w:rsidRDefault="00687587" w:rsidP="008421B0">
            <w:pPr>
              <w:rPr>
                <w:sz w:val="26"/>
                <w:szCs w:val="26"/>
              </w:rPr>
            </w:pPr>
            <w:r w:rsidRPr="00696C72">
              <w:rPr>
                <w:sz w:val="26"/>
                <w:szCs w:val="26"/>
              </w:rPr>
              <w:t>- Ревизия редуктора подъема Ц2У-400К(КМ)-25-22М, при необходимости замена комплектующих.</w:t>
            </w:r>
          </w:p>
        </w:tc>
      </w:tr>
      <w:tr w:rsidR="00687587" w:rsidRPr="00783D4D" w:rsidTr="00696C72">
        <w:trPr>
          <w:trHeight w:val="308"/>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xml:space="preserve">- Замена приводного вала с тормозными шкивами </w:t>
            </w:r>
            <w:r w:rsidRPr="00696C72">
              <w:rPr>
                <w:i/>
                <w:sz w:val="26"/>
                <w:szCs w:val="26"/>
              </w:rPr>
              <w:t>ф=</w:t>
            </w:r>
            <w:r w:rsidRPr="00696C72">
              <w:rPr>
                <w:sz w:val="26"/>
                <w:szCs w:val="26"/>
              </w:rPr>
              <w:t>200мм (2 шт.) и зубчатыми полумуфтами.</w:t>
            </w:r>
          </w:p>
        </w:tc>
      </w:tr>
      <w:tr w:rsidR="00687587" w:rsidRPr="00783D4D" w:rsidTr="00696C72">
        <w:trPr>
          <w:trHeight w:val="308"/>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xml:space="preserve">- Замена направляющих блоков каната </w:t>
            </w:r>
            <w:r w:rsidRPr="00696C72">
              <w:rPr>
                <w:i/>
                <w:sz w:val="26"/>
                <w:szCs w:val="26"/>
              </w:rPr>
              <w:t>ф</w:t>
            </w:r>
            <w:r w:rsidRPr="00696C72">
              <w:rPr>
                <w:sz w:val="26"/>
                <w:szCs w:val="26"/>
              </w:rPr>
              <w:t xml:space="preserve">=360 мм (канат </w:t>
            </w:r>
            <w:r w:rsidRPr="00696C72">
              <w:rPr>
                <w:i/>
                <w:sz w:val="26"/>
                <w:szCs w:val="26"/>
              </w:rPr>
              <w:t>ф=</w:t>
            </w:r>
            <w:r w:rsidRPr="00696C72">
              <w:rPr>
                <w:sz w:val="26"/>
                <w:szCs w:val="26"/>
              </w:rPr>
              <w:t>15 мм) – 2 шт.</w:t>
            </w:r>
          </w:p>
        </w:tc>
      </w:tr>
      <w:tr w:rsidR="00687587" w:rsidRPr="00783D4D" w:rsidTr="00696C72">
        <w:trPr>
          <w:trHeight w:val="308"/>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электродвигателя (асинхрон. с фазным ротором) 4МТМ200</w:t>
            </w:r>
            <w:r w:rsidRPr="00696C72">
              <w:rPr>
                <w:sz w:val="26"/>
                <w:szCs w:val="26"/>
                <w:lang w:val="en-US"/>
              </w:rPr>
              <w:t>LB</w:t>
            </w:r>
            <w:r w:rsidRPr="00696C72">
              <w:rPr>
                <w:sz w:val="26"/>
                <w:szCs w:val="26"/>
              </w:rPr>
              <w:t>8 380В, 22кВт, 715об/мин – 1шт.</w:t>
            </w:r>
          </w:p>
        </w:tc>
      </w:tr>
      <w:tr w:rsidR="00687587" w:rsidRPr="00783D4D" w:rsidTr="00696C72">
        <w:trPr>
          <w:trHeight w:val="308"/>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тормозов ТКГ-200 – 2шт.</w:t>
            </w:r>
          </w:p>
        </w:tc>
      </w:tr>
      <w:tr w:rsidR="00687587" w:rsidRPr="00783D4D" w:rsidTr="00696C72">
        <w:trPr>
          <w:trHeight w:val="308"/>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грузового каната 6х19(1+6+6/6)+1о.с. 15-Г-</w:t>
            </w:r>
            <w:r w:rsidRPr="00696C72">
              <w:rPr>
                <w:sz w:val="26"/>
                <w:szCs w:val="26"/>
                <w:lang w:val="en-US"/>
              </w:rPr>
              <w:t>I</w:t>
            </w:r>
            <w:r w:rsidRPr="00696C72">
              <w:rPr>
                <w:sz w:val="26"/>
                <w:szCs w:val="26"/>
              </w:rPr>
              <w:t>-</w:t>
            </w:r>
            <w:r w:rsidRPr="00696C72">
              <w:rPr>
                <w:sz w:val="26"/>
                <w:szCs w:val="26"/>
                <w:lang w:val="en-US"/>
              </w:rPr>
              <w:t>H</w:t>
            </w:r>
            <w:r w:rsidRPr="00696C72">
              <w:rPr>
                <w:sz w:val="26"/>
                <w:szCs w:val="26"/>
              </w:rPr>
              <w:t xml:space="preserve">-1770  ГОСТ 2688-80  </w:t>
            </w:r>
            <w:r w:rsidRPr="00696C72">
              <w:rPr>
                <w:i/>
                <w:sz w:val="26"/>
                <w:szCs w:val="26"/>
              </w:rPr>
              <w:t>ф=</w:t>
            </w:r>
            <w:r w:rsidRPr="00696C72">
              <w:rPr>
                <w:sz w:val="26"/>
                <w:szCs w:val="26"/>
              </w:rPr>
              <w:t>15мм   в количестве 94 м.</w:t>
            </w:r>
          </w:p>
        </w:tc>
      </w:tr>
      <w:tr w:rsidR="00687587" w:rsidRPr="00783D4D" w:rsidTr="00696C72">
        <w:trPr>
          <w:trHeight w:val="308"/>
        </w:trPr>
        <w:tc>
          <w:tcPr>
            <w:tcW w:w="679" w:type="dxa"/>
            <w:shd w:val="clear" w:color="auto" w:fill="auto"/>
            <w:hideMark/>
          </w:tcPr>
          <w:p w:rsidR="00687587" w:rsidRPr="00696C72" w:rsidRDefault="00687587" w:rsidP="008421B0">
            <w:pPr>
              <w:jc w:val="center"/>
              <w:rPr>
                <w:b/>
                <w:bCs/>
                <w:sz w:val="26"/>
                <w:szCs w:val="26"/>
              </w:rPr>
            </w:pPr>
            <w:r w:rsidRPr="00696C72">
              <w:rPr>
                <w:b/>
                <w:bCs/>
                <w:sz w:val="26"/>
                <w:szCs w:val="26"/>
              </w:rPr>
              <w:t>2</w:t>
            </w:r>
          </w:p>
        </w:tc>
        <w:tc>
          <w:tcPr>
            <w:tcW w:w="9244" w:type="dxa"/>
            <w:shd w:val="clear" w:color="auto" w:fill="auto"/>
            <w:hideMark/>
          </w:tcPr>
          <w:p w:rsidR="00687587" w:rsidRPr="00696C72" w:rsidRDefault="00687587" w:rsidP="008421B0">
            <w:pPr>
              <w:rPr>
                <w:b/>
                <w:sz w:val="26"/>
                <w:szCs w:val="26"/>
              </w:rPr>
            </w:pPr>
            <w:r w:rsidRPr="00696C72">
              <w:rPr>
                <w:b/>
                <w:sz w:val="26"/>
                <w:szCs w:val="26"/>
              </w:rPr>
              <w:t>Ремонт тележки крана:</w:t>
            </w:r>
          </w:p>
        </w:tc>
      </w:tr>
      <w:tr w:rsidR="00687587" w:rsidRPr="00783D4D" w:rsidTr="00696C72">
        <w:trPr>
          <w:trHeight w:val="308"/>
        </w:trPr>
        <w:tc>
          <w:tcPr>
            <w:tcW w:w="679" w:type="dxa"/>
            <w:shd w:val="clear" w:color="auto" w:fill="auto"/>
            <w:hideMark/>
          </w:tcPr>
          <w:p w:rsidR="00687587" w:rsidRPr="00696C72" w:rsidRDefault="00687587" w:rsidP="008421B0">
            <w:pPr>
              <w:jc w:val="center"/>
              <w:rPr>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ограждения по периметру тележки.</w:t>
            </w:r>
          </w:p>
        </w:tc>
      </w:tr>
      <w:tr w:rsidR="00687587" w:rsidRPr="00783D4D" w:rsidTr="00696C72">
        <w:trPr>
          <w:trHeight w:val="315"/>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xml:space="preserve">- Замена кронштейна крепления редуктора механизма перемещения. </w:t>
            </w:r>
          </w:p>
        </w:tc>
      </w:tr>
      <w:tr w:rsidR="00687587" w:rsidRPr="00783D4D" w:rsidTr="00696C72">
        <w:trPr>
          <w:trHeight w:val="315"/>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Ремонт поперечной балки тележки (деформация нижней полки швеллера).</w:t>
            </w:r>
          </w:p>
        </w:tc>
      </w:tr>
      <w:tr w:rsidR="00687587" w:rsidRPr="00783D4D" w:rsidTr="00696C72">
        <w:trPr>
          <w:trHeight w:val="315"/>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Ревизия редуктора перемещения Ц3ВК-160-16-16У1, при необходимости замена комплектующих.</w:t>
            </w:r>
          </w:p>
        </w:tc>
      </w:tr>
      <w:tr w:rsidR="00687587" w:rsidRPr="00783D4D" w:rsidTr="00696C72">
        <w:trPr>
          <w:trHeight w:val="663"/>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электродвигателя (асинхрон. с фазным ротором) ДМТН-111-6 380В, 3кВт, 890об/мин – 1шт.</w:t>
            </w:r>
          </w:p>
        </w:tc>
      </w:tr>
      <w:tr w:rsidR="00687587" w:rsidRPr="00783D4D" w:rsidTr="00696C72">
        <w:trPr>
          <w:trHeight w:val="327"/>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xml:space="preserve">- Замена приводного вала с тормозным шкивом </w:t>
            </w:r>
            <w:r w:rsidRPr="00696C72">
              <w:rPr>
                <w:i/>
                <w:sz w:val="26"/>
                <w:szCs w:val="26"/>
              </w:rPr>
              <w:t>ф=</w:t>
            </w:r>
            <w:r w:rsidRPr="00696C72">
              <w:rPr>
                <w:sz w:val="26"/>
                <w:szCs w:val="26"/>
              </w:rPr>
              <w:t>160мм и зубчатыми полумуфтами.</w:t>
            </w:r>
          </w:p>
        </w:tc>
      </w:tr>
      <w:tr w:rsidR="00687587" w:rsidRPr="00783D4D" w:rsidTr="00696C72">
        <w:trPr>
          <w:trHeight w:val="327"/>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тормоза ТКГ-160 – 1шт.</w:t>
            </w:r>
          </w:p>
        </w:tc>
      </w:tr>
      <w:tr w:rsidR="00687587" w:rsidRPr="00783D4D" w:rsidTr="00696C72">
        <w:trPr>
          <w:trHeight w:val="308"/>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xml:space="preserve">- Замена колес </w:t>
            </w:r>
            <w:r w:rsidRPr="00696C72">
              <w:rPr>
                <w:i/>
                <w:sz w:val="26"/>
                <w:szCs w:val="26"/>
              </w:rPr>
              <w:t xml:space="preserve"> ф=</w:t>
            </w:r>
            <w:r w:rsidRPr="00696C72">
              <w:rPr>
                <w:sz w:val="26"/>
                <w:szCs w:val="26"/>
              </w:rPr>
              <w:t>250мм в комплекте с подшипниками – 4 шт.</w:t>
            </w:r>
          </w:p>
        </w:tc>
      </w:tr>
      <w:tr w:rsidR="00687587" w:rsidRPr="00783D4D" w:rsidTr="00696C72">
        <w:trPr>
          <w:trHeight w:val="308"/>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ведущего и ведомого валов с соединительными муфтами.</w:t>
            </w:r>
          </w:p>
        </w:tc>
      </w:tr>
      <w:tr w:rsidR="00687587" w:rsidRPr="00783D4D" w:rsidTr="00696C72">
        <w:trPr>
          <w:trHeight w:val="308"/>
        </w:trPr>
        <w:tc>
          <w:tcPr>
            <w:tcW w:w="679" w:type="dxa"/>
            <w:shd w:val="clear" w:color="auto" w:fill="auto"/>
            <w:hideMark/>
          </w:tcPr>
          <w:p w:rsidR="00687587" w:rsidRPr="00696C72" w:rsidRDefault="00687587" w:rsidP="008421B0">
            <w:pPr>
              <w:jc w:val="center"/>
              <w:rPr>
                <w:b/>
                <w:bCs/>
                <w:sz w:val="26"/>
                <w:szCs w:val="26"/>
              </w:rPr>
            </w:pPr>
          </w:p>
        </w:tc>
        <w:tc>
          <w:tcPr>
            <w:tcW w:w="9244" w:type="dxa"/>
            <w:shd w:val="clear" w:color="auto" w:fill="auto"/>
            <w:hideMark/>
          </w:tcPr>
          <w:p w:rsidR="008421B0" w:rsidRPr="00696C72" w:rsidRDefault="00687587" w:rsidP="008421B0">
            <w:pPr>
              <w:rPr>
                <w:sz w:val="26"/>
                <w:szCs w:val="26"/>
              </w:rPr>
            </w:pPr>
            <w:r w:rsidRPr="00696C72">
              <w:rPr>
                <w:sz w:val="26"/>
                <w:szCs w:val="26"/>
              </w:rPr>
              <w:t>- Ремонт, замена буферов тележки.</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r w:rsidRPr="00696C72">
              <w:rPr>
                <w:b/>
                <w:sz w:val="26"/>
                <w:szCs w:val="26"/>
              </w:rPr>
              <w:t>3</w:t>
            </w:r>
          </w:p>
        </w:tc>
        <w:tc>
          <w:tcPr>
            <w:tcW w:w="9244" w:type="dxa"/>
            <w:shd w:val="clear" w:color="auto" w:fill="auto"/>
            <w:hideMark/>
          </w:tcPr>
          <w:p w:rsidR="00687587" w:rsidRPr="00696C72" w:rsidRDefault="00687587" w:rsidP="008421B0">
            <w:pPr>
              <w:rPr>
                <w:b/>
                <w:sz w:val="26"/>
                <w:szCs w:val="26"/>
              </w:rPr>
            </w:pPr>
            <w:r w:rsidRPr="00696C72">
              <w:rPr>
                <w:b/>
                <w:sz w:val="26"/>
                <w:szCs w:val="26"/>
              </w:rPr>
              <w:t>Ремонт механизмов передвижения крана:</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редукторов 1Ц2У-200-20-12 У2 – 1 шт.; 1Ц2У-200-20-21 У2 – 1 шт.</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электродвигателей (асинхрон. с фазным ротором) ДМТН-111-6 380В, 3кВт, 890об/мин – 2шт.</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тормозов ТКГ-160 – 2шт.</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xml:space="preserve">- Замена приводных валов с тормозными шкивами </w:t>
            </w:r>
            <w:r w:rsidRPr="00696C72">
              <w:rPr>
                <w:i/>
                <w:sz w:val="26"/>
                <w:szCs w:val="26"/>
              </w:rPr>
              <w:t>ф=</w:t>
            </w:r>
            <w:r w:rsidRPr="00696C72">
              <w:rPr>
                <w:sz w:val="26"/>
                <w:szCs w:val="26"/>
              </w:rPr>
              <w:t>160мм (2 шт.) и зубчатыми полумуфтами.</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696C72">
            <w:pPr>
              <w:rPr>
                <w:sz w:val="26"/>
                <w:szCs w:val="26"/>
              </w:rPr>
            </w:pPr>
            <w:r w:rsidRPr="00696C72">
              <w:rPr>
                <w:sz w:val="26"/>
                <w:szCs w:val="26"/>
              </w:rPr>
              <w:t xml:space="preserve">- </w:t>
            </w:r>
            <w:r w:rsidR="00696C72" w:rsidRPr="00696C72">
              <w:rPr>
                <w:sz w:val="26"/>
                <w:szCs w:val="26"/>
              </w:rPr>
              <w:t xml:space="preserve">Ремонт </w:t>
            </w:r>
            <w:r w:rsidRPr="00696C72">
              <w:rPr>
                <w:sz w:val="26"/>
                <w:szCs w:val="26"/>
              </w:rPr>
              <w:t>ходовых колёс</w:t>
            </w:r>
            <w:r w:rsidR="00DA25F7" w:rsidRPr="00696C72">
              <w:rPr>
                <w:sz w:val="26"/>
                <w:szCs w:val="26"/>
              </w:rPr>
              <w:t xml:space="preserve"> </w:t>
            </w:r>
            <w:r w:rsidRPr="00696C72">
              <w:rPr>
                <w:sz w:val="26"/>
                <w:szCs w:val="26"/>
              </w:rPr>
              <w:t>- 4 шт.</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подшипников, валов и осей ходовых колёс.</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r w:rsidRPr="00696C72">
              <w:rPr>
                <w:b/>
                <w:sz w:val="26"/>
                <w:szCs w:val="26"/>
              </w:rPr>
              <w:t>4</w:t>
            </w:r>
          </w:p>
        </w:tc>
        <w:tc>
          <w:tcPr>
            <w:tcW w:w="9244" w:type="dxa"/>
            <w:shd w:val="clear" w:color="auto" w:fill="auto"/>
            <w:hideMark/>
          </w:tcPr>
          <w:p w:rsidR="00687587" w:rsidRPr="00696C72" w:rsidRDefault="00687587" w:rsidP="008421B0">
            <w:pPr>
              <w:rPr>
                <w:b/>
                <w:sz w:val="26"/>
                <w:szCs w:val="26"/>
              </w:rPr>
            </w:pPr>
            <w:r w:rsidRPr="00696C72">
              <w:rPr>
                <w:b/>
                <w:sz w:val="26"/>
                <w:szCs w:val="26"/>
              </w:rPr>
              <w:t>Ремонт электрооборудования:</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кабелей питания и управления, металлорукавов, замена всей эл. проводки</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Ремонт пульта управления краном, замена контроллеров</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Ревизия шкафов управления: замена контакторов, реле и т.п.</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xml:space="preserve">- Замена шкафа резисторных блоков на мосту крана. </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 Замена концевых выключателей:</w:t>
            </w:r>
          </w:p>
          <w:p w:rsidR="00687587" w:rsidRPr="00696C72" w:rsidRDefault="00687587" w:rsidP="008421B0">
            <w:pPr>
              <w:rPr>
                <w:sz w:val="26"/>
                <w:szCs w:val="26"/>
              </w:rPr>
            </w:pPr>
            <w:r w:rsidRPr="00696C72">
              <w:rPr>
                <w:sz w:val="26"/>
                <w:szCs w:val="26"/>
              </w:rPr>
              <w:t>а) механизмов подъема, перемещения тележки, перемещения крана  (КУ-701А – 3шт.; КУ-703А – 1шт.)</w:t>
            </w:r>
          </w:p>
          <w:p w:rsidR="00687587" w:rsidRPr="00696C72" w:rsidRDefault="00687587" w:rsidP="008421B0">
            <w:pPr>
              <w:rPr>
                <w:sz w:val="26"/>
                <w:szCs w:val="26"/>
              </w:rPr>
            </w:pPr>
            <w:r w:rsidRPr="00696C72">
              <w:rPr>
                <w:sz w:val="26"/>
                <w:szCs w:val="26"/>
              </w:rPr>
              <w:t>б) двери в кабину крана  ВК-300 – 1шт.</w:t>
            </w:r>
          </w:p>
          <w:p w:rsidR="00687587" w:rsidRPr="00696C72" w:rsidRDefault="00687587" w:rsidP="008421B0">
            <w:pPr>
              <w:rPr>
                <w:sz w:val="26"/>
                <w:szCs w:val="26"/>
              </w:rPr>
            </w:pPr>
            <w:r w:rsidRPr="00696C72">
              <w:rPr>
                <w:sz w:val="26"/>
                <w:szCs w:val="26"/>
              </w:rPr>
              <w:t>в) люка на мост крана ВК-300 – 1шт.</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rPr>
                <w:sz w:val="26"/>
                <w:szCs w:val="26"/>
              </w:rPr>
            </w:pPr>
            <w:r w:rsidRPr="00696C72">
              <w:rPr>
                <w:sz w:val="26"/>
                <w:szCs w:val="26"/>
              </w:rPr>
              <w:t>-Монтаж светильника, вентилятора охлаждения и обогревателя в кабину крана.</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r w:rsidRPr="00696C72">
              <w:rPr>
                <w:b/>
                <w:sz w:val="26"/>
                <w:szCs w:val="26"/>
              </w:rPr>
              <w:t>5</w:t>
            </w:r>
          </w:p>
        </w:tc>
        <w:tc>
          <w:tcPr>
            <w:tcW w:w="9244" w:type="dxa"/>
            <w:shd w:val="clear" w:color="auto" w:fill="auto"/>
            <w:hideMark/>
          </w:tcPr>
          <w:p w:rsidR="00687587" w:rsidRPr="00696C72" w:rsidRDefault="00687587" w:rsidP="008421B0">
            <w:pPr>
              <w:rPr>
                <w:b/>
                <w:sz w:val="26"/>
                <w:szCs w:val="26"/>
              </w:rPr>
            </w:pPr>
            <w:r w:rsidRPr="00696C72">
              <w:rPr>
                <w:b/>
                <w:sz w:val="26"/>
                <w:szCs w:val="26"/>
              </w:rPr>
              <w:t xml:space="preserve">Ремонт металлоконструкций крана:                                                                                                       </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ind w:right="-143"/>
              <w:rPr>
                <w:sz w:val="26"/>
                <w:szCs w:val="26"/>
              </w:rPr>
            </w:pPr>
            <w:r w:rsidRPr="00696C72">
              <w:rPr>
                <w:sz w:val="26"/>
                <w:szCs w:val="26"/>
              </w:rPr>
              <w:t>- сварочные работы по ремонту площадки (с усилением) механизма перемещения крана.</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ind w:right="-143"/>
              <w:rPr>
                <w:sz w:val="26"/>
                <w:szCs w:val="26"/>
              </w:rPr>
            </w:pPr>
            <w:r w:rsidRPr="00696C72">
              <w:rPr>
                <w:sz w:val="26"/>
                <w:szCs w:val="26"/>
              </w:rPr>
              <w:t>- замена площадки под редуктор механизма перемещения крана.</w:t>
            </w:r>
          </w:p>
        </w:tc>
      </w:tr>
      <w:tr w:rsidR="00687587" w:rsidRPr="00783D4D" w:rsidTr="00696C72">
        <w:trPr>
          <w:trHeight w:val="243"/>
        </w:trPr>
        <w:tc>
          <w:tcPr>
            <w:tcW w:w="679" w:type="dxa"/>
            <w:shd w:val="clear" w:color="auto" w:fill="auto"/>
            <w:hideMark/>
          </w:tcPr>
          <w:p w:rsidR="00687587" w:rsidRPr="00696C72" w:rsidRDefault="00687587" w:rsidP="008421B0">
            <w:pPr>
              <w:jc w:val="center"/>
              <w:rPr>
                <w:b/>
                <w:sz w:val="26"/>
                <w:szCs w:val="26"/>
              </w:rPr>
            </w:pPr>
          </w:p>
        </w:tc>
        <w:tc>
          <w:tcPr>
            <w:tcW w:w="9244" w:type="dxa"/>
            <w:shd w:val="clear" w:color="auto" w:fill="auto"/>
            <w:hideMark/>
          </w:tcPr>
          <w:p w:rsidR="00687587" w:rsidRPr="00696C72" w:rsidRDefault="00687587" w:rsidP="008421B0">
            <w:pPr>
              <w:ind w:right="-143"/>
              <w:rPr>
                <w:sz w:val="26"/>
                <w:szCs w:val="26"/>
              </w:rPr>
            </w:pPr>
            <w:r w:rsidRPr="00696C72">
              <w:rPr>
                <w:sz w:val="26"/>
                <w:szCs w:val="26"/>
              </w:rPr>
              <w:t>- Ремонт, замена буферов на мосту и концевых балках крана.</w:t>
            </w:r>
          </w:p>
        </w:tc>
      </w:tr>
    </w:tbl>
    <w:p w:rsidR="00687587" w:rsidRPr="00516900" w:rsidRDefault="00687587" w:rsidP="00687587">
      <w:pPr>
        <w:ind w:firstLine="720"/>
        <w:jc w:val="right"/>
        <w:rPr>
          <w:sz w:val="16"/>
          <w:szCs w:val="16"/>
        </w:rPr>
      </w:pPr>
    </w:p>
    <w:p w:rsidR="00687587" w:rsidRDefault="008421B0" w:rsidP="008421B0">
      <w:pPr>
        <w:shd w:val="clear" w:color="auto" w:fill="FFFFFF"/>
        <w:ind w:firstLine="567"/>
        <w:jc w:val="both"/>
        <w:rPr>
          <w:szCs w:val="28"/>
        </w:rPr>
      </w:pPr>
      <w:r>
        <w:rPr>
          <w:szCs w:val="28"/>
        </w:rPr>
        <w:t xml:space="preserve">7.4. </w:t>
      </w:r>
      <w:r w:rsidR="00687587" w:rsidRPr="00EF1917">
        <w:rPr>
          <w:szCs w:val="28"/>
        </w:rPr>
        <w:t xml:space="preserve">Заказчик, утверждает документацию, подготовленную </w:t>
      </w:r>
      <w:r w:rsidR="00687587">
        <w:rPr>
          <w:szCs w:val="28"/>
        </w:rPr>
        <w:t>Исполнителем</w:t>
      </w:r>
      <w:r w:rsidR="00687587" w:rsidRPr="00EF1917">
        <w:rPr>
          <w:szCs w:val="28"/>
        </w:rPr>
        <w:t xml:space="preserve"> к производству работ</w:t>
      </w:r>
      <w:r w:rsidR="00687587">
        <w:rPr>
          <w:szCs w:val="28"/>
        </w:rPr>
        <w:t>,</w:t>
      </w:r>
      <w:r w:rsidR="00687587" w:rsidRPr="00EF1917">
        <w:rPr>
          <w:szCs w:val="28"/>
        </w:rPr>
        <w:t xml:space="preserve"> и производит контроль её выполнения в строгом соответствии с технологией производства работ и применяемых материалов на объекте</w:t>
      </w:r>
      <w:r w:rsidR="00687587">
        <w:rPr>
          <w:szCs w:val="28"/>
        </w:rPr>
        <w:t xml:space="preserve"> ремонта</w:t>
      </w:r>
      <w:r w:rsidR="00687587" w:rsidRPr="00EF1917">
        <w:rPr>
          <w:szCs w:val="28"/>
        </w:rPr>
        <w:t>.</w:t>
      </w:r>
    </w:p>
    <w:p w:rsidR="008421B0" w:rsidRPr="001F215A" w:rsidRDefault="00D15469" w:rsidP="008421B0">
      <w:pPr>
        <w:ind w:firstLine="567"/>
        <w:jc w:val="both"/>
        <w:rPr>
          <w:szCs w:val="28"/>
        </w:rPr>
      </w:pPr>
      <w:r>
        <w:rPr>
          <w:szCs w:val="28"/>
        </w:rPr>
        <w:t>7.5</w:t>
      </w:r>
      <w:r w:rsidR="008421B0" w:rsidRPr="001F215A">
        <w:rPr>
          <w:szCs w:val="28"/>
        </w:rPr>
        <w:t>. Условия выполнения работ</w:t>
      </w:r>
      <w:r w:rsidR="008421B0">
        <w:rPr>
          <w:szCs w:val="28"/>
        </w:rPr>
        <w:t>.</w:t>
      </w:r>
    </w:p>
    <w:p w:rsidR="008421B0" w:rsidRPr="001F215A" w:rsidRDefault="008421B0" w:rsidP="008421B0">
      <w:pPr>
        <w:shd w:val="clear" w:color="auto" w:fill="FFFFFF"/>
        <w:ind w:firstLine="567"/>
        <w:jc w:val="both"/>
        <w:rPr>
          <w:szCs w:val="28"/>
        </w:rPr>
      </w:pPr>
      <w:r w:rsidRPr="001F215A">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w:t>
      </w:r>
      <w:r>
        <w:rPr>
          <w:szCs w:val="28"/>
        </w:rPr>
        <w:t>подтверждающие</w:t>
      </w:r>
      <w:r w:rsidRPr="001F215A">
        <w:rPr>
          <w:szCs w:val="28"/>
        </w:rPr>
        <w:t xml:space="preserve"> их качество.</w:t>
      </w:r>
    </w:p>
    <w:p w:rsidR="008421B0" w:rsidRPr="001F215A" w:rsidRDefault="008421B0" w:rsidP="008421B0">
      <w:pPr>
        <w:ind w:firstLine="567"/>
        <w:jc w:val="both"/>
        <w:rPr>
          <w:szCs w:val="28"/>
        </w:rPr>
      </w:pPr>
      <w:r w:rsidRPr="001F215A">
        <w:rPr>
          <w:szCs w:val="28"/>
        </w:rPr>
        <w:t xml:space="preserve">Форма представления результатов работ - акты приемки выполненных работ по форме КС-2, КС-3, ОС-3. </w:t>
      </w:r>
    </w:p>
    <w:p w:rsidR="008421B0" w:rsidRPr="001F215A" w:rsidRDefault="008421B0" w:rsidP="008421B0">
      <w:pPr>
        <w:ind w:firstLine="567"/>
        <w:jc w:val="both"/>
        <w:rPr>
          <w:szCs w:val="28"/>
        </w:rPr>
      </w:pPr>
      <w:r w:rsidRPr="001F215A">
        <w:rPr>
          <w:szCs w:val="28"/>
        </w:rPr>
        <w:t>Работы выполняются Исполнителем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Тамбов, пл. Мастерских, д.1, в полном соответствии с действующими нормами и правилами, с соблюдением правил трудового распорядка и режима работы завода.</w:t>
      </w:r>
    </w:p>
    <w:p w:rsidR="008421B0" w:rsidRPr="001F215A" w:rsidRDefault="008421B0" w:rsidP="008421B0">
      <w:pPr>
        <w:ind w:firstLine="567"/>
        <w:jc w:val="both"/>
        <w:rPr>
          <w:bCs/>
          <w:szCs w:val="28"/>
        </w:rPr>
      </w:pPr>
      <w:r w:rsidRPr="001F215A">
        <w:rPr>
          <w:szCs w:val="28"/>
        </w:rPr>
        <w:t xml:space="preserve">График производства работ составляется Исполнителем и согласовывается с Заказчиком до начала производства работ. </w:t>
      </w:r>
      <w:r w:rsidRPr="001F215A">
        <w:rPr>
          <w:bCs/>
          <w:szCs w:val="28"/>
        </w:rPr>
        <w:t>Работы должны выполняться в рабочее время: с 8</w:t>
      </w:r>
      <w:r w:rsidRPr="001F215A">
        <w:rPr>
          <w:bCs/>
          <w:szCs w:val="28"/>
          <w:vertAlign w:val="superscript"/>
        </w:rPr>
        <w:t>00</w:t>
      </w:r>
      <w:r w:rsidRPr="001F215A">
        <w:rPr>
          <w:bCs/>
          <w:szCs w:val="28"/>
        </w:rPr>
        <w:t xml:space="preserve"> до 17</w:t>
      </w:r>
      <w:r w:rsidRPr="001F215A">
        <w:rPr>
          <w:bCs/>
          <w:szCs w:val="28"/>
          <w:vertAlign w:val="superscript"/>
        </w:rPr>
        <w:t>00</w:t>
      </w:r>
      <w:r w:rsidRPr="001F215A">
        <w:rPr>
          <w:bCs/>
          <w:szCs w:val="28"/>
        </w:rPr>
        <w:t xml:space="preserve"> часов (выходные дни или за пределами рабочего времени – по согласованию с Заказчиком).</w:t>
      </w:r>
      <w:r w:rsidRPr="001F215A">
        <w:rPr>
          <w:szCs w:val="28"/>
        </w:rPr>
        <w:t xml:space="preserve"> Д</w:t>
      </w:r>
      <w:r w:rsidRPr="001F215A">
        <w:rPr>
          <w:bCs/>
          <w:szCs w:val="28"/>
        </w:rPr>
        <w:t xml:space="preserve">ля оформления пропуска на территорию Заказчика, до начала выполнения работ, </w:t>
      </w:r>
      <w:r w:rsidRPr="001F215A">
        <w:rPr>
          <w:szCs w:val="28"/>
        </w:rPr>
        <w:t>Исполнитель</w:t>
      </w:r>
      <w:r w:rsidRPr="001F215A">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8421B0" w:rsidRPr="001F215A" w:rsidRDefault="008421B0" w:rsidP="008421B0">
      <w:pPr>
        <w:ind w:firstLine="567"/>
        <w:jc w:val="both"/>
        <w:rPr>
          <w:szCs w:val="28"/>
        </w:rPr>
      </w:pPr>
      <w:r w:rsidRPr="001F215A">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C1753C" w:rsidRPr="00C1753C" w:rsidRDefault="008421B0" w:rsidP="00D15469">
      <w:pPr>
        <w:ind w:firstLine="567"/>
        <w:jc w:val="both"/>
        <w:rPr>
          <w:bCs/>
          <w:szCs w:val="28"/>
        </w:rPr>
      </w:pPr>
      <w:r w:rsidRPr="001F215A">
        <w:rPr>
          <w:bCs/>
          <w:szCs w:val="28"/>
        </w:rPr>
        <w:t>Все решения, принимаемые в ходе выполнения работ, согласовываются с представителем Заказчика по всем разделам.</w:t>
      </w:r>
    </w:p>
    <w:p w:rsidR="0024402A" w:rsidRPr="00DA25F7" w:rsidRDefault="00687587" w:rsidP="00D15469">
      <w:pPr>
        <w:ind w:firstLine="567"/>
        <w:jc w:val="both"/>
        <w:rPr>
          <w:i/>
          <w:color w:val="auto"/>
          <w:szCs w:val="28"/>
        </w:rPr>
      </w:pPr>
      <w:r w:rsidRPr="00786929">
        <w:rPr>
          <w:szCs w:val="28"/>
        </w:rPr>
        <w:t xml:space="preserve">Качество выполнения работ должно соответствовать требованиям </w:t>
      </w:r>
      <w:r w:rsidRPr="0024402A">
        <w:rPr>
          <w:i/>
          <w:szCs w:val="28"/>
        </w:rPr>
        <w:t xml:space="preserve">приказа  Ростехнадзора </w:t>
      </w:r>
      <w:r w:rsidR="00D15469" w:rsidRPr="0024402A">
        <w:rPr>
          <w:i/>
          <w:szCs w:val="28"/>
        </w:rPr>
        <w:t>от 26.11.2020 года № 461</w:t>
      </w:r>
      <w:r w:rsidRPr="0024402A">
        <w:rPr>
          <w:i/>
          <w:szCs w:val="28"/>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0024402A" w:rsidRPr="0024402A">
        <w:rPr>
          <w:i/>
          <w:szCs w:val="28"/>
        </w:rPr>
        <w:t xml:space="preserve"> </w:t>
      </w:r>
      <w:r w:rsidR="0024402A" w:rsidRPr="0024402A">
        <w:rPr>
          <w:i/>
          <w:color w:val="auto"/>
          <w:szCs w:val="28"/>
        </w:rPr>
        <w:t>и Федерального закона «О промышленной безопасности опасных производственных объектов» (с изменениями на 11 июня 2021 года)</w:t>
      </w:r>
      <w:r w:rsidR="00DA25F7">
        <w:rPr>
          <w:i/>
          <w:color w:val="auto"/>
          <w:szCs w:val="28"/>
        </w:rPr>
        <w:t>.</w:t>
      </w:r>
    </w:p>
    <w:p w:rsidR="00D15469" w:rsidRDefault="00687587" w:rsidP="00D15469">
      <w:pPr>
        <w:ind w:firstLine="567"/>
        <w:jc w:val="both"/>
      </w:pPr>
      <w:r w:rsidRPr="00786929">
        <w:t xml:space="preserve">Дефекты и недоделки, допущенные в ходе выполнения капитального ремонта или выявленные в процессе приема-сдачи работ, должны быть устранены </w:t>
      </w:r>
      <w:r w:rsidR="00DA25F7" w:rsidRPr="001F215A">
        <w:rPr>
          <w:szCs w:val="28"/>
        </w:rPr>
        <w:t>Исполнителем</w:t>
      </w:r>
      <w:r w:rsidRPr="00786929">
        <w:t xml:space="preserve"> за свой счет. </w:t>
      </w:r>
    </w:p>
    <w:p w:rsidR="00D15469" w:rsidRDefault="00DA25F7" w:rsidP="00D15469">
      <w:pPr>
        <w:ind w:firstLine="567"/>
        <w:jc w:val="both"/>
        <w:rPr>
          <w:szCs w:val="28"/>
        </w:rPr>
      </w:pPr>
      <w:r>
        <w:rPr>
          <w:szCs w:val="28"/>
        </w:rPr>
        <w:t>Исполнитель</w:t>
      </w:r>
      <w:r w:rsidR="00687587" w:rsidRPr="00786929">
        <w:rPr>
          <w:szCs w:val="28"/>
        </w:rPr>
        <w:t xml:space="preserve"> по завершении работ, осуществляет уборку объекта от собственного строительного мусора.</w:t>
      </w:r>
    </w:p>
    <w:p w:rsidR="00D15469" w:rsidRDefault="00687587" w:rsidP="00D15469">
      <w:pPr>
        <w:ind w:firstLine="567"/>
        <w:jc w:val="both"/>
        <w:rPr>
          <w:szCs w:val="28"/>
        </w:rPr>
      </w:pPr>
      <w:r w:rsidRPr="00786929">
        <w:rPr>
          <w:szCs w:val="28"/>
        </w:rPr>
        <w:t xml:space="preserve">Демонтированный при выполнении работ металл, сдается </w:t>
      </w:r>
      <w:r w:rsidR="00DA25F7" w:rsidRPr="001F215A">
        <w:rPr>
          <w:szCs w:val="28"/>
        </w:rPr>
        <w:t xml:space="preserve">Исполнителем </w:t>
      </w:r>
      <w:r w:rsidRPr="00786929">
        <w:rPr>
          <w:szCs w:val="28"/>
        </w:rPr>
        <w:t xml:space="preserve">на заводской склад металла по Акту. </w:t>
      </w:r>
    </w:p>
    <w:p w:rsidR="00D15469" w:rsidRDefault="00687587" w:rsidP="00D15469">
      <w:pPr>
        <w:ind w:firstLine="567"/>
        <w:jc w:val="both"/>
      </w:pPr>
      <w:r w:rsidRPr="00516900">
        <w:rPr>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D15469" w:rsidRPr="00D15469" w:rsidRDefault="00D15469" w:rsidP="00D15469">
      <w:pPr>
        <w:ind w:firstLine="567"/>
        <w:jc w:val="both"/>
        <w:rPr>
          <w:sz w:val="4"/>
          <w:szCs w:val="4"/>
        </w:rPr>
      </w:pPr>
    </w:p>
    <w:p w:rsidR="00687587" w:rsidRPr="00096EDA" w:rsidRDefault="00D15469" w:rsidP="00096EDA">
      <w:pPr>
        <w:shd w:val="clear" w:color="auto" w:fill="FFFFFF"/>
        <w:ind w:firstLine="567"/>
        <w:jc w:val="both"/>
        <w:rPr>
          <w:szCs w:val="28"/>
        </w:rPr>
      </w:pPr>
      <w:r>
        <w:rPr>
          <w:szCs w:val="20"/>
        </w:rPr>
        <w:t>7.6</w:t>
      </w:r>
      <w:r w:rsidR="00687587" w:rsidRPr="00EF1917">
        <w:rPr>
          <w:szCs w:val="20"/>
        </w:rPr>
        <w:t xml:space="preserve">. </w:t>
      </w:r>
      <w:r w:rsidR="00687587" w:rsidRPr="00096EDA">
        <w:rPr>
          <w:szCs w:val="28"/>
        </w:rPr>
        <w:t xml:space="preserve">Оплата </w:t>
      </w:r>
      <w:r w:rsidR="00687587" w:rsidRPr="00096EDA">
        <w:rPr>
          <w:rFonts w:eastAsia="Arial Unicode MS"/>
          <w:iCs/>
          <w:szCs w:val="28"/>
        </w:rPr>
        <w:t xml:space="preserve">Работ производится Заказчиком в течение 30 (тридцати) календарных дней с даты получения от </w:t>
      </w:r>
      <w:r w:rsidR="00DA25F7">
        <w:rPr>
          <w:szCs w:val="28"/>
        </w:rPr>
        <w:t>Исполнителя</w:t>
      </w:r>
      <w:r w:rsidR="00687587" w:rsidRPr="00096EDA">
        <w:rPr>
          <w:rFonts w:eastAsia="Arial Unicode MS"/>
          <w:iCs/>
          <w:szCs w:val="28"/>
        </w:rPr>
        <w:t xml:space="preserve"> комплекта документов </w:t>
      </w:r>
      <w:r w:rsidR="00096EDA">
        <w:rPr>
          <w:szCs w:val="28"/>
        </w:rPr>
        <w:t xml:space="preserve">их подписания сторонами </w:t>
      </w:r>
      <w:r w:rsidR="00687587" w:rsidRPr="00096EDA">
        <w:rPr>
          <w:rFonts w:eastAsia="Arial Unicode MS"/>
          <w:iCs/>
          <w:szCs w:val="28"/>
        </w:rPr>
        <w:t>(в т.ч. акт приемки выполненных работ по форме КС-2 (далее КС-2), справка о стоимости выполненных Работ по форме КС-3 (далее КС-3),</w:t>
      </w:r>
      <w:r w:rsidRPr="00096EDA">
        <w:rPr>
          <w:rFonts w:eastAsia="Arial Unicode MS"/>
          <w:iCs/>
          <w:szCs w:val="28"/>
        </w:rPr>
        <w:t xml:space="preserve"> </w:t>
      </w:r>
      <w:r w:rsidR="00687587" w:rsidRPr="00096EDA">
        <w:rPr>
          <w:rFonts w:eastAsia="Arial Unicode MS"/>
          <w:iCs/>
          <w:szCs w:val="28"/>
        </w:rPr>
        <w:t>счет-фактуры).</w:t>
      </w:r>
    </w:p>
    <w:p w:rsidR="0035104B" w:rsidRDefault="0035104B" w:rsidP="00EF4E3E">
      <w:pPr>
        <w:pStyle w:val="a3"/>
        <w:suppressAutoHyphens/>
        <w:ind w:right="67"/>
        <w:jc w:val="both"/>
        <w:rPr>
          <w:b w:val="0"/>
          <w:bCs w:val="0"/>
          <w:sz w:val="28"/>
          <w:szCs w:val="28"/>
        </w:rPr>
      </w:pPr>
    </w:p>
    <w:p w:rsidR="00696C72" w:rsidRDefault="00696C72" w:rsidP="00EF4E3E">
      <w:pPr>
        <w:pStyle w:val="a3"/>
        <w:suppressAutoHyphens/>
        <w:ind w:right="67"/>
        <w:jc w:val="both"/>
        <w:rPr>
          <w:b w:val="0"/>
          <w:bCs w:val="0"/>
          <w:sz w:val="28"/>
          <w:szCs w:val="28"/>
        </w:rPr>
      </w:pPr>
    </w:p>
    <w:p w:rsidR="00DA25F7" w:rsidRDefault="00DA25F7" w:rsidP="00EF4E3E">
      <w:pPr>
        <w:pStyle w:val="a3"/>
        <w:suppressAutoHyphens/>
        <w:ind w:right="67"/>
        <w:jc w:val="both"/>
        <w:rPr>
          <w:b w:val="0"/>
          <w:bCs w:val="0"/>
          <w:sz w:val="28"/>
          <w:szCs w:val="28"/>
        </w:rPr>
      </w:pPr>
    </w:p>
    <w:p w:rsidR="00473D67" w:rsidRDefault="00473D67" w:rsidP="00EF4E3E">
      <w:pPr>
        <w:pStyle w:val="a3"/>
        <w:suppressAutoHyphens/>
        <w:ind w:right="67"/>
        <w:jc w:val="both"/>
        <w:rPr>
          <w:b w:val="0"/>
          <w:bCs w:val="0"/>
          <w:sz w:val="28"/>
          <w:szCs w:val="28"/>
        </w:rPr>
      </w:pPr>
    </w:p>
    <w:p w:rsidR="00696C72" w:rsidRDefault="00696C72" w:rsidP="00EF4E3E">
      <w:pPr>
        <w:pStyle w:val="a3"/>
        <w:suppressAutoHyphens/>
        <w:ind w:right="67"/>
        <w:jc w:val="both"/>
        <w:rPr>
          <w:b w:val="0"/>
          <w:bCs w:val="0"/>
          <w:sz w:val="28"/>
          <w:szCs w:val="28"/>
        </w:rPr>
      </w:pPr>
    </w:p>
    <w:p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783BC6" w:rsidP="00A91758">
      <w:pPr>
        <w:pStyle w:val="a3"/>
        <w:tabs>
          <w:tab w:val="left" w:pos="300"/>
        </w:tabs>
        <w:suppressAutoHyphens/>
        <w:ind w:right="306"/>
        <w:rPr>
          <w:b w:val="0"/>
          <w:i/>
          <w:sz w:val="22"/>
          <w:szCs w:val="22"/>
        </w:rPr>
      </w:pPr>
      <w:r>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9528D0">
        <w:rPr>
          <w:b w:val="0"/>
          <w:sz w:val="22"/>
          <w:szCs w:val="22"/>
        </w:rPr>
        <w:t xml:space="preserve">Приложение № </w:t>
      </w:r>
      <w:r>
        <w:rPr>
          <w:b w:val="0"/>
          <w:sz w:val="22"/>
          <w:szCs w:val="22"/>
        </w:rPr>
        <w:t>1</w:t>
      </w:r>
    </w:p>
    <w:p w:rsidR="00A91758" w:rsidRDefault="0040015D" w:rsidP="00A91758">
      <w:pPr>
        <w:ind w:left="6372" w:firstLine="708"/>
        <w:rPr>
          <w:sz w:val="22"/>
          <w:szCs w:val="22"/>
        </w:rPr>
      </w:pPr>
      <w:r w:rsidRPr="00D404BA">
        <w:rPr>
          <w:sz w:val="22"/>
          <w:szCs w:val="22"/>
        </w:rPr>
        <w:t>к запросу котировок цен</w:t>
      </w:r>
    </w:p>
    <w:p w:rsidR="0040015D" w:rsidRPr="00A91758" w:rsidRDefault="009528D0" w:rsidP="00A91758">
      <w:pPr>
        <w:ind w:left="6372" w:firstLine="708"/>
        <w:rPr>
          <w:sz w:val="22"/>
          <w:szCs w:val="22"/>
        </w:rPr>
      </w:pPr>
      <w:r w:rsidRPr="003C5495">
        <w:rPr>
          <w:sz w:val="22"/>
          <w:szCs w:val="22"/>
        </w:rPr>
        <w:t>№</w:t>
      </w:r>
      <w:r w:rsidR="00381DC1">
        <w:rPr>
          <w:sz w:val="22"/>
          <w:szCs w:val="22"/>
        </w:rPr>
        <w:t>0</w:t>
      </w:r>
      <w:r w:rsidR="00DA25F7">
        <w:rPr>
          <w:sz w:val="22"/>
          <w:szCs w:val="22"/>
        </w:rPr>
        <w:t>3</w:t>
      </w:r>
      <w:r w:rsidR="005D7FDA">
        <w:rPr>
          <w:sz w:val="22"/>
          <w:szCs w:val="22"/>
        </w:rPr>
        <w:t>9</w:t>
      </w:r>
      <w:r w:rsidR="00BD4CAB">
        <w:rPr>
          <w:sz w:val="24"/>
        </w:rPr>
        <w:t>/</w:t>
      </w:r>
      <w:r w:rsidR="00381DC1">
        <w:rPr>
          <w:sz w:val="24"/>
        </w:rPr>
        <w:t>ТВРЗ</w:t>
      </w:r>
      <w:r w:rsidR="00BD4CAB">
        <w:rPr>
          <w:sz w:val="24"/>
        </w:rPr>
        <w:t>/</w:t>
      </w:r>
      <w:r w:rsidR="001C19F3">
        <w:rPr>
          <w:sz w:val="24"/>
        </w:rPr>
        <w:t>202</w:t>
      </w:r>
      <w:r w:rsidR="005D7FDA">
        <w:rPr>
          <w:sz w:val="24"/>
        </w:rPr>
        <w:t>1</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381DC1" w:rsidRDefault="00636CF2" w:rsidP="00636CF2">
      <w:pPr>
        <w:tabs>
          <w:tab w:val="center" w:pos="5102"/>
        </w:tabs>
        <w:spacing w:after="120"/>
        <w:ind w:left="284" w:firstLine="284"/>
        <w:rPr>
          <w:color w:val="FF0000"/>
          <w:sz w:val="24"/>
        </w:rPr>
      </w:pPr>
      <w:r>
        <w:rPr>
          <w:szCs w:val="28"/>
        </w:rPr>
        <w:tab/>
      </w:r>
      <w:r w:rsidR="0040015D" w:rsidRPr="00381DC1">
        <w:rPr>
          <w:szCs w:val="28"/>
        </w:rPr>
        <w:t xml:space="preserve">на запрос котировок цен </w:t>
      </w:r>
      <w:r w:rsidR="00F1482E" w:rsidRPr="00381DC1">
        <w:rPr>
          <w:szCs w:val="28"/>
        </w:rPr>
        <w:t>№</w:t>
      </w:r>
      <w:r w:rsidR="00381DC1" w:rsidRPr="00381DC1">
        <w:rPr>
          <w:szCs w:val="28"/>
        </w:rPr>
        <w:t>0</w:t>
      </w:r>
      <w:r w:rsidR="00DA25F7">
        <w:rPr>
          <w:szCs w:val="28"/>
        </w:rPr>
        <w:t>3</w:t>
      </w:r>
      <w:r w:rsidR="005D7FDA">
        <w:rPr>
          <w:szCs w:val="28"/>
        </w:rPr>
        <w:t>9</w:t>
      </w:r>
      <w:r w:rsidR="004D010B" w:rsidRPr="00381DC1">
        <w:rPr>
          <w:color w:val="000000" w:themeColor="text1"/>
          <w:szCs w:val="28"/>
        </w:rPr>
        <w:t>/</w:t>
      </w:r>
      <w:r w:rsidR="00381DC1" w:rsidRPr="00381DC1">
        <w:rPr>
          <w:color w:val="000000" w:themeColor="text1"/>
          <w:szCs w:val="28"/>
        </w:rPr>
        <w:t>ТВ</w:t>
      </w:r>
      <w:r w:rsidR="00F1482E" w:rsidRPr="00381DC1">
        <w:rPr>
          <w:szCs w:val="28"/>
        </w:rPr>
        <w:t>РЗ/</w:t>
      </w:r>
      <w:r w:rsidR="001C19F3" w:rsidRPr="00381DC1">
        <w:rPr>
          <w:szCs w:val="28"/>
        </w:rPr>
        <w:t>202</w:t>
      </w:r>
      <w:r w:rsidR="005D7FDA">
        <w:rPr>
          <w:szCs w:val="28"/>
        </w:rPr>
        <w:t>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1C2E10">
        <w:rPr>
          <w:szCs w:val="28"/>
        </w:rPr>
        <w:t>Тамбовского</w:t>
      </w:r>
      <w:r w:rsidR="00F1482E">
        <w:rPr>
          <w:szCs w:val="28"/>
        </w:rPr>
        <w:t xml:space="preserve"> ВРЗ </w:t>
      </w:r>
      <w:r w:rsidRPr="00D404BA">
        <w:rPr>
          <w:color w:val="auto"/>
          <w:szCs w:val="28"/>
        </w:rPr>
        <w:t>АО «ВРМ»</w:t>
      </w:r>
    </w:p>
    <w:p w:rsidR="00473D67" w:rsidRDefault="00473D67" w:rsidP="001C2E10">
      <w:pPr>
        <w:ind w:firstLine="708"/>
        <w:jc w:val="both"/>
        <w:rPr>
          <w:szCs w:val="28"/>
        </w:rPr>
      </w:pPr>
    </w:p>
    <w:p w:rsidR="001C2E10" w:rsidRPr="001C2E10" w:rsidRDefault="002B40DE" w:rsidP="00473D67">
      <w:pPr>
        <w:ind w:firstLine="567"/>
        <w:jc w:val="both"/>
        <w:rPr>
          <w:b/>
          <w:szCs w:val="28"/>
          <w:u w:val="single"/>
        </w:rPr>
      </w:pPr>
      <w:r w:rsidRPr="00EF4E3E">
        <w:rPr>
          <w:szCs w:val="28"/>
        </w:rPr>
        <w:t xml:space="preserve">Будучи </w:t>
      </w:r>
      <w:r w:rsidR="00DA25F7" w:rsidRPr="00EF4E3E">
        <w:rPr>
          <w:szCs w:val="28"/>
        </w:rPr>
        <w:t>уполномоченным,</w:t>
      </w:r>
      <w:r w:rsidRPr="00EF4E3E">
        <w:rPr>
          <w:szCs w:val="28"/>
        </w:rPr>
        <w:t xml:space="preserve"> представлять и действовать от имени </w:t>
      </w:r>
      <w:r w:rsidRPr="001C2E10">
        <w:rPr>
          <w:szCs w:val="28"/>
        </w:rPr>
        <w:t xml:space="preserve">________________ (далее - </w:t>
      </w:r>
      <w:r w:rsidR="00B8698B">
        <w:rPr>
          <w:szCs w:val="28"/>
        </w:rPr>
        <w:t>участник</w:t>
      </w:r>
      <w:r w:rsidRPr="001C2E10">
        <w:rPr>
          <w:szCs w:val="28"/>
        </w:rPr>
        <w:t xml:space="preserve">) </w:t>
      </w:r>
      <w:r w:rsidRPr="001C2E10">
        <w:rPr>
          <w:b/>
          <w:i/>
          <w:szCs w:val="28"/>
        </w:rPr>
        <w:t>(указать наименование</w:t>
      </w:r>
      <w:r w:rsidR="00B8698B">
        <w:rPr>
          <w:b/>
          <w:i/>
          <w:szCs w:val="28"/>
        </w:rPr>
        <w:t xml:space="preserve"> участника</w:t>
      </w:r>
      <w:r w:rsidRPr="001C2E10">
        <w:rPr>
          <w:b/>
          <w:i/>
          <w:szCs w:val="28"/>
        </w:rPr>
        <w:t xml:space="preserve"> или, в случае участия нескольких лиц на стороне одного участника наименования таких лиц)</w:t>
      </w:r>
      <w:r w:rsidRPr="001C2E10">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473D67">
        <w:rPr>
          <w:szCs w:val="28"/>
        </w:rPr>
        <w:t xml:space="preserve">цен </w:t>
      </w:r>
      <w:r w:rsidRPr="00473D67">
        <w:rPr>
          <w:szCs w:val="28"/>
        </w:rPr>
        <w:t>№</w:t>
      </w:r>
      <w:r w:rsidR="00381DC1" w:rsidRPr="00473D67">
        <w:rPr>
          <w:szCs w:val="28"/>
        </w:rPr>
        <w:t xml:space="preserve"> 0</w:t>
      </w:r>
      <w:r w:rsidR="00DA25F7" w:rsidRPr="00473D67">
        <w:rPr>
          <w:szCs w:val="28"/>
        </w:rPr>
        <w:t>3</w:t>
      </w:r>
      <w:r w:rsidR="005D7FDA" w:rsidRPr="00473D67">
        <w:rPr>
          <w:szCs w:val="28"/>
        </w:rPr>
        <w:t>9</w:t>
      </w:r>
      <w:r w:rsidR="00F1482E" w:rsidRPr="00473D67">
        <w:rPr>
          <w:szCs w:val="28"/>
        </w:rPr>
        <w:t>/</w:t>
      </w:r>
      <w:r w:rsidR="00381DC1" w:rsidRPr="00473D67">
        <w:rPr>
          <w:szCs w:val="28"/>
        </w:rPr>
        <w:t>ТВРЗ</w:t>
      </w:r>
      <w:r w:rsidR="00F1482E" w:rsidRPr="00473D67">
        <w:rPr>
          <w:szCs w:val="28"/>
        </w:rPr>
        <w:t>/</w:t>
      </w:r>
      <w:r w:rsidR="001C19F3" w:rsidRPr="00473D67">
        <w:rPr>
          <w:szCs w:val="28"/>
        </w:rPr>
        <w:t>202</w:t>
      </w:r>
      <w:r w:rsidR="005D7FDA" w:rsidRPr="00473D67">
        <w:rPr>
          <w:szCs w:val="28"/>
        </w:rPr>
        <w:t>1</w:t>
      </w:r>
      <w:r w:rsidR="00F1482E" w:rsidRPr="00473D67">
        <w:rPr>
          <w:b/>
          <w:szCs w:val="28"/>
        </w:rPr>
        <w:t xml:space="preserve"> </w:t>
      </w:r>
      <w:r w:rsidRPr="00473D67">
        <w:rPr>
          <w:szCs w:val="28"/>
        </w:rPr>
        <w:t>(далее</w:t>
      </w:r>
      <w:r w:rsidRPr="001C2E10">
        <w:rPr>
          <w:szCs w:val="28"/>
        </w:rPr>
        <w:t xml:space="preserve"> – запрос котировок) на право заключения договора </w:t>
      </w:r>
      <w:r w:rsidR="00636CF2" w:rsidRPr="001C2E10">
        <w:rPr>
          <w:szCs w:val="28"/>
        </w:rPr>
        <w:t xml:space="preserve">на </w:t>
      </w:r>
      <w:r w:rsidR="001C2E10" w:rsidRPr="001C2E10">
        <w:rPr>
          <w:szCs w:val="28"/>
        </w:rPr>
        <w:t>выполнение работ</w:t>
      </w:r>
      <w:r w:rsidR="00473D67" w:rsidRPr="00473D67">
        <w:rPr>
          <w:szCs w:val="28"/>
        </w:rPr>
        <w:t xml:space="preserve"> </w:t>
      </w:r>
      <w:r w:rsidR="00473D67" w:rsidRPr="00A77DC4">
        <w:rPr>
          <w:sz w:val="26"/>
          <w:szCs w:val="26"/>
        </w:rPr>
        <w:t>по капитальному ремонту крана мостового электрического КМ-5-7К-16,8-У3, инв. № 40973, зав. № 138</w:t>
      </w:r>
      <w:r w:rsidR="001C2E10" w:rsidRPr="001C2E10">
        <w:rPr>
          <w:szCs w:val="28"/>
        </w:rPr>
        <w:t>, находящегося на балансовом учете Тамбовского вагоноремонтного завода АО «ВРМ», расположенного по адресу: г.</w:t>
      </w:r>
      <w:r w:rsidR="00473D67">
        <w:rPr>
          <w:szCs w:val="28"/>
        </w:rPr>
        <w:t xml:space="preserve"> </w:t>
      </w:r>
      <w:r w:rsidR="001C2E10" w:rsidRPr="001C2E10">
        <w:rPr>
          <w:szCs w:val="28"/>
        </w:rPr>
        <w:t>Тамбов, пл. Мастерских, д.</w:t>
      </w:r>
      <w:r w:rsidR="00473D67">
        <w:rPr>
          <w:szCs w:val="28"/>
        </w:rPr>
        <w:t>1</w:t>
      </w:r>
      <w:r w:rsidR="001C2E10" w:rsidRPr="00381DC1">
        <w:rPr>
          <w:szCs w:val="28"/>
        </w:rPr>
        <w:t>.</w:t>
      </w:r>
    </w:p>
    <w:p w:rsidR="00DC711F" w:rsidRDefault="002B40DE" w:rsidP="0051368B">
      <w:pPr>
        <w:ind w:firstLine="567"/>
        <w:jc w:val="both"/>
        <w:rPr>
          <w:szCs w:val="28"/>
        </w:rPr>
      </w:pPr>
      <w:r w:rsidRPr="001C2E10">
        <w:rPr>
          <w:szCs w:val="28"/>
        </w:rPr>
        <w:t xml:space="preserve">Уполномоченным представителям </w:t>
      </w:r>
      <w:r w:rsidR="00DC711F" w:rsidRPr="001C2E10">
        <w:rPr>
          <w:szCs w:val="28"/>
        </w:rPr>
        <w:t>Заказчика</w:t>
      </w:r>
      <w:r w:rsidRPr="001C2E10">
        <w:rPr>
          <w:szCs w:val="28"/>
        </w:rPr>
        <w:t xml:space="preserve"> и Организатора</w:t>
      </w:r>
      <w:r w:rsidRPr="0014078C">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473D67">
      <w:pPr>
        <w:pStyle w:val="11"/>
        <w:ind w:firstLine="567"/>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w:t>
      </w:r>
      <w:r w:rsidR="00B8698B">
        <w:rPr>
          <w:rFonts w:ascii="Times New Roman" w:hAnsi="Times New Roman" w:cs="Times New Roman"/>
          <w:szCs w:val="28"/>
        </w:rPr>
        <w:t xml:space="preserve"> участника</w:t>
      </w:r>
      <w:r w:rsidRPr="00DC711F">
        <w:rPr>
          <w:rFonts w:ascii="Times New Roman" w:hAnsi="Times New Roman" w:cs="Times New Roman"/>
          <w:szCs w:val="28"/>
        </w:rPr>
        <w:t>.</w:t>
      </w:r>
    </w:p>
    <w:p w:rsidR="00DC711F" w:rsidRPr="00DC711F" w:rsidRDefault="002B40DE" w:rsidP="00473D67">
      <w:pPr>
        <w:pStyle w:val="11"/>
        <w:ind w:firstLine="567"/>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B8698B" w:rsidRPr="00B8698B">
        <w:rPr>
          <w:rFonts w:ascii="Times New Roman" w:hAnsi="Times New Roman" w:cs="Times New Roman"/>
          <w:szCs w:val="28"/>
        </w:rPr>
        <w:t>участника</w:t>
      </w:r>
      <w:r w:rsidRPr="00B8698B">
        <w:rPr>
          <w:rFonts w:ascii="Times New Roman" w:hAnsi="Times New Roman" w:cs="Times New Roman"/>
          <w:szCs w:val="28"/>
        </w:rPr>
        <w:t>)</w:t>
      </w:r>
      <w:r w:rsidRPr="00DC711F">
        <w:rPr>
          <w:rFonts w:ascii="Times New Roman" w:hAnsi="Times New Roman" w:cs="Times New Roman"/>
          <w:szCs w:val="28"/>
        </w:rPr>
        <w:t xml:space="preserve"> ознакомилось(ся) с условиями котировочной документации, с ними согласно(ен) и возражений не имеет.</w:t>
      </w:r>
    </w:p>
    <w:p w:rsidR="002B40DE" w:rsidRPr="00DC711F" w:rsidRDefault="002B40DE" w:rsidP="00473D67">
      <w:pPr>
        <w:pStyle w:val="11"/>
        <w:ind w:firstLine="567"/>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B8698B" w:rsidRPr="00B8698B">
        <w:rPr>
          <w:rFonts w:ascii="Times New Roman" w:hAnsi="Times New Roman" w:cs="Times New Roman"/>
          <w:i/>
          <w:szCs w:val="28"/>
        </w:rPr>
        <w:t>участника</w:t>
      </w:r>
      <w:r w:rsidRPr="00B8698B">
        <w:rPr>
          <w:rFonts w:ascii="Times New Roman" w:hAnsi="Times New Roman" w:cs="Times New Roman"/>
          <w:i/>
          <w:szCs w:val="28"/>
        </w:rPr>
        <w:t>)</w:t>
      </w:r>
      <w:r w:rsidRPr="00B8698B">
        <w:rPr>
          <w:rFonts w:ascii="Times New Roman" w:hAnsi="Times New Roman" w:cs="Times New Roman"/>
          <w:szCs w:val="28"/>
        </w:rPr>
        <w:t>, подавая</w:t>
      </w:r>
      <w:r w:rsidRPr="00DC711F">
        <w:rPr>
          <w:rFonts w:ascii="Times New Roman" w:hAnsi="Times New Roman" w:cs="Times New Roman"/>
          <w:szCs w:val="28"/>
        </w:rPr>
        <w:t xml:space="preserve"> настоящую заявку, согласно(ен) с тем, что:</w:t>
      </w:r>
    </w:p>
    <w:p w:rsidR="002B40DE" w:rsidRDefault="002B40DE" w:rsidP="00473D67">
      <w:pPr>
        <w:pStyle w:val="af0"/>
        <w:widowControl w:val="0"/>
        <w:numPr>
          <w:ilvl w:val="0"/>
          <w:numId w:val="2"/>
        </w:numPr>
        <w:tabs>
          <w:tab w:val="num" w:pos="0"/>
          <w:tab w:val="left" w:pos="960"/>
          <w:tab w:val="left" w:pos="1080"/>
        </w:tabs>
        <w:spacing w:after="0"/>
        <w:ind w:left="0" w:firstLine="567"/>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w:t>
      </w:r>
      <w:r w:rsidR="00B8698B">
        <w:rPr>
          <w:i/>
          <w:szCs w:val="28"/>
        </w:rPr>
        <w:t xml:space="preserve"> участника</w:t>
      </w:r>
      <w:r w:rsidRPr="00524DD7">
        <w:rPr>
          <w:i/>
          <w:szCs w:val="28"/>
        </w:rPr>
        <w:t>)</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EA38B6" w:rsidRDefault="002B40DE" w:rsidP="00473D67">
      <w:pPr>
        <w:pStyle w:val="af0"/>
        <w:widowControl w:val="0"/>
        <w:numPr>
          <w:ilvl w:val="0"/>
          <w:numId w:val="2"/>
        </w:numPr>
        <w:tabs>
          <w:tab w:val="num" w:pos="0"/>
          <w:tab w:val="left" w:pos="960"/>
          <w:tab w:val="left" w:pos="1080"/>
        </w:tabs>
        <w:spacing w:after="0"/>
        <w:ind w:left="0" w:firstLine="567"/>
        <w:jc w:val="both"/>
        <w:rPr>
          <w:szCs w:val="28"/>
        </w:rPr>
      </w:pPr>
      <w:r w:rsidRPr="00EA38B6">
        <w:rPr>
          <w:szCs w:val="28"/>
        </w:rPr>
        <w:t xml:space="preserve">за любую ошибку или упущение в представленной </w:t>
      </w:r>
      <w:r w:rsidRPr="00EA38B6">
        <w:rPr>
          <w:i/>
          <w:szCs w:val="28"/>
        </w:rPr>
        <w:t>__________________ (наименование</w:t>
      </w:r>
      <w:r w:rsidR="00B8698B" w:rsidRPr="00EA38B6">
        <w:rPr>
          <w:i/>
          <w:szCs w:val="28"/>
        </w:rPr>
        <w:t xml:space="preserve"> участника</w:t>
      </w:r>
      <w:r w:rsidR="00EA38B6" w:rsidRPr="00EA38B6">
        <w:rPr>
          <w:i/>
          <w:szCs w:val="28"/>
        </w:rPr>
        <w:t>) заявке</w:t>
      </w:r>
      <w:r w:rsidRPr="00EA38B6">
        <w:rPr>
          <w:szCs w:val="28"/>
        </w:rPr>
        <w:t xml:space="preserve"> ответственность целиком и полностью будет лежать на </w:t>
      </w:r>
      <w:r w:rsidRPr="00EA38B6">
        <w:rPr>
          <w:i/>
          <w:szCs w:val="28"/>
        </w:rPr>
        <w:t>__________________ (наименование</w:t>
      </w:r>
      <w:r w:rsidR="00B8698B" w:rsidRPr="00EA38B6">
        <w:rPr>
          <w:i/>
          <w:szCs w:val="28"/>
        </w:rPr>
        <w:t xml:space="preserve"> участника</w:t>
      </w:r>
      <w:r w:rsidRPr="00EA38B6">
        <w:rPr>
          <w:i/>
          <w:szCs w:val="28"/>
        </w:rPr>
        <w:t>)</w:t>
      </w:r>
      <w:r w:rsidR="00252586" w:rsidRPr="00EA38B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w:t>
      </w:r>
      <w:r w:rsidR="00B8698B">
        <w:rPr>
          <w:i/>
          <w:szCs w:val="20"/>
        </w:rPr>
        <w:t xml:space="preserve"> </w:t>
      </w:r>
      <w:r w:rsidR="00B8698B" w:rsidRPr="00B8698B">
        <w:rPr>
          <w:i/>
          <w:szCs w:val="20"/>
        </w:rPr>
        <w:t>участника</w:t>
      </w:r>
      <w:r w:rsidRPr="00B8698B">
        <w:rPr>
          <w:i/>
          <w:szCs w:val="20"/>
        </w:rPr>
        <w:t>)</w:t>
      </w:r>
      <w:r w:rsidRPr="00524DD7">
        <w:rPr>
          <w:szCs w:val="20"/>
        </w:rPr>
        <w:t xml:space="preserve"> победителем мы обязуемся:</w:t>
      </w:r>
    </w:p>
    <w:p w:rsidR="002B40DE" w:rsidRPr="00524DD7" w:rsidRDefault="002B40DE" w:rsidP="00473D67">
      <w:pPr>
        <w:numPr>
          <w:ilvl w:val="0"/>
          <w:numId w:val="3"/>
        </w:numPr>
        <w:ind w:left="0" w:firstLine="567"/>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w:t>
      </w:r>
      <w:r w:rsidR="00B8698B">
        <w:rPr>
          <w:szCs w:val="20"/>
        </w:rPr>
        <w:t xml:space="preserve"> участник</w:t>
      </w:r>
      <w:r w:rsidR="00B8698B" w:rsidRPr="00B8698B">
        <w:rPr>
          <w:szCs w:val="20"/>
        </w:rPr>
        <w:t>а</w:t>
      </w:r>
      <w:r w:rsidRPr="00B8698B">
        <w:rPr>
          <w:szCs w:val="20"/>
        </w:rPr>
        <w:t>)</w:t>
      </w:r>
      <w:r w:rsidRPr="00524DD7">
        <w:rPr>
          <w:szCs w:val="20"/>
        </w:rPr>
        <w:t xml:space="preserve">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473D67">
      <w:pPr>
        <w:numPr>
          <w:ilvl w:val="0"/>
          <w:numId w:val="3"/>
        </w:numPr>
        <w:ind w:left="0" w:firstLine="567"/>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473D67">
      <w:pPr>
        <w:numPr>
          <w:ilvl w:val="0"/>
          <w:numId w:val="3"/>
        </w:numPr>
        <w:ind w:left="0" w:firstLine="567"/>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473D67">
      <w:pPr>
        <w:numPr>
          <w:ilvl w:val="0"/>
          <w:numId w:val="3"/>
        </w:numPr>
        <w:ind w:left="0" w:firstLine="567"/>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473D67">
      <w:pPr>
        <w:ind w:firstLine="567"/>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473D67">
      <w:pPr>
        <w:pStyle w:val="a3"/>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473D67">
      <w:pPr>
        <w:pStyle w:val="a7"/>
        <w:ind w:left="0" w:firstLine="567"/>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473D67">
      <w:pPr>
        <w:pStyle w:val="a7"/>
        <w:ind w:left="0" w:firstLine="567"/>
        <w:jc w:val="both"/>
        <w:rPr>
          <w:szCs w:val="28"/>
        </w:rPr>
      </w:pPr>
      <w:r w:rsidRPr="00252586">
        <w:rPr>
          <w:szCs w:val="28"/>
        </w:rPr>
        <w:t>В подтверждение этого прилагаем все необходимые документы.</w:t>
      </w:r>
    </w:p>
    <w:p w:rsidR="002B40DE" w:rsidRPr="00252586" w:rsidRDefault="002B40DE" w:rsidP="00473D67">
      <w:pPr>
        <w:pStyle w:val="3"/>
        <w:ind w:firstLine="567"/>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473D67">
      <w:pPr>
        <w:tabs>
          <w:tab w:val="left" w:pos="8640"/>
        </w:tabs>
        <w:ind w:firstLine="567"/>
        <w:jc w:val="center"/>
        <w:rPr>
          <w:szCs w:val="28"/>
        </w:rPr>
      </w:pPr>
      <w:r w:rsidRPr="00524DD7">
        <w:rPr>
          <w:szCs w:val="28"/>
        </w:rPr>
        <w:t>__________________________________________________________________</w:t>
      </w:r>
    </w:p>
    <w:p w:rsidR="002B40DE" w:rsidRPr="00524DD7" w:rsidRDefault="002B40DE" w:rsidP="00473D67">
      <w:pPr>
        <w:tabs>
          <w:tab w:val="left" w:pos="8640"/>
        </w:tabs>
        <w:ind w:firstLine="567"/>
        <w:jc w:val="center"/>
        <w:rPr>
          <w:szCs w:val="28"/>
        </w:rPr>
      </w:pPr>
      <w:r w:rsidRPr="00524DD7">
        <w:rPr>
          <w:szCs w:val="28"/>
        </w:rPr>
        <w:t>(полное наименование</w:t>
      </w:r>
      <w:r w:rsidR="00B8698B">
        <w:rPr>
          <w:szCs w:val="28"/>
        </w:rPr>
        <w:t xml:space="preserve"> участника)</w:t>
      </w:r>
    </w:p>
    <w:p w:rsidR="002A4412" w:rsidRDefault="002A4412" w:rsidP="00473D67">
      <w:pPr>
        <w:ind w:firstLine="567"/>
        <w:rPr>
          <w:szCs w:val="28"/>
        </w:rPr>
      </w:pPr>
    </w:p>
    <w:p w:rsidR="002B40DE" w:rsidRPr="00524DD7" w:rsidRDefault="002B40DE" w:rsidP="00473D67">
      <w:pPr>
        <w:ind w:firstLine="567"/>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351EFC" w:rsidP="00473D67">
      <w:pPr>
        <w:pStyle w:val="33"/>
        <w:ind w:firstLine="567"/>
        <w:rPr>
          <w:sz w:val="28"/>
          <w:szCs w:val="28"/>
        </w:rPr>
      </w:pPr>
      <w:r>
        <w:rPr>
          <w:sz w:val="28"/>
          <w:szCs w:val="28"/>
        </w:rPr>
        <w:t>"____" _________ 202</w:t>
      </w:r>
      <w:r w:rsidR="005D7FDA">
        <w:rPr>
          <w:sz w:val="28"/>
          <w:szCs w:val="28"/>
        </w:rPr>
        <w:t>1</w:t>
      </w:r>
      <w:r w:rsidR="002A4412">
        <w:rPr>
          <w:sz w:val="28"/>
          <w:szCs w:val="28"/>
        </w:rPr>
        <w:t> г</w:t>
      </w:r>
      <w:r w:rsidR="008C282F">
        <w:rPr>
          <w:sz w:val="28"/>
          <w:szCs w:val="28"/>
        </w:rPr>
        <w:t>.</w:t>
      </w:r>
    </w:p>
    <w:p w:rsidR="002A422E" w:rsidRPr="001D2A4A" w:rsidRDefault="0042131A" w:rsidP="00473D67">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73D67">
      <w:pPr>
        <w:pStyle w:val="a3"/>
        <w:suppressAutoHyphens/>
        <w:ind w:right="306" w:firstLine="567"/>
        <w:rPr>
          <w:sz w:val="22"/>
          <w:szCs w:val="22"/>
        </w:rPr>
      </w:pPr>
    </w:p>
    <w:p w:rsidR="00E06D64" w:rsidRDefault="00E06D64" w:rsidP="00473D67">
      <w:pPr>
        <w:pStyle w:val="a3"/>
        <w:suppressAutoHyphens/>
        <w:ind w:right="306" w:firstLine="567"/>
        <w:rPr>
          <w:sz w:val="22"/>
          <w:szCs w:val="22"/>
        </w:rPr>
      </w:pPr>
    </w:p>
    <w:p w:rsidR="00252586" w:rsidRDefault="00252586" w:rsidP="00473D67">
      <w:pPr>
        <w:pStyle w:val="a3"/>
        <w:suppressAutoHyphens/>
        <w:ind w:right="306" w:firstLine="567"/>
        <w:rPr>
          <w:sz w:val="22"/>
          <w:szCs w:val="22"/>
        </w:rPr>
      </w:pPr>
    </w:p>
    <w:p w:rsidR="00252586" w:rsidRDefault="00252586" w:rsidP="00473D67">
      <w:pPr>
        <w:pStyle w:val="a3"/>
        <w:suppressAutoHyphens/>
        <w:ind w:right="306" w:firstLine="567"/>
        <w:rPr>
          <w:sz w:val="22"/>
          <w:szCs w:val="22"/>
        </w:rPr>
      </w:pPr>
    </w:p>
    <w:p w:rsidR="00252586" w:rsidRDefault="00252586" w:rsidP="00473D67">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473D67" w:rsidRDefault="00473D67" w:rsidP="0042131A">
      <w:pPr>
        <w:pStyle w:val="a3"/>
        <w:suppressAutoHyphens/>
        <w:ind w:right="306" w:firstLine="567"/>
        <w:rPr>
          <w:sz w:val="22"/>
          <w:szCs w:val="22"/>
        </w:rPr>
      </w:pPr>
    </w:p>
    <w:p w:rsidR="002A422E" w:rsidRDefault="002A422E" w:rsidP="0042131A">
      <w:pPr>
        <w:pStyle w:val="a3"/>
        <w:suppressAutoHyphens/>
        <w:ind w:right="306" w:firstLine="567"/>
        <w:rPr>
          <w:sz w:val="22"/>
          <w:szCs w:val="22"/>
        </w:rPr>
      </w:pPr>
    </w:p>
    <w:p w:rsidR="00892E87" w:rsidRDefault="00892E87" w:rsidP="0042131A">
      <w:pPr>
        <w:pStyle w:val="a3"/>
        <w:suppressAutoHyphens/>
        <w:ind w:right="306" w:firstLine="567"/>
        <w:rPr>
          <w:sz w:val="22"/>
          <w:szCs w:val="22"/>
        </w:rPr>
      </w:pPr>
    </w:p>
    <w:p w:rsidR="00A91758" w:rsidRPr="00A91758" w:rsidRDefault="0040015D" w:rsidP="00A91758">
      <w:pPr>
        <w:pStyle w:val="a3"/>
        <w:suppressAutoHyphens/>
        <w:ind w:left="6372" w:right="306" w:firstLine="708"/>
        <w:rPr>
          <w:b w:val="0"/>
          <w:sz w:val="22"/>
          <w:szCs w:val="22"/>
        </w:rPr>
      </w:pPr>
      <w:r w:rsidRPr="00A91758">
        <w:rPr>
          <w:b w:val="0"/>
          <w:sz w:val="22"/>
          <w:szCs w:val="22"/>
        </w:rPr>
        <w:t>Приложение № 2</w:t>
      </w:r>
    </w:p>
    <w:p w:rsidR="003C5495" w:rsidRPr="00A91758" w:rsidRDefault="0040015D" w:rsidP="00A91758">
      <w:pPr>
        <w:pStyle w:val="a3"/>
        <w:suppressAutoHyphens/>
        <w:ind w:left="7080" w:right="306"/>
        <w:rPr>
          <w:b w:val="0"/>
          <w:sz w:val="22"/>
          <w:szCs w:val="22"/>
        </w:rPr>
      </w:pPr>
      <w:r w:rsidRPr="00A91758">
        <w:rPr>
          <w:b w:val="0"/>
          <w:sz w:val="22"/>
          <w:szCs w:val="22"/>
        </w:rPr>
        <w:t>к запросу котировок цен</w:t>
      </w:r>
      <w:r w:rsidR="003C5495" w:rsidRPr="00A91758">
        <w:rPr>
          <w:b w:val="0"/>
          <w:sz w:val="22"/>
          <w:szCs w:val="22"/>
        </w:rPr>
        <w:t xml:space="preserve"> </w:t>
      </w:r>
    </w:p>
    <w:p w:rsidR="0040015D" w:rsidRPr="00A91758" w:rsidRDefault="0040015D" w:rsidP="00A91758">
      <w:pPr>
        <w:ind w:left="6372" w:firstLine="708"/>
        <w:rPr>
          <w:bCs/>
          <w:color w:val="FF0000"/>
          <w:sz w:val="32"/>
          <w:szCs w:val="28"/>
        </w:rPr>
      </w:pPr>
      <w:r w:rsidRPr="00381DC1">
        <w:rPr>
          <w:color w:val="000000" w:themeColor="text1"/>
          <w:sz w:val="24"/>
        </w:rPr>
        <w:t>№</w:t>
      </w:r>
      <w:r w:rsidR="00381DC1" w:rsidRPr="00381DC1">
        <w:rPr>
          <w:color w:val="000000" w:themeColor="text1"/>
          <w:sz w:val="24"/>
        </w:rPr>
        <w:t>0</w:t>
      </w:r>
      <w:r w:rsidR="00473D67">
        <w:rPr>
          <w:color w:val="000000" w:themeColor="text1"/>
          <w:sz w:val="24"/>
        </w:rPr>
        <w:t>3</w:t>
      </w:r>
      <w:r w:rsidR="005D7FDA">
        <w:rPr>
          <w:color w:val="000000" w:themeColor="text1"/>
          <w:sz w:val="24"/>
        </w:rPr>
        <w:t>9</w:t>
      </w:r>
      <w:r w:rsidR="00F1482E" w:rsidRPr="00381DC1">
        <w:rPr>
          <w:sz w:val="24"/>
        </w:rPr>
        <w:t>/</w:t>
      </w:r>
      <w:r w:rsidR="00381DC1" w:rsidRPr="00381DC1">
        <w:rPr>
          <w:sz w:val="24"/>
        </w:rPr>
        <w:t>ТВРЗ</w:t>
      </w:r>
      <w:r w:rsidR="00F1482E" w:rsidRPr="00A91758">
        <w:rPr>
          <w:sz w:val="24"/>
        </w:rPr>
        <w:t>/</w:t>
      </w:r>
      <w:r w:rsidR="001C19F3" w:rsidRPr="00A91758">
        <w:rPr>
          <w:sz w:val="24"/>
        </w:rPr>
        <w:t>202</w:t>
      </w:r>
      <w:r w:rsidR="005D7FDA">
        <w:rPr>
          <w:sz w:val="24"/>
        </w:rPr>
        <w:t>1</w:t>
      </w:r>
    </w:p>
    <w:p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w:t>
      </w:r>
      <w:r w:rsidR="00B8698B">
        <w:rPr>
          <w:color w:val="auto"/>
          <w:spacing w:val="-13"/>
          <w:sz w:val="28"/>
        </w:rPr>
        <w:t xml:space="preserve"> 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w:t>
      </w:r>
      <w:r w:rsidR="00B8698B">
        <w:rPr>
          <w:color w:val="auto"/>
          <w:spacing w:val="-13"/>
          <w:sz w:val="28"/>
        </w:rPr>
        <w:t xml:space="preserve"> участника)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A91758" w:rsidRPr="00A91758" w:rsidRDefault="0040015D" w:rsidP="00A91758">
      <w:pPr>
        <w:pStyle w:val="a3"/>
        <w:ind w:left="7080"/>
        <w:rPr>
          <w:b w:val="0"/>
          <w:sz w:val="22"/>
          <w:szCs w:val="22"/>
        </w:rPr>
      </w:pPr>
      <w:r w:rsidRPr="00A91758">
        <w:rPr>
          <w:b w:val="0"/>
          <w:sz w:val="22"/>
          <w:szCs w:val="22"/>
        </w:rPr>
        <w:t>Приложение № 3</w:t>
      </w:r>
    </w:p>
    <w:p w:rsidR="00A91758" w:rsidRPr="00A91758" w:rsidRDefault="0040015D" w:rsidP="00A91758">
      <w:pPr>
        <w:pStyle w:val="a3"/>
        <w:ind w:left="7080"/>
        <w:rPr>
          <w:b w:val="0"/>
          <w:sz w:val="22"/>
          <w:szCs w:val="22"/>
        </w:rPr>
      </w:pPr>
      <w:r w:rsidRPr="00A91758">
        <w:rPr>
          <w:b w:val="0"/>
          <w:sz w:val="22"/>
          <w:szCs w:val="22"/>
        </w:rPr>
        <w:t xml:space="preserve">к запросу котировок цен </w:t>
      </w:r>
    </w:p>
    <w:p w:rsidR="0040015D" w:rsidRPr="00A91758" w:rsidRDefault="0040015D" w:rsidP="00A91758">
      <w:pPr>
        <w:pStyle w:val="a3"/>
        <w:ind w:left="7080"/>
        <w:rPr>
          <w:b w:val="0"/>
          <w:sz w:val="22"/>
          <w:szCs w:val="22"/>
        </w:rPr>
      </w:pPr>
      <w:r w:rsidRPr="00A91758">
        <w:rPr>
          <w:b w:val="0"/>
          <w:color w:val="000000" w:themeColor="text1"/>
        </w:rPr>
        <w:t>№</w:t>
      </w:r>
      <w:r w:rsidR="00381DC1">
        <w:rPr>
          <w:b w:val="0"/>
          <w:color w:val="000000" w:themeColor="text1"/>
        </w:rPr>
        <w:t>0</w:t>
      </w:r>
      <w:r w:rsidR="00892E87">
        <w:rPr>
          <w:b w:val="0"/>
          <w:color w:val="000000" w:themeColor="text1"/>
        </w:rPr>
        <w:t>3</w:t>
      </w:r>
      <w:r w:rsidR="005D7FDA">
        <w:rPr>
          <w:b w:val="0"/>
          <w:color w:val="000000" w:themeColor="text1"/>
        </w:rPr>
        <w:t>9</w:t>
      </w:r>
      <w:r w:rsidR="008240AA" w:rsidRPr="00A91758">
        <w:rPr>
          <w:b w:val="0"/>
        </w:rPr>
        <w:t>/</w:t>
      </w:r>
      <w:r w:rsidR="00381DC1">
        <w:rPr>
          <w:b w:val="0"/>
        </w:rPr>
        <w:t>ТВРЗ</w:t>
      </w:r>
      <w:r w:rsidR="008240AA" w:rsidRPr="00A91758">
        <w:rPr>
          <w:b w:val="0"/>
        </w:rPr>
        <w:t>/</w:t>
      </w:r>
      <w:r w:rsidR="001C19F3" w:rsidRPr="00A91758">
        <w:rPr>
          <w:b w:val="0"/>
        </w:rPr>
        <w:t>202</w:t>
      </w:r>
      <w:r w:rsidR="005D7FDA">
        <w:rPr>
          <w:b w:val="0"/>
        </w:rPr>
        <w:t>1</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40015D" w:rsidP="0040015D">
      <w:pPr>
        <w:rPr>
          <w:bCs/>
        </w:rPr>
      </w:pPr>
      <w:r w:rsidRPr="00D404BA">
        <w:rPr>
          <w:bCs/>
        </w:rPr>
        <w:t>«____» ___________ 20__ г.</w:t>
      </w:r>
    </w:p>
    <w:p w:rsidR="0040015D" w:rsidRPr="00D404BA" w:rsidRDefault="0040015D" w:rsidP="0040015D">
      <w:pPr>
        <w:rPr>
          <w:bCs/>
          <w:sz w:val="16"/>
        </w:rPr>
      </w:pPr>
    </w:p>
    <w:p w:rsidR="0040015D" w:rsidRPr="00381DC1" w:rsidRDefault="0040015D" w:rsidP="0040015D"/>
    <w:p w:rsidR="0040015D" w:rsidRPr="00381DC1" w:rsidRDefault="0040015D" w:rsidP="0040015D">
      <w:r w:rsidRPr="00381DC1">
        <w:rPr>
          <w:szCs w:val="28"/>
        </w:rPr>
        <w:t xml:space="preserve">Запрос котировок цен </w:t>
      </w:r>
      <w:r w:rsidRPr="00381DC1">
        <w:rPr>
          <w:color w:val="000000" w:themeColor="text1"/>
          <w:szCs w:val="28"/>
        </w:rPr>
        <w:t>№</w:t>
      </w:r>
      <w:r w:rsidR="00381DC1" w:rsidRPr="00381DC1">
        <w:rPr>
          <w:color w:val="000000" w:themeColor="text1"/>
          <w:szCs w:val="28"/>
        </w:rPr>
        <w:t>0</w:t>
      </w:r>
      <w:r w:rsidR="00892E87">
        <w:rPr>
          <w:color w:val="000000" w:themeColor="text1"/>
          <w:szCs w:val="28"/>
        </w:rPr>
        <w:t>3</w:t>
      </w:r>
      <w:r w:rsidR="005D7FDA">
        <w:rPr>
          <w:color w:val="000000" w:themeColor="text1"/>
          <w:szCs w:val="28"/>
        </w:rPr>
        <w:t>9</w:t>
      </w:r>
      <w:r w:rsidR="00F1482E" w:rsidRPr="00381DC1">
        <w:rPr>
          <w:szCs w:val="28"/>
        </w:rPr>
        <w:t>/</w:t>
      </w:r>
      <w:r w:rsidR="00381DC1" w:rsidRPr="00381DC1">
        <w:rPr>
          <w:szCs w:val="28"/>
        </w:rPr>
        <w:t>ТВ</w:t>
      </w:r>
      <w:r w:rsidR="00F1482E" w:rsidRPr="00381DC1">
        <w:rPr>
          <w:szCs w:val="28"/>
        </w:rPr>
        <w:t>РЗ/</w:t>
      </w:r>
      <w:r w:rsidR="001C19F3" w:rsidRPr="00381DC1">
        <w:rPr>
          <w:szCs w:val="28"/>
        </w:rPr>
        <w:t>202</w:t>
      </w:r>
      <w:r w:rsidR="005D7FDA">
        <w:rPr>
          <w:szCs w:val="28"/>
        </w:rPr>
        <w:t>1</w:t>
      </w:r>
    </w:p>
    <w:p w:rsidR="0040015D" w:rsidRPr="00D404BA" w:rsidRDefault="0040015D" w:rsidP="0040015D">
      <w:r w:rsidRPr="00D404BA">
        <w:t>_______________________________</w:t>
      </w:r>
      <w:r w:rsidR="00892E87">
        <w:t>__</w:t>
      </w:r>
      <w:r w:rsidRPr="00D404BA">
        <w:t>_______</w:t>
      </w:r>
      <w:r w:rsidR="00636CF2">
        <w:t>______________________________</w:t>
      </w:r>
    </w:p>
    <w:p w:rsidR="00EF4E3E" w:rsidRDefault="00892E87" w:rsidP="00892E87">
      <w:pPr>
        <w:ind w:left="2832" w:firstLine="708"/>
        <w:rPr>
          <w:bCs/>
        </w:rPr>
      </w:pPr>
      <w:r>
        <w:rPr>
          <w:bCs/>
        </w:rPr>
        <w:t>(п</w:t>
      </w:r>
      <w:r w:rsidR="00EF4E3E" w:rsidRPr="00EF4E3E">
        <w:rPr>
          <w:bCs/>
        </w:rPr>
        <w:t>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107"/>
        <w:gridCol w:w="1200"/>
        <w:gridCol w:w="1000"/>
        <w:gridCol w:w="1693"/>
        <w:gridCol w:w="881"/>
        <w:gridCol w:w="164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636CF2" w:rsidP="00DD1CB5">
            <w:pPr>
              <w:suppressAutoHyphens/>
              <w:rPr>
                <w:szCs w:val="28"/>
              </w:rPr>
            </w:pPr>
          </w:p>
        </w:tc>
        <w:tc>
          <w:tcPr>
            <w:tcW w:w="1179" w:type="dxa"/>
            <w:vAlign w:val="center"/>
          </w:tcPr>
          <w:p w:rsidR="00636CF2" w:rsidRPr="00636CF2" w:rsidRDefault="00636CF2" w:rsidP="002A4412">
            <w:pPr>
              <w:suppressAutoHyphens/>
              <w:jc w:val="center"/>
              <w:rPr>
                <w:szCs w:val="28"/>
              </w:rPr>
            </w:pPr>
          </w:p>
        </w:tc>
        <w:tc>
          <w:tcPr>
            <w:tcW w:w="983" w:type="dxa"/>
            <w:vAlign w:val="center"/>
          </w:tcPr>
          <w:p w:rsidR="00636CF2" w:rsidRPr="00636CF2" w:rsidRDefault="00636CF2" w:rsidP="002A4412">
            <w:pPr>
              <w:suppressAutoHyphens/>
              <w:jc w:val="center"/>
              <w:rPr>
                <w:szCs w:val="28"/>
              </w:rPr>
            </w:pP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892E87" w:rsidRPr="00892E87" w:rsidRDefault="00892E87" w:rsidP="00892E87">
      <w:pPr>
        <w:pStyle w:val="33"/>
        <w:tabs>
          <w:tab w:val="num" w:pos="1800"/>
        </w:tabs>
        <w:ind w:firstLine="567"/>
        <w:jc w:val="both"/>
        <w:rPr>
          <w:sz w:val="4"/>
          <w:szCs w:val="4"/>
        </w:rPr>
      </w:pPr>
    </w:p>
    <w:p w:rsidR="00636CF2" w:rsidRPr="00B1119E" w:rsidRDefault="00636CF2" w:rsidP="00892E87">
      <w:pPr>
        <w:pStyle w:val="33"/>
        <w:tabs>
          <w:tab w:val="num" w:pos="1800"/>
        </w:tabs>
        <w:ind w:firstLine="567"/>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w:t>
      </w:r>
      <w:r w:rsidR="00892E87" w:rsidRPr="00B1119E">
        <w:rPr>
          <w:sz w:val="28"/>
          <w:szCs w:val="28"/>
        </w:rPr>
        <w:t xml:space="preserve"> ________(______________)</w:t>
      </w:r>
      <w:r w:rsidR="00892E87">
        <w:rPr>
          <w:sz w:val="28"/>
          <w:szCs w:val="28"/>
        </w:rPr>
        <w:t xml:space="preserve"> </w:t>
      </w:r>
      <w:r w:rsidRPr="00B1119E">
        <w:rPr>
          <w:sz w:val="28"/>
          <w:szCs w:val="28"/>
        </w:rPr>
        <w:t>рублей</w:t>
      </w:r>
      <w:r w:rsidR="00892E87">
        <w:rPr>
          <w:sz w:val="28"/>
          <w:szCs w:val="28"/>
        </w:rPr>
        <w:t xml:space="preserve"> </w:t>
      </w:r>
      <w:r w:rsidRPr="00B1119E">
        <w:rPr>
          <w:sz w:val="28"/>
          <w:szCs w:val="28"/>
        </w:rPr>
        <w:t xml:space="preserve">____ копеек, кроме того НДС </w:t>
      </w:r>
      <w:r w:rsidR="008D7C54">
        <w:rPr>
          <w:sz w:val="28"/>
          <w:szCs w:val="28"/>
        </w:rPr>
        <w:t>20</w:t>
      </w:r>
      <w:r w:rsidRPr="00B1119E">
        <w:rPr>
          <w:sz w:val="28"/>
          <w:szCs w:val="28"/>
        </w:rPr>
        <w:t>% ________(______________)</w:t>
      </w:r>
      <w:r w:rsidR="00892E87">
        <w:rPr>
          <w:sz w:val="28"/>
          <w:szCs w:val="28"/>
        </w:rPr>
        <w:t xml:space="preserve"> </w:t>
      </w:r>
      <w:r w:rsidRPr="00B1119E">
        <w:rPr>
          <w:sz w:val="28"/>
          <w:szCs w:val="28"/>
        </w:rPr>
        <w:t>рублей ____ копеек.</w:t>
      </w:r>
    </w:p>
    <w:p w:rsidR="003B0002" w:rsidRDefault="003B0002" w:rsidP="003B0002">
      <w:pPr>
        <w:ind w:firstLine="709"/>
        <w:jc w:val="both"/>
        <w:rPr>
          <w:rStyle w:val="FontStyle27"/>
          <w:szCs w:val="28"/>
        </w:rPr>
      </w:pPr>
    </w:p>
    <w:p w:rsidR="003B0002" w:rsidRPr="00CB75F2" w:rsidRDefault="003B0002" w:rsidP="00892E87">
      <w:pPr>
        <w:ind w:firstLine="567"/>
        <w:rPr>
          <w:szCs w:val="28"/>
        </w:rPr>
      </w:pPr>
      <w:r w:rsidRPr="00CB75F2">
        <w:rPr>
          <w:szCs w:val="28"/>
        </w:rPr>
        <w:t>Имеющий полномочия подписать финансово-коммерческое предложение претендента от имени  ________________________________________________________</w:t>
      </w:r>
      <w:r w:rsidR="00636CF2">
        <w:rPr>
          <w:szCs w:val="28"/>
        </w:rPr>
        <w:t>____________</w:t>
      </w:r>
    </w:p>
    <w:p w:rsidR="003B0002" w:rsidRPr="00CB75F2" w:rsidRDefault="003B0002" w:rsidP="003B0002">
      <w:pPr>
        <w:pStyle w:val="a3"/>
        <w:jc w:val="center"/>
      </w:pPr>
      <w:r w:rsidRPr="00CB75F2">
        <w:t>(Полное наименование</w:t>
      </w:r>
      <w:r w:rsidR="00B8698B">
        <w:t xml:space="preserve"> участника)</w:t>
      </w:r>
      <w:r w:rsidRPr="00CB75F2">
        <w:t xml:space="preserve"> </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CF5BFC" w:rsidRPr="00BC6126" w:rsidRDefault="0040015D" w:rsidP="00BC6126">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p>
    <w:p w:rsidR="00CF5BFC" w:rsidRDefault="00CF5BFC" w:rsidP="00D56CF8">
      <w:pPr>
        <w:pStyle w:val="a3"/>
        <w:ind w:firstLine="567"/>
        <w:jc w:val="center"/>
        <w:rPr>
          <w:b w:val="0"/>
          <w:color w:val="000000" w:themeColor="text1"/>
        </w:rPr>
      </w:pPr>
    </w:p>
    <w:p w:rsidR="002C699D" w:rsidRDefault="002C699D" w:rsidP="00C75B3A">
      <w:pPr>
        <w:pStyle w:val="a3"/>
        <w:rPr>
          <w:b w:val="0"/>
          <w:color w:val="000000" w:themeColor="text1"/>
        </w:rPr>
      </w:pPr>
    </w:p>
    <w:p w:rsidR="002C699D" w:rsidRDefault="002C699D" w:rsidP="00D56CF8">
      <w:pPr>
        <w:pStyle w:val="a3"/>
        <w:ind w:firstLine="567"/>
        <w:jc w:val="center"/>
        <w:rPr>
          <w:b w:val="0"/>
          <w:color w:val="000000" w:themeColor="text1"/>
        </w:rPr>
      </w:pPr>
    </w:p>
    <w:p w:rsidR="00A62034" w:rsidRDefault="00A62034" w:rsidP="00D56CF8">
      <w:pPr>
        <w:pStyle w:val="a3"/>
        <w:ind w:firstLine="567"/>
        <w:jc w:val="center"/>
        <w:rPr>
          <w:b w:val="0"/>
          <w:color w:val="000000" w:themeColor="text1"/>
        </w:rPr>
      </w:pPr>
    </w:p>
    <w:p w:rsidR="00BC6126" w:rsidRDefault="00CF5BFC" w:rsidP="00D56CF8">
      <w:pPr>
        <w:pStyle w:val="a3"/>
        <w:ind w:firstLine="567"/>
        <w:jc w:val="center"/>
        <w:rPr>
          <w:b w:val="0"/>
          <w:color w:val="000000" w:themeColor="text1"/>
        </w:rPr>
      </w:pPr>
      <w:r>
        <w:rPr>
          <w:b w:val="0"/>
          <w:color w:val="000000" w:themeColor="text1"/>
        </w:rPr>
        <w:t xml:space="preserve">                                                                               </w:t>
      </w:r>
      <w:r w:rsidR="00D56CF8" w:rsidRPr="0042131A">
        <w:rPr>
          <w:b w:val="0"/>
          <w:color w:val="000000" w:themeColor="text1"/>
        </w:rPr>
        <w:t xml:space="preserve"> </w:t>
      </w:r>
    </w:p>
    <w:p w:rsidR="00BC6126" w:rsidRDefault="00BC6126"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A77DC4">
          <w:headerReference w:type="default" r:id="rId12"/>
          <w:pgSz w:w="11906" w:h="16838" w:code="9"/>
          <w:pgMar w:top="567" w:right="566" w:bottom="567" w:left="1418"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EF1917" w:rsidRDefault="001D1F72" w:rsidP="00381DC1">
      <w:pPr>
        <w:ind w:left="10620" w:firstLine="708"/>
      </w:pPr>
      <w:r w:rsidRPr="00EF1917">
        <w:t>Приложение № 4</w:t>
      </w:r>
    </w:p>
    <w:p w:rsidR="001D1F72" w:rsidRPr="00D404BA" w:rsidRDefault="001D1F72" w:rsidP="00381DC1">
      <w:pPr>
        <w:ind w:left="10620" w:firstLine="708"/>
        <w:rPr>
          <w:sz w:val="22"/>
          <w:szCs w:val="22"/>
        </w:rPr>
      </w:pPr>
      <w:r w:rsidRPr="00D404BA">
        <w:rPr>
          <w:sz w:val="22"/>
          <w:szCs w:val="22"/>
        </w:rPr>
        <w:t xml:space="preserve">к запросу котировок цен </w:t>
      </w:r>
    </w:p>
    <w:p w:rsidR="001D1F72" w:rsidRPr="00EF1917" w:rsidRDefault="001D1F72" w:rsidP="00381DC1">
      <w:pPr>
        <w:pStyle w:val="a3"/>
        <w:suppressAutoHyphens/>
        <w:ind w:left="10620" w:right="306" w:firstLine="708"/>
        <w:rPr>
          <w:b w:val="0"/>
          <w:i/>
          <w:sz w:val="28"/>
          <w:szCs w:val="28"/>
        </w:rPr>
      </w:pPr>
      <w:r w:rsidRPr="00F1482E">
        <w:rPr>
          <w:color w:val="000000" w:themeColor="text1"/>
        </w:rPr>
        <w:t>№</w:t>
      </w:r>
      <w:r w:rsidR="00381DC1">
        <w:rPr>
          <w:color w:val="000000" w:themeColor="text1"/>
        </w:rPr>
        <w:t>0</w:t>
      </w:r>
      <w:r w:rsidR="00AA56EC">
        <w:rPr>
          <w:color w:val="000000" w:themeColor="text1"/>
        </w:rPr>
        <w:t>3</w:t>
      </w:r>
      <w:r w:rsidR="005D7FDA">
        <w:rPr>
          <w:color w:val="000000" w:themeColor="text1"/>
        </w:rPr>
        <w:t>9</w:t>
      </w:r>
      <w:r>
        <w:t>/</w:t>
      </w:r>
      <w:r w:rsidR="00381DC1">
        <w:t>ТВ</w:t>
      </w:r>
      <w:r>
        <w:t>РЗ/202</w:t>
      </w:r>
      <w:r w:rsidR="005D7FDA">
        <w:t>1</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B8698B">
            <w:pPr>
              <w:rPr>
                <w:color w:val="FF0000"/>
              </w:rPr>
            </w:pPr>
            <w:r w:rsidRPr="00C01BF2">
              <w:t>20</w:t>
            </w:r>
            <w:r w:rsidR="00C01BF2" w:rsidRPr="00C01BF2">
              <w:t>20</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EA38B6">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w:t>
            </w:r>
            <w:r w:rsidR="00EA38B6">
              <w:rPr>
                <w:b w:val="0"/>
                <w:sz w:val="26"/>
                <w:szCs w:val="26"/>
              </w:rPr>
              <w:t xml:space="preserve"> запроса котировок цен)</w:t>
            </w:r>
          </w:p>
        </w:tc>
        <w:tc>
          <w:tcPr>
            <w:tcW w:w="2095" w:type="dxa"/>
          </w:tcPr>
          <w:p w:rsidR="001D1F72" w:rsidRPr="00E8738C" w:rsidRDefault="001D1F72" w:rsidP="00B8698B">
            <w:pPr>
              <w:pStyle w:val="a3"/>
              <w:suppressAutoHyphens/>
              <w:ind w:right="-115"/>
              <w:rPr>
                <w:b w:val="0"/>
                <w:sz w:val="26"/>
                <w:szCs w:val="26"/>
              </w:rPr>
            </w:pPr>
            <w:r w:rsidRPr="00E8738C">
              <w:rPr>
                <w:b w:val="0"/>
                <w:sz w:val="26"/>
                <w:szCs w:val="26"/>
              </w:rPr>
              <w:t>Наличие жалоб, претензий, исковых заявлений со стороны контрагента в связи с ненадлежащим исполнением</w:t>
            </w:r>
            <w:r w:rsidR="00B8698B">
              <w:rPr>
                <w:b w:val="0"/>
                <w:sz w:val="26"/>
                <w:szCs w:val="26"/>
              </w:rPr>
              <w:t xml:space="preserve"> участником</w:t>
            </w:r>
            <w:r w:rsidRPr="00E8738C">
              <w:rPr>
                <w:b w:val="0"/>
                <w:sz w:val="26"/>
                <w:szCs w:val="26"/>
              </w:rPr>
              <w:t xml:space="preserve"> обязательств по договору</w:t>
            </w:r>
          </w:p>
        </w:tc>
        <w:tc>
          <w:tcPr>
            <w:tcW w:w="2040" w:type="dxa"/>
          </w:tcPr>
          <w:p w:rsidR="001D1F72" w:rsidRPr="00E8738C" w:rsidRDefault="001D1F72" w:rsidP="00B8698B">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B8698B">
              <w:rPr>
                <w:b w:val="0"/>
                <w:sz w:val="26"/>
                <w:szCs w:val="26"/>
              </w:rPr>
              <w:t>участником</w:t>
            </w:r>
            <w:r w:rsidRPr="00E8738C">
              <w:rPr>
                <w:b w:val="0"/>
                <w:sz w:val="26"/>
                <w:szCs w:val="26"/>
              </w:rPr>
              <w:t xml:space="preserve">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B75CBD">
        <w:trPr>
          <w:trHeight w:val="84"/>
        </w:trPr>
        <w:tc>
          <w:tcPr>
            <w:tcW w:w="14868" w:type="dxa"/>
            <w:gridSpan w:val="8"/>
            <w:tcBorders>
              <w:left w:val="nil"/>
              <w:bottom w:val="nil"/>
              <w:right w:val="nil"/>
            </w:tcBorders>
          </w:tcPr>
          <w:p w:rsidR="001D1F72" w:rsidRPr="00EF1917" w:rsidRDefault="001D1F72" w:rsidP="00B75CBD">
            <w:pPr>
              <w:suppressAutoHyphens/>
              <w:rPr>
                <w:szCs w:val="28"/>
              </w:rPr>
            </w:pPr>
            <w:r w:rsidRPr="00EF1917">
              <w:rPr>
                <w:szCs w:val="28"/>
              </w:rPr>
              <w:t>Представитель, имеющий полномочия действовать от имени</w:t>
            </w:r>
            <w:r w:rsidR="00B8698B">
              <w:rPr>
                <w:szCs w:val="28"/>
              </w:rPr>
              <w:t xml:space="preserve"> участника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(полное наименование</w:t>
            </w:r>
            <w:r w:rsidR="00B8698B">
              <w:t xml:space="preserve"> участника)</w:t>
            </w:r>
            <w:r w:rsidRPr="00EF1917">
              <w:t xml:space="preserve">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Default="001D1F72" w:rsidP="00B75CBD">
            <w:pPr>
              <w:suppressAutoHyphens/>
            </w:pPr>
          </w:p>
          <w:p w:rsidR="00B03780" w:rsidRDefault="00B03780" w:rsidP="00B75CBD">
            <w:pPr>
              <w:suppressAutoHyphens/>
            </w:pPr>
          </w:p>
          <w:p w:rsidR="00B03780" w:rsidRDefault="00B03780" w:rsidP="00B75CBD">
            <w:pPr>
              <w:suppressAutoHyphens/>
            </w:pPr>
          </w:p>
          <w:p w:rsidR="00854DAA" w:rsidRPr="00EF1917" w:rsidRDefault="00854DAA" w:rsidP="00B75CBD">
            <w:pPr>
              <w:suppressAutoHyphens/>
            </w:pPr>
          </w:p>
          <w:p w:rsidR="00B03780" w:rsidRPr="00B03780" w:rsidRDefault="00B03780" w:rsidP="00B03780">
            <w:pPr>
              <w:ind w:left="10620" w:firstLine="708"/>
            </w:pPr>
            <w:r w:rsidRPr="00B03780">
              <w:t>Приложение № 5</w:t>
            </w:r>
          </w:p>
          <w:p w:rsidR="00B03780" w:rsidRPr="00B03780" w:rsidRDefault="00B03780" w:rsidP="00B03780">
            <w:pPr>
              <w:ind w:left="10620" w:firstLine="708"/>
              <w:rPr>
                <w:sz w:val="22"/>
              </w:rPr>
            </w:pPr>
            <w:r w:rsidRPr="00B03780">
              <w:rPr>
                <w:sz w:val="22"/>
                <w:szCs w:val="22"/>
              </w:rPr>
              <w:t xml:space="preserve">к запросу котировок цен </w:t>
            </w:r>
          </w:p>
          <w:p w:rsidR="00B03780" w:rsidRPr="00B03780" w:rsidRDefault="00B03780" w:rsidP="00B03780">
            <w:pPr>
              <w:pStyle w:val="a3"/>
              <w:suppressAutoHyphens/>
              <w:ind w:left="10620" w:right="306" w:firstLine="708"/>
              <w:rPr>
                <w:b w:val="0"/>
                <w:i/>
                <w:sz w:val="28"/>
                <w:szCs w:val="28"/>
              </w:rPr>
            </w:pPr>
            <w:r w:rsidRPr="00B03780">
              <w:rPr>
                <w:b w:val="0"/>
                <w:color w:val="000000" w:themeColor="text1"/>
              </w:rPr>
              <w:t>№0</w:t>
            </w:r>
            <w:r w:rsidR="00AA56EC">
              <w:rPr>
                <w:b w:val="0"/>
                <w:color w:val="000000" w:themeColor="text1"/>
              </w:rPr>
              <w:t>3</w:t>
            </w:r>
            <w:r w:rsidR="005D7FDA">
              <w:rPr>
                <w:b w:val="0"/>
                <w:color w:val="000000" w:themeColor="text1"/>
              </w:rPr>
              <w:t>9</w:t>
            </w:r>
            <w:r w:rsidRPr="00B03780">
              <w:rPr>
                <w:b w:val="0"/>
              </w:rPr>
              <w:t>/ТВРЗ/202</w:t>
            </w:r>
            <w:r w:rsidR="005D7FDA">
              <w:rPr>
                <w:b w:val="0"/>
              </w:rPr>
              <w:t>1</w:t>
            </w:r>
          </w:p>
          <w:p w:rsidR="00B03780" w:rsidRDefault="00B03780" w:rsidP="00B03780">
            <w:pPr>
              <w:pStyle w:val="a3"/>
              <w:suppressAutoHyphens/>
              <w:ind w:right="306" w:firstLine="2551"/>
              <w:rPr>
                <w:b w:val="0"/>
                <w:i/>
                <w:sz w:val="28"/>
                <w:szCs w:val="28"/>
              </w:rPr>
            </w:pPr>
          </w:p>
          <w:p w:rsidR="00B03780" w:rsidRPr="00E631C9" w:rsidRDefault="00B03780" w:rsidP="00B03780">
            <w:pPr>
              <w:pStyle w:val="a3"/>
              <w:suppressAutoHyphens/>
              <w:ind w:right="306" w:firstLine="2551"/>
              <w:rPr>
                <w:b w:val="0"/>
                <w:i/>
                <w:sz w:val="28"/>
                <w:szCs w:val="28"/>
              </w:rPr>
            </w:pPr>
          </w:p>
          <w:p w:rsidR="00B03780" w:rsidRPr="00E631C9" w:rsidRDefault="00B03780" w:rsidP="00B03780">
            <w:pPr>
              <w:jc w:val="center"/>
              <w:rPr>
                <w:b/>
                <w:i/>
                <w:szCs w:val="28"/>
              </w:rPr>
            </w:pPr>
            <w:r w:rsidRPr="00E631C9">
              <w:rPr>
                <w:b/>
                <w:i/>
                <w:szCs w:val="28"/>
              </w:rPr>
              <w:t>Сведения об административно - производственном персонале</w:t>
            </w:r>
            <w:r w:rsidR="00EA38B6">
              <w:rPr>
                <w:b/>
                <w:i/>
                <w:szCs w:val="28"/>
              </w:rPr>
              <w:t xml:space="preserve"> участника</w:t>
            </w:r>
            <w:r w:rsidRPr="00E631C9">
              <w:rPr>
                <w:b/>
                <w:i/>
                <w:szCs w:val="28"/>
              </w:rPr>
              <w:t xml:space="preserve"> </w:t>
            </w:r>
          </w:p>
          <w:p w:rsidR="00B03780" w:rsidRPr="00E631C9" w:rsidRDefault="00B03780" w:rsidP="00B03780">
            <w:pPr>
              <w:jc w:val="center"/>
              <w:rPr>
                <w:b/>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3685"/>
              <w:gridCol w:w="3686"/>
              <w:gridCol w:w="3685"/>
            </w:tblGrid>
            <w:tr w:rsidR="00B03780" w:rsidRPr="00E631C9" w:rsidTr="00100C5B">
              <w:tc>
                <w:tcPr>
                  <w:tcW w:w="567" w:type="dxa"/>
                  <w:vMerge w:val="restart"/>
                </w:tcPr>
                <w:p w:rsidR="00B03780" w:rsidRPr="00E631C9" w:rsidRDefault="00B03780" w:rsidP="009C6D28">
                  <w:pPr>
                    <w:pStyle w:val="a3"/>
                    <w:framePr w:hSpace="180" w:wrap="around" w:vAnchor="text" w:hAnchor="text" w:x="-125" w:y="186"/>
                    <w:suppressAutoHyphens/>
                    <w:ind w:right="306"/>
                    <w:rPr>
                      <w:b w:val="0"/>
                      <w:i/>
                      <w:sz w:val="28"/>
                      <w:szCs w:val="28"/>
                    </w:rPr>
                  </w:pPr>
                  <w:r w:rsidRPr="00E631C9">
                    <w:rPr>
                      <w:i/>
                      <w:sz w:val="28"/>
                      <w:szCs w:val="28"/>
                    </w:rPr>
                    <w:t>№</w:t>
                  </w:r>
                </w:p>
              </w:tc>
              <w:tc>
                <w:tcPr>
                  <w:tcW w:w="3119" w:type="dxa"/>
                  <w:vMerge w:val="restart"/>
                </w:tcPr>
                <w:p w:rsidR="00B03780" w:rsidRPr="00E631C9" w:rsidRDefault="00B03780" w:rsidP="009C6D28">
                  <w:pPr>
                    <w:pStyle w:val="a3"/>
                    <w:framePr w:hSpace="180" w:wrap="around" w:vAnchor="text" w:hAnchor="text" w:x="-125" w:y="186"/>
                    <w:suppressAutoHyphens/>
                    <w:rPr>
                      <w:b w:val="0"/>
                      <w:i/>
                      <w:sz w:val="28"/>
                      <w:szCs w:val="28"/>
                    </w:rPr>
                  </w:pPr>
                  <w:r w:rsidRPr="00E631C9">
                    <w:rPr>
                      <w:i/>
                      <w:sz w:val="28"/>
                      <w:szCs w:val="28"/>
                    </w:rPr>
                    <w:t>Специалисты по требуемой специальности</w:t>
                  </w:r>
                </w:p>
              </w:tc>
              <w:tc>
                <w:tcPr>
                  <w:tcW w:w="7371" w:type="dxa"/>
                  <w:gridSpan w:val="2"/>
                </w:tcPr>
                <w:p w:rsidR="00B03780" w:rsidRPr="00E631C9" w:rsidRDefault="00B03780" w:rsidP="009C6D28">
                  <w:pPr>
                    <w:pStyle w:val="a3"/>
                    <w:framePr w:hSpace="180" w:wrap="around" w:vAnchor="text" w:hAnchor="text" w:x="-125" w:y="186"/>
                    <w:suppressAutoHyphens/>
                    <w:jc w:val="center"/>
                    <w:rPr>
                      <w:b w:val="0"/>
                      <w:i/>
                      <w:sz w:val="28"/>
                      <w:szCs w:val="28"/>
                    </w:rPr>
                  </w:pPr>
                  <w:r w:rsidRPr="00E631C9">
                    <w:rPr>
                      <w:i/>
                      <w:sz w:val="28"/>
                      <w:szCs w:val="28"/>
                    </w:rPr>
                    <w:t>Из них</w:t>
                  </w:r>
                </w:p>
              </w:tc>
              <w:tc>
                <w:tcPr>
                  <w:tcW w:w="3685" w:type="dxa"/>
                  <w:vMerge w:val="restart"/>
                </w:tcPr>
                <w:p w:rsidR="00B03780" w:rsidRPr="00E631C9" w:rsidRDefault="00B03780" w:rsidP="009C6D28">
                  <w:pPr>
                    <w:pStyle w:val="a3"/>
                    <w:framePr w:hSpace="180" w:wrap="around" w:vAnchor="text" w:hAnchor="text" w:x="-125" w:y="186"/>
                    <w:suppressAutoHyphens/>
                    <w:jc w:val="center"/>
                    <w:rPr>
                      <w:b w:val="0"/>
                      <w:i/>
                      <w:sz w:val="28"/>
                      <w:szCs w:val="28"/>
                    </w:rPr>
                  </w:pPr>
                  <w:r w:rsidRPr="00E631C9">
                    <w:rPr>
                      <w:i/>
                      <w:sz w:val="28"/>
                      <w:szCs w:val="28"/>
                    </w:rPr>
                    <w:t>Документ, подтверждающий квалификацию</w:t>
                  </w:r>
                </w:p>
              </w:tc>
            </w:tr>
            <w:tr w:rsidR="00B03780" w:rsidRPr="00E631C9" w:rsidTr="00100C5B">
              <w:tc>
                <w:tcPr>
                  <w:tcW w:w="567" w:type="dxa"/>
                  <w:vMerge/>
                </w:tcPr>
                <w:p w:rsidR="00B03780" w:rsidRPr="00E631C9" w:rsidRDefault="00B03780" w:rsidP="009C6D28">
                  <w:pPr>
                    <w:pStyle w:val="a3"/>
                    <w:framePr w:hSpace="180" w:wrap="around" w:vAnchor="text" w:hAnchor="text" w:x="-125" w:y="186"/>
                    <w:suppressAutoHyphens/>
                    <w:ind w:right="306"/>
                    <w:rPr>
                      <w:b w:val="0"/>
                      <w:i/>
                      <w:sz w:val="28"/>
                      <w:szCs w:val="28"/>
                    </w:rPr>
                  </w:pPr>
                </w:p>
              </w:tc>
              <w:tc>
                <w:tcPr>
                  <w:tcW w:w="3119" w:type="dxa"/>
                  <w:vMerge/>
                </w:tcPr>
                <w:p w:rsidR="00B03780" w:rsidRPr="00E631C9" w:rsidRDefault="00B03780" w:rsidP="009C6D28">
                  <w:pPr>
                    <w:pStyle w:val="a3"/>
                    <w:framePr w:hSpace="180" w:wrap="around" w:vAnchor="text" w:hAnchor="text" w:x="-125" w:y="186"/>
                    <w:suppressAutoHyphens/>
                    <w:rPr>
                      <w:b w:val="0"/>
                      <w:i/>
                      <w:sz w:val="28"/>
                      <w:szCs w:val="28"/>
                    </w:rPr>
                  </w:pPr>
                </w:p>
              </w:tc>
              <w:tc>
                <w:tcPr>
                  <w:tcW w:w="3685" w:type="dxa"/>
                </w:tcPr>
                <w:p w:rsidR="00B03780" w:rsidRPr="00E631C9" w:rsidRDefault="00B03780" w:rsidP="009C6D28">
                  <w:pPr>
                    <w:pStyle w:val="a3"/>
                    <w:framePr w:hSpace="180" w:wrap="around" w:vAnchor="text" w:hAnchor="text" w:x="-125" w:y="186"/>
                    <w:suppressAutoHyphens/>
                    <w:ind w:right="34"/>
                    <w:jc w:val="center"/>
                    <w:rPr>
                      <w:b w:val="0"/>
                      <w:i/>
                      <w:sz w:val="28"/>
                      <w:szCs w:val="28"/>
                    </w:rPr>
                  </w:pPr>
                  <w:r w:rsidRPr="00E631C9">
                    <w:rPr>
                      <w:i/>
                      <w:sz w:val="28"/>
                      <w:szCs w:val="28"/>
                    </w:rPr>
                    <w:t>состоят в штате</w:t>
                  </w:r>
                </w:p>
              </w:tc>
              <w:tc>
                <w:tcPr>
                  <w:tcW w:w="3686" w:type="dxa"/>
                </w:tcPr>
                <w:p w:rsidR="00B03780" w:rsidRPr="00E631C9" w:rsidRDefault="00B03780" w:rsidP="009C6D28">
                  <w:pPr>
                    <w:pStyle w:val="a3"/>
                    <w:framePr w:hSpace="180" w:wrap="around" w:vAnchor="text" w:hAnchor="text" w:x="-125" w:y="186"/>
                    <w:suppressAutoHyphens/>
                    <w:jc w:val="center"/>
                    <w:rPr>
                      <w:b w:val="0"/>
                      <w:i/>
                      <w:sz w:val="28"/>
                      <w:szCs w:val="28"/>
                    </w:rPr>
                  </w:pPr>
                  <w:r w:rsidRPr="00E631C9">
                    <w:rPr>
                      <w:i/>
                      <w:sz w:val="28"/>
                      <w:szCs w:val="28"/>
                    </w:rPr>
                    <w:t>работают по временному трудовому договору</w:t>
                  </w:r>
                </w:p>
              </w:tc>
              <w:tc>
                <w:tcPr>
                  <w:tcW w:w="3685" w:type="dxa"/>
                  <w:vMerge/>
                </w:tcPr>
                <w:p w:rsidR="00B03780" w:rsidRPr="00E631C9" w:rsidRDefault="00B03780" w:rsidP="009C6D28">
                  <w:pPr>
                    <w:pStyle w:val="a3"/>
                    <w:framePr w:hSpace="180" w:wrap="around" w:vAnchor="text" w:hAnchor="text" w:x="-125" w:y="186"/>
                    <w:suppressAutoHyphens/>
                    <w:jc w:val="center"/>
                    <w:rPr>
                      <w:b w:val="0"/>
                      <w:i/>
                      <w:sz w:val="28"/>
                      <w:szCs w:val="28"/>
                    </w:rPr>
                  </w:pPr>
                </w:p>
              </w:tc>
            </w:tr>
            <w:tr w:rsidR="00B03780" w:rsidRPr="00E631C9" w:rsidTr="00100C5B">
              <w:tc>
                <w:tcPr>
                  <w:tcW w:w="567" w:type="dxa"/>
                  <w:vAlign w:val="center"/>
                </w:tcPr>
                <w:p w:rsidR="00B03780" w:rsidRPr="00E631C9" w:rsidRDefault="00B03780" w:rsidP="009C6D28">
                  <w:pPr>
                    <w:framePr w:hSpace="180" w:wrap="around" w:vAnchor="text" w:hAnchor="text" w:x="-125" w:y="186"/>
                    <w:tabs>
                      <w:tab w:val="left" w:pos="9639"/>
                    </w:tabs>
                    <w:ind w:left="142" w:right="283"/>
                    <w:jc w:val="center"/>
                    <w:rPr>
                      <w:szCs w:val="28"/>
                    </w:rPr>
                  </w:pPr>
                  <w:r w:rsidRPr="00E631C9">
                    <w:rPr>
                      <w:szCs w:val="28"/>
                    </w:rPr>
                    <w:t>1</w:t>
                  </w:r>
                </w:p>
              </w:tc>
              <w:tc>
                <w:tcPr>
                  <w:tcW w:w="3119" w:type="dxa"/>
                  <w:vAlign w:val="center"/>
                </w:tcPr>
                <w:p w:rsidR="00B03780" w:rsidRPr="00E631C9" w:rsidRDefault="00B03780" w:rsidP="009C6D28">
                  <w:pPr>
                    <w:framePr w:hSpace="180" w:wrap="around" w:vAnchor="text" w:hAnchor="text" w:x="-125" w:y="186"/>
                    <w:tabs>
                      <w:tab w:val="left" w:pos="9639"/>
                    </w:tabs>
                    <w:ind w:left="142" w:right="283"/>
                    <w:jc w:val="center"/>
                    <w:rPr>
                      <w:szCs w:val="28"/>
                    </w:rPr>
                  </w:pPr>
                  <w:r w:rsidRPr="00E631C9">
                    <w:rPr>
                      <w:szCs w:val="28"/>
                    </w:rPr>
                    <w:t>2</w:t>
                  </w:r>
                </w:p>
              </w:tc>
              <w:tc>
                <w:tcPr>
                  <w:tcW w:w="3685" w:type="dxa"/>
                  <w:vAlign w:val="center"/>
                </w:tcPr>
                <w:p w:rsidR="00B03780" w:rsidRPr="00E631C9" w:rsidRDefault="00B03780" w:rsidP="009C6D28">
                  <w:pPr>
                    <w:framePr w:hSpace="180" w:wrap="around" w:vAnchor="text" w:hAnchor="text" w:x="-125" w:y="186"/>
                    <w:tabs>
                      <w:tab w:val="left" w:pos="9639"/>
                    </w:tabs>
                    <w:ind w:left="142" w:right="283"/>
                    <w:jc w:val="center"/>
                    <w:rPr>
                      <w:szCs w:val="28"/>
                    </w:rPr>
                  </w:pPr>
                  <w:r w:rsidRPr="00E631C9">
                    <w:rPr>
                      <w:szCs w:val="28"/>
                    </w:rPr>
                    <w:t>3</w:t>
                  </w:r>
                </w:p>
              </w:tc>
              <w:tc>
                <w:tcPr>
                  <w:tcW w:w="3686" w:type="dxa"/>
                  <w:vAlign w:val="center"/>
                </w:tcPr>
                <w:p w:rsidR="00B03780" w:rsidRPr="00E631C9" w:rsidRDefault="00B03780" w:rsidP="009C6D28">
                  <w:pPr>
                    <w:framePr w:hSpace="180" w:wrap="around" w:vAnchor="text" w:hAnchor="text" w:x="-125" w:y="186"/>
                    <w:tabs>
                      <w:tab w:val="left" w:pos="9639"/>
                    </w:tabs>
                    <w:ind w:left="142" w:right="283"/>
                    <w:jc w:val="center"/>
                    <w:rPr>
                      <w:szCs w:val="28"/>
                    </w:rPr>
                  </w:pPr>
                  <w:r w:rsidRPr="00E631C9">
                    <w:rPr>
                      <w:szCs w:val="28"/>
                    </w:rPr>
                    <w:t>4</w:t>
                  </w:r>
                </w:p>
              </w:tc>
              <w:tc>
                <w:tcPr>
                  <w:tcW w:w="3685" w:type="dxa"/>
                </w:tcPr>
                <w:p w:rsidR="00B03780" w:rsidRPr="00E631C9" w:rsidRDefault="00B03780" w:rsidP="009C6D28">
                  <w:pPr>
                    <w:framePr w:hSpace="180" w:wrap="around" w:vAnchor="text" w:hAnchor="text" w:x="-125" w:y="186"/>
                    <w:tabs>
                      <w:tab w:val="left" w:pos="9639"/>
                    </w:tabs>
                    <w:ind w:left="142" w:right="283"/>
                    <w:jc w:val="center"/>
                    <w:rPr>
                      <w:szCs w:val="28"/>
                    </w:rPr>
                  </w:pPr>
                </w:p>
              </w:tc>
            </w:tr>
            <w:tr w:rsidR="00B03780" w:rsidRPr="00E631C9" w:rsidTr="00100C5B">
              <w:tc>
                <w:tcPr>
                  <w:tcW w:w="567" w:type="dxa"/>
                </w:tcPr>
                <w:p w:rsidR="00B03780" w:rsidRPr="00E631C9" w:rsidRDefault="00B03780" w:rsidP="009C6D28">
                  <w:pPr>
                    <w:framePr w:hSpace="180" w:wrap="around" w:vAnchor="text" w:hAnchor="text" w:x="-125" w:y="186"/>
                    <w:tabs>
                      <w:tab w:val="left" w:pos="9639"/>
                    </w:tabs>
                    <w:ind w:left="142" w:right="283"/>
                    <w:jc w:val="center"/>
                    <w:rPr>
                      <w:szCs w:val="28"/>
                    </w:rPr>
                  </w:pPr>
                </w:p>
              </w:tc>
              <w:tc>
                <w:tcPr>
                  <w:tcW w:w="3119" w:type="dxa"/>
                </w:tcPr>
                <w:p w:rsidR="00B03780" w:rsidRPr="00E631C9" w:rsidRDefault="00B03780" w:rsidP="009C6D28">
                  <w:pPr>
                    <w:framePr w:hSpace="180" w:wrap="around" w:vAnchor="text" w:hAnchor="text" w:x="-125" w:y="186"/>
                    <w:tabs>
                      <w:tab w:val="left" w:pos="9639"/>
                    </w:tabs>
                    <w:ind w:left="142" w:right="283"/>
                    <w:jc w:val="center"/>
                    <w:rPr>
                      <w:szCs w:val="28"/>
                    </w:rPr>
                  </w:pPr>
                </w:p>
              </w:tc>
              <w:tc>
                <w:tcPr>
                  <w:tcW w:w="3685" w:type="dxa"/>
                </w:tcPr>
                <w:p w:rsidR="00B03780" w:rsidRPr="00E631C9" w:rsidRDefault="00B03780" w:rsidP="009C6D28">
                  <w:pPr>
                    <w:framePr w:hSpace="180" w:wrap="around" w:vAnchor="text" w:hAnchor="text" w:x="-125" w:y="186"/>
                    <w:tabs>
                      <w:tab w:val="left" w:pos="9639"/>
                    </w:tabs>
                    <w:ind w:left="142" w:right="283"/>
                    <w:jc w:val="center"/>
                    <w:rPr>
                      <w:szCs w:val="28"/>
                    </w:rPr>
                  </w:pPr>
                </w:p>
              </w:tc>
              <w:tc>
                <w:tcPr>
                  <w:tcW w:w="3686" w:type="dxa"/>
                </w:tcPr>
                <w:p w:rsidR="00B03780" w:rsidRPr="00E631C9" w:rsidRDefault="00B03780" w:rsidP="009C6D28">
                  <w:pPr>
                    <w:framePr w:hSpace="180" w:wrap="around" w:vAnchor="text" w:hAnchor="text" w:x="-125" w:y="186"/>
                    <w:tabs>
                      <w:tab w:val="left" w:pos="9639"/>
                    </w:tabs>
                    <w:ind w:left="142" w:right="283"/>
                    <w:jc w:val="center"/>
                    <w:rPr>
                      <w:szCs w:val="28"/>
                    </w:rPr>
                  </w:pPr>
                </w:p>
              </w:tc>
              <w:tc>
                <w:tcPr>
                  <w:tcW w:w="3685" w:type="dxa"/>
                </w:tcPr>
                <w:p w:rsidR="00B03780" w:rsidRPr="00E631C9" w:rsidRDefault="00B03780" w:rsidP="009C6D28">
                  <w:pPr>
                    <w:framePr w:hSpace="180" w:wrap="around" w:vAnchor="text" w:hAnchor="text" w:x="-125" w:y="186"/>
                    <w:tabs>
                      <w:tab w:val="left" w:pos="9639"/>
                    </w:tabs>
                    <w:ind w:left="142" w:right="283"/>
                    <w:jc w:val="center"/>
                    <w:rPr>
                      <w:szCs w:val="28"/>
                    </w:rPr>
                  </w:pPr>
                </w:p>
              </w:tc>
            </w:tr>
            <w:tr w:rsidR="00B03780" w:rsidRPr="00E631C9" w:rsidTr="00100C5B">
              <w:tc>
                <w:tcPr>
                  <w:tcW w:w="567" w:type="dxa"/>
                </w:tcPr>
                <w:p w:rsidR="00B03780" w:rsidRPr="00E631C9" w:rsidRDefault="00B03780" w:rsidP="009C6D28">
                  <w:pPr>
                    <w:framePr w:hSpace="180" w:wrap="around" w:vAnchor="text" w:hAnchor="text" w:x="-125" w:y="186"/>
                    <w:tabs>
                      <w:tab w:val="left" w:pos="9639"/>
                    </w:tabs>
                    <w:ind w:left="142" w:right="283"/>
                    <w:jc w:val="center"/>
                    <w:rPr>
                      <w:szCs w:val="28"/>
                    </w:rPr>
                  </w:pPr>
                </w:p>
              </w:tc>
              <w:tc>
                <w:tcPr>
                  <w:tcW w:w="3119" w:type="dxa"/>
                </w:tcPr>
                <w:p w:rsidR="00B03780" w:rsidRPr="00E631C9" w:rsidRDefault="00B03780" w:rsidP="009C6D28">
                  <w:pPr>
                    <w:framePr w:hSpace="180" w:wrap="around" w:vAnchor="text" w:hAnchor="text" w:x="-125" w:y="186"/>
                    <w:tabs>
                      <w:tab w:val="left" w:pos="9639"/>
                    </w:tabs>
                    <w:ind w:left="142" w:right="283"/>
                    <w:jc w:val="center"/>
                    <w:rPr>
                      <w:szCs w:val="28"/>
                    </w:rPr>
                  </w:pPr>
                </w:p>
              </w:tc>
              <w:tc>
                <w:tcPr>
                  <w:tcW w:w="3685" w:type="dxa"/>
                </w:tcPr>
                <w:p w:rsidR="00B03780" w:rsidRPr="00E631C9" w:rsidRDefault="00B03780" w:rsidP="009C6D28">
                  <w:pPr>
                    <w:framePr w:hSpace="180" w:wrap="around" w:vAnchor="text" w:hAnchor="text" w:x="-125" w:y="186"/>
                    <w:tabs>
                      <w:tab w:val="left" w:pos="9639"/>
                    </w:tabs>
                    <w:ind w:left="142" w:right="283"/>
                    <w:jc w:val="center"/>
                    <w:rPr>
                      <w:szCs w:val="28"/>
                    </w:rPr>
                  </w:pPr>
                </w:p>
              </w:tc>
              <w:tc>
                <w:tcPr>
                  <w:tcW w:w="3686" w:type="dxa"/>
                </w:tcPr>
                <w:p w:rsidR="00B03780" w:rsidRPr="00E631C9" w:rsidRDefault="00B03780" w:rsidP="009C6D28">
                  <w:pPr>
                    <w:framePr w:hSpace="180" w:wrap="around" w:vAnchor="text" w:hAnchor="text" w:x="-125" w:y="186"/>
                    <w:tabs>
                      <w:tab w:val="left" w:pos="9639"/>
                    </w:tabs>
                    <w:ind w:left="142" w:right="283"/>
                    <w:jc w:val="center"/>
                    <w:rPr>
                      <w:szCs w:val="28"/>
                    </w:rPr>
                  </w:pPr>
                </w:p>
              </w:tc>
              <w:tc>
                <w:tcPr>
                  <w:tcW w:w="3685" w:type="dxa"/>
                </w:tcPr>
                <w:p w:rsidR="00B03780" w:rsidRPr="00E631C9" w:rsidRDefault="00B03780" w:rsidP="009C6D28">
                  <w:pPr>
                    <w:framePr w:hSpace="180" w:wrap="around" w:vAnchor="text" w:hAnchor="text" w:x="-125" w:y="186"/>
                    <w:tabs>
                      <w:tab w:val="left" w:pos="9639"/>
                    </w:tabs>
                    <w:ind w:left="142" w:right="283"/>
                    <w:jc w:val="center"/>
                    <w:rPr>
                      <w:szCs w:val="28"/>
                    </w:rPr>
                  </w:pPr>
                </w:p>
              </w:tc>
            </w:tr>
          </w:tbl>
          <w:p w:rsidR="00B03780" w:rsidRPr="00E631C9" w:rsidRDefault="00B03780" w:rsidP="00B03780">
            <w:pPr>
              <w:pStyle w:val="a3"/>
              <w:suppressAutoHyphens/>
              <w:ind w:left="5812" w:right="306"/>
              <w:rPr>
                <w:b w:val="0"/>
                <w:szCs w:val="28"/>
              </w:rPr>
            </w:pPr>
          </w:p>
          <w:p w:rsidR="00EA38B6" w:rsidRDefault="00B03780" w:rsidP="00B03780">
            <w:pPr>
              <w:suppressAutoHyphens/>
              <w:rPr>
                <w:szCs w:val="28"/>
              </w:rPr>
            </w:pPr>
            <w:r w:rsidRPr="00E631C9">
              <w:rPr>
                <w:szCs w:val="28"/>
              </w:rPr>
              <w:t>Представитель, имеющий полномочия действовать от имени</w:t>
            </w:r>
            <w:r w:rsidR="00EA38B6">
              <w:rPr>
                <w:szCs w:val="28"/>
              </w:rPr>
              <w:t xml:space="preserve"> участника</w:t>
            </w:r>
            <w:r w:rsidRPr="00E631C9">
              <w:rPr>
                <w:szCs w:val="28"/>
              </w:rPr>
              <w:t xml:space="preserve"> </w:t>
            </w:r>
          </w:p>
          <w:p w:rsidR="00EA38B6" w:rsidRDefault="00EA38B6" w:rsidP="00B03780">
            <w:pPr>
              <w:suppressAutoHyphens/>
              <w:rPr>
                <w:szCs w:val="28"/>
              </w:rPr>
            </w:pPr>
          </w:p>
          <w:p w:rsidR="00B03780" w:rsidRPr="00E631C9" w:rsidRDefault="00B03780" w:rsidP="00B03780">
            <w:pPr>
              <w:suppressAutoHyphens/>
              <w:rPr>
                <w:szCs w:val="28"/>
              </w:rPr>
            </w:pPr>
            <w:r w:rsidRPr="00E631C9">
              <w:rPr>
                <w:szCs w:val="28"/>
              </w:rPr>
              <w:t>___________________________________________________________________</w:t>
            </w:r>
          </w:p>
          <w:p w:rsidR="00B03780" w:rsidRDefault="00B03780" w:rsidP="00B03780">
            <w:pPr>
              <w:suppressAutoHyphens/>
            </w:pPr>
            <w:r w:rsidRPr="00E631C9">
              <w:t>(полное наименование</w:t>
            </w:r>
            <w:r w:rsidR="00EA38B6">
              <w:t xml:space="preserve"> участника)</w:t>
            </w:r>
            <w:r w:rsidRPr="00E631C9">
              <w:t xml:space="preserve"> </w:t>
            </w:r>
          </w:p>
          <w:p w:rsidR="00EA38B6" w:rsidRDefault="00EA38B6" w:rsidP="00B03780">
            <w:pPr>
              <w:suppressAutoHyphens/>
              <w:rPr>
                <w:szCs w:val="28"/>
              </w:rPr>
            </w:pPr>
          </w:p>
          <w:p w:rsidR="00EA38B6" w:rsidRPr="00E631C9" w:rsidRDefault="00EA38B6" w:rsidP="00B03780">
            <w:pPr>
              <w:suppressAutoHyphens/>
              <w:rPr>
                <w:szCs w:val="28"/>
              </w:rPr>
            </w:pPr>
          </w:p>
          <w:p w:rsidR="00B03780" w:rsidRPr="00E631C9" w:rsidRDefault="00B03780" w:rsidP="00B03780">
            <w:pPr>
              <w:suppressAutoHyphens/>
              <w:rPr>
                <w:szCs w:val="28"/>
              </w:rPr>
            </w:pPr>
            <w:r w:rsidRPr="00E631C9">
              <w:rPr>
                <w:szCs w:val="28"/>
              </w:rPr>
              <w:t>___________________________________________</w:t>
            </w:r>
          </w:p>
          <w:p w:rsidR="001D1F72" w:rsidRPr="00EF1917" w:rsidRDefault="00B03780" w:rsidP="00B03780">
            <w:pPr>
              <w:suppressAutoHyphens/>
              <w:rPr>
                <w:szCs w:val="28"/>
              </w:rPr>
            </w:pPr>
            <w:r w:rsidRPr="00E631C9">
              <w:t xml:space="preserve">          (должность, подпись, ФИО)     </w:t>
            </w:r>
            <w:r>
              <w:t xml:space="preserve">               (печать)</w:t>
            </w:r>
          </w:p>
          <w:p w:rsidR="001D1F72" w:rsidRPr="00EF1917" w:rsidRDefault="001D1F72"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A91758" w:rsidRPr="00B03780" w:rsidRDefault="000A7064" w:rsidP="00A91758">
      <w:pPr>
        <w:pStyle w:val="a3"/>
        <w:ind w:left="6372" w:firstLine="708"/>
        <w:rPr>
          <w:b w:val="0"/>
          <w:color w:val="000000" w:themeColor="text1"/>
        </w:rPr>
      </w:pPr>
      <w:r w:rsidRPr="00B03780">
        <w:rPr>
          <w:b w:val="0"/>
          <w:color w:val="000000" w:themeColor="text1"/>
        </w:rPr>
        <w:t xml:space="preserve">Приложение № </w:t>
      </w:r>
      <w:r w:rsidR="00B03780" w:rsidRPr="00B03780">
        <w:rPr>
          <w:b w:val="0"/>
          <w:color w:val="000000" w:themeColor="text1"/>
        </w:rPr>
        <w:t>6</w:t>
      </w:r>
    </w:p>
    <w:p w:rsidR="00A91758" w:rsidRPr="00B03780" w:rsidRDefault="00D56CF8" w:rsidP="00A91758">
      <w:pPr>
        <w:pStyle w:val="a3"/>
        <w:ind w:left="6372" w:firstLine="708"/>
        <w:rPr>
          <w:b w:val="0"/>
          <w:color w:val="000000" w:themeColor="text1"/>
        </w:rPr>
      </w:pPr>
      <w:r w:rsidRPr="00B03780">
        <w:rPr>
          <w:b w:val="0"/>
          <w:color w:val="000000" w:themeColor="text1"/>
        </w:rPr>
        <w:t xml:space="preserve">к запросу котировок цен </w:t>
      </w:r>
    </w:p>
    <w:p w:rsidR="00403246" w:rsidRPr="00B03780" w:rsidRDefault="00D56CF8" w:rsidP="00A91758">
      <w:pPr>
        <w:pStyle w:val="a3"/>
        <w:ind w:left="6372" w:firstLine="708"/>
        <w:rPr>
          <w:b w:val="0"/>
          <w:color w:val="000000" w:themeColor="text1"/>
        </w:rPr>
      </w:pPr>
      <w:r w:rsidRPr="00B03780">
        <w:rPr>
          <w:b w:val="0"/>
          <w:color w:val="000000" w:themeColor="text1"/>
          <w:szCs w:val="28"/>
        </w:rPr>
        <w:t>№</w:t>
      </w:r>
      <w:r w:rsidR="00381DC1" w:rsidRPr="00B03780">
        <w:rPr>
          <w:b w:val="0"/>
          <w:color w:val="000000" w:themeColor="text1"/>
          <w:szCs w:val="28"/>
        </w:rPr>
        <w:t>0</w:t>
      </w:r>
      <w:r w:rsidR="00AA56EC">
        <w:rPr>
          <w:b w:val="0"/>
          <w:color w:val="000000" w:themeColor="text1"/>
          <w:szCs w:val="28"/>
        </w:rPr>
        <w:t>3</w:t>
      </w:r>
      <w:r w:rsidR="005D7FDA">
        <w:rPr>
          <w:b w:val="0"/>
          <w:color w:val="000000" w:themeColor="text1"/>
          <w:szCs w:val="28"/>
        </w:rPr>
        <w:t>9</w:t>
      </w:r>
      <w:r w:rsidR="0019555B" w:rsidRPr="00B03780">
        <w:rPr>
          <w:b w:val="0"/>
          <w:color w:val="000000" w:themeColor="text1"/>
          <w:szCs w:val="28"/>
        </w:rPr>
        <w:t>/</w:t>
      </w:r>
      <w:r w:rsidR="00381DC1" w:rsidRPr="00B03780">
        <w:rPr>
          <w:b w:val="0"/>
          <w:color w:val="000000" w:themeColor="text1"/>
          <w:szCs w:val="28"/>
        </w:rPr>
        <w:t>ТВРЗ</w:t>
      </w:r>
      <w:r w:rsidR="008240AA" w:rsidRPr="00B03780">
        <w:rPr>
          <w:b w:val="0"/>
          <w:szCs w:val="28"/>
        </w:rPr>
        <w:t>/</w:t>
      </w:r>
      <w:r w:rsidR="001C19F3" w:rsidRPr="00B03780">
        <w:rPr>
          <w:b w:val="0"/>
          <w:szCs w:val="28"/>
        </w:rPr>
        <w:t>202</w:t>
      </w:r>
      <w:r w:rsidR="005D7FDA">
        <w:rPr>
          <w:b w:val="0"/>
          <w:szCs w:val="28"/>
        </w:rPr>
        <w:t>1</w:t>
      </w:r>
    </w:p>
    <w:p w:rsidR="002A4412" w:rsidRDefault="003E1629" w:rsidP="00A91758">
      <w:r w:rsidRPr="009B7F1A">
        <w:t>П</w:t>
      </w:r>
      <w:r w:rsidR="002A4412" w:rsidRPr="009B7F1A">
        <w:t>роект</w:t>
      </w:r>
    </w:p>
    <w:p w:rsidR="003E1629" w:rsidRDefault="003E1629" w:rsidP="002A4412">
      <w:pPr>
        <w:jc w:val="center"/>
      </w:pPr>
    </w:p>
    <w:p w:rsidR="008D3D51" w:rsidRDefault="008D3D51" w:rsidP="002A4412">
      <w:pPr>
        <w:jc w:val="center"/>
      </w:pPr>
    </w:p>
    <w:p w:rsidR="005E510E" w:rsidRDefault="005E510E" w:rsidP="005E510E">
      <w:pPr>
        <w:jc w:val="center"/>
        <w:rPr>
          <w:rFonts w:eastAsia="Arial Unicode MS"/>
          <w:b/>
          <w:bCs/>
          <w:sz w:val="16"/>
          <w:szCs w:val="1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5E510E" w:rsidRPr="00AA3EC3" w:rsidRDefault="005E510E" w:rsidP="005E510E">
      <w:pPr>
        <w:jc w:val="center"/>
        <w:rPr>
          <w:rFonts w:eastAsia="Arial Unicode MS"/>
          <w:b/>
          <w:bCs/>
          <w:sz w:val="16"/>
          <w:szCs w:val="16"/>
        </w:rPr>
      </w:pPr>
    </w:p>
    <w:p w:rsidR="005E510E" w:rsidRPr="00A51995" w:rsidRDefault="005E510E" w:rsidP="005E510E">
      <w:pPr>
        <w:widowControl w:val="0"/>
        <w:shd w:val="clear" w:color="auto" w:fill="FFFFFF"/>
        <w:autoSpaceDE w:val="0"/>
        <w:autoSpaceDN w:val="0"/>
        <w:adjustRightInd w:val="0"/>
        <w:jc w:val="both"/>
        <w:rPr>
          <w:bCs/>
          <w:spacing w:val="3"/>
          <w:sz w:val="26"/>
          <w:szCs w:val="26"/>
        </w:rPr>
      </w:pPr>
      <w:r>
        <w:rPr>
          <w:bCs/>
          <w:sz w:val="26"/>
          <w:szCs w:val="26"/>
        </w:rPr>
        <w:t xml:space="preserve">г. Тамбов </w:t>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Pr>
          <w:bCs/>
          <w:sz w:val="26"/>
          <w:szCs w:val="26"/>
        </w:rPr>
        <w:t xml:space="preserve"> </w:t>
      </w:r>
      <w:r w:rsidRPr="00A51995">
        <w:rPr>
          <w:bCs/>
          <w:sz w:val="26"/>
          <w:szCs w:val="26"/>
        </w:rPr>
        <w:t>«___»________ 20</w:t>
      </w:r>
      <w:r w:rsidR="005D7FDA">
        <w:rPr>
          <w:bCs/>
          <w:sz w:val="26"/>
          <w:szCs w:val="26"/>
        </w:rPr>
        <w:t>21</w:t>
      </w:r>
      <w:r w:rsidRPr="00A51995">
        <w:rPr>
          <w:bCs/>
          <w:spacing w:val="3"/>
          <w:sz w:val="26"/>
          <w:szCs w:val="26"/>
        </w:rPr>
        <w:t>г.</w:t>
      </w:r>
    </w:p>
    <w:p w:rsidR="00AA56EC" w:rsidRDefault="00AA56EC" w:rsidP="00381DC1">
      <w:pPr>
        <w:widowControl w:val="0"/>
        <w:shd w:val="clear" w:color="auto" w:fill="FFFFFF"/>
        <w:autoSpaceDE w:val="0"/>
        <w:autoSpaceDN w:val="0"/>
        <w:adjustRightInd w:val="0"/>
        <w:ind w:firstLine="567"/>
        <w:jc w:val="both"/>
        <w:rPr>
          <w:bCs/>
          <w:sz w:val="26"/>
          <w:szCs w:val="26"/>
        </w:rPr>
      </w:pPr>
    </w:p>
    <w:p w:rsidR="005E510E" w:rsidRPr="005E510E" w:rsidRDefault="005E510E" w:rsidP="00381DC1">
      <w:pPr>
        <w:widowControl w:val="0"/>
        <w:shd w:val="clear" w:color="auto" w:fill="FFFFFF"/>
        <w:autoSpaceDE w:val="0"/>
        <w:autoSpaceDN w:val="0"/>
        <w:adjustRightInd w:val="0"/>
        <w:ind w:firstLine="567"/>
        <w:jc w:val="both"/>
        <w:rPr>
          <w:bCs/>
          <w:sz w:val="26"/>
          <w:szCs w:val="26"/>
        </w:rPr>
      </w:pPr>
      <w:r w:rsidRPr="00A51995">
        <w:rPr>
          <w:bCs/>
          <w:sz w:val="26"/>
          <w:szCs w:val="26"/>
        </w:rPr>
        <w:t xml:space="preserve">Акционерное Общество «Вагонреммаш» (АО «ВРМ»), именуемое </w:t>
      </w:r>
      <w:r>
        <w:rPr>
          <w:bCs/>
          <w:sz w:val="26"/>
          <w:szCs w:val="26"/>
        </w:rPr>
        <w:t xml:space="preserve">в дальнейшем «Заказчик», </w:t>
      </w:r>
      <w:r w:rsidRPr="00AB5D73">
        <w:rPr>
          <w:bCs/>
          <w:sz w:val="26"/>
          <w:szCs w:val="26"/>
        </w:rPr>
        <w:t xml:space="preserve">в лице </w:t>
      </w:r>
      <w:r w:rsidRPr="00AB5D73">
        <w:rPr>
          <w:sz w:val="26"/>
          <w:szCs w:val="26"/>
        </w:rPr>
        <w:t xml:space="preserve">директора Тамбовского ВРЗ АО «ВРМ» </w:t>
      </w:r>
      <w:r w:rsidR="00AA56EC">
        <w:rPr>
          <w:sz w:val="26"/>
          <w:szCs w:val="26"/>
        </w:rPr>
        <w:t>Шлыкова Дмитрия Владимир</w:t>
      </w:r>
      <w:r w:rsidRPr="000531CC">
        <w:rPr>
          <w:sz w:val="26"/>
          <w:szCs w:val="26"/>
        </w:rPr>
        <w:t xml:space="preserve">овича, действующего на основании Положения о </w:t>
      </w:r>
      <w:r>
        <w:rPr>
          <w:sz w:val="26"/>
          <w:szCs w:val="26"/>
        </w:rPr>
        <w:t>филиале по доверенности № ВРМ-</w:t>
      </w:r>
      <w:r w:rsidR="00AA56EC">
        <w:rPr>
          <w:sz w:val="26"/>
          <w:szCs w:val="26"/>
        </w:rPr>
        <w:t>77</w:t>
      </w:r>
      <w:r>
        <w:rPr>
          <w:sz w:val="26"/>
          <w:szCs w:val="26"/>
        </w:rPr>
        <w:t>/</w:t>
      </w:r>
      <w:r w:rsidR="00AA56EC">
        <w:rPr>
          <w:sz w:val="26"/>
          <w:szCs w:val="26"/>
        </w:rPr>
        <w:t>21</w:t>
      </w:r>
      <w:r>
        <w:rPr>
          <w:sz w:val="26"/>
          <w:szCs w:val="26"/>
        </w:rPr>
        <w:t xml:space="preserve"> от </w:t>
      </w:r>
      <w:r w:rsidR="00AA56EC">
        <w:rPr>
          <w:sz w:val="26"/>
          <w:szCs w:val="26"/>
        </w:rPr>
        <w:t>01</w:t>
      </w:r>
      <w:r>
        <w:rPr>
          <w:sz w:val="26"/>
          <w:szCs w:val="26"/>
        </w:rPr>
        <w:t>.</w:t>
      </w:r>
      <w:r w:rsidR="00AA56EC">
        <w:rPr>
          <w:sz w:val="26"/>
          <w:szCs w:val="26"/>
        </w:rPr>
        <w:t>10</w:t>
      </w:r>
      <w:r>
        <w:rPr>
          <w:sz w:val="26"/>
          <w:szCs w:val="26"/>
        </w:rPr>
        <w:t>.20</w:t>
      </w:r>
      <w:r w:rsidR="00AA56EC">
        <w:rPr>
          <w:sz w:val="26"/>
          <w:szCs w:val="26"/>
        </w:rPr>
        <w:t>21</w:t>
      </w:r>
      <w:r w:rsidRPr="000531CC">
        <w:rPr>
          <w:sz w:val="26"/>
          <w:szCs w:val="26"/>
        </w:rPr>
        <w:t xml:space="preserve"> г</w:t>
      </w:r>
      <w:r>
        <w:rPr>
          <w:bCs/>
          <w:sz w:val="26"/>
          <w:szCs w:val="26"/>
        </w:rPr>
        <w:t>.</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spacing w:val="2"/>
          <w:sz w:val="26"/>
          <w:szCs w:val="26"/>
        </w:rPr>
        <w:t>Подрядчик</w:t>
      </w:r>
      <w:r w:rsidRPr="005E510E">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D3D51" w:rsidRDefault="008D3D51" w:rsidP="00381DC1">
      <w:pPr>
        <w:ind w:firstLine="567"/>
        <w:jc w:val="center"/>
        <w:rPr>
          <w:rFonts w:eastAsia="Arial Unicode MS"/>
          <w:b/>
          <w:sz w:val="26"/>
          <w:szCs w:val="26"/>
        </w:rPr>
      </w:pPr>
    </w:p>
    <w:p w:rsidR="005E510E" w:rsidRPr="005E510E" w:rsidRDefault="005E510E" w:rsidP="00381DC1">
      <w:pPr>
        <w:spacing w:after="120"/>
        <w:ind w:firstLine="567"/>
        <w:jc w:val="center"/>
        <w:rPr>
          <w:rFonts w:eastAsia="Arial Unicode MS"/>
          <w:b/>
          <w:sz w:val="26"/>
          <w:szCs w:val="26"/>
        </w:rPr>
      </w:pPr>
      <w:r w:rsidRPr="005E510E">
        <w:rPr>
          <w:rFonts w:eastAsia="Arial Unicode MS"/>
          <w:b/>
          <w:sz w:val="26"/>
          <w:szCs w:val="26"/>
        </w:rPr>
        <w:t>1. ПРЕДМЕТ ДОГОВОРА</w:t>
      </w:r>
    </w:p>
    <w:p w:rsidR="00AA56EC" w:rsidRPr="000755D7" w:rsidRDefault="005E510E" w:rsidP="00AA56EC">
      <w:pPr>
        <w:ind w:firstLine="567"/>
        <w:jc w:val="both"/>
        <w:rPr>
          <w:szCs w:val="28"/>
        </w:rPr>
      </w:pPr>
      <w:r w:rsidRPr="005E510E">
        <w:rPr>
          <w:rFonts w:eastAsia="Arial Unicode MS"/>
          <w:sz w:val="26"/>
          <w:szCs w:val="26"/>
        </w:rPr>
        <w:t xml:space="preserve">1.1. Подрядчик принимает на себя обязательства по заданию Заказчика выполнить </w:t>
      </w:r>
      <w:r w:rsidR="00AA56EC" w:rsidRPr="00067362">
        <w:rPr>
          <w:szCs w:val="28"/>
        </w:rPr>
        <w:t>работ</w:t>
      </w:r>
      <w:r w:rsidR="00AA56EC">
        <w:rPr>
          <w:szCs w:val="28"/>
        </w:rPr>
        <w:t>ы</w:t>
      </w:r>
      <w:r w:rsidR="00AA56EC" w:rsidRPr="00067362">
        <w:rPr>
          <w:szCs w:val="28"/>
        </w:rPr>
        <w:t xml:space="preserve"> </w:t>
      </w:r>
      <w:r w:rsidR="00AA56EC" w:rsidRPr="00A77DC4">
        <w:rPr>
          <w:sz w:val="26"/>
          <w:szCs w:val="26"/>
        </w:rPr>
        <w:t>по капитальному ремонту крана мостового электрического КМ-5-7К-16,8-У3, инв. № 40973, зав. № 138</w:t>
      </w:r>
      <w:r w:rsidR="00AA56EC">
        <w:rPr>
          <w:sz w:val="26"/>
          <w:szCs w:val="26"/>
        </w:rPr>
        <w:t xml:space="preserve"> </w:t>
      </w:r>
      <w:r w:rsidR="00AA56EC" w:rsidRPr="005E510E">
        <w:rPr>
          <w:sz w:val="26"/>
          <w:szCs w:val="26"/>
        </w:rPr>
        <w:t>(Далее работы)</w:t>
      </w:r>
      <w:r w:rsidR="00AA56EC" w:rsidRPr="001F215A">
        <w:rPr>
          <w:szCs w:val="28"/>
        </w:rPr>
        <w:t xml:space="preserve">, </w:t>
      </w:r>
      <w:r w:rsidR="00AA56EC" w:rsidRPr="000755D7">
        <w:rPr>
          <w:szCs w:val="28"/>
        </w:rPr>
        <w:t xml:space="preserve">находящегося на балансовом учете Тамбовского вагоноремонтного завода АО «ВРМ», </w:t>
      </w:r>
      <w:r w:rsidR="00AA56EC" w:rsidRPr="000755D7">
        <w:t>расположенного по адресу: г. Тамбов, пл. Мастерских, д.1</w:t>
      </w:r>
      <w:r w:rsidR="00AA56EC">
        <w:t xml:space="preserve"> </w:t>
      </w:r>
      <w:r w:rsidR="00AA56EC" w:rsidRPr="005E510E">
        <w:rPr>
          <w:sz w:val="26"/>
          <w:szCs w:val="26"/>
        </w:rPr>
        <w:t>(Далее Объект).</w:t>
      </w:r>
    </w:p>
    <w:p w:rsidR="005E510E" w:rsidRPr="005E510E" w:rsidRDefault="005E510E" w:rsidP="00381DC1">
      <w:pPr>
        <w:ind w:firstLine="567"/>
        <w:contextualSpacing/>
        <w:jc w:val="both"/>
        <w:rPr>
          <w:rFonts w:eastAsia="Arial Unicode MS"/>
          <w:sz w:val="26"/>
          <w:szCs w:val="26"/>
        </w:rPr>
      </w:pPr>
      <w:r w:rsidRPr="005E510E">
        <w:rPr>
          <w:rFonts w:eastAsia="Arial Unicode MS"/>
          <w:sz w:val="26"/>
          <w:szCs w:val="26"/>
        </w:rPr>
        <w:t>1.2. Работы выполняются иждивением Подрядчика – из его материалов, его силами и средствами.</w:t>
      </w:r>
    </w:p>
    <w:p w:rsidR="00AA56EC" w:rsidRDefault="005E510E" w:rsidP="00381DC1">
      <w:pPr>
        <w:ind w:firstLine="567"/>
        <w:contextualSpacing/>
        <w:jc w:val="both"/>
        <w:rPr>
          <w:rFonts w:eastAsia="Arial Unicode MS"/>
          <w:sz w:val="26"/>
          <w:szCs w:val="26"/>
        </w:rPr>
      </w:pPr>
      <w:r w:rsidRPr="00A51995">
        <w:rPr>
          <w:rFonts w:eastAsia="Arial Unicode MS"/>
          <w:sz w:val="26"/>
          <w:szCs w:val="26"/>
        </w:rPr>
        <w:t>1.3. Содержание и требование к Работам изложены в Техническом задании (Приложение № 1</w:t>
      </w:r>
      <w:r w:rsidRPr="005E510E">
        <w:rPr>
          <w:rFonts w:eastAsia="Arial Unicode MS"/>
          <w:sz w:val="26"/>
          <w:szCs w:val="26"/>
        </w:rPr>
        <w:t xml:space="preserve">), являющемся неотъемлемой частью настоящего Договора и включают </w:t>
      </w:r>
      <w:r w:rsidR="00AA56EC" w:rsidRPr="00067362">
        <w:rPr>
          <w:szCs w:val="28"/>
        </w:rPr>
        <w:t>работ</w:t>
      </w:r>
      <w:r w:rsidR="00AA56EC">
        <w:rPr>
          <w:szCs w:val="28"/>
        </w:rPr>
        <w:t>ы</w:t>
      </w:r>
      <w:r w:rsidR="00AA56EC" w:rsidRPr="00067362">
        <w:rPr>
          <w:szCs w:val="28"/>
        </w:rPr>
        <w:t xml:space="preserve"> </w:t>
      </w:r>
      <w:r w:rsidR="00AA56EC" w:rsidRPr="00A77DC4">
        <w:rPr>
          <w:sz w:val="26"/>
          <w:szCs w:val="26"/>
        </w:rPr>
        <w:t>по капитальному ремонту крана мостового электрического КМ-5-7К-16,8-У3, инв. № 40973, зав. № 138</w:t>
      </w:r>
      <w:r w:rsidR="00AA56EC">
        <w:rPr>
          <w:sz w:val="26"/>
          <w:szCs w:val="26"/>
        </w:rPr>
        <w:t>.</w:t>
      </w:r>
    </w:p>
    <w:p w:rsidR="005E510E" w:rsidRPr="00A51995" w:rsidRDefault="005E510E" w:rsidP="00381DC1">
      <w:pPr>
        <w:ind w:firstLine="567"/>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E50F44" w:rsidRPr="00A51995" w:rsidRDefault="00E50F44" w:rsidP="00E50F44">
      <w:pPr>
        <w:suppressAutoHyphens/>
        <w:ind w:left="567"/>
        <w:contextualSpacing/>
        <w:jc w:val="both"/>
        <w:rPr>
          <w:rFonts w:eastAsia="Arial Unicode MS"/>
          <w:sz w:val="26"/>
          <w:szCs w:val="26"/>
        </w:rPr>
      </w:pPr>
      <w:r>
        <w:rPr>
          <w:rFonts w:eastAsia="Arial Unicode MS"/>
          <w:sz w:val="26"/>
          <w:szCs w:val="26"/>
        </w:rPr>
        <w:t>- н</w:t>
      </w:r>
      <w:r w:rsidRPr="00A51995">
        <w:rPr>
          <w:rFonts w:eastAsia="Arial Unicode MS"/>
          <w:sz w:val="26"/>
          <w:szCs w:val="26"/>
        </w:rPr>
        <w:t>ачало работ –</w:t>
      </w:r>
      <w:r>
        <w:rPr>
          <w:rFonts w:eastAsia="Arial Unicode MS"/>
          <w:sz w:val="26"/>
          <w:szCs w:val="26"/>
        </w:rPr>
        <w:t xml:space="preserve"> </w:t>
      </w:r>
      <w:r>
        <w:rPr>
          <w:rFonts w:eastAsia="Arial Unicode MS"/>
          <w:sz w:val="26"/>
          <w:szCs w:val="26"/>
        </w:rPr>
        <w:softHyphen/>
      </w:r>
      <w:r>
        <w:rPr>
          <w:rFonts w:eastAsia="Arial Unicode MS"/>
          <w:sz w:val="26"/>
          <w:szCs w:val="26"/>
        </w:rPr>
        <w:softHyphen/>
      </w:r>
      <w:r>
        <w:rPr>
          <w:rFonts w:eastAsia="Arial Unicode MS"/>
          <w:sz w:val="26"/>
          <w:szCs w:val="26"/>
        </w:rPr>
        <w:softHyphen/>
      </w:r>
      <w:r>
        <w:rPr>
          <w:rFonts w:eastAsia="Arial Unicode MS"/>
          <w:sz w:val="26"/>
          <w:szCs w:val="26"/>
        </w:rPr>
        <w:softHyphen/>
        <w:t xml:space="preserve">25.12.2021 </w:t>
      </w:r>
      <w:r w:rsidRPr="00A51995">
        <w:rPr>
          <w:rFonts w:eastAsia="Arial Unicode MS"/>
          <w:sz w:val="26"/>
          <w:szCs w:val="26"/>
        </w:rPr>
        <w:t>г.</w:t>
      </w:r>
    </w:p>
    <w:p w:rsidR="00E50F44" w:rsidRPr="00A51995" w:rsidRDefault="00E50F44" w:rsidP="00E50F44">
      <w:pPr>
        <w:suppressAutoHyphens/>
        <w:ind w:left="567"/>
        <w:contextualSpacing/>
        <w:jc w:val="both"/>
        <w:rPr>
          <w:rFonts w:eastAsia="Arial Unicode MS"/>
          <w:sz w:val="26"/>
          <w:szCs w:val="26"/>
        </w:rPr>
      </w:pPr>
      <w:r>
        <w:rPr>
          <w:rFonts w:eastAsia="Arial Unicode MS"/>
          <w:sz w:val="26"/>
          <w:szCs w:val="26"/>
        </w:rPr>
        <w:t>- с</w:t>
      </w:r>
      <w:r w:rsidRPr="00A51995">
        <w:rPr>
          <w:rFonts w:eastAsia="Arial Unicode MS"/>
          <w:sz w:val="26"/>
          <w:szCs w:val="26"/>
        </w:rPr>
        <w:t xml:space="preserve">рок </w:t>
      </w:r>
      <w:r>
        <w:rPr>
          <w:rFonts w:eastAsia="Arial Unicode MS"/>
          <w:sz w:val="26"/>
          <w:szCs w:val="26"/>
        </w:rPr>
        <w:t>окончания выполнения работ – 15.01.2022</w:t>
      </w:r>
      <w:r w:rsidRPr="00A51995">
        <w:rPr>
          <w:rFonts w:eastAsia="Arial Unicode MS"/>
          <w:sz w:val="26"/>
          <w:szCs w:val="26"/>
        </w:rPr>
        <w:t xml:space="preserve"> г.</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w:t>
      </w:r>
      <w:r w:rsidR="00BB2602">
        <w:rPr>
          <w:rFonts w:eastAsia="Arial Unicode MS"/>
          <w:sz w:val="26"/>
          <w:szCs w:val="26"/>
        </w:rPr>
        <w:t xml:space="preserve"> указанную в </w:t>
      </w:r>
      <w:r w:rsidR="00FE48D1">
        <w:rPr>
          <w:rFonts w:eastAsia="Arial Unicode MS"/>
          <w:sz w:val="26"/>
          <w:szCs w:val="26"/>
        </w:rPr>
        <w:t>п.</w:t>
      </w:r>
      <w:r w:rsidR="00BB2602">
        <w:rPr>
          <w:rFonts w:eastAsia="Arial Unicode MS"/>
          <w:sz w:val="26"/>
          <w:szCs w:val="26"/>
        </w:rPr>
        <w:t>2.1 настоящего Договора. Сведения о стоимости каждого вида работ содержатся в Калькуляции</w:t>
      </w:r>
      <w:r w:rsidRPr="00A51995">
        <w:rPr>
          <w:rFonts w:eastAsia="Arial Unicode MS"/>
          <w:sz w:val="26"/>
          <w:szCs w:val="26"/>
        </w:rPr>
        <w:t xml:space="preserve"> (Приложение № 2), являющейся неотъемлемой частью настоящего Договора.</w:t>
      </w:r>
      <w:r>
        <w:rPr>
          <w:rFonts w:eastAsia="Arial Unicode MS"/>
          <w:sz w:val="26"/>
          <w:szCs w:val="26"/>
        </w:rPr>
        <w:t xml:space="preserve"> </w:t>
      </w:r>
    </w:p>
    <w:p w:rsidR="005E510E" w:rsidRPr="00A51995" w:rsidRDefault="005E510E" w:rsidP="00381DC1">
      <w:pPr>
        <w:suppressAutoHyphens/>
        <w:ind w:firstLine="567"/>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w:t>
      </w:r>
      <w:r w:rsidR="00EA38B6">
        <w:rPr>
          <w:bCs/>
          <w:spacing w:val="-8"/>
          <w:sz w:val="26"/>
          <w:szCs w:val="26"/>
        </w:rPr>
        <w:t xml:space="preserve"> запроса котировок цен.</w:t>
      </w:r>
      <w:r w:rsidRPr="00A51995">
        <w:rPr>
          <w:bCs/>
          <w:spacing w:val="-8"/>
          <w:sz w:val="26"/>
          <w:szCs w:val="26"/>
        </w:rPr>
        <w:t xml:space="preserve"> Протокол</w:t>
      </w:r>
      <w:r>
        <w:rPr>
          <w:bCs/>
          <w:spacing w:val="-8"/>
          <w:sz w:val="26"/>
          <w:szCs w:val="26"/>
        </w:rPr>
        <w:t xml:space="preserve"> Конкурсной комиссии Тамбовского ВРЗ</w:t>
      </w:r>
      <w:r w:rsidRPr="00A51995">
        <w:rPr>
          <w:bCs/>
          <w:spacing w:val="-8"/>
          <w:sz w:val="26"/>
          <w:szCs w:val="26"/>
        </w:rPr>
        <w:t xml:space="preserve"> </w:t>
      </w:r>
      <w:r w:rsidR="00AA56EC">
        <w:rPr>
          <w:bCs/>
          <w:spacing w:val="-8"/>
          <w:sz w:val="26"/>
          <w:szCs w:val="26"/>
        </w:rPr>
        <w:t xml:space="preserve">АО «ВРМ» </w:t>
      </w:r>
      <w:r w:rsidRPr="00A51995">
        <w:rPr>
          <w:bCs/>
          <w:spacing w:val="-8"/>
          <w:sz w:val="26"/>
          <w:szCs w:val="26"/>
        </w:rPr>
        <w:t>№__________ от _________.</w:t>
      </w:r>
    </w:p>
    <w:p w:rsidR="008D3D51" w:rsidRDefault="008D3D51" w:rsidP="00381DC1">
      <w:pPr>
        <w:ind w:firstLine="567"/>
        <w:jc w:val="center"/>
        <w:rPr>
          <w:rFonts w:eastAsia="Arial Unicode MS"/>
          <w:b/>
          <w:bCs/>
          <w:sz w:val="26"/>
          <w:szCs w:val="26"/>
        </w:rPr>
      </w:pPr>
    </w:p>
    <w:p w:rsidR="005E510E" w:rsidRPr="00A51995" w:rsidRDefault="005E510E" w:rsidP="00381DC1">
      <w:pPr>
        <w:spacing w:after="120"/>
        <w:ind w:firstLine="567"/>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5E510E" w:rsidRDefault="005E510E" w:rsidP="00381DC1">
      <w:pPr>
        <w:ind w:firstLine="567"/>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Pr>
          <w:rFonts w:eastAsia="Arial Unicode MS"/>
          <w:sz w:val="26"/>
          <w:szCs w:val="26"/>
        </w:rPr>
        <w:t>–</w:t>
      </w:r>
      <w:r w:rsidR="008D3D51">
        <w:rPr>
          <w:rFonts w:eastAsia="Arial Unicode MS"/>
          <w:sz w:val="26"/>
          <w:szCs w:val="26"/>
        </w:rPr>
        <w:t xml:space="preserve"> </w:t>
      </w:r>
      <w:r w:rsidR="008D3D51">
        <w:rPr>
          <w:sz w:val="26"/>
          <w:szCs w:val="26"/>
        </w:rPr>
        <w:t>кран мостовой электрический</w:t>
      </w:r>
      <w:r w:rsidR="008D3D51" w:rsidRPr="00A77DC4">
        <w:rPr>
          <w:sz w:val="26"/>
          <w:szCs w:val="26"/>
        </w:rPr>
        <w:t xml:space="preserve"> КМ-5-7К-16,8-У3, инв. № 40973, зав. № 138</w:t>
      </w:r>
      <w:r w:rsidR="008D3D51">
        <w:rPr>
          <w:sz w:val="26"/>
          <w:szCs w:val="26"/>
        </w:rPr>
        <w:t>.</w:t>
      </w:r>
    </w:p>
    <w:p w:rsidR="005E510E" w:rsidRPr="00A51995" w:rsidRDefault="005E510E" w:rsidP="00381DC1">
      <w:pPr>
        <w:ind w:firstLine="567"/>
        <w:jc w:val="both"/>
        <w:rPr>
          <w:rFonts w:eastAsia="Arial Unicode MS"/>
          <w:sz w:val="26"/>
          <w:szCs w:val="26"/>
        </w:rPr>
      </w:pPr>
      <w:r w:rsidRPr="00A51995">
        <w:rPr>
          <w:rFonts w:eastAsia="Arial Unicode MS"/>
          <w:b/>
          <w:sz w:val="26"/>
          <w:szCs w:val="26"/>
        </w:rPr>
        <w:t>Работы</w:t>
      </w:r>
      <w:r w:rsidR="008D3D51">
        <w:rPr>
          <w:rFonts w:eastAsia="Arial Unicode MS"/>
          <w:sz w:val="26"/>
          <w:szCs w:val="26"/>
        </w:rPr>
        <w:t xml:space="preserve"> – </w:t>
      </w:r>
      <w:r w:rsidRPr="00A51995">
        <w:rPr>
          <w:rFonts w:eastAsia="Arial Unicode MS"/>
          <w:sz w:val="26"/>
          <w:szCs w:val="26"/>
        </w:rPr>
        <w:t>подлежащие выполнению Подрядчиком работы, в соответствии с условиями настоящего договора, и включающие строительные, монтажные и пусконаладочные работы и устранение дефектов.</w:t>
      </w:r>
    </w:p>
    <w:p w:rsidR="00F10BD4" w:rsidRDefault="005E510E" w:rsidP="00F10BD4">
      <w:pPr>
        <w:ind w:firstLine="567"/>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w:t>
      </w:r>
      <w:r>
        <w:rPr>
          <w:rFonts w:eastAsia="Arial Unicode MS"/>
          <w:sz w:val="26"/>
          <w:szCs w:val="26"/>
        </w:rPr>
        <w:t>отремонтированный</w:t>
      </w:r>
      <w:r w:rsidRPr="00A51995">
        <w:rPr>
          <w:rFonts w:eastAsia="Arial Unicode MS"/>
          <w:sz w:val="26"/>
          <w:szCs w:val="26"/>
        </w:rPr>
        <w:t xml:space="preserve"> объект, отвечающий требованиям технического задания, и принятый Заказчиком по акту (</w:t>
      </w:r>
      <w:r w:rsidR="002A78CC">
        <w:rPr>
          <w:rFonts w:eastAsia="Arial Unicode MS"/>
          <w:sz w:val="26"/>
          <w:szCs w:val="26"/>
        </w:rPr>
        <w:t xml:space="preserve">КС-2, </w:t>
      </w:r>
      <w:r w:rsidRPr="00A51995">
        <w:rPr>
          <w:rFonts w:eastAsia="Arial Unicode MS"/>
          <w:sz w:val="26"/>
          <w:szCs w:val="26"/>
        </w:rPr>
        <w:t>ОС-3).</w:t>
      </w:r>
    </w:p>
    <w:p w:rsidR="00F10BD4" w:rsidRPr="00AA7D16" w:rsidRDefault="00F10BD4" w:rsidP="00F10BD4">
      <w:pPr>
        <w:ind w:firstLine="567"/>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D3D51" w:rsidRPr="008D3D51" w:rsidRDefault="008D3D51" w:rsidP="00F10BD4">
      <w:pPr>
        <w:ind w:firstLine="567"/>
        <w:jc w:val="center"/>
        <w:rPr>
          <w:rFonts w:eastAsia="Arial Unicode MS"/>
          <w:sz w:val="26"/>
          <w:szCs w:val="26"/>
        </w:rPr>
      </w:pPr>
    </w:p>
    <w:p w:rsidR="005E510E" w:rsidRPr="00A51995" w:rsidRDefault="005E510E" w:rsidP="00381DC1">
      <w:pPr>
        <w:spacing w:after="120"/>
        <w:ind w:firstLine="567"/>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5E510E" w:rsidRPr="00A51995" w:rsidRDefault="005E510E" w:rsidP="00381DC1">
      <w:pPr>
        <w:numPr>
          <w:ilvl w:val="0"/>
          <w:numId w:val="6"/>
        </w:numPr>
        <w:ind w:left="0" w:firstLine="567"/>
        <w:contextualSpacing/>
        <w:jc w:val="both"/>
        <w:rPr>
          <w:rFonts w:eastAsia="Arial Unicode MS"/>
          <w:sz w:val="26"/>
          <w:szCs w:val="26"/>
        </w:rPr>
      </w:pPr>
      <w:r w:rsidRPr="00A51995">
        <w:rPr>
          <w:rFonts w:eastAsia="Arial Unicode MS"/>
          <w:sz w:val="26"/>
          <w:szCs w:val="26"/>
        </w:rPr>
        <w:t>Стоимость работ по настоящему Договору сост</w:t>
      </w:r>
      <w:r w:rsidR="008D3D51">
        <w:rPr>
          <w:rFonts w:eastAsia="Arial Unicode MS"/>
          <w:sz w:val="26"/>
          <w:szCs w:val="26"/>
        </w:rPr>
        <w:t>авляет: _______</w:t>
      </w:r>
      <w:r w:rsidR="00B03780">
        <w:rPr>
          <w:rFonts w:eastAsia="Arial Unicode MS"/>
          <w:sz w:val="26"/>
          <w:szCs w:val="26"/>
        </w:rPr>
        <w:t>___</w:t>
      </w:r>
      <w:r w:rsidR="008D3D51">
        <w:rPr>
          <w:rFonts w:eastAsia="Arial Unicode MS"/>
          <w:sz w:val="26"/>
          <w:szCs w:val="26"/>
        </w:rPr>
        <w:t>___</w:t>
      </w:r>
      <w:r w:rsidRPr="00A51995">
        <w:rPr>
          <w:rFonts w:eastAsia="Arial Unicode MS"/>
          <w:sz w:val="26"/>
          <w:szCs w:val="26"/>
        </w:rPr>
        <w:t xml:space="preserve"> (_______</w:t>
      </w:r>
      <w:r w:rsidR="008D3D51">
        <w:rPr>
          <w:rFonts w:eastAsia="Arial Unicode MS"/>
          <w:sz w:val="26"/>
          <w:szCs w:val="26"/>
        </w:rPr>
        <w:t>_</w:t>
      </w:r>
      <w:r w:rsidRPr="00A51995">
        <w:rPr>
          <w:rFonts w:eastAsia="Arial Unicode MS"/>
          <w:sz w:val="26"/>
          <w:szCs w:val="26"/>
        </w:rPr>
        <w:t>____</w:t>
      </w:r>
      <w:r>
        <w:rPr>
          <w:rFonts w:eastAsia="Arial Unicode MS"/>
          <w:sz w:val="26"/>
          <w:szCs w:val="26"/>
        </w:rPr>
        <w:t>)</w:t>
      </w:r>
      <w:r w:rsidR="008D3D51">
        <w:rPr>
          <w:rFonts w:eastAsia="Arial Unicode MS"/>
          <w:sz w:val="26"/>
          <w:szCs w:val="26"/>
        </w:rPr>
        <w:t xml:space="preserve"> </w:t>
      </w:r>
      <w:r w:rsidR="00F008C9">
        <w:rPr>
          <w:rFonts w:eastAsia="Arial Unicode MS"/>
          <w:sz w:val="26"/>
          <w:szCs w:val="26"/>
        </w:rPr>
        <w:t>рублей</w:t>
      </w:r>
      <w:r w:rsidR="008D3D51">
        <w:rPr>
          <w:rFonts w:eastAsia="Arial Unicode MS"/>
          <w:sz w:val="26"/>
          <w:szCs w:val="26"/>
        </w:rPr>
        <w:t xml:space="preserve"> </w:t>
      </w:r>
      <w:r w:rsidRPr="00A51995">
        <w:rPr>
          <w:rFonts w:eastAsia="Arial Unicode MS"/>
          <w:sz w:val="26"/>
          <w:szCs w:val="26"/>
        </w:rPr>
        <w:t>___</w:t>
      </w:r>
      <w:r w:rsidR="008D3D51">
        <w:rPr>
          <w:rFonts w:eastAsia="Arial Unicode MS"/>
          <w:sz w:val="26"/>
          <w:szCs w:val="26"/>
        </w:rPr>
        <w:t xml:space="preserve"> </w:t>
      </w:r>
      <w:r>
        <w:rPr>
          <w:rFonts w:eastAsia="Arial Unicode MS"/>
          <w:sz w:val="26"/>
          <w:szCs w:val="26"/>
        </w:rPr>
        <w:t>коп.</w:t>
      </w:r>
      <w:r w:rsidRPr="00A51995">
        <w:rPr>
          <w:rFonts w:eastAsia="Arial Unicode MS"/>
          <w:sz w:val="26"/>
          <w:szCs w:val="26"/>
        </w:rPr>
        <w:t xml:space="preserve">, в том числе НДС </w:t>
      </w:r>
      <w:r>
        <w:rPr>
          <w:rFonts w:eastAsia="Arial Unicode MS"/>
          <w:sz w:val="26"/>
          <w:szCs w:val="26"/>
        </w:rPr>
        <w:t xml:space="preserve">20% </w:t>
      </w:r>
      <w:r w:rsidR="008D3D51">
        <w:rPr>
          <w:rFonts w:eastAsia="Arial Unicode MS"/>
          <w:sz w:val="26"/>
          <w:szCs w:val="26"/>
        </w:rPr>
        <w:t>___________ (__________) (___________</w:t>
      </w:r>
      <w:r w:rsidRPr="00A51995">
        <w:rPr>
          <w:rFonts w:eastAsia="Arial Unicode MS"/>
          <w:sz w:val="26"/>
          <w:szCs w:val="26"/>
        </w:rPr>
        <w:t>_</w:t>
      </w:r>
      <w:r>
        <w:rPr>
          <w:rFonts w:eastAsia="Arial Unicode MS"/>
          <w:sz w:val="26"/>
          <w:szCs w:val="26"/>
        </w:rPr>
        <w:t>)</w:t>
      </w:r>
      <w:r w:rsidR="008D3D51">
        <w:rPr>
          <w:rFonts w:eastAsia="Arial Unicode MS"/>
          <w:sz w:val="26"/>
          <w:szCs w:val="26"/>
        </w:rPr>
        <w:t xml:space="preserve"> </w:t>
      </w:r>
      <w:r>
        <w:rPr>
          <w:rFonts w:eastAsia="Arial Unicode MS"/>
          <w:sz w:val="26"/>
          <w:szCs w:val="26"/>
        </w:rPr>
        <w:t>рублей ___ коп.</w:t>
      </w:r>
    </w:p>
    <w:p w:rsidR="00D9116E" w:rsidRPr="00D9116E" w:rsidRDefault="005E510E" w:rsidP="00D9116E">
      <w:pPr>
        <w:numPr>
          <w:ilvl w:val="0"/>
          <w:numId w:val="6"/>
        </w:numPr>
        <w:suppressAutoHyphens/>
        <w:ind w:left="0" w:firstLine="567"/>
        <w:contextualSpacing/>
        <w:jc w:val="both"/>
        <w:rPr>
          <w:rFonts w:eastAsia="Arial Unicode MS"/>
          <w:spacing w:val="-4"/>
          <w:sz w:val="26"/>
          <w:szCs w:val="26"/>
        </w:rPr>
      </w:pPr>
      <w:r w:rsidRPr="00A51995">
        <w:rPr>
          <w:rFonts w:eastAsia="Arial Unicode MS"/>
          <w:sz w:val="26"/>
          <w:szCs w:val="26"/>
        </w:rPr>
        <w:t>Общая ц</w:t>
      </w:r>
      <w:r w:rsidRPr="00A51995">
        <w:rPr>
          <w:rFonts w:eastAsia="Arial Unicode MS"/>
          <w:spacing w:val="-4"/>
          <w:sz w:val="26"/>
          <w:szCs w:val="26"/>
        </w:rPr>
        <w:t>ена Договора включает в себя стоимость строительных и ремонтных Работ, материалов,</w:t>
      </w:r>
      <w:r>
        <w:rPr>
          <w:rFonts w:eastAsia="Arial Unicode MS"/>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D9116E" w:rsidRPr="00D9116E" w:rsidRDefault="002A78CC" w:rsidP="00D9116E">
      <w:pPr>
        <w:numPr>
          <w:ilvl w:val="0"/>
          <w:numId w:val="6"/>
        </w:numPr>
        <w:suppressAutoHyphens/>
        <w:ind w:left="0" w:firstLine="567"/>
        <w:contextualSpacing/>
        <w:jc w:val="both"/>
        <w:rPr>
          <w:rFonts w:eastAsia="Arial Unicode MS"/>
          <w:spacing w:val="-4"/>
          <w:sz w:val="26"/>
          <w:szCs w:val="26"/>
        </w:rPr>
      </w:pPr>
      <w:r w:rsidRPr="002A78CC">
        <w:rPr>
          <w:rFonts w:eastAsia="Arial Unicode MS"/>
          <w:iCs/>
          <w:sz w:val="26"/>
          <w:szCs w:val="26"/>
        </w:rPr>
        <w:t>Оплата Работ производится Заказчиком в следующем порядке:</w:t>
      </w:r>
    </w:p>
    <w:p w:rsidR="00D9116E" w:rsidRDefault="00D9116E" w:rsidP="00D9116E">
      <w:pPr>
        <w:suppressAutoHyphens/>
        <w:ind w:firstLine="567"/>
        <w:contextualSpacing/>
        <w:jc w:val="both"/>
        <w:rPr>
          <w:rFonts w:eastAsia="Arial Unicode MS"/>
          <w:spacing w:val="-4"/>
          <w:sz w:val="26"/>
          <w:szCs w:val="26"/>
        </w:rPr>
      </w:pPr>
      <w:r>
        <w:rPr>
          <w:rFonts w:eastAsia="Arial Unicode MS"/>
          <w:iCs/>
          <w:sz w:val="26"/>
          <w:szCs w:val="26"/>
        </w:rPr>
        <w:t>- о</w:t>
      </w:r>
      <w:r w:rsidRPr="00D9116E">
        <w:rPr>
          <w:rFonts w:eastAsia="Arial Unicode MS"/>
          <w:iCs/>
          <w:sz w:val="26"/>
          <w:szCs w:val="26"/>
        </w:rPr>
        <w:t>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ОС-3),счет-фактуры.</w:t>
      </w:r>
    </w:p>
    <w:p w:rsidR="00D9116E" w:rsidRDefault="00D9116E" w:rsidP="00D9116E">
      <w:pPr>
        <w:suppressAutoHyphens/>
        <w:ind w:firstLine="567"/>
        <w:contextualSpacing/>
        <w:jc w:val="both"/>
        <w:rPr>
          <w:rFonts w:eastAsia="Arial Unicode MS"/>
          <w:spacing w:val="-4"/>
          <w:sz w:val="26"/>
          <w:szCs w:val="26"/>
        </w:rPr>
      </w:pPr>
      <w:r>
        <w:rPr>
          <w:rFonts w:eastAsia="Arial Unicode MS"/>
          <w:spacing w:val="-4"/>
          <w:sz w:val="26"/>
          <w:szCs w:val="26"/>
        </w:rPr>
        <w:t xml:space="preserve">2.4. </w:t>
      </w:r>
      <w:r w:rsidR="005E510E" w:rsidRPr="00D9116E">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5E510E" w:rsidRPr="00D9116E" w:rsidRDefault="00D9116E" w:rsidP="00D9116E">
      <w:pPr>
        <w:suppressAutoHyphens/>
        <w:ind w:firstLine="567"/>
        <w:contextualSpacing/>
        <w:jc w:val="both"/>
        <w:rPr>
          <w:rFonts w:eastAsia="Arial Unicode MS"/>
          <w:spacing w:val="-4"/>
          <w:sz w:val="26"/>
          <w:szCs w:val="26"/>
        </w:rPr>
      </w:pPr>
      <w:r>
        <w:rPr>
          <w:rFonts w:eastAsia="Arial Unicode MS"/>
          <w:spacing w:val="-4"/>
          <w:sz w:val="26"/>
          <w:szCs w:val="26"/>
        </w:rPr>
        <w:t xml:space="preserve">2.5. </w:t>
      </w:r>
      <w:r w:rsidR="005E510E"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005E510E">
        <w:rPr>
          <w:rFonts w:eastAsia="Arial Unicode MS"/>
          <w:color w:val="000000" w:themeColor="text1"/>
          <w:sz w:val="26"/>
          <w:szCs w:val="26"/>
        </w:rPr>
        <w:t>Российской Федерации</w:t>
      </w:r>
      <w:r w:rsidR="005E510E" w:rsidRPr="00611F3C">
        <w:rPr>
          <w:rFonts w:eastAsia="Arial Unicode MS"/>
          <w:sz w:val="26"/>
          <w:szCs w:val="26"/>
        </w:rPr>
        <w:t>, не начисляются и не оплачиваются.</w:t>
      </w:r>
    </w:p>
    <w:p w:rsidR="005E510E" w:rsidRDefault="005E510E" w:rsidP="00381DC1">
      <w:pPr>
        <w:ind w:firstLine="567"/>
        <w:jc w:val="both"/>
        <w:rPr>
          <w:sz w:val="26"/>
          <w:szCs w:val="26"/>
        </w:rPr>
      </w:pPr>
      <w:r w:rsidRPr="00611F3C">
        <w:rPr>
          <w:bCs/>
          <w:spacing w:val="-8"/>
          <w:sz w:val="26"/>
          <w:szCs w:val="26"/>
        </w:rPr>
        <w:t>2.6.</w:t>
      </w:r>
      <w:r w:rsidR="00D9116E">
        <w:rPr>
          <w:bCs/>
          <w:spacing w:val="-8"/>
          <w:sz w:val="26"/>
          <w:szCs w:val="26"/>
        </w:rPr>
        <w:t xml:space="preserve"> </w:t>
      </w:r>
      <w:r w:rsidRPr="00611F3C">
        <w:rPr>
          <w:bCs/>
          <w:spacing w:val="-8"/>
          <w:sz w:val="26"/>
          <w:szCs w:val="26"/>
        </w:rPr>
        <w:t xml:space="preserve">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D3D51" w:rsidRPr="00611F3C" w:rsidRDefault="008D3D51" w:rsidP="008D3D51">
      <w:pPr>
        <w:ind w:firstLine="567"/>
        <w:jc w:val="center"/>
        <w:rPr>
          <w:sz w:val="26"/>
          <w:szCs w:val="26"/>
        </w:rPr>
      </w:pPr>
    </w:p>
    <w:p w:rsidR="005E510E" w:rsidRDefault="005E510E" w:rsidP="00381DC1">
      <w:pPr>
        <w:tabs>
          <w:tab w:val="left" w:pos="0"/>
        </w:tabs>
        <w:suppressAutoHyphens/>
        <w:spacing w:after="120" w:line="228" w:lineRule="auto"/>
        <w:ind w:firstLine="567"/>
        <w:jc w:val="center"/>
        <w:rPr>
          <w:rFonts w:eastAsia="Arial Unicode MS"/>
          <w:b/>
          <w:bCs/>
          <w:sz w:val="26"/>
          <w:szCs w:val="26"/>
        </w:rPr>
      </w:pPr>
      <w:r w:rsidRPr="00A51995">
        <w:rPr>
          <w:rFonts w:eastAsia="Arial Unicode MS"/>
          <w:b/>
          <w:bCs/>
          <w:sz w:val="26"/>
          <w:szCs w:val="26"/>
        </w:rPr>
        <w:t>3.</w:t>
      </w:r>
      <w:r w:rsidRPr="00A51995">
        <w:rPr>
          <w:rFonts w:eastAsia="Arial Unicode MS"/>
          <w:b/>
          <w:bCs/>
          <w:sz w:val="26"/>
          <w:szCs w:val="26"/>
        </w:rPr>
        <w:tab/>
        <w:t>П</w:t>
      </w:r>
      <w:r>
        <w:rPr>
          <w:rFonts w:eastAsia="Arial Unicode MS"/>
          <w:b/>
          <w:bCs/>
          <w:sz w:val="26"/>
          <w:szCs w:val="26"/>
        </w:rPr>
        <w:t>ОРЯДОК СДАЧИ И ПРИЕМКИ РАБОТ</w:t>
      </w:r>
    </w:p>
    <w:p w:rsidR="00D9116E" w:rsidRPr="00A51995" w:rsidRDefault="00D9116E" w:rsidP="00A60852">
      <w:pPr>
        <w:numPr>
          <w:ilvl w:val="0"/>
          <w:numId w:val="24"/>
        </w:numPr>
        <w:tabs>
          <w:tab w:val="left" w:pos="0"/>
        </w:tabs>
        <w:suppressAutoHyphens/>
        <w:ind w:left="0" w:firstLine="567"/>
        <w:contextualSpacing/>
        <w:jc w:val="both"/>
        <w:rPr>
          <w:rFonts w:eastAsia="Arial Unicode MS"/>
          <w:sz w:val="26"/>
          <w:szCs w:val="26"/>
        </w:rPr>
      </w:pPr>
      <w:r w:rsidRPr="00A51995">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D9116E" w:rsidRPr="00A51995" w:rsidRDefault="00D9116E" w:rsidP="00A60852">
      <w:pPr>
        <w:numPr>
          <w:ilvl w:val="0"/>
          <w:numId w:val="24"/>
        </w:numPr>
        <w:tabs>
          <w:tab w:val="left" w:pos="0"/>
        </w:tabs>
        <w:suppressAutoHyphens/>
        <w:ind w:left="0" w:firstLine="567"/>
        <w:contextualSpacing/>
        <w:jc w:val="both"/>
        <w:rPr>
          <w:rFonts w:eastAsia="Arial Unicode MS"/>
          <w:sz w:val="26"/>
          <w:szCs w:val="26"/>
        </w:rPr>
      </w:pPr>
      <w:r w:rsidRPr="00A51995">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sz w:val="26"/>
          <w:szCs w:val="26"/>
        </w:rPr>
        <w:t xml:space="preserve"> по форме</w:t>
      </w:r>
      <w:r w:rsidRPr="00A51995">
        <w:rPr>
          <w:rFonts w:eastAsia="Arial Unicode MS"/>
          <w:iCs/>
          <w:sz w:val="26"/>
          <w:szCs w:val="26"/>
        </w:rPr>
        <w:t xml:space="preserve"> ОС-3</w:t>
      </w:r>
      <w:r>
        <w:rPr>
          <w:rFonts w:eastAsia="Arial Unicode MS"/>
          <w:iCs/>
          <w:sz w:val="26"/>
          <w:szCs w:val="26"/>
        </w:rPr>
        <w:t xml:space="preserve"> (далее – ОС-3)</w:t>
      </w:r>
      <w:r w:rsidRPr="00A51995">
        <w:rPr>
          <w:rFonts w:eastAsia="Arial Unicode MS"/>
          <w:iCs/>
          <w:sz w:val="26"/>
          <w:szCs w:val="26"/>
        </w:rPr>
        <w:t>.</w:t>
      </w:r>
    </w:p>
    <w:p w:rsidR="00D9116E" w:rsidRPr="00A51995" w:rsidRDefault="00D9116E" w:rsidP="00A60852">
      <w:pPr>
        <w:numPr>
          <w:ilvl w:val="0"/>
          <w:numId w:val="24"/>
        </w:numPr>
        <w:tabs>
          <w:tab w:val="left" w:pos="0"/>
        </w:tabs>
        <w:suppressAutoHyphens/>
        <w:ind w:left="0" w:firstLine="567"/>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D9116E" w:rsidRPr="00A51995" w:rsidRDefault="00D9116E" w:rsidP="00A60852">
      <w:pPr>
        <w:numPr>
          <w:ilvl w:val="0"/>
          <w:numId w:val="24"/>
        </w:numPr>
        <w:tabs>
          <w:tab w:val="left" w:pos="0"/>
        </w:tabs>
        <w:suppressAutoHyphens/>
        <w:ind w:left="0" w:firstLine="567"/>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D9116E" w:rsidRPr="00A51995" w:rsidRDefault="00D9116E" w:rsidP="00A60852">
      <w:pPr>
        <w:numPr>
          <w:ilvl w:val="0"/>
          <w:numId w:val="24"/>
        </w:numPr>
        <w:tabs>
          <w:tab w:val="left" w:pos="0"/>
        </w:tabs>
        <w:suppressAutoHyphens/>
        <w:ind w:left="0" w:firstLine="567"/>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00F10BD4">
        <w:rPr>
          <w:rFonts w:eastAsia="Arial Unicode MS"/>
          <w:sz w:val="26"/>
          <w:szCs w:val="26"/>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D9116E" w:rsidRPr="00A51995" w:rsidRDefault="00D9116E" w:rsidP="00A60852">
      <w:pPr>
        <w:numPr>
          <w:ilvl w:val="0"/>
          <w:numId w:val="24"/>
        </w:numPr>
        <w:tabs>
          <w:tab w:val="left" w:pos="0"/>
        </w:tabs>
        <w:suppressAutoHyphens/>
        <w:ind w:left="0" w:firstLine="567"/>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D9116E" w:rsidRPr="00A51995" w:rsidRDefault="00D9116E" w:rsidP="00A60852">
      <w:pPr>
        <w:numPr>
          <w:ilvl w:val="0"/>
          <w:numId w:val="24"/>
        </w:numPr>
        <w:tabs>
          <w:tab w:val="left" w:pos="0"/>
        </w:tabs>
        <w:suppressAutoHyphens/>
        <w:ind w:left="0" w:firstLine="567"/>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D9116E" w:rsidRPr="00A51995" w:rsidRDefault="00D9116E" w:rsidP="00A60852">
      <w:pPr>
        <w:numPr>
          <w:ilvl w:val="0"/>
          <w:numId w:val="24"/>
        </w:numPr>
        <w:tabs>
          <w:tab w:val="left" w:pos="0"/>
        </w:tabs>
        <w:suppressAutoHyphens/>
        <w:ind w:left="0" w:firstLine="567"/>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w:t>
      </w:r>
      <w:r w:rsidRPr="0043139C">
        <w:rPr>
          <w:rFonts w:eastAsia="Arial Unicode MS"/>
          <w:sz w:val="26"/>
          <w:szCs w:val="26"/>
        </w:rPr>
        <w:t>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r w:rsidRPr="00A51995">
        <w:rPr>
          <w:rFonts w:eastAsia="Arial Unicode MS"/>
          <w:sz w:val="26"/>
          <w:szCs w:val="26"/>
        </w:rPr>
        <w:t>.</w:t>
      </w:r>
    </w:p>
    <w:p w:rsidR="00D9116E" w:rsidRPr="00A51995" w:rsidRDefault="00D9116E" w:rsidP="00A60852">
      <w:pPr>
        <w:numPr>
          <w:ilvl w:val="0"/>
          <w:numId w:val="24"/>
        </w:numPr>
        <w:tabs>
          <w:tab w:val="left" w:pos="0"/>
        </w:tabs>
        <w:suppressAutoHyphens/>
        <w:ind w:left="0" w:firstLine="567"/>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D9116E" w:rsidRPr="00A51995" w:rsidRDefault="00D9116E" w:rsidP="00A60852">
      <w:pPr>
        <w:numPr>
          <w:ilvl w:val="0"/>
          <w:numId w:val="24"/>
        </w:numPr>
        <w:tabs>
          <w:tab w:val="left" w:pos="0"/>
        </w:tabs>
        <w:suppressAutoHyphens/>
        <w:ind w:left="0" w:firstLine="567"/>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8D3D51" w:rsidRDefault="00D9116E" w:rsidP="00A60852">
      <w:pPr>
        <w:numPr>
          <w:ilvl w:val="0"/>
          <w:numId w:val="24"/>
        </w:numPr>
        <w:tabs>
          <w:tab w:val="left" w:pos="0"/>
        </w:tabs>
        <w:suppressAutoHyphens/>
        <w:ind w:left="0" w:firstLine="567"/>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F10BD4" w:rsidRPr="00F10BD4" w:rsidRDefault="00F10BD4" w:rsidP="00F10BD4">
      <w:pPr>
        <w:tabs>
          <w:tab w:val="left" w:pos="0"/>
        </w:tabs>
        <w:suppressAutoHyphens/>
        <w:ind w:left="709"/>
        <w:contextualSpacing/>
        <w:jc w:val="center"/>
        <w:rPr>
          <w:rFonts w:eastAsia="Arial Unicode MS"/>
          <w:sz w:val="26"/>
          <w:szCs w:val="26"/>
        </w:rPr>
      </w:pPr>
    </w:p>
    <w:p w:rsidR="005E510E" w:rsidRDefault="005E510E" w:rsidP="000267C6">
      <w:pPr>
        <w:suppressAutoHyphens/>
        <w:spacing w:after="120" w:line="228" w:lineRule="auto"/>
        <w:ind w:firstLine="567"/>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К</w:t>
      </w:r>
      <w:r>
        <w:rPr>
          <w:rFonts w:eastAsia="Arial Unicode MS"/>
          <w:b/>
          <w:bCs/>
          <w:sz w:val="26"/>
          <w:szCs w:val="26"/>
        </w:rPr>
        <w:t>АЧЕСТВО РАБОТ</w:t>
      </w:r>
    </w:p>
    <w:p w:rsidR="00F10BD4" w:rsidRPr="00A51995" w:rsidRDefault="00F10BD4" w:rsidP="00A60852">
      <w:pPr>
        <w:numPr>
          <w:ilvl w:val="0"/>
          <w:numId w:val="25"/>
        </w:numPr>
        <w:suppressAutoHyphens/>
        <w:ind w:left="0" w:firstLine="567"/>
        <w:contextualSpacing/>
        <w:jc w:val="both"/>
        <w:rPr>
          <w:rFonts w:eastAsia="Arial Unicode MS"/>
          <w:sz w:val="26"/>
          <w:szCs w:val="26"/>
        </w:rPr>
      </w:pPr>
      <w:r w:rsidRPr="00A51995">
        <w:rPr>
          <w:rFonts w:eastAsia="Arial Unicode MS"/>
          <w:bCs/>
          <w:sz w:val="26"/>
          <w:szCs w:val="26"/>
        </w:rPr>
        <w:t>Гарантийный срок на вы</w:t>
      </w:r>
      <w:r>
        <w:rPr>
          <w:rFonts w:eastAsia="Arial Unicode MS"/>
          <w:bCs/>
          <w:sz w:val="26"/>
          <w:szCs w:val="26"/>
        </w:rPr>
        <w:t>полненные Работы составляет 24 (двадцать четыре) месяца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10BD4" w:rsidRPr="00A51995" w:rsidRDefault="00F10BD4" w:rsidP="00A60852">
      <w:pPr>
        <w:numPr>
          <w:ilvl w:val="0"/>
          <w:numId w:val="25"/>
        </w:numPr>
        <w:suppressAutoHyphens/>
        <w:ind w:left="0" w:firstLine="567"/>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10BD4" w:rsidRPr="00A51995" w:rsidRDefault="00F10BD4" w:rsidP="00A60852">
      <w:pPr>
        <w:numPr>
          <w:ilvl w:val="0"/>
          <w:numId w:val="25"/>
        </w:numPr>
        <w:suppressAutoHyphens/>
        <w:ind w:left="0" w:firstLine="567"/>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10BD4" w:rsidRPr="00A51995" w:rsidRDefault="00F10BD4" w:rsidP="00A60852">
      <w:pPr>
        <w:suppressAutoHyphens/>
        <w:ind w:firstLine="567"/>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10BD4" w:rsidRPr="00A51995" w:rsidRDefault="00F10BD4" w:rsidP="00A60852">
      <w:pPr>
        <w:suppressAutoHyphens/>
        <w:ind w:firstLine="567"/>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10BD4" w:rsidRPr="00A51995" w:rsidRDefault="00F10BD4" w:rsidP="00A60852">
      <w:pPr>
        <w:suppressAutoHyphens/>
        <w:ind w:firstLine="567"/>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F10BD4" w:rsidRPr="00A51995" w:rsidRDefault="00F10BD4" w:rsidP="00A60852">
      <w:pPr>
        <w:suppressAutoHyphens/>
        <w:ind w:firstLine="567"/>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F10BD4" w:rsidRDefault="00F10BD4" w:rsidP="00A60852">
      <w:pPr>
        <w:suppressAutoHyphens/>
        <w:ind w:firstLine="567"/>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xml:space="preserve"> Подрядчик обязуется выполнить требование Заказчика.</w:t>
      </w:r>
    </w:p>
    <w:p w:rsidR="00F10BD4" w:rsidRPr="00A51995" w:rsidRDefault="00F10BD4" w:rsidP="00A60852">
      <w:pPr>
        <w:numPr>
          <w:ilvl w:val="0"/>
          <w:numId w:val="25"/>
        </w:numPr>
        <w:suppressAutoHyphens/>
        <w:ind w:left="0" w:firstLine="567"/>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Pr>
          <w:rFonts w:eastAsia="Arial Unicode MS"/>
          <w:sz w:val="26"/>
          <w:szCs w:val="26"/>
        </w:rPr>
        <w:t>, в течение которого Заказчик не мог пользоваться результатом Работ</w:t>
      </w:r>
      <w:r w:rsidRPr="00A51995">
        <w:rPr>
          <w:rFonts w:eastAsia="Arial Unicode MS"/>
          <w:sz w:val="26"/>
          <w:szCs w:val="26"/>
        </w:rPr>
        <w:t>.</w:t>
      </w:r>
    </w:p>
    <w:p w:rsidR="00F10BD4" w:rsidRPr="00A51995" w:rsidRDefault="00F10BD4" w:rsidP="00A60852">
      <w:pPr>
        <w:numPr>
          <w:ilvl w:val="0"/>
          <w:numId w:val="25"/>
        </w:numPr>
        <w:suppressAutoHyphens/>
        <w:ind w:left="0" w:firstLine="567"/>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10BD4" w:rsidRPr="00A51995" w:rsidRDefault="00F10BD4" w:rsidP="00A60852">
      <w:pPr>
        <w:numPr>
          <w:ilvl w:val="0"/>
          <w:numId w:val="25"/>
        </w:numPr>
        <w:suppressAutoHyphens/>
        <w:ind w:left="0" w:firstLine="567"/>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F10BD4" w:rsidRPr="00A51995" w:rsidRDefault="00F10BD4" w:rsidP="00A60852">
      <w:pPr>
        <w:suppressAutoHyphens/>
        <w:ind w:firstLine="567"/>
        <w:jc w:val="center"/>
        <w:rPr>
          <w:rFonts w:eastAsia="Arial Unicode MS"/>
          <w:b/>
          <w:bCs/>
          <w:sz w:val="26"/>
          <w:szCs w:val="26"/>
        </w:rPr>
      </w:pPr>
    </w:p>
    <w:p w:rsidR="005E510E" w:rsidRDefault="005E510E" w:rsidP="00A60852">
      <w:pPr>
        <w:tabs>
          <w:tab w:val="num" w:pos="720"/>
        </w:tabs>
        <w:suppressAutoHyphens/>
        <w:spacing w:after="240"/>
        <w:ind w:firstLine="567"/>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A60852" w:rsidRPr="00A51995" w:rsidRDefault="00A60852" w:rsidP="00A60852">
      <w:pPr>
        <w:numPr>
          <w:ilvl w:val="0"/>
          <w:numId w:val="8"/>
        </w:numPr>
        <w:suppressAutoHyphens/>
        <w:ind w:left="0" w:firstLine="567"/>
        <w:contextualSpacing/>
        <w:jc w:val="both"/>
        <w:rPr>
          <w:rFonts w:eastAsia="Arial Unicode MS"/>
          <w:sz w:val="26"/>
          <w:szCs w:val="26"/>
        </w:rPr>
      </w:pPr>
      <w:r w:rsidRPr="00A51995">
        <w:rPr>
          <w:rFonts w:eastAsia="Arial Unicode MS"/>
          <w:sz w:val="26"/>
          <w:szCs w:val="26"/>
        </w:rPr>
        <w:t>Подрядчик обязан:</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A60852" w:rsidRPr="00A51995" w:rsidRDefault="00A60852" w:rsidP="00A60852">
      <w:pPr>
        <w:pStyle w:val="a7"/>
        <w:numPr>
          <w:ilvl w:val="0"/>
          <w:numId w:val="9"/>
        </w:numPr>
        <w:suppressAutoHyphens/>
        <w:ind w:left="0" w:firstLine="567"/>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A60852" w:rsidRPr="00A51995" w:rsidRDefault="00A60852" w:rsidP="00A60852">
      <w:pPr>
        <w:numPr>
          <w:ilvl w:val="0"/>
          <w:numId w:val="9"/>
        </w:numPr>
        <w:suppressAutoHyphens/>
        <w:ind w:left="0" w:firstLine="567"/>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 xml:space="preserve">Выполнять Работы </w:t>
      </w:r>
      <w:r w:rsidR="00036364">
        <w:rPr>
          <w:rFonts w:eastAsia="Arial Unicode MS"/>
          <w:bCs/>
          <w:sz w:val="26"/>
          <w:szCs w:val="26"/>
        </w:rPr>
        <w:t xml:space="preserve">в полном соответствии с </w:t>
      </w:r>
      <w:r w:rsidRPr="00A51995">
        <w:rPr>
          <w:rFonts w:eastAsia="Arial Unicode MS"/>
          <w:bCs/>
          <w:sz w:val="26"/>
          <w:szCs w:val="26"/>
        </w:rPr>
        <w:t>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60852" w:rsidRPr="00036364" w:rsidRDefault="00A60852" w:rsidP="00A60852">
      <w:pPr>
        <w:numPr>
          <w:ilvl w:val="0"/>
          <w:numId w:val="9"/>
        </w:numPr>
        <w:ind w:left="0" w:firstLine="567"/>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w:t>
      </w:r>
      <w:r w:rsidRPr="00036364">
        <w:rPr>
          <w:rFonts w:eastAsia="Arial Unicode MS"/>
          <w:bCs/>
          <w:sz w:val="26"/>
          <w:szCs w:val="26"/>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60852" w:rsidRPr="00036364" w:rsidRDefault="00A60852" w:rsidP="00A60852">
      <w:pPr>
        <w:numPr>
          <w:ilvl w:val="0"/>
          <w:numId w:val="9"/>
        </w:numPr>
        <w:suppressAutoHyphens/>
        <w:ind w:left="0" w:firstLine="567"/>
        <w:contextualSpacing/>
        <w:jc w:val="both"/>
        <w:rPr>
          <w:rFonts w:eastAsia="Arial Unicode MS"/>
          <w:sz w:val="26"/>
          <w:szCs w:val="26"/>
        </w:rPr>
      </w:pPr>
      <w:r w:rsidRPr="00036364">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A60852" w:rsidRPr="00A51995" w:rsidRDefault="00A60852" w:rsidP="00A60852">
      <w:pPr>
        <w:numPr>
          <w:ilvl w:val="0"/>
          <w:numId w:val="9"/>
        </w:numPr>
        <w:suppressAutoHyphens/>
        <w:ind w:left="0" w:firstLine="567"/>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A60852" w:rsidRPr="00A51995" w:rsidRDefault="00A60852" w:rsidP="00A60852">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A60852" w:rsidRPr="00A51995" w:rsidRDefault="00A60852" w:rsidP="00A60852">
      <w:pPr>
        <w:numPr>
          <w:ilvl w:val="0"/>
          <w:numId w:val="10"/>
        </w:numPr>
        <w:suppressAutoHyphens/>
        <w:ind w:left="0" w:firstLine="567"/>
        <w:contextualSpacing/>
        <w:jc w:val="both"/>
        <w:rPr>
          <w:rFonts w:eastAsia="Arial Unicode MS"/>
          <w:sz w:val="26"/>
          <w:szCs w:val="26"/>
        </w:rPr>
      </w:pPr>
      <w:r w:rsidRPr="00A51995">
        <w:rPr>
          <w:rFonts w:eastAsia="Arial Unicode MS"/>
          <w:sz w:val="26"/>
          <w:szCs w:val="26"/>
        </w:rPr>
        <w:t>Подрядчик вправе:</w:t>
      </w:r>
    </w:p>
    <w:p w:rsidR="00A60852" w:rsidRPr="00A51995" w:rsidRDefault="00A60852" w:rsidP="00A60852">
      <w:pPr>
        <w:numPr>
          <w:ilvl w:val="0"/>
          <w:numId w:val="11"/>
        </w:numPr>
        <w:suppressAutoHyphens/>
        <w:ind w:left="0" w:firstLine="567"/>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A60852" w:rsidRPr="00A51995" w:rsidRDefault="00A60852" w:rsidP="00A60852">
      <w:pPr>
        <w:numPr>
          <w:ilvl w:val="0"/>
          <w:numId w:val="11"/>
        </w:numPr>
        <w:suppressAutoHyphens/>
        <w:ind w:left="0" w:firstLine="567"/>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A60852" w:rsidRPr="00A51995" w:rsidRDefault="00A60852" w:rsidP="00A60852">
      <w:pPr>
        <w:numPr>
          <w:ilvl w:val="0"/>
          <w:numId w:val="12"/>
        </w:numPr>
        <w:suppressAutoHyphens/>
        <w:ind w:left="0" w:firstLine="567"/>
        <w:contextualSpacing/>
        <w:jc w:val="both"/>
        <w:rPr>
          <w:rFonts w:eastAsia="Arial Unicode MS"/>
          <w:sz w:val="26"/>
          <w:szCs w:val="26"/>
        </w:rPr>
      </w:pPr>
      <w:r w:rsidRPr="00A51995">
        <w:rPr>
          <w:rFonts w:eastAsia="Arial Unicode MS"/>
          <w:sz w:val="26"/>
          <w:szCs w:val="26"/>
        </w:rPr>
        <w:t>Заказчик обязан:</w:t>
      </w:r>
    </w:p>
    <w:p w:rsidR="00A60852" w:rsidRPr="00A51995" w:rsidRDefault="00A60852" w:rsidP="00A60852">
      <w:pPr>
        <w:numPr>
          <w:ilvl w:val="0"/>
          <w:numId w:val="13"/>
        </w:numPr>
        <w:suppressAutoHyphens/>
        <w:ind w:left="0" w:firstLine="567"/>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A60852" w:rsidRPr="00A51995" w:rsidRDefault="00A60852" w:rsidP="00A60852">
      <w:pPr>
        <w:numPr>
          <w:ilvl w:val="0"/>
          <w:numId w:val="13"/>
        </w:numPr>
        <w:suppressAutoHyphens/>
        <w:ind w:left="0" w:firstLine="567"/>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A60852" w:rsidRPr="00A51995" w:rsidRDefault="00A60852" w:rsidP="00A60852">
      <w:pPr>
        <w:numPr>
          <w:ilvl w:val="0"/>
          <w:numId w:val="13"/>
        </w:numPr>
        <w:suppressAutoHyphens/>
        <w:ind w:left="0" w:firstLine="567"/>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A60852" w:rsidRPr="00A51995" w:rsidRDefault="00A60852" w:rsidP="00A60852">
      <w:pPr>
        <w:numPr>
          <w:ilvl w:val="0"/>
          <w:numId w:val="13"/>
        </w:numPr>
        <w:suppressAutoHyphens/>
        <w:ind w:left="0" w:firstLine="567"/>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A60852" w:rsidRPr="00A51995" w:rsidRDefault="00A60852" w:rsidP="00A60852">
      <w:pPr>
        <w:numPr>
          <w:ilvl w:val="0"/>
          <w:numId w:val="14"/>
        </w:numPr>
        <w:suppressAutoHyphens/>
        <w:ind w:left="0" w:firstLine="567"/>
        <w:contextualSpacing/>
        <w:jc w:val="both"/>
        <w:rPr>
          <w:rFonts w:eastAsia="Arial Unicode MS"/>
          <w:sz w:val="26"/>
          <w:szCs w:val="26"/>
        </w:rPr>
      </w:pPr>
      <w:r w:rsidRPr="00A51995">
        <w:rPr>
          <w:rFonts w:eastAsia="Arial Unicode MS"/>
          <w:sz w:val="26"/>
          <w:szCs w:val="26"/>
        </w:rPr>
        <w:t xml:space="preserve"> Заказчик вправе:</w:t>
      </w:r>
    </w:p>
    <w:p w:rsidR="00A60852" w:rsidRPr="00A51995" w:rsidRDefault="00A60852" w:rsidP="00A60852">
      <w:pPr>
        <w:numPr>
          <w:ilvl w:val="0"/>
          <w:numId w:val="15"/>
        </w:numPr>
        <w:ind w:left="0" w:firstLine="567"/>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A60852" w:rsidRPr="00A51995" w:rsidRDefault="00A60852" w:rsidP="00A60852">
      <w:pPr>
        <w:numPr>
          <w:ilvl w:val="2"/>
          <w:numId w:val="16"/>
        </w:numPr>
        <w:suppressAutoHyphens/>
        <w:ind w:left="0" w:firstLine="567"/>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A60852" w:rsidRPr="00A51995" w:rsidRDefault="00A60852" w:rsidP="00A60852">
      <w:pPr>
        <w:numPr>
          <w:ilvl w:val="2"/>
          <w:numId w:val="16"/>
        </w:numPr>
        <w:suppressAutoHyphens/>
        <w:ind w:left="0" w:firstLine="567"/>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60852" w:rsidRPr="00A51995" w:rsidRDefault="00A60852" w:rsidP="00A60852">
      <w:pPr>
        <w:numPr>
          <w:ilvl w:val="2"/>
          <w:numId w:val="16"/>
        </w:numPr>
        <w:suppressAutoHyphens/>
        <w:ind w:left="0" w:firstLine="567"/>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A60852" w:rsidRPr="00A51995" w:rsidRDefault="00A60852" w:rsidP="00A60852">
      <w:pPr>
        <w:suppressAutoHyphens/>
        <w:ind w:firstLine="567"/>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A60852" w:rsidRPr="00A51995" w:rsidRDefault="00A60852" w:rsidP="00A60852">
      <w:pPr>
        <w:suppressAutoHyphens/>
        <w:ind w:firstLine="567"/>
        <w:jc w:val="both"/>
        <w:rPr>
          <w:rFonts w:eastAsia="Arial Unicode MS"/>
          <w:sz w:val="26"/>
          <w:szCs w:val="26"/>
        </w:rPr>
      </w:pPr>
      <w:r w:rsidRPr="00A51995">
        <w:rPr>
          <w:rFonts w:eastAsia="Arial Unicode MS"/>
          <w:sz w:val="26"/>
          <w:szCs w:val="26"/>
        </w:rPr>
        <w:t xml:space="preserve">-  </w:t>
      </w:r>
      <w:r>
        <w:rPr>
          <w:rFonts w:eastAsia="Arial Unicode MS"/>
          <w:sz w:val="26"/>
          <w:szCs w:val="26"/>
        </w:rPr>
        <w:t xml:space="preserve"> </w:t>
      </w:r>
      <w:r w:rsidRPr="00A51995">
        <w:rPr>
          <w:rFonts w:eastAsia="Arial Unicode MS"/>
          <w:sz w:val="26"/>
          <w:szCs w:val="26"/>
        </w:rPr>
        <w:t>изменить характер, качество или вид указанных Работ;</w:t>
      </w:r>
    </w:p>
    <w:p w:rsidR="00A60852" w:rsidRPr="00A51995" w:rsidRDefault="00A60852" w:rsidP="00A60852">
      <w:pPr>
        <w:suppressAutoHyphens/>
        <w:ind w:firstLine="567"/>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A60852" w:rsidRPr="00A51995" w:rsidRDefault="00A60852" w:rsidP="00A60852">
      <w:pPr>
        <w:suppressAutoHyphens/>
        <w:ind w:firstLine="567"/>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A60852" w:rsidRPr="00A51995" w:rsidRDefault="00A60852" w:rsidP="00A60852">
      <w:pPr>
        <w:numPr>
          <w:ilvl w:val="2"/>
          <w:numId w:val="16"/>
        </w:numPr>
        <w:suppressAutoHyphens/>
        <w:ind w:left="0" w:firstLine="567"/>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p>
    <w:p w:rsidR="00A60852" w:rsidRPr="00A51995" w:rsidRDefault="00A60852" w:rsidP="00A60852">
      <w:pPr>
        <w:suppressAutoHyphens/>
        <w:ind w:firstLine="567"/>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A60852" w:rsidRPr="00A51995" w:rsidRDefault="00A60852" w:rsidP="00A60852">
      <w:pPr>
        <w:suppressAutoHyphens/>
        <w:ind w:firstLine="567"/>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A60852" w:rsidRPr="00A51995" w:rsidRDefault="00A60852" w:rsidP="00A60852">
      <w:pPr>
        <w:suppressAutoHyphens/>
        <w:ind w:firstLine="567"/>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A60852" w:rsidRPr="00A51995" w:rsidRDefault="00A60852" w:rsidP="00A60852">
      <w:pPr>
        <w:suppressAutoHyphens/>
        <w:ind w:firstLine="567"/>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A60852" w:rsidRPr="00A51995" w:rsidRDefault="00A60852" w:rsidP="00A60852">
      <w:pPr>
        <w:suppressAutoHyphens/>
        <w:ind w:firstLine="567"/>
        <w:jc w:val="both"/>
        <w:rPr>
          <w:rFonts w:eastAsia="Arial Unicode MS"/>
          <w:sz w:val="26"/>
          <w:szCs w:val="26"/>
        </w:rPr>
      </w:pPr>
      <w:r w:rsidRPr="00A51995">
        <w:rPr>
          <w:rFonts w:eastAsia="Arial Unicode MS"/>
          <w:sz w:val="26"/>
          <w:szCs w:val="26"/>
        </w:rPr>
        <w:t>- аннулирования лицензии</w:t>
      </w:r>
      <w:r w:rsidR="00036364">
        <w:rPr>
          <w:rFonts w:eastAsia="Arial Unicode MS"/>
          <w:sz w:val="26"/>
          <w:szCs w:val="26"/>
        </w:rPr>
        <w:t>,</w:t>
      </w:r>
      <w:r w:rsidRPr="00A51995">
        <w:rPr>
          <w:rFonts w:eastAsia="Arial Unicode MS"/>
          <w:sz w:val="26"/>
          <w:szCs w:val="26"/>
        </w:rPr>
        <w:t xml:space="preserve">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A60852" w:rsidRPr="00A51995" w:rsidRDefault="00A60852" w:rsidP="002A150E">
      <w:pPr>
        <w:tabs>
          <w:tab w:val="num" w:pos="720"/>
        </w:tabs>
        <w:suppressAutoHyphens/>
        <w:ind w:firstLine="567"/>
        <w:jc w:val="center"/>
        <w:rPr>
          <w:rFonts w:eastAsia="Arial Unicode MS"/>
          <w:b/>
          <w:bCs/>
          <w:sz w:val="26"/>
          <w:szCs w:val="26"/>
        </w:rPr>
      </w:pPr>
    </w:p>
    <w:p w:rsidR="005E510E" w:rsidRPr="00A51995" w:rsidRDefault="005E510E" w:rsidP="00381DC1">
      <w:pPr>
        <w:suppressAutoHyphens/>
        <w:spacing w:after="120"/>
        <w:ind w:firstLine="567"/>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5E510E" w:rsidRPr="00A51995" w:rsidRDefault="005E510E" w:rsidP="00381DC1">
      <w:pPr>
        <w:numPr>
          <w:ilvl w:val="0"/>
          <w:numId w:val="17"/>
        </w:numPr>
        <w:tabs>
          <w:tab w:val="left" w:pos="426"/>
        </w:tabs>
        <w:suppressAutoHyphens/>
        <w:ind w:left="0" w:firstLine="567"/>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E510E" w:rsidRPr="00A51995" w:rsidRDefault="005E510E" w:rsidP="00381DC1">
      <w:pPr>
        <w:numPr>
          <w:ilvl w:val="0"/>
          <w:numId w:val="17"/>
        </w:numPr>
        <w:suppressAutoHyphens/>
        <w:ind w:left="0" w:firstLine="567"/>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5E510E" w:rsidRPr="00A51995" w:rsidRDefault="005E510E" w:rsidP="00381DC1">
      <w:pPr>
        <w:pStyle w:val="afff0"/>
        <w:numPr>
          <w:ilvl w:val="0"/>
          <w:numId w:val="17"/>
        </w:numPr>
        <w:spacing w:before="0" w:beforeAutospacing="0" w:after="0" w:afterAutospacing="0"/>
        <w:ind w:left="0" w:firstLine="567"/>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5E510E" w:rsidRPr="00A51995" w:rsidRDefault="005E510E" w:rsidP="00381DC1">
      <w:pPr>
        <w:pStyle w:val="afff0"/>
        <w:numPr>
          <w:ilvl w:val="0"/>
          <w:numId w:val="17"/>
        </w:numPr>
        <w:spacing w:before="0" w:beforeAutospacing="0" w:after="0" w:afterAutospacing="0"/>
        <w:ind w:left="0" w:firstLine="567"/>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5E510E" w:rsidRPr="00A51995" w:rsidRDefault="005E510E" w:rsidP="00381DC1">
      <w:pPr>
        <w:numPr>
          <w:ilvl w:val="0"/>
          <w:numId w:val="17"/>
        </w:numPr>
        <w:tabs>
          <w:tab w:val="left" w:pos="567"/>
        </w:tabs>
        <w:suppressAutoHyphens/>
        <w:ind w:left="0" w:firstLine="567"/>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5E510E" w:rsidRPr="00A51995" w:rsidRDefault="005E510E" w:rsidP="00381DC1">
      <w:pPr>
        <w:numPr>
          <w:ilvl w:val="0"/>
          <w:numId w:val="17"/>
        </w:numPr>
        <w:tabs>
          <w:tab w:val="left" w:pos="567"/>
        </w:tabs>
        <w:suppressAutoHyphens/>
        <w:ind w:left="0" w:firstLine="567"/>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5E510E" w:rsidRDefault="005E510E" w:rsidP="00381DC1">
      <w:pPr>
        <w:suppressAutoHyphens/>
        <w:ind w:firstLine="567"/>
        <w:jc w:val="both"/>
        <w:rPr>
          <w:spacing w:val="-7"/>
          <w:sz w:val="26"/>
          <w:szCs w:val="26"/>
        </w:rPr>
      </w:pPr>
      <w:r w:rsidRPr="00A51995">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2A150E" w:rsidRPr="00A51995" w:rsidRDefault="002A150E" w:rsidP="002A150E">
      <w:pPr>
        <w:suppressAutoHyphens/>
        <w:ind w:firstLine="567"/>
        <w:jc w:val="center"/>
        <w:rPr>
          <w:spacing w:val="-7"/>
          <w:sz w:val="26"/>
          <w:szCs w:val="26"/>
        </w:rPr>
      </w:pPr>
    </w:p>
    <w:p w:rsidR="005E510E" w:rsidRPr="0000044D" w:rsidRDefault="005E510E" w:rsidP="002A150E">
      <w:pPr>
        <w:widowControl w:val="0"/>
        <w:tabs>
          <w:tab w:val="left" w:pos="0"/>
          <w:tab w:val="left" w:pos="930"/>
        </w:tabs>
        <w:autoSpaceDE w:val="0"/>
        <w:autoSpaceDN w:val="0"/>
        <w:adjustRightInd w:val="0"/>
        <w:spacing w:after="240"/>
        <w:ind w:firstLine="567"/>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5E510E" w:rsidRPr="0000044D" w:rsidRDefault="005E510E" w:rsidP="00381DC1">
      <w:pPr>
        <w:widowControl w:val="0"/>
        <w:tabs>
          <w:tab w:val="left" w:pos="0"/>
          <w:tab w:val="left" w:pos="930"/>
        </w:tabs>
        <w:autoSpaceDE w:val="0"/>
        <w:autoSpaceDN w:val="0"/>
        <w:adjustRightInd w:val="0"/>
        <w:ind w:firstLine="567"/>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E510E" w:rsidRPr="0000044D" w:rsidRDefault="005E510E" w:rsidP="00381DC1">
      <w:pPr>
        <w:widowControl w:val="0"/>
        <w:tabs>
          <w:tab w:val="left" w:pos="0"/>
          <w:tab w:val="left" w:pos="930"/>
        </w:tabs>
        <w:autoSpaceDE w:val="0"/>
        <w:autoSpaceDN w:val="0"/>
        <w:adjustRightInd w:val="0"/>
        <w:ind w:firstLine="567"/>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E510E" w:rsidRPr="0000044D" w:rsidRDefault="005E510E" w:rsidP="00381DC1">
      <w:pPr>
        <w:widowControl w:val="0"/>
        <w:tabs>
          <w:tab w:val="left" w:pos="0"/>
          <w:tab w:val="left" w:pos="930"/>
        </w:tabs>
        <w:autoSpaceDE w:val="0"/>
        <w:autoSpaceDN w:val="0"/>
        <w:adjustRightInd w:val="0"/>
        <w:ind w:firstLine="567"/>
        <w:jc w:val="both"/>
        <w:rPr>
          <w:bCs/>
          <w:spacing w:val="-8"/>
          <w:sz w:val="26"/>
          <w:szCs w:val="26"/>
        </w:rPr>
      </w:pPr>
      <w:r w:rsidRPr="0000044D">
        <w:rPr>
          <w:bCs/>
          <w:spacing w:val="-8"/>
          <w:sz w:val="26"/>
          <w:szCs w:val="26"/>
        </w:rPr>
        <w:t>7.3. В случае, если споры не урегулированы с помощью переговоров и в претензионном порядке, то они передаются заинтересованной С</w:t>
      </w:r>
      <w:r>
        <w:rPr>
          <w:bCs/>
          <w:spacing w:val="-8"/>
          <w:sz w:val="26"/>
          <w:szCs w:val="26"/>
        </w:rPr>
        <w:t>тороной в Арбитражный суд Тамбовской области.</w:t>
      </w:r>
    </w:p>
    <w:p w:rsidR="005E510E" w:rsidRPr="00A51995" w:rsidRDefault="005E510E" w:rsidP="00381DC1">
      <w:pPr>
        <w:suppressAutoHyphens/>
        <w:spacing w:after="120"/>
        <w:ind w:firstLine="567"/>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E510E" w:rsidRPr="00A51995" w:rsidRDefault="005E510E" w:rsidP="00381DC1">
      <w:pPr>
        <w:suppressAutoHyphens/>
        <w:spacing w:before="120" w:after="120"/>
        <w:ind w:firstLine="567"/>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5E510E" w:rsidRPr="00E50F44" w:rsidRDefault="005E510E" w:rsidP="00381DC1">
      <w:pPr>
        <w:numPr>
          <w:ilvl w:val="0"/>
          <w:numId w:val="18"/>
        </w:numPr>
        <w:suppressAutoHyphens/>
        <w:ind w:left="0" w:firstLine="567"/>
        <w:contextualSpacing/>
        <w:jc w:val="both"/>
        <w:rPr>
          <w:rFonts w:eastAsia="Arial Unicode MS"/>
          <w:sz w:val="26"/>
          <w:szCs w:val="26"/>
        </w:rPr>
      </w:pPr>
      <w:r w:rsidRPr="00E50F44">
        <w:rPr>
          <w:rFonts w:eastAsia="Arial Unicode MS"/>
          <w:sz w:val="26"/>
          <w:szCs w:val="26"/>
        </w:rPr>
        <w:t>Начало работ –</w:t>
      </w:r>
      <w:r w:rsidR="00E50F44" w:rsidRPr="00E50F44">
        <w:rPr>
          <w:rFonts w:eastAsia="Arial Unicode MS"/>
          <w:sz w:val="26"/>
          <w:szCs w:val="26"/>
        </w:rPr>
        <w:t xml:space="preserve"> </w:t>
      </w:r>
      <w:r w:rsidR="00E50F44" w:rsidRPr="00E50F44">
        <w:rPr>
          <w:rFonts w:eastAsia="Arial Unicode MS"/>
          <w:sz w:val="26"/>
          <w:szCs w:val="26"/>
        </w:rPr>
        <w:softHyphen/>
      </w:r>
      <w:r w:rsidR="00E50F44" w:rsidRPr="00E50F44">
        <w:rPr>
          <w:rFonts w:eastAsia="Arial Unicode MS"/>
          <w:sz w:val="26"/>
          <w:szCs w:val="26"/>
        </w:rPr>
        <w:softHyphen/>
      </w:r>
      <w:r w:rsidR="00E50F44" w:rsidRPr="00E50F44">
        <w:rPr>
          <w:rFonts w:eastAsia="Arial Unicode MS"/>
          <w:sz w:val="26"/>
          <w:szCs w:val="26"/>
        </w:rPr>
        <w:softHyphen/>
      </w:r>
      <w:r w:rsidR="00E50F44" w:rsidRPr="00E50F44">
        <w:rPr>
          <w:rFonts w:eastAsia="Arial Unicode MS"/>
          <w:sz w:val="26"/>
          <w:szCs w:val="26"/>
        </w:rPr>
        <w:softHyphen/>
        <w:t>25.12</w:t>
      </w:r>
      <w:r w:rsidRPr="00E50F44">
        <w:rPr>
          <w:rFonts w:eastAsia="Arial Unicode MS"/>
          <w:sz w:val="26"/>
          <w:szCs w:val="26"/>
        </w:rPr>
        <w:t>.202</w:t>
      </w:r>
      <w:r w:rsidR="005D7FDA" w:rsidRPr="00E50F44">
        <w:rPr>
          <w:rFonts w:eastAsia="Arial Unicode MS"/>
          <w:sz w:val="26"/>
          <w:szCs w:val="26"/>
        </w:rPr>
        <w:t>1</w:t>
      </w:r>
      <w:r w:rsidRPr="00E50F44">
        <w:rPr>
          <w:rFonts w:eastAsia="Arial Unicode MS"/>
          <w:sz w:val="26"/>
          <w:szCs w:val="26"/>
        </w:rPr>
        <w:t xml:space="preserve"> г.</w:t>
      </w:r>
    </w:p>
    <w:p w:rsidR="005E510E" w:rsidRPr="00E50F44" w:rsidRDefault="005E510E" w:rsidP="00381DC1">
      <w:pPr>
        <w:numPr>
          <w:ilvl w:val="0"/>
          <w:numId w:val="18"/>
        </w:numPr>
        <w:suppressAutoHyphens/>
        <w:ind w:left="0" w:firstLine="567"/>
        <w:contextualSpacing/>
        <w:jc w:val="both"/>
        <w:rPr>
          <w:rFonts w:eastAsia="Arial Unicode MS"/>
          <w:sz w:val="26"/>
          <w:szCs w:val="26"/>
        </w:rPr>
      </w:pPr>
      <w:r w:rsidRPr="00E50F44">
        <w:rPr>
          <w:rFonts w:eastAsia="Arial Unicode MS"/>
          <w:sz w:val="26"/>
          <w:szCs w:val="26"/>
        </w:rPr>
        <w:t xml:space="preserve">Срок </w:t>
      </w:r>
      <w:r w:rsidR="00E50F44" w:rsidRPr="00E50F44">
        <w:rPr>
          <w:rFonts w:eastAsia="Arial Unicode MS"/>
          <w:sz w:val="26"/>
          <w:szCs w:val="26"/>
        </w:rPr>
        <w:t>окончания выполнения работ – 15</w:t>
      </w:r>
      <w:r w:rsidRPr="00E50F44">
        <w:rPr>
          <w:rFonts w:eastAsia="Arial Unicode MS"/>
          <w:sz w:val="26"/>
          <w:szCs w:val="26"/>
        </w:rPr>
        <w:t>.0</w:t>
      </w:r>
      <w:r w:rsidR="00E50F44" w:rsidRPr="00E50F44">
        <w:rPr>
          <w:rFonts w:eastAsia="Arial Unicode MS"/>
          <w:sz w:val="26"/>
          <w:szCs w:val="26"/>
        </w:rPr>
        <w:t>1</w:t>
      </w:r>
      <w:r w:rsidRPr="00E50F44">
        <w:rPr>
          <w:rFonts w:eastAsia="Arial Unicode MS"/>
          <w:sz w:val="26"/>
          <w:szCs w:val="26"/>
        </w:rPr>
        <w:t>.202</w:t>
      </w:r>
      <w:r w:rsidR="00E50F44" w:rsidRPr="00E50F44">
        <w:rPr>
          <w:rFonts w:eastAsia="Arial Unicode MS"/>
          <w:sz w:val="26"/>
          <w:szCs w:val="26"/>
        </w:rPr>
        <w:t>2</w:t>
      </w:r>
      <w:r w:rsidRPr="00E50F44">
        <w:rPr>
          <w:rFonts w:eastAsia="Arial Unicode MS"/>
          <w:sz w:val="26"/>
          <w:szCs w:val="26"/>
        </w:rPr>
        <w:t xml:space="preserve"> г.</w:t>
      </w:r>
    </w:p>
    <w:p w:rsidR="005E510E" w:rsidRPr="00A51995" w:rsidRDefault="005E510E" w:rsidP="00381DC1">
      <w:pPr>
        <w:numPr>
          <w:ilvl w:val="0"/>
          <w:numId w:val="18"/>
        </w:numPr>
        <w:suppressAutoHyphens/>
        <w:ind w:left="0" w:firstLine="567"/>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5E510E" w:rsidRPr="00A51995" w:rsidRDefault="005E510E" w:rsidP="00381DC1">
      <w:pPr>
        <w:numPr>
          <w:ilvl w:val="0"/>
          <w:numId w:val="18"/>
        </w:numPr>
        <w:suppressAutoHyphens/>
        <w:ind w:left="0" w:firstLine="567"/>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E510E" w:rsidRPr="00A51995" w:rsidRDefault="005E510E" w:rsidP="00381DC1">
      <w:pPr>
        <w:spacing w:before="120" w:after="120"/>
        <w:ind w:firstLine="567"/>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5E510E" w:rsidRPr="00A51995" w:rsidRDefault="005E510E" w:rsidP="00381DC1">
      <w:pPr>
        <w:ind w:firstLine="567"/>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E510E" w:rsidRPr="00A51995" w:rsidRDefault="005E510E" w:rsidP="00381DC1">
      <w:pPr>
        <w:ind w:firstLine="567"/>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E510E" w:rsidRPr="00A51995" w:rsidRDefault="005E510E" w:rsidP="00381DC1">
      <w:pPr>
        <w:ind w:firstLine="567"/>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E510E" w:rsidRPr="00A51995" w:rsidRDefault="005E510E" w:rsidP="00381DC1">
      <w:pPr>
        <w:ind w:firstLine="567"/>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E510E" w:rsidRPr="00A51995" w:rsidRDefault="005E510E" w:rsidP="00381DC1">
      <w:pPr>
        <w:ind w:firstLine="567"/>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E510E" w:rsidRPr="00A51995" w:rsidRDefault="005E510E" w:rsidP="00381DC1">
      <w:pPr>
        <w:spacing w:before="120" w:after="120"/>
        <w:ind w:firstLine="567"/>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5E510E" w:rsidRPr="00A51995" w:rsidRDefault="005E510E" w:rsidP="00381DC1">
      <w:pPr>
        <w:suppressAutoHyphens/>
        <w:ind w:firstLine="567"/>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2</w:t>
      </w:r>
      <w:r w:rsidRPr="00A51995">
        <w:rPr>
          <w:rFonts w:eastAsia="Arial Unicode MS"/>
          <w:sz w:val="26"/>
          <w:szCs w:val="26"/>
        </w:rPr>
        <w:t xml:space="preserve">.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3</w:t>
      </w:r>
      <w:r w:rsidRPr="00A51995">
        <w:rPr>
          <w:rFonts w:eastAsia="Arial Unicode MS"/>
          <w:sz w:val="26"/>
          <w:szCs w:val="26"/>
        </w:rPr>
        <w:t xml:space="preserve">.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4</w:t>
      </w:r>
      <w:r w:rsidRPr="00A51995">
        <w:rPr>
          <w:rFonts w:eastAsia="Arial Unicode MS"/>
          <w:sz w:val="26"/>
          <w:szCs w:val="26"/>
        </w:rPr>
        <w:t>.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5E510E" w:rsidRPr="00783BC6" w:rsidRDefault="005E510E" w:rsidP="00381DC1">
      <w:pPr>
        <w:suppressAutoHyphens/>
        <w:ind w:firstLine="567"/>
        <w:jc w:val="both"/>
        <w:rPr>
          <w:rFonts w:eastAsia="Arial Unicode MS"/>
          <w:sz w:val="26"/>
          <w:szCs w:val="26"/>
        </w:rPr>
      </w:pPr>
      <w:r w:rsidRPr="00A51995">
        <w:rPr>
          <w:rFonts w:eastAsia="Arial Unicode MS"/>
          <w:sz w:val="26"/>
          <w:szCs w:val="26"/>
        </w:rPr>
        <w:t xml:space="preserve">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w:t>
      </w:r>
      <w:r w:rsidRPr="00783BC6">
        <w:rPr>
          <w:rFonts w:eastAsia="Arial Unicode MS"/>
          <w:sz w:val="26"/>
          <w:szCs w:val="26"/>
        </w:rPr>
        <w:t>подтверждения.</w:t>
      </w:r>
    </w:p>
    <w:p w:rsidR="005E510E" w:rsidRPr="00783BC6" w:rsidRDefault="005E510E" w:rsidP="00381DC1">
      <w:pPr>
        <w:suppressAutoHyphens/>
        <w:ind w:firstLine="567"/>
        <w:jc w:val="both"/>
        <w:rPr>
          <w:rFonts w:eastAsia="Arial Unicode MS"/>
          <w:sz w:val="26"/>
          <w:szCs w:val="26"/>
        </w:rPr>
      </w:pPr>
      <w:r w:rsidRPr="00783BC6">
        <w:rPr>
          <w:rFonts w:eastAsia="Arial Unicode MS"/>
          <w:sz w:val="26"/>
          <w:szCs w:val="26"/>
        </w:rPr>
        <w:t>Сообщения направляются по следующим телефонам и электронным адресам:</w:t>
      </w:r>
    </w:p>
    <w:p w:rsidR="005E510E" w:rsidRPr="00783BC6" w:rsidRDefault="005E510E" w:rsidP="00381DC1">
      <w:pPr>
        <w:pStyle w:val="11"/>
        <w:ind w:firstLine="567"/>
        <w:rPr>
          <w:rFonts w:ascii="Times New Roman" w:hAnsi="Times New Roman" w:cs="Times New Roman"/>
          <w:sz w:val="26"/>
          <w:szCs w:val="26"/>
        </w:rPr>
      </w:pPr>
      <w:r w:rsidRPr="00783BC6">
        <w:rPr>
          <w:rFonts w:ascii="Times New Roman" w:eastAsia="Arial Unicode MS" w:hAnsi="Times New Roman" w:cs="Times New Roman"/>
          <w:sz w:val="26"/>
          <w:szCs w:val="26"/>
        </w:rPr>
        <w:t>а) в адрес Заказчика по тел./факсам</w:t>
      </w:r>
      <w:r w:rsidRPr="00783BC6">
        <w:rPr>
          <w:rFonts w:ascii="Times New Roman" w:hAnsi="Times New Roman" w:cs="Times New Roman"/>
          <w:sz w:val="26"/>
          <w:szCs w:val="26"/>
        </w:rPr>
        <w:t xml:space="preserve">(4752) 79-09-31 доб. 1-86 </w:t>
      </w:r>
      <w:r w:rsidRPr="00783BC6">
        <w:rPr>
          <w:rFonts w:ascii="Times New Roman" w:eastAsia="Arial Unicode MS" w:hAnsi="Times New Roman" w:cs="Times New Roman"/>
          <w:sz w:val="26"/>
          <w:szCs w:val="26"/>
        </w:rPr>
        <w:t xml:space="preserve">и по e-mail </w:t>
      </w:r>
      <w:r w:rsidRPr="00783BC6">
        <w:rPr>
          <w:rFonts w:ascii="Times New Roman" w:hAnsi="Times New Roman" w:cs="Times New Roman"/>
          <w:sz w:val="26"/>
          <w:szCs w:val="26"/>
          <w:lang w:val="en-US"/>
        </w:rPr>
        <w:t>is</w:t>
      </w:r>
      <w:r w:rsidRPr="00783BC6">
        <w:rPr>
          <w:rFonts w:ascii="Times New Roman" w:hAnsi="Times New Roman" w:cs="Times New Roman"/>
          <w:sz w:val="26"/>
          <w:szCs w:val="26"/>
        </w:rPr>
        <w:t>.</w:t>
      </w:r>
      <w:r w:rsidRPr="00783BC6">
        <w:rPr>
          <w:rFonts w:ascii="Times New Roman" w:hAnsi="Times New Roman" w:cs="Times New Roman"/>
          <w:sz w:val="26"/>
          <w:szCs w:val="26"/>
          <w:lang w:val="en-US"/>
        </w:rPr>
        <w:t>lanin</w:t>
      </w:r>
      <w:r w:rsidRPr="00783BC6">
        <w:rPr>
          <w:rFonts w:ascii="Times New Roman" w:hAnsi="Times New Roman" w:cs="Times New Roman"/>
          <w:sz w:val="26"/>
          <w:szCs w:val="26"/>
        </w:rPr>
        <w:t>@</w:t>
      </w:r>
      <w:r w:rsidRPr="00783BC6">
        <w:rPr>
          <w:rFonts w:ascii="Times New Roman" w:hAnsi="Times New Roman" w:cs="Times New Roman"/>
          <w:sz w:val="26"/>
          <w:szCs w:val="26"/>
          <w:lang w:val="en-US"/>
        </w:rPr>
        <w:t>vagonremmash</w:t>
      </w:r>
      <w:r w:rsidRPr="00783BC6">
        <w:rPr>
          <w:rFonts w:ascii="Times New Roman" w:hAnsi="Times New Roman" w:cs="Times New Roman"/>
          <w:sz w:val="26"/>
          <w:szCs w:val="26"/>
        </w:rPr>
        <w:t>.ru.</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б) в адрес Подрядчика по тел./факсам____________ и по e-mail ______________</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5</w:t>
      </w:r>
      <w:r w:rsidRPr="00A51995">
        <w:rPr>
          <w:rFonts w:eastAsia="Arial Unicode MS"/>
          <w:sz w:val="26"/>
          <w:szCs w:val="26"/>
        </w:rPr>
        <w:t>. При исполнении Договора не допускается перемена Подрядчика.</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6</w:t>
      </w:r>
      <w:r w:rsidRPr="00A51995">
        <w:rPr>
          <w:rFonts w:eastAsia="Arial Unicode MS"/>
          <w:sz w:val="26"/>
          <w:szCs w:val="26"/>
        </w:rPr>
        <w:t xml:space="preserve">.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Pr>
          <w:rFonts w:eastAsia="Arial Unicode MS"/>
          <w:bCs/>
          <w:sz w:val="26"/>
          <w:szCs w:val="26"/>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7</w:t>
      </w:r>
      <w:r w:rsidRPr="00A51995">
        <w:rPr>
          <w:rFonts w:eastAsia="Arial Unicode MS"/>
          <w:sz w:val="26"/>
          <w:szCs w:val="26"/>
        </w:rPr>
        <w:t xml:space="preserve">.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решивш</w:t>
      </w:r>
      <w:r>
        <w:rPr>
          <w:rFonts w:eastAsia="Arial Unicode MS"/>
          <w:sz w:val="26"/>
          <w:szCs w:val="26"/>
        </w:rPr>
        <w:t>ий</w:t>
      </w:r>
      <w:r w:rsidRPr="00A51995">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8</w:t>
      </w:r>
      <w:r w:rsidRPr="00A51995">
        <w:rPr>
          <w:rFonts w:eastAsia="Arial Unicode MS"/>
          <w:sz w:val="26"/>
          <w:szCs w:val="26"/>
        </w:rPr>
        <w:t>.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5E510E" w:rsidRPr="00B03780"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9</w:t>
      </w:r>
      <w:r w:rsidRPr="00B03780">
        <w:rPr>
          <w:rFonts w:eastAsia="Arial Unicode MS"/>
          <w:sz w:val="26"/>
          <w:szCs w:val="26"/>
        </w:rPr>
        <w:t xml:space="preserve">. </w:t>
      </w:r>
      <w:r w:rsidRPr="00B03780">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w:t>
      </w:r>
      <w:r w:rsidR="003968CE">
        <w:rPr>
          <w:rFonts w:eastAsia="Arial Unicode MS"/>
          <w:bCs/>
          <w:sz w:val="26"/>
          <w:szCs w:val="26"/>
        </w:rPr>
        <w:t xml:space="preserve">рмацию по форме Приложения № </w:t>
      </w:r>
      <w:r w:rsidR="00253326">
        <w:rPr>
          <w:rFonts w:eastAsia="Arial Unicode MS"/>
          <w:bCs/>
          <w:sz w:val="26"/>
          <w:szCs w:val="26"/>
        </w:rPr>
        <w:t>4</w:t>
      </w:r>
      <w:r w:rsidRPr="00B03780">
        <w:rPr>
          <w:rFonts w:eastAsia="Arial Unicode MS"/>
          <w:bCs/>
          <w:sz w:val="26"/>
          <w:szCs w:val="26"/>
        </w:rPr>
        <w:t>.</w:t>
      </w:r>
    </w:p>
    <w:p w:rsidR="005E510E" w:rsidRPr="00B03780" w:rsidRDefault="005E510E" w:rsidP="00381DC1">
      <w:pPr>
        <w:shd w:val="clear" w:color="auto" w:fill="FFFFFF"/>
        <w:suppressAutoHyphens/>
        <w:ind w:firstLine="567"/>
        <w:contextualSpacing/>
        <w:jc w:val="both"/>
        <w:rPr>
          <w:rFonts w:eastAsia="Arial Unicode MS"/>
          <w:sz w:val="26"/>
          <w:szCs w:val="26"/>
        </w:rPr>
      </w:pPr>
      <w:r w:rsidRPr="00B03780">
        <w:rPr>
          <w:rFonts w:eastAsia="Arial Unicode MS"/>
          <w:b/>
          <w:bCs/>
          <w:sz w:val="26"/>
          <w:szCs w:val="26"/>
        </w:rPr>
        <w:t>Приложения</w:t>
      </w:r>
      <w:r w:rsidRPr="00B03780">
        <w:rPr>
          <w:rFonts w:eastAsia="Arial Unicode MS"/>
          <w:sz w:val="26"/>
          <w:szCs w:val="26"/>
        </w:rPr>
        <w:t>:</w:t>
      </w:r>
    </w:p>
    <w:p w:rsidR="005E510E" w:rsidRPr="00B03780" w:rsidRDefault="005E510E" w:rsidP="00381DC1">
      <w:pPr>
        <w:shd w:val="clear" w:color="auto" w:fill="FFFFFF"/>
        <w:ind w:firstLine="567"/>
        <w:jc w:val="both"/>
        <w:rPr>
          <w:rFonts w:eastAsia="Arial Unicode MS"/>
          <w:sz w:val="26"/>
          <w:szCs w:val="26"/>
        </w:rPr>
      </w:pPr>
      <w:r w:rsidRPr="00B03780">
        <w:rPr>
          <w:rFonts w:eastAsia="Arial Unicode MS"/>
          <w:sz w:val="26"/>
          <w:szCs w:val="26"/>
        </w:rPr>
        <w:t>Приложение № 1«Техническое задание»;</w:t>
      </w:r>
    </w:p>
    <w:p w:rsidR="005E510E" w:rsidRPr="00B03780" w:rsidRDefault="005E510E" w:rsidP="00381DC1">
      <w:pPr>
        <w:shd w:val="clear" w:color="auto" w:fill="FFFFFF"/>
        <w:ind w:firstLine="567"/>
        <w:jc w:val="both"/>
        <w:rPr>
          <w:rFonts w:eastAsia="Arial Unicode MS"/>
          <w:sz w:val="26"/>
          <w:szCs w:val="26"/>
        </w:rPr>
      </w:pPr>
      <w:r w:rsidRPr="00B03780">
        <w:rPr>
          <w:rFonts w:eastAsia="Arial Unicode MS"/>
          <w:sz w:val="26"/>
          <w:szCs w:val="26"/>
        </w:rPr>
        <w:t>Приложение № 2 «</w:t>
      </w:r>
      <w:r w:rsidR="009A0A27">
        <w:rPr>
          <w:rFonts w:eastAsia="Arial Unicode MS"/>
          <w:sz w:val="26"/>
          <w:szCs w:val="26"/>
        </w:rPr>
        <w:t>Калькуляция</w:t>
      </w:r>
      <w:r w:rsidRPr="00B03780">
        <w:rPr>
          <w:rFonts w:eastAsia="Arial Unicode MS"/>
          <w:sz w:val="26"/>
          <w:szCs w:val="26"/>
        </w:rPr>
        <w:t xml:space="preserve"> на выполнение работ»;</w:t>
      </w:r>
    </w:p>
    <w:p w:rsidR="005E510E" w:rsidRPr="00B03780" w:rsidRDefault="005E510E" w:rsidP="00381DC1">
      <w:pPr>
        <w:shd w:val="clear" w:color="auto" w:fill="FFFFFF"/>
        <w:ind w:firstLine="567"/>
        <w:jc w:val="both"/>
        <w:rPr>
          <w:rFonts w:eastAsia="Calibri"/>
          <w:sz w:val="26"/>
          <w:szCs w:val="26"/>
        </w:rPr>
      </w:pPr>
      <w:r w:rsidRPr="00B03780">
        <w:rPr>
          <w:rFonts w:eastAsia="Arial Unicode MS"/>
          <w:sz w:val="26"/>
          <w:szCs w:val="26"/>
        </w:rPr>
        <w:t xml:space="preserve">Приложение № 3 Форма «Акт </w:t>
      </w:r>
      <w:r w:rsidRPr="00B03780">
        <w:rPr>
          <w:rFonts w:eastAsia="Calibri"/>
          <w:sz w:val="26"/>
          <w:szCs w:val="26"/>
        </w:rPr>
        <w:t>приема-сдачи металлолома»;</w:t>
      </w:r>
    </w:p>
    <w:p w:rsidR="005E510E" w:rsidRPr="00B03780" w:rsidRDefault="005E510E" w:rsidP="00381DC1">
      <w:pPr>
        <w:shd w:val="clear" w:color="auto" w:fill="FFFFFF"/>
        <w:ind w:firstLine="567"/>
        <w:rPr>
          <w:rFonts w:eastAsia="Arial Unicode MS"/>
          <w:sz w:val="26"/>
          <w:szCs w:val="26"/>
        </w:rPr>
      </w:pPr>
      <w:r w:rsidRPr="00B03780">
        <w:rPr>
          <w:rFonts w:eastAsia="Arial Unicode MS"/>
          <w:sz w:val="26"/>
          <w:szCs w:val="26"/>
        </w:rPr>
        <w:t>Приложение № 4 «Соглашение».</w:t>
      </w:r>
    </w:p>
    <w:p w:rsidR="003968CE" w:rsidRPr="00A51995" w:rsidRDefault="003968CE" w:rsidP="005E510E">
      <w:pPr>
        <w:shd w:val="clear" w:color="auto" w:fill="FFFFFF"/>
        <w:ind w:firstLine="709"/>
        <w:rPr>
          <w:rFonts w:eastAsia="Arial Unicode MS"/>
          <w:sz w:val="26"/>
          <w:szCs w:val="26"/>
        </w:rPr>
      </w:pPr>
    </w:p>
    <w:p w:rsidR="005E510E" w:rsidRPr="00A51995" w:rsidRDefault="005E510E" w:rsidP="005E510E">
      <w:pPr>
        <w:shd w:val="clear" w:color="auto" w:fill="FFFFFF"/>
        <w:spacing w:before="120" w:after="120"/>
        <w:jc w:val="center"/>
        <w:rPr>
          <w:rFonts w:eastAsia="Arial Unicode MS"/>
          <w:b/>
          <w:bCs/>
          <w:sz w:val="26"/>
          <w:szCs w:val="26"/>
        </w:rPr>
      </w:pPr>
      <w:r w:rsidRPr="00A51995">
        <w:rPr>
          <w:rFonts w:eastAsia="Arial Unicode MS"/>
          <w:b/>
          <w:bCs/>
          <w:sz w:val="26"/>
          <w:szCs w:val="26"/>
        </w:rPr>
        <w:t>12. Ю</w:t>
      </w:r>
      <w:r>
        <w:rPr>
          <w:rFonts w:eastAsia="Arial Unicode MS"/>
          <w:b/>
          <w:bCs/>
          <w:sz w:val="26"/>
          <w:szCs w:val="26"/>
        </w:rPr>
        <w:t>РИДИЧЕСКИЕ АДРЕСА И БАНКОВСКИЕ РЕКВИЗИТЫ СТОРОН</w:t>
      </w:r>
    </w:p>
    <w:tbl>
      <w:tblPr>
        <w:tblW w:w="9868" w:type="dxa"/>
        <w:tblLook w:val="0000" w:firstRow="0" w:lastRow="0" w:firstColumn="0" w:lastColumn="0" w:noHBand="0" w:noVBand="0"/>
      </w:tblPr>
      <w:tblGrid>
        <w:gridCol w:w="9643"/>
        <w:gridCol w:w="225"/>
      </w:tblGrid>
      <w:tr w:rsidR="005E510E" w:rsidRPr="00A51995" w:rsidTr="00437B37">
        <w:trPr>
          <w:trHeight w:val="853"/>
        </w:trPr>
        <w:tc>
          <w:tcPr>
            <w:tcW w:w="9643" w:type="dxa"/>
          </w:tcPr>
          <w:tbl>
            <w:tblPr>
              <w:tblW w:w="9330" w:type="dxa"/>
              <w:tblInd w:w="95" w:type="dxa"/>
              <w:tblLook w:val="04A0" w:firstRow="1" w:lastRow="0" w:firstColumn="1" w:lastColumn="0" w:noHBand="0" w:noVBand="1"/>
            </w:tblPr>
            <w:tblGrid>
              <w:gridCol w:w="4532"/>
              <w:gridCol w:w="4798"/>
            </w:tblGrid>
            <w:tr w:rsidR="005E510E" w:rsidRPr="00783BC6" w:rsidTr="00437B37">
              <w:trPr>
                <w:trHeight w:val="39"/>
              </w:trPr>
              <w:tc>
                <w:tcPr>
                  <w:tcW w:w="4532" w:type="dxa"/>
                  <w:hideMark/>
                </w:tcPr>
                <w:p w:rsidR="005E510E" w:rsidRPr="00783BC6" w:rsidRDefault="005E510E" w:rsidP="00526DCC">
                  <w:pPr>
                    <w:widowControl w:val="0"/>
                    <w:autoSpaceDE w:val="0"/>
                    <w:autoSpaceDN w:val="0"/>
                    <w:adjustRightInd w:val="0"/>
                    <w:rPr>
                      <w:b/>
                      <w:bCs/>
                      <w:sz w:val="26"/>
                      <w:szCs w:val="26"/>
                    </w:rPr>
                  </w:pPr>
                  <w:r w:rsidRPr="00783BC6">
                    <w:rPr>
                      <w:b/>
                      <w:bCs/>
                      <w:sz w:val="26"/>
                      <w:szCs w:val="26"/>
                    </w:rPr>
                    <w:t>Подрядчик:</w:t>
                  </w:r>
                </w:p>
              </w:tc>
              <w:tc>
                <w:tcPr>
                  <w:tcW w:w="4798" w:type="dxa"/>
                  <w:hideMark/>
                </w:tcPr>
                <w:p w:rsidR="005E510E" w:rsidRPr="00783BC6" w:rsidRDefault="005E510E" w:rsidP="00526DCC">
                  <w:pPr>
                    <w:widowControl w:val="0"/>
                    <w:autoSpaceDE w:val="0"/>
                    <w:autoSpaceDN w:val="0"/>
                    <w:adjustRightInd w:val="0"/>
                    <w:rPr>
                      <w:b/>
                      <w:bCs/>
                      <w:sz w:val="26"/>
                      <w:szCs w:val="26"/>
                    </w:rPr>
                  </w:pPr>
                  <w:r w:rsidRPr="00783BC6">
                    <w:rPr>
                      <w:b/>
                      <w:bCs/>
                      <w:sz w:val="26"/>
                      <w:szCs w:val="26"/>
                    </w:rPr>
                    <w:t>Заказчик:</w:t>
                  </w:r>
                </w:p>
              </w:tc>
            </w:tr>
            <w:tr w:rsidR="005E510E" w:rsidRPr="00783BC6" w:rsidTr="00437B37">
              <w:trPr>
                <w:trHeight w:val="3200"/>
              </w:trPr>
              <w:tc>
                <w:tcPr>
                  <w:tcW w:w="4532" w:type="dxa"/>
                </w:tcPr>
                <w:p w:rsidR="005E510E" w:rsidRPr="00783BC6" w:rsidRDefault="005E510E" w:rsidP="00526DCC">
                  <w:pPr>
                    <w:widowControl w:val="0"/>
                    <w:autoSpaceDE w:val="0"/>
                    <w:autoSpaceDN w:val="0"/>
                    <w:adjustRightInd w:val="0"/>
                    <w:rPr>
                      <w:b/>
                      <w:bCs/>
                      <w:sz w:val="26"/>
                      <w:szCs w:val="26"/>
                    </w:rPr>
                  </w:pPr>
                  <w:r w:rsidRPr="00783BC6">
                    <w:rPr>
                      <w:b/>
                      <w:bCs/>
                      <w:sz w:val="26"/>
                      <w:szCs w:val="26"/>
                    </w:rPr>
                    <w:t>________________</w:t>
                  </w:r>
                </w:p>
                <w:p w:rsidR="005E510E" w:rsidRPr="00783BC6" w:rsidRDefault="005E510E" w:rsidP="00526DCC">
                  <w:pPr>
                    <w:widowControl w:val="0"/>
                    <w:autoSpaceDE w:val="0"/>
                    <w:autoSpaceDN w:val="0"/>
                    <w:adjustRightInd w:val="0"/>
                    <w:rPr>
                      <w:b/>
                      <w:bCs/>
                      <w:sz w:val="26"/>
                      <w:szCs w:val="26"/>
                    </w:rPr>
                  </w:pPr>
                </w:p>
                <w:p w:rsidR="005E510E" w:rsidRPr="00783BC6" w:rsidRDefault="005E510E" w:rsidP="00526DCC">
                  <w:pPr>
                    <w:widowControl w:val="0"/>
                    <w:snapToGrid w:val="0"/>
                    <w:ind w:left="34"/>
                    <w:rPr>
                      <w:sz w:val="26"/>
                      <w:szCs w:val="26"/>
                      <w:u w:val="single"/>
                    </w:rPr>
                  </w:pPr>
                  <w:r w:rsidRPr="00783BC6">
                    <w:rPr>
                      <w:sz w:val="26"/>
                      <w:szCs w:val="26"/>
                      <w:u w:val="single"/>
                    </w:rPr>
                    <w:t xml:space="preserve">Юридический адрес: </w:t>
                  </w:r>
                </w:p>
                <w:p w:rsidR="005E510E" w:rsidRPr="00783BC6" w:rsidRDefault="005E510E" w:rsidP="00526DCC">
                  <w:pPr>
                    <w:widowControl w:val="0"/>
                    <w:snapToGrid w:val="0"/>
                    <w:ind w:left="34"/>
                    <w:rPr>
                      <w:sz w:val="26"/>
                      <w:szCs w:val="26"/>
                    </w:rPr>
                  </w:pPr>
                </w:p>
                <w:p w:rsidR="005E510E" w:rsidRPr="00783BC6" w:rsidRDefault="005E510E" w:rsidP="00526DCC">
                  <w:pPr>
                    <w:widowControl w:val="0"/>
                    <w:snapToGrid w:val="0"/>
                    <w:ind w:left="34"/>
                    <w:rPr>
                      <w:sz w:val="26"/>
                      <w:szCs w:val="26"/>
                    </w:rPr>
                  </w:pPr>
                  <w:r w:rsidRPr="00783BC6">
                    <w:rPr>
                      <w:sz w:val="26"/>
                      <w:szCs w:val="26"/>
                      <w:u w:val="single"/>
                    </w:rPr>
                    <w:t>Почтовый адрес</w:t>
                  </w:r>
                  <w:r w:rsidRPr="00783BC6">
                    <w:rPr>
                      <w:sz w:val="26"/>
                      <w:szCs w:val="26"/>
                    </w:rPr>
                    <w:t>:</w:t>
                  </w:r>
                </w:p>
                <w:p w:rsidR="005E510E" w:rsidRPr="00783BC6" w:rsidRDefault="005E510E" w:rsidP="00526DCC">
                  <w:pPr>
                    <w:widowControl w:val="0"/>
                    <w:snapToGrid w:val="0"/>
                    <w:ind w:left="34"/>
                    <w:rPr>
                      <w:sz w:val="26"/>
                      <w:szCs w:val="26"/>
                    </w:rPr>
                  </w:pPr>
                </w:p>
                <w:p w:rsidR="005E510E" w:rsidRPr="00783BC6" w:rsidRDefault="005E510E" w:rsidP="00526DCC">
                  <w:pPr>
                    <w:widowControl w:val="0"/>
                    <w:snapToGrid w:val="0"/>
                    <w:ind w:left="34"/>
                    <w:rPr>
                      <w:sz w:val="26"/>
                      <w:szCs w:val="26"/>
                    </w:rPr>
                  </w:pPr>
                  <w:r w:rsidRPr="00783BC6">
                    <w:rPr>
                      <w:caps/>
                      <w:sz w:val="26"/>
                      <w:szCs w:val="26"/>
                    </w:rPr>
                    <w:t>инн:</w:t>
                  </w:r>
                  <w:r w:rsidRPr="00783BC6">
                    <w:rPr>
                      <w:sz w:val="26"/>
                      <w:szCs w:val="26"/>
                    </w:rPr>
                    <w:t>___________, КПП _________</w:t>
                  </w:r>
                </w:p>
                <w:p w:rsidR="005E510E" w:rsidRPr="00783BC6" w:rsidRDefault="005E510E" w:rsidP="00526DCC">
                  <w:pPr>
                    <w:widowControl w:val="0"/>
                    <w:snapToGrid w:val="0"/>
                    <w:ind w:left="34"/>
                    <w:rPr>
                      <w:sz w:val="26"/>
                      <w:szCs w:val="26"/>
                    </w:rPr>
                  </w:pPr>
                  <w:r w:rsidRPr="00783BC6">
                    <w:rPr>
                      <w:sz w:val="26"/>
                      <w:szCs w:val="26"/>
                    </w:rPr>
                    <w:t>ОГРН  __________________</w:t>
                  </w:r>
                </w:p>
                <w:p w:rsidR="005E510E" w:rsidRPr="00783BC6" w:rsidRDefault="005E510E" w:rsidP="00526DCC">
                  <w:pPr>
                    <w:pStyle w:val="af0"/>
                    <w:ind w:left="34" w:hanging="27"/>
                    <w:rPr>
                      <w:sz w:val="26"/>
                      <w:szCs w:val="26"/>
                    </w:rPr>
                  </w:pPr>
                  <w:r w:rsidRPr="00783BC6">
                    <w:rPr>
                      <w:sz w:val="26"/>
                      <w:szCs w:val="26"/>
                    </w:rPr>
                    <w:t xml:space="preserve">Реквизиты банка: </w:t>
                  </w:r>
                </w:p>
                <w:p w:rsidR="005E510E" w:rsidRPr="00783BC6" w:rsidRDefault="005E510E" w:rsidP="00526DCC">
                  <w:pPr>
                    <w:pStyle w:val="af0"/>
                    <w:ind w:left="34" w:hanging="27"/>
                    <w:rPr>
                      <w:sz w:val="26"/>
                      <w:szCs w:val="26"/>
                    </w:rPr>
                  </w:pPr>
                  <w:r w:rsidRPr="00783BC6">
                    <w:rPr>
                      <w:sz w:val="26"/>
                      <w:szCs w:val="26"/>
                    </w:rPr>
                    <w:t xml:space="preserve">Р/счет № ___________________ в _______________________ банке </w:t>
                  </w:r>
                  <w:r w:rsidRPr="00783BC6">
                    <w:rPr>
                      <w:sz w:val="26"/>
                      <w:szCs w:val="26"/>
                    </w:rPr>
                    <w:br/>
                    <w:t>____________________________</w:t>
                  </w:r>
                </w:p>
                <w:p w:rsidR="005E510E" w:rsidRPr="00783BC6" w:rsidRDefault="005E510E" w:rsidP="00526DCC">
                  <w:pPr>
                    <w:widowControl w:val="0"/>
                    <w:snapToGrid w:val="0"/>
                    <w:ind w:left="34"/>
                    <w:rPr>
                      <w:sz w:val="26"/>
                      <w:szCs w:val="26"/>
                    </w:rPr>
                  </w:pPr>
                  <w:r w:rsidRPr="00783BC6">
                    <w:rPr>
                      <w:sz w:val="26"/>
                      <w:szCs w:val="26"/>
                    </w:rPr>
                    <w:t>К/счет № _____________________</w:t>
                  </w:r>
                </w:p>
                <w:p w:rsidR="005E510E" w:rsidRPr="00783BC6" w:rsidRDefault="005E510E" w:rsidP="00526DCC">
                  <w:pPr>
                    <w:widowControl w:val="0"/>
                    <w:snapToGrid w:val="0"/>
                    <w:ind w:left="34"/>
                    <w:rPr>
                      <w:sz w:val="26"/>
                      <w:szCs w:val="26"/>
                    </w:rPr>
                  </w:pPr>
                  <w:r w:rsidRPr="00783BC6">
                    <w:rPr>
                      <w:sz w:val="26"/>
                      <w:szCs w:val="26"/>
                    </w:rPr>
                    <w:t>БИК ___________</w:t>
                  </w:r>
                </w:p>
                <w:p w:rsidR="005E510E" w:rsidRPr="00783BC6" w:rsidRDefault="005E510E" w:rsidP="00526DCC">
                  <w:pPr>
                    <w:ind w:left="34"/>
                    <w:rPr>
                      <w:rFonts w:eastAsia="Arial Unicode MS"/>
                      <w:sz w:val="26"/>
                      <w:szCs w:val="26"/>
                    </w:rPr>
                  </w:pPr>
                  <w:r w:rsidRPr="00783BC6">
                    <w:rPr>
                      <w:bCs/>
                      <w:sz w:val="26"/>
                      <w:szCs w:val="26"/>
                    </w:rPr>
                    <w:t xml:space="preserve">Тел:/факс: </w:t>
                  </w:r>
                  <w:r w:rsidRPr="00783BC6">
                    <w:rPr>
                      <w:rFonts w:eastAsia="Arial Unicode MS"/>
                      <w:sz w:val="26"/>
                      <w:szCs w:val="26"/>
                    </w:rPr>
                    <w:t>____________________</w:t>
                  </w:r>
                </w:p>
                <w:p w:rsidR="005E510E" w:rsidRPr="00783BC6" w:rsidRDefault="005E510E" w:rsidP="00526DCC">
                  <w:pPr>
                    <w:widowControl w:val="0"/>
                    <w:autoSpaceDE w:val="0"/>
                    <w:autoSpaceDN w:val="0"/>
                    <w:adjustRightInd w:val="0"/>
                    <w:rPr>
                      <w:bCs/>
                      <w:sz w:val="26"/>
                      <w:szCs w:val="26"/>
                    </w:rPr>
                  </w:pPr>
                  <w:r w:rsidRPr="00783BC6">
                    <w:rPr>
                      <w:bCs/>
                      <w:sz w:val="26"/>
                      <w:szCs w:val="26"/>
                      <w:lang w:val="en-US"/>
                    </w:rPr>
                    <w:t>E</w:t>
                  </w:r>
                  <w:r w:rsidRPr="00783BC6">
                    <w:rPr>
                      <w:bCs/>
                      <w:sz w:val="26"/>
                      <w:szCs w:val="26"/>
                    </w:rPr>
                    <w:t>-</w:t>
                  </w:r>
                  <w:r w:rsidRPr="00783BC6">
                    <w:rPr>
                      <w:bCs/>
                      <w:sz w:val="26"/>
                      <w:szCs w:val="26"/>
                      <w:lang w:val="en-US"/>
                    </w:rPr>
                    <w:t>mail</w:t>
                  </w:r>
                  <w:r w:rsidRPr="00783BC6">
                    <w:rPr>
                      <w:bCs/>
                      <w:sz w:val="26"/>
                      <w:szCs w:val="26"/>
                    </w:rPr>
                    <w:t xml:space="preserve">:  </w:t>
                  </w:r>
                  <w:r w:rsidRPr="00783BC6">
                    <w:rPr>
                      <w:sz w:val="26"/>
                      <w:szCs w:val="26"/>
                    </w:rPr>
                    <w:t>______________________-</w:t>
                  </w:r>
                </w:p>
                <w:p w:rsidR="005E510E" w:rsidRPr="00783BC6" w:rsidRDefault="005E510E" w:rsidP="00526DCC">
                  <w:pPr>
                    <w:widowControl w:val="0"/>
                    <w:autoSpaceDE w:val="0"/>
                    <w:autoSpaceDN w:val="0"/>
                    <w:adjustRightInd w:val="0"/>
                    <w:rPr>
                      <w:bCs/>
                      <w:sz w:val="26"/>
                      <w:szCs w:val="26"/>
                    </w:rPr>
                  </w:pPr>
                </w:p>
                <w:p w:rsidR="005E510E" w:rsidRDefault="005E510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381DC1" w:rsidRDefault="00381DC1" w:rsidP="00526DCC">
                  <w:pPr>
                    <w:widowControl w:val="0"/>
                    <w:autoSpaceDE w:val="0"/>
                    <w:autoSpaceDN w:val="0"/>
                    <w:adjustRightInd w:val="0"/>
                    <w:rPr>
                      <w:bCs/>
                      <w:sz w:val="26"/>
                      <w:szCs w:val="26"/>
                    </w:rPr>
                  </w:pPr>
                </w:p>
                <w:p w:rsidR="005D7FDA" w:rsidRPr="00783BC6" w:rsidRDefault="005D7FDA" w:rsidP="00526DCC">
                  <w:pPr>
                    <w:widowControl w:val="0"/>
                    <w:autoSpaceDE w:val="0"/>
                    <w:autoSpaceDN w:val="0"/>
                    <w:adjustRightInd w:val="0"/>
                    <w:rPr>
                      <w:bCs/>
                      <w:sz w:val="26"/>
                      <w:szCs w:val="26"/>
                    </w:rPr>
                  </w:pPr>
                </w:p>
                <w:p w:rsidR="005E510E" w:rsidRDefault="005E510E" w:rsidP="00526DCC">
                  <w:pPr>
                    <w:widowControl w:val="0"/>
                    <w:autoSpaceDE w:val="0"/>
                    <w:autoSpaceDN w:val="0"/>
                    <w:adjustRightInd w:val="0"/>
                    <w:rPr>
                      <w:bCs/>
                      <w:sz w:val="26"/>
                      <w:szCs w:val="26"/>
                    </w:rPr>
                  </w:pPr>
                  <w:r w:rsidRPr="00783BC6">
                    <w:rPr>
                      <w:bCs/>
                      <w:sz w:val="26"/>
                      <w:szCs w:val="26"/>
                    </w:rPr>
                    <w:t>Директор</w:t>
                  </w:r>
                </w:p>
                <w:p w:rsidR="005D7FDA" w:rsidRPr="00783BC6" w:rsidRDefault="005D7FDA" w:rsidP="00526DCC">
                  <w:pPr>
                    <w:widowControl w:val="0"/>
                    <w:autoSpaceDE w:val="0"/>
                    <w:autoSpaceDN w:val="0"/>
                    <w:adjustRightInd w:val="0"/>
                    <w:rPr>
                      <w:bCs/>
                      <w:sz w:val="26"/>
                      <w:szCs w:val="26"/>
                    </w:rPr>
                  </w:pPr>
                </w:p>
                <w:p w:rsidR="005E510E" w:rsidRPr="00783BC6" w:rsidRDefault="005E510E" w:rsidP="00526DCC">
                  <w:pPr>
                    <w:widowControl w:val="0"/>
                    <w:autoSpaceDE w:val="0"/>
                    <w:autoSpaceDN w:val="0"/>
                    <w:adjustRightInd w:val="0"/>
                    <w:rPr>
                      <w:bCs/>
                      <w:sz w:val="26"/>
                      <w:szCs w:val="26"/>
                    </w:rPr>
                  </w:pPr>
                </w:p>
                <w:p w:rsidR="005E510E" w:rsidRPr="00783BC6" w:rsidRDefault="005E510E" w:rsidP="00526DCC">
                  <w:pPr>
                    <w:widowControl w:val="0"/>
                    <w:autoSpaceDE w:val="0"/>
                    <w:autoSpaceDN w:val="0"/>
                    <w:adjustRightInd w:val="0"/>
                    <w:jc w:val="both"/>
                    <w:rPr>
                      <w:bCs/>
                      <w:sz w:val="26"/>
                      <w:szCs w:val="26"/>
                    </w:rPr>
                  </w:pPr>
                  <w:r w:rsidRPr="00783BC6">
                    <w:rPr>
                      <w:bCs/>
                      <w:sz w:val="26"/>
                      <w:szCs w:val="26"/>
                    </w:rPr>
                    <w:t>_________________(_____________)</w:t>
                  </w:r>
                </w:p>
                <w:p w:rsidR="005E510E" w:rsidRPr="00783BC6" w:rsidRDefault="005E510E" w:rsidP="00381DC1">
                  <w:pPr>
                    <w:widowControl w:val="0"/>
                    <w:autoSpaceDE w:val="0"/>
                    <w:autoSpaceDN w:val="0"/>
                    <w:adjustRightInd w:val="0"/>
                    <w:jc w:val="both"/>
                    <w:rPr>
                      <w:bCs/>
                      <w:sz w:val="26"/>
                      <w:szCs w:val="26"/>
                    </w:rPr>
                  </w:pPr>
                  <w:r w:rsidRPr="00783BC6">
                    <w:rPr>
                      <w:bCs/>
                      <w:sz w:val="26"/>
                      <w:szCs w:val="26"/>
                    </w:rPr>
                    <w:t xml:space="preserve"> М.П.</w:t>
                  </w:r>
                </w:p>
              </w:tc>
              <w:tc>
                <w:tcPr>
                  <w:tcW w:w="4798" w:type="dxa"/>
                </w:tcPr>
                <w:p w:rsidR="003968CE" w:rsidRPr="003968CE" w:rsidRDefault="003968CE" w:rsidP="003968CE">
                  <w:pPr>
                    <w:autoSpaceDE w:val="0"/>
                    <w:autoSpaceDN w:val="0"/>
                    <w:rPr>
                      <w:rFonts w:eastAsia="Calibri"/>
                      <w:b/>
                      <w:bCs/>
                      <w:sz w:val="24"/>
                    </w:rPr>
                  </w:pPr>
                  <w:r w:rsidRPr="003968CE">
                    <w:rPr>
                      <w:rFonts w:eastAsia="Calibri"/>
                      <w:b/>
                      <w:bCs/>
                      <w:sz w:val="24"/>
                    </w:rPr>
                    <w:t>АО «ВРМ»</w:t>
                  </w:r>
                </w:p>
                <w:p w:rsidR="003968CE" w:rsidRPr="003968CE" w:rsidRDefault="003968CE" w:rsidP="003968CE">
                  <w:pPr>
                    <w:autoSpaceDE w:val="0"/>
                    <w:autoSpaceDN w:val="0"/>
                    <w:rPr>
                      <w:rFonts w:eastAsia="Calibri"/>
                      <w:sz w:val="24"/>
                    </w:rPr>
                  </w:pPr>
                  <w:r w:rsidRPr="003968CE">
                    <w:rPr>
                      <w:rFonts w:eastAsia="Calibri"/>
                      <w:sz w:val="24"/>
                    </w:rPr>
                    <w:t>Юридический и почтовый адрес:105005, г. Москва, набережная Академика Туполева, дом 15, корпус 2, офис 27</w:t>
                  </w:r>
                </w:p>
                <w:p w:rsidR="003968CE" w:rsidRPr="003968CE" w:rsidRDefault="003968CE" w:rsidP="003968CE">
                  <w:pPr>
                    <w:autoSpaceDE w:val="0"/>
                    <w:autoSpaceDN w:val="0"/>
                    <w:rPr>
                      <w:rFonts w:eastAsia="Calibri"/>
                      <w:sz w:val="24"/>
                    </w:rPr>
                  </w:pPr>
                  <w:r w:rsidRPr="003968CE">
                    <w:rPr>
                      <w:rFonts w:eastAsia="Calibri"/>
                      <w:sz w:val="24"/>
                    </w:rPr>
                    <w:t>ИНН 7722648033/КПП 774550001</w:t>
                  </w:r>
                </w:p>
                <w:p w:rsidR="003968CE" w:rsidRPr="003968CE" w:rsidRDefault="003968CE" w:rsidP="003968CE">
                  <w:pPr>
                    <w:autoSpaceDE w:val="0"/>
                    <w:autoSpaceDN w:val="0"/>
                    <w:rPr>
                      <w:rFonts w:eastAsia="Calibri"/>
                      <w:sz w:val="24"/>
                    </w:rPr>
                  </w:pPr>
                  <w:r w:rsidRPr="003968CE">
                    <w:rPr>
                      <w:rFonts w:eastAsia="Calibri"/>
                      <w:sz w:val="24"/>
                    </w:rPr>
                    <w:t>Банковские реквизиты:</w:t>
                  </w:r>
                </w:p>
                <w:p w:rsidR="003968CE" w:rsidRPr="003968CE" w:rsidRDefault="003968CE" w:rsidP="003968CE">
                  <w:pPr>
                    <w:autoSpaceDE w:val="0"/>
                    <w:autoSpaceDN w:val="0"/>
                    <w:rPr>
                      <w:rFonts w:eastAsia="Calibri"/>
                      <w:sz w:val="24"/>
                    </w:rPr>
                  </w:pPr>
                  <w:r w:rsidRPr="003968CE">
                    <w:rPr>
                      <w:rFonts w:eastAsia="Calibri"/>
                      <w:sz w:val="24"/>
                    </w:rPr>
                    <w:t>Р/с 40702810500160000507 в Банк ВТБ (ПАО) в г. Москва</w:t>
                  </w:r>
                </w:p>
                <w:p w:rsidR="003968CE" w:rsidRPr="003968CE" w:rsidRDefault="003968CE" w:rsidP="003968CE">
                  <w:pPr>
                    <w:autoSpaceDE w:val="0"/>
                    <w:autoSpaceDN w:val="0"/>
                    <w:rPr>
                      <w:rFonts w:eastAsia="Calibri"/>
                      <w:sz w:val="24"/>
                    </w:rPr>
                  </w:pPr>
                  <w:r w:rsidRPr="003968CE">
                    <w:rPr>
                      <w:rFonts w:eastAsia="Calibri"/>
                      <w:sz w:val="24"/>
                    </w:rPr>
                    <w:t xml:space="preserve">К/с 30101810700000000187 </w:t>
                  </w:r>
                </w:p>
                <w:p w:rsidR="003968CE" w:rsidRPr="003968CE" w:rsidRDefault="003968CE" w:rsidP="003968CE">
                  <w:pPr>
                    <w:autoSpaceDE w:val="0"/>
                    <w:autoSpaceDN w:val="0"/>
                    <w:rPr>
                      <w:rFonts w:eastAsia="Calibri"/>
                      <w:sz w:val="24"/>
                    </w:rPr>
                  </w:pPr>
                  <w:r w:rsidRPr="003968CE">
                    <w:rPr>
                      <w:rFonts w:eastAsia="Calibri"/>
                      <w:sz w:val="24"/>
                    </w:rPr>
                    <w:t>БИК 044525187</w:t>
                  </w:r>
                </w:p>
                <w:p w:rsidR="003968CE" w:rsidRPr="003968CE" w:rsidRDefault="003968CE" w:rsidP="003968CE">
                  <w:pPr>
                    <w:autoSpaceDE w:val="0"/>
                    <w:autoSpaceDN w:val="0"/>
                    <w:rPr>
                      <w:rFonts w:eastAsia="Calibri"/>
                      <w:sz w:val="24"/>
                    </w:rPr>
                  </w:pPr>
                  <w:r w:rsidRPr="003968CE">
                    <w:rPr>
                      <w:rFonts w:eastAsia="Calibri"/>
                      <w:sz w:val="24"/>
                    </w:rPr>
                    <w:t>Тел:/факс: (499) 550-28-90</w:t>
                  </w:r>
                </w:p>
                <w:p w:rsidR="003968CE" w:rsidRPr="003968CE" w:rsidRDefault="003968CE" w:rsidP="003968CE">
                  <w:pPr>
                    <w:autoSpaceDE w:val="0"/>
                    <w:autoSpaceDN w:val="0"/>
                    <w:rPr>
                      <w:rFonts w:eastAsia="Calibri"/>
                      <w:sz w:val="24"/>
                    </w:rPr>
                  </w:pPr>
                  <w:r w:rsidRPr="003968CE">
                    <w:rPr>
                      <w:rFonts w:eastAsia="Calibri"/>
                      <w:sz w:val="24"/>
                      <w:lang w:val="en-US"/>
                    </w:rPr>
                    <w:t>E</w:t>
                  </w:r>
                  <w:r w:rsidRPr="003968CE">
                    <w:rPr>
                      <w:rFonts w:eastAsia="Calibri"/>
                      <w:sz w:val="24"/>
                    </w:rPr>
                    <w:t>-</w:t>
                  </w:r>
                  <w:r w:rsidRPr="003968CE">
                    <w:rPr>
                      <w:rFonts w:eastAsia="Calibri"/>
                      <w:sz w:val="24"/>
                      <w:lang w:val="en-US"/>
                    </w:rPr>
                    <w:t>mail</w:t>
                  </w:r>
                  <w:r w:rsidRPr="003968CE">
                    <w:rPr>
                      <w:rFonts w:eastAsia="Calibri"/>
                      <w:sz w:val="24"/>
                    </w:rPr>
                    <w:t xml:space="preserve">:  </w:t>
                  </w:r>
                  <w:hyperlink r:id="rId13" w:history="1">
                    <w:r w:rsidRPr="003968CE">
                      <w:rPr>
                        <w:rStyle w:val="a5"/>
                        <w:rFonts w:eastAsia="Calibri"/>
                        <w:sz w:val="24"/>
                        <w:shd w:val="clear" w:color="auto" w:fill="F6F4F5"/>
                      </w:rPr>
                      <w:t>info@vagonremmash.ru</w:t>
                    </w:r>
                  </w:hyperlink>
                </w:p>
                <w:p w:rsidR="003968CE" w:rsidRPr="003968CE" w:rsidRDefault="003968CE" w:rsidP="003968CE">
                  <w:pPr>
                    <w:spacing w:before="120"/>
                    <w:jc w:val="both"/>
                    <w:rPr>
                      <w:rFonts w:eastAsia="Arial Unicode MS"/>
                      <w:sz w:val="24"/>
                    </w:rPr>
                  </w:pPr>
                  <w:r w:rsidRPr="003968CE">
                    <w:rPr>
                      <w:rFonts w:eastAsia="Arial Unicode MS"/>
                      <w:sz w:val="24"/>
                    </w:rPr>
                    <w:t>Плательщик: Тамбовский ВРЗ АО «ВРМ»</w:t>
                  </w:r>
                </w:p>
                <w:p w:rsidR="003968CE" w:rsidRPr="003968CE" w:rsidRDefault="003968CE" w:rsidP="003968CE">
                  <w:pPr>
                    <w:jc w:val="both"/>
                    <w:rPr>
                      <w:rFonts w:eastAsia="Arial Unicode MS"/>
                      <w:sz w:val="24"/>
                    </w:rPr>
                  </w:pPr>
                  <w:r w:rsidRPr="003968CE">
                    <w:rPr>
                      <w:rFonts w:eastAsia="Arial Unicode MS"/>
                      <w:sz w:val="24"/>
                    </w:rPr>
                    <w:t>392009, г. Тамбов, пл. Мастерских, д.1</w:t>
                  </w:r>
                </w:p>
                <w:p w:rsidR="003968CE" w:rsidRPr="003968CE" w:rsidRDefault="003968CE" w:rsidP="003968CE">
                  <w:pPr>
                    <w:jc w:val="both"/>
                    <w:rPr>
                      <w:rFonts w:eastAsia="Arial Unicode MS"/>
                      <w:sz w:val="24"/>
                    </w:rPr>
                  </w:pPr>
                  <w:r w:rsidRPr="003968CE">
                    <w:rPr>
                      <w:rFonts w:eastAsia="Arial Unicode MS"/>
                      <w:sz w:val="24"/>
                    </w:rPr>
                    <w:t>ИНН 7722648033</w:t>
                  </w:r>
                </w:p>
                <w:p w:rsidR="003968CE" w:rsidRPr="003968CE" w:rsidRDefault="003968CE" w:rsidP="003968CE">
                  <w:pPr>
                    <w:jc w:val="both"/>
                    <w:rPr>
                      <w:rFonts w:eastAsia="Arial Unicode MS"/>
                      <w:sz w:val="24"/>
                    </w:rPr>
                  </w:pPr>
                  <w:r w:rsidRPr="003968CE">
                    <w:rPr>
                      <w:rFonts w:eastAsia="Arial Unicode MS"/>
                      <w:sz w:val="24"/>
                    </w:rPr>
                    <w:t>КПП 682902001</w:t>
                  </w:r>
                </w:p>
                <w:p w:rsidR="003968CE" w:rsidRPr="003968CE" w:rsidRDefault="003968CE" w:rsidP="003968CE">
                  <w:pPr>
                    <w:tabs>
                      <w:tab w:val="left" w:pos="5220"/>
                    </w:tabs>
                    <w:jc w:val="both"/>
                    <w:rPr>
                      <w:rFonts w:eastAsia="Arial Unicode MS"/>
                      <w:sz w:val="24"/>
                    </w:rPr>
                  </w:pPr>
                  <w:r w:rsidRPr="003968CE">
                    <w:rPr>
                      <w:rFonts w:eastAsia="Arial Unicode MS"/>
                      <w:sz w:val="24"/>
                    </w:rPr>
                    <w:t>ОКПО 07007287</w:t>
                  </w:r>
                </w:p>
                <w:p w:rsidR="003968CE" w:rsidRPr="003968CE" w:rsidRDefault="003968CE" w:rsidP="003968CE">
                  <w:pPr>
                    <w:tabs>
                      <w:tab w:val="left" w:pos="5220"/>
                    </w:tabs>
                    <w:jc w:val="both"/>
                    <w:rPr>
                      <w:rFonts w:eastAsia="Arial Unicode MS"/>
                      <w:sz w:val="24"/>
                    </w:rPr>
                  </w:pPr>
                  <w:r w:rsidRPr="003968CE">
                    <w:rPr>
                      <w:rFonts w:eastAsia="Arial Unicode MS"/>
                      <w:sz w:val="24"/>
                    </w:rPr>
                    <w:t>ОГРН   1087746618970</w:t>
                  </w:r>
                </w:p>
                <w:p w:rsidR="003968CE" w:rsidRPr="003968CE" w:rsidRDefault="003968CE" w:rsidP="003968CE">
                  <w:pPr>
                    <w:tabs>
                      <w:tab w:val="left" w:pos="5220"/>
                    </w:tabs>
                    <w:jc w:val="both"/>
                    <w:rPr>
                      <w:rFonts w:eastAsia="Arial Unicode MS"/>
                      <w:sz w:val="24"/>
                    </w:rPr>
                  </w:pPr>
                  <w:r w:rsidRPr="003968CE">
                    <w:rPr>
                      <w:rFonts w:eastAsia="Arial Unicode MS"/>
                      <w:sz w:val="24"/>
                    </w:rPr>
                    <w:t>Банк: Филиал Банка ВТБ (ПАО) в</w:t>
                  </w:r>
                </w:p>
                <w:p w:rsidR="003968CE" w:rsidRPr="003968CE" w:rsidRDefault="003968CE" w:rsidP="003968CE">
                  <w:pPr>
                    <w:tabs>
                      <w:tab w:val="left" w:pos="5220"/>
                    </w:tabs>
                    <w:jc w:val="both"/>
                    <w:rPr>
                      <w:rFonts w:eastAsia="Arial Unicode MS"/>
                      <w:sz w:val="24"/>
                    </w:rPr>
                  </w:pPr>
                  <w:r w:rsidRPr="003968CE">
                    <w:rPr>
                      <w:rFonts w:eastAsia="Arial Unicode MS"/>
                      <w:sz w:val="24"/>
                    </w:rPr>
                    <w:t>г. Воронеже, г. Воронеж</w:t>
                  </w:r>
                </w:p>
                <w:p w:rsidR="003968CE" w:rsidRPr="003968CE" w:rsidRDefault="003968CE" w:rsidP="003968CE">
                  <w:pPr>
                    <w:tabs>
                      <w:tab w:val="left" w:pos="5220"/>
                    </w:tabs>
                    <w:jc w:val="both"/>
                    <w:rPr>
                      <w:rFonts w:eastAsia="Arial Unicode MS"/>
                      <w:sz w:val="24"/>
                    </w:rPr>
                  </w:pPr>
                  <w:r w:rsidRPr="003968CE">
                    <w:rPr>
                      <w:rFonts w:eastAsia="Arial Unicode MS"/>
                      <w:sz w:val="24"/>
                    </w:rPr>
                    <w:t>Р/сч. 40702810415250001079</w:t>
                  </w:r>
                </w:p>
                <w:p w:rsidR="003968CE" w:rsidRPr="003968CE" w:rsidRDefault="003968CE" w:rsidP="003968CE">
                  <w:pPr>
                    <w:tabs>
                      <w:tab w:val="left" w:pos="5220"/>
                    </w:tabs>
                    <w:jc w:val="both"/>
                    <w:rPr>
                      <w:rFonts w:eastAsia="Arial Unicode MS"/>
                      <w:sz w:val="24"/>
                    </w:rPr>
                  </w:pPr>
                  <w:r w:rsidRPr="003968CE">
                    <w:rPr>
                      <w:rFonts w:eastAsia="Arial Unicode MS"/>
                      <w:sz w:val="24"/>
                    </w:rPr>
                    <w:t>К/сч. 30101810100000000835 в ГРКЦ ГУ</w:t>
                  </w:r>
                </w:p>
                <w:p w:rsidR="003968CE" w:rsidRPr="003968CE" w:rsidRDefault="003968CE" w:rsidP="003968CE">
                  <w:pPr>
                    <w:tabs>
                      <w:tab w:val="left" w:pos="5220"/>
                    </w:tabs>
                    <w:jc w:val="both"/>
                    <w:rPr>
                      <w:rFonts w:eastAsia="Arial Unicode MS"/>
                      <w:sz w:val="24"/>
                    </w:rPr>
                  </w:pPr>
                  <w:r w:rsidRPr="003968CE">
                    <w:rPr>
                      <w:rFonts w:eastAsia="Arial Unicode MS"/>
                      <w:sz w:val="24"/>
                    </w:rPr>
                    <w:t>ЦБ РФ по Воронежской области</w:t>
                  </w:r>
                </w:p>
                <w:p w:rsidR="003968CE" w:rsidRPr="003968CE" w:rsidRDefault="003968CE" w:rsidP="003968CE">
                  <w:pPr>
                    <w:jc w:val="both"/>
                    <w:rPr>
                      <w:rFonts w:eastAsia="Arial Unicode MS"/>
                      <w:sz w:val="24"/>
                    </w:rPr>
                  </w:pPr>
                  <w:r w:rsidRPr="003968CE">
                    <w:rPr>
                      <w:rFonts w:eastAsia="Arial Unicode MS"/>
                      <w:sz w:val="24"/>
                    </w:rPr>
                    <w:t>БИК 042007835</w:t>
                  </w:r>
                </w:p>
                <w:p w:rsidR="005E510E" w:rsidRPr="003968CE" w:rsidRDefault="003968CE" w:rsidP="003968CE">
                  <w:pPr>
                    <w:widowControl w:val="0"/>
                    <w:autoSpaceDE w:val="0"/>
                    <w:autoSpaceDN w:val="0"/>
                    <w:adjustRightInd w:val="0"/>
                    <w:rPr>
                      <w:bCs/>
                      <w:sz w:val="24"/>
                    </w:rPr>
                  </w:pPr>
                  <w:r w:rsidRPr="003968CE">
                    <w:rPr>
                      <w:rFonts w:eastAsia="Arial Unicode MS"/>
                      <w:sz w:val="24"/>
                    </w:rPr>
                    <w:t>Тел (4752) 44-49-59, факс (4752)44-49-02</w:t>
                  </w:r>
                </w:p>
                <w:p w:rsidR="003968CE" w:rsidRDefault="003968C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5D7FDA" w:rsidRPr="00783BC6" w:rsidRDefault="005D7FDA" w:rsidP="00526DCC">
                  <w:pPr>
                    <w:widowControl w:val="0"/>
                    <w:autoSpaceDE w:val="0"/>
                    <w:autoSpaceDN w:val="0"/>
                    <w:adjustRightInd w:val="0"/>
                    <w:rPr>
                      <w:bCs/>
                      <w:sz w:val="26"/>
                      <w:szCs w:val="26"/>
                    </w:rPr>
                  </w:pPr>
                </w:p>
                <w:p w:rsidR="005E510E" w:rsidRPr="00783BC6" w:rsidRDefault="005E510E" w:rsidP="00526DCC">
                  <w:pPr>
                    <w:widowControl w:val="0"/>
                    <w:autoSpaceDE w:val="0"/>
                    <w:autoSpaceDN w:val="0"/>
                    <w:adjustRightInd w:val="0"/>
                    <w:rPr>
                      <w:bCs/>
                      <w:sz w:val="26"/>
                      <w:szCs w:val="26"/>
                    </w:rPr>
                  </w:pPr>
                  <w:r w:rsidRPr="00783BC6">
                    <w:rPr>
                      <w:bCs/>
                      <w:sz w:val="26"/>
                      <w:szCs w:val="26"/>
                    </w:rPr>
                    <w:t>Директор Тамбовского ВРЗ</w:t>
                  </w:r>
                </w:p>
                <w:p w:rsidR="005E510E" w:rsidRDefault="005E510E" w:rsidP="00526DCC">
                  <w:pPr>
                    <w:widowControl w:val="0"/>
                    <w:autoSpaceDE w:val="0"/>
                    <w:autoSpaceDN w:val="0"/>
                    <w:adjustRightInd w:val="0"/>
                    <w:rPr>
                      <w:bCs/>
                      <w:sz w:val="26"/>
                      <w:szCs w:val="26"/>
                    </w:rPr>
                  </w:pPr>
                  <w:r w:rsidRPr="00783BC6">
                    <w:rPr>
                      <w:bCs/>
                      <w:sz w:val="26"/>
                      <w:szCs w:val="26"/>
                    </w:rPr>
                    <w:t>АО «ВРМ»</w:t>
                  </w:r>
                </w:p>
                <w:p w:rsidR="005D7FDA" w:rsidRPr="00783BC6" w:rsidRDefault="005D7FDA" w:rsidP="00526DCC">
                  <w:pPr>
                    <w:widowControl w:val="0"/>
                    <w:autoSpaceDE w:val="0"/>
                    <w:autoSpaceDN w:val="0"/>
                    <w:adjustRightInd w:val="0"/>
                    <w:rPr>
                      <w:bCs/>
                      <w:sz w:val="26"/>
                      <w:szCs w:val="26"/>
                    </w:rPr>
                  </w:pPr>
                </w:p>
                <w:p w:rsidR="005E510E" w:rsidRPr="00783BC6" w:rsidRDefault="00854DAA" w:rsidP="00526DCC">
                  <w:pPr>
                    <w:widowControl w:val="0"/>
                    <w:autoSpaceDE w:val="0"/>
                    <w:autoSpaceDN w:val="0"/>
                    <w:adjustRightInd w:val="0"/>
                    <w:jc w:val="both"/>
                    <w:rPr>
                      <w:bCs/>
                      <w:sz w:val="26"/>
                      <w:szCs w:val="26"/>
                    </w:rPr>
                  </w:pPr>
                  <w:r>
                    <w:rPr>
                      <w:bCs/>
                      <w:sz w:val="26"/>
                      <w:szCs w:val="26"/>
                    </w:rPr>
                    <w:t>__________________ Д.В. Шлы</w:t>
                  </w:r>
                  <w:r w:rsidR="005E510E" w:rsidRPr="00783BC6">
                    <w:rPr>
                      <w:bCs/>
                      <w:sz w:val="26"/>
                      <w:szCs w:val="26"/>
                    </w:rPr>
                    <w:t>ков</w:t>
                  </w:r>
                </w:p>
                <w:p w:rsidR="005E510E" w:rsidRPr="00783BC6" w:rsidRDefault="005E510E" w:rsidP="00526DCC">
                  <w:pPr>
                    <w:widowControl w:val="0"/>
                    <w:autoSpaceDE w:val="0"/>
                    <w:autoSpaceDN w:val="0"/>
                    <w:adjustRightInd w:val="0"/>
                    <w:jc w:val="both"/>
                    <w:rPr>
                      <w:bCs/>
                      <w:sz w:val="26"/>
                      <w:szCs w:val="26"/>
                    </w:rPr>
                  </w:pPr>
                  <w:r w:rsidRPr="00783BC6">
                    <w:rPr>
                      <w:bCs/>
                      <w:sz w:val="26"/>
                      <w:szCs w:val="26"/>
                    </w:rPr>
                    <w:t xml:space="preserve">  М.П.</w:t>
                  </w:r>
                </w:p>
              </w:tc>
            </w:tr>
          </w:tbl>
          <w:p w:rsidR="005E510E" w:rsidRDefault="005E510E" w:rsidP="00526DCC"/>
        </w:tc>
        <w:tc>
          <w:tcPr>
            <w:tcW w:w="225" w:type="dxa"/>
          </w:tcPr>
          <w:p w:rsidR="005E510E" w:rsidRDefault="005E510E" w:rsidP="00526DCC"/>
        </w:tc>
      </w:tr>
      <w:tr w:rsidR="005E510E" w:rsidRPr="00A51995" w:rsidTr="00437B37">
        <w:trPr>
          <w:trHeight w:val="272"/>
        </w:trPr>
        <w:tc>
          <w:tcPr>
            <w:tcW w:w="9643" w:type="dxa"/>
          </w:tcPr>
          <w:p w:rsidR="005E510E" w:rsidRDefault="005E510E" w:rsidP="00854DAA">
            <w:pPr>
              <w:jc w:val="center"/>
            </w:pPr>
          </w:p>
        </w:tc>
        <w:tc>
          <w:tcPr>
            <w:tcW w:w="225" w:type="dxa"/>
          </w:tcPr>
          <w:p w:rsidR="005E510E" w:rsidRPr="008B5FD7" w:rsidRDefault="005E510E" w:rsidP="00526DCC"/>
        </w:tc>
      </w:tr>
    </w:tbl>
    <w:p w:rsidR="00437B37" w:rsidRPr="00B7560A" w:rsidRDefault="00437B37" w:rsidP="00437B37">
      <w:pPr>
        <w:rPr>
          <w:rFonts w:eastAsia="Arial Unicode MS"/>
          <w:sz w:val="24"/>
        </w:rPr>
      </w:pPr>
      <w:r>
        <w:rPr>
          <w:rFonts w:eastAsia="Arial Unicode MS"/>
          <w:b/>
          <w:sz w:val="26"/>
          <w:szCs w:val="26"/>
        </w:rPr>
        <w:t xml:space="preserve">                      </w:t>
      </w:r>
      <w:r w:rsidRPr="00437B37">
        <w:rPr>
          <w:rFonts w:eastAsia="Arial Unicode MS"/>
          <w:sz w:val="26"/>
          <w:szCs w:val="26"/>
        </w:rPr>
        <w:t xml:space="preserve"> </w:t>
      </w:r>
      <w:r>
        <w:rPr>
          <w:rFonts w:eastAsia="Arial Unicode MS"/>
          <w:sz w:val="26"/>
          <w:szCs w:val="26"/>
        </w:rPr>
        <w:t xml:space="preserve">                                                                            </w:t>
      </w:r>
      <w:r w:rsidR="00B7560A">
        <w:rPr>
          <w:rFonts w:eastAsia="Arial Unicode MS"/>
          <w:sz w:val="26"/>
          <w:szCs w:val="26"/>
        </w:rPr>
        <w:t xml:space="preserve"> </w:t>
      </w:r>
      <w:r w:rsidR="00080EF1">
        <w:rPr>
          <w:rFonts w:eastAsia="Arial Unicode MS"/>
          <w:sz w:val="26"/>
          <w:szCs w:val="26"/>
        </w:rPr>
        <w:t xml:space="preserve"> </w:t>
      </w:r>
      <w:r w:rsidRPr="00B7560A">
        <w:rPr>
          <w:rFonts w:eastAsia="Arial Unicode MS"/>
          <w:sz w:val="24"/>
        </w:rPr>
        <w:t>Приложение № 1</w:t>
      </w:r>
    </w:p>
    <w:p w:rsidR="00B7560A" w:rsidRPr="00B7560A" w:rsidRDefault="00B7560A" w:rsidP="00437B37">
      <w:pPr>
        <w:rPr>
          <w:rFonts w:eastAsia="Arial Unicode MS"/>
          <w:sz w:val="24"/>
        </w:rPr>
      </w:pPr>
      <w:r w:rsidRPr="00B7560A">
        <w:rPr>
          <w:rFonts w:eastAsia="Arial Unicode MS"/>
          <w:sz w:val="24"/>
        </w:rPr>
        <w:t xml:space="preserve">                                                                                                    </w:t>
      </w:r>
      <w:r>
        <w:rPr>
          <w:rFonts w:eastAsia="Arial Unicode MS"/>
          <w:sz w:val="24"/>
        </w:rPr>
        <w:t xml:space="preserve">       </w:t>
      </w:r>
      <w:r w:rsidR="00080EF1">
        <w:rPr>
          <w:rFonts w:eastAsia="Arial Unicode MS"/>
          <w:sz w:val="24"/>
        </w:rPr>
        <w:t xml:space="preserve"> </w:t>
      </w:r>
      <w:r>
        <w:rPr>
          <w:rFonts w:eastAsia="Arial Unicode MS"/>
          <w:sz w:val="24"/>
        </w:rPr>
        <w:t xml:space="preserve"> </w:t>
      </w:r>
      <w:r w:rsidRPr="00B7560A">
        <w:rPr>
          <w:rFonts w:eastAsia="Arial Unicode MS"/>
          <w:sz w:val="24"/>
        </w:rPr>
        <w:t>к Договору № _____________</w:t>
      </w:r>
    </w:p>
    <w:p w:rsidR="00437B37" w:rsidRPr="00B7560A" w:rsidRDefault="00437B37" w:rsidP="00080EF1">
      <w:pPr>
        <w:rPr>
          <w:rFonts w:eastAsia="Arial Unicode MS"/>
          <w:sz w:val="24"/>
        </w:rPr>
      </w:pPr>
      <w:r w:rsidRPr="00B7560A">
        <w:rPr>
          <w:rFonts w:eastAsia="Arial Unicode MS"/>
          <w:sz w:val="24"/>
        </w:rPr>
        <w:t xml:space="preserve">                              </w:t>
      </w:r>
      <w:r w:rsidR="00B7560A" w:rsidRPr="00B7560A">
        <w:rPr>
          <w:rFonts w:eastAsia="Arial Unicode MS"/>
          <w:sz w:val="24"/>
        </w:rPr>
        <w:t xml:space="preserve">                                                            </w:t>
      </w:r>
      <w:r w:rsidR="00B7560A">
        <w:rPr>
          <w:rFonts w:eastAsia="Arial Unicode MS"/>
          <w:sz w:val="24"/>
        </w:rPr>
        <w:t xml:space="preserve">         </w:t>
      </w:r>
      <w:r w:rsidR="00080EF1">
        <w:rPr>
          <w:rFonts w:eastAsia="Arial Unicode MS"/>
          <w:sz w:val="24"/>
        </w:rPr>
        <w:t xml:space="preserve">          </w:t>
      </w:r>
      <w:r w:rsidRPr="00B7560A">
        <w:rPr>
          <w:rFonts w:eastAsia="Arial Unicode MS"/>
          <w:sz w:val="24"/>
        </w:rPr>
        <w:t>«___» _____</w:t>
      </w:r>
      <w:r w:rsidR="00080EF1">
        <w:rPr>
          <w:rFonts w:eastAsia="Arial Unicode MS"/>
          <w:sz w:val="24"/>
        </w:rPr>
        <w:t>_</w:t>
      </w:r>
      <w:r w:rsidRPr="00B7560A">
        <w:rPr>
          <w:rFonts w:eastAsia="Arial Unicode MS"/>
          <w:sz w:val="24"/>
        </w:rPr>
        <w:t>___</w:t>
      </w:r>
      <w:r w:rsidR="00080EF1">
        <w:rPr>
          <w:rFonts w:eastAsia="Arial Unicode MS"/>
          <w:sz w:val="24"/>
        </w:rPr>
        <w:t>__</w:t>
      </w:r>
      <w:r w:rsidRPr="00B7560A">
        <w:rPr>
          <w:rFonts w:eastAsia="Arial Unicode MS"/>
          <w:sz w:val="24"/>
        </w:rPr>
        <w:t>__ 20</w:t>
      </w:r>
      <w:r w:rsidR="00B7560A" w:rsidRPr="00B7560A">
        <w:rPr>
          <w:rFonts w:eastAsia="Arial Unicode MS"/>
          <w:sz w:val="24"/>
        </w:rPr>
        <w:t>2__ г.</w:t>
      </w:r>
    </w:p>
    <w:p w:rsidR="00B7560A" w:rsidRPr="00B7560A" w:rsidRDefault="00B7560A" w:rsidP="005E510E">
      <w:pPr>
        <w:jc w:val="center"/>
        <w:rPr>
          <w:rFonts w:eastAsia="Arial Unicode MS"/>
          <w:sz w:val="26"/>
          <w:szCs w:val="26"/>
        </w:rPr>
      </w:pPr>
    </w:p>
    <w:p w:rsidR="00437B37" w:rsidRPr="00B7560A" w:rsidRDefault="00437B37" w:rsidP="005E510E">
      <w:pPr>
        <w:jc w:val="center"/>
        <w:rPr>
          <w:rFonts w:eastAsia="Arial Unicode MS"/>
          <w:b/>
          <w:sz w:val="20"/>
          <w:szCs w:val="20"/>
        </w:rPr>
      </w:pPr>
    </w:p>
    <w:p w:rsidR="005E510E" w:rsidRPr="00691621" w:rsidRDefault="005E510E" w:rsidP="005E510E">
      <w:pPr>
        <w:jc w:val="center"/>
        <w:rPr>
          <w:rFonts w:eastAsia="Arial Unicode MS"/>
          <w:b/>
          <w:sz w:val="26"/>
          <w:szCs w:val="26"/>
        </w:rPr>
      </w:pPr>
      <w:r w:rsidRPr="00F65020">
        <w:rPr>
          <w:rFonts w:eastAsia="Arial Unicode MS"/>
          <w:b/>
          <w:sz w:val="26"/>
          <w:szCs w:val="26"/>
        </w:rPr>
        <w:t>ТЕХНИЧЕСКОЕ ЗАДАНИЕ</w:t>
      </w:r>
    </w:p>
    <w:p w:rsidR="005E510E" w:rsidRPr="00B7560A" w:rsidRDefault="005E510E" w:rsidP="005E510E">
      <w:pPr>
        <w:jc w:val="center"/>
        <w:rPr>
          <w:rFonts w:eastAsia="Arial Unicode MS"/>
          <w:b/>
          <w:sz w:val="6"/>
          <w:szCs w:val="6"/>
        </w:rPr>
      </w:pPr>
    </w:p>
    <w:p w:rsidR="00854DAA" w:rsidRPr="00F65020" w:rsidRDefault="00F65020" w:rsidP="00F65020">
      <w:pPr>
        <w:ind w:firstLine="567"/>
        <w:jc w:val="both"/>
        <w:rPr>
          <w:szCs w:val="28"/>
        </w:rPr>
      </w:pPr>
      <w:r>
        <w:rPr>
          <w:sz w:val="26"/>
          <w:szCs w:val="26"/>
        </w:rPr>
        <w:t>П</w:t>
      </w:r>
      <w:r w:rsidR="00854DAA" w:rsidRPr="00A77DC4">
        <w:rPr>
          <w:sz w:val="26"/>
          <w:szCs w:val="26"/>
        </w:rPr>
        <w:t>о капитальному ремонту крана мостового электрического КМ-5-7К-16,8-У3, инв. № 40973, зав. № 138</w:t>
      </w:r>
      <w:r w:rsidR="00854DAA" w:rsidRPr="001F215A">
        <w:rPr>
          <w:szCs w:val="28"/>
        </w:rPr>
        <w:t xml:space="preserve">, </w:t>
      </w:r>
      <w:r w:rsidR="00854DAA" w:rsidRPr="000755D7">
        <w:rPr>
          <w:szCs w:val="28"/>
        </w:rPr>
        <w:t xml:space="preserve">находящегося на балансовом учете Тамбовского вагоноремонтного завода АО «ВРМ», </w:t>
      </w:r>
      <w:r w:rsidR="00854DAA" w:rsidRPr="000755D7">
        <w:t>расположенного по адресу: г. Тамбов, пл. Мастерских, д.1</w:t>
      </w:r>
      <w:r w:rsidR="00854DAA" w:rsidRPr="00B8698B">
        <w:rPr>
          <w:szCs w:val="28"/>
        </w:rPr>
        <w:t>.</w:t>
      </w:r>
    </w:p>
    <w:p w:rsidR="00854DAA" w:rsidRPr="00F65020" w:rsidRDefault="00854DAA" w:rsidP="00854DAA">
      <w:pPr>
        <w:ind w:firstLine="567"/>
        <w:jc w:val="both"/>
        <w:rPr>
          <w:szCs w:val="28"/>
        </w:rPr>
      </w:pPr>
      <w:r w:rsidRPr="000755D7">
        <w:rPr>
          <w:szCs w:val="28"/>
        </w:rPr>
        <w:t>Гарантийный срок на выполненные работ</w:t>
      </w:r>
      <w:r>
        <w:rPr>
          <w:szCs w:val="28"/>
        </w:rPr>
        <w:t xml:space="preserve">ы должен составлять не менее 24 </w:t>
      </w:r>
      <w:r w:rsidRPr="000755D7">
        <w:rPr>
          <w:szCs w:val="28"/>
        </w:rPr>
        <w:t xml:space="preserve">месяцев </w:t>
      </w:r>
      <w:r>
        <w:rPr>
          <w:szCs w:val="28"/>
          <w:lang w:val="en-US"/>
        </w:rPr>
        <w:t>c</w:t>
      </w:r>
      <w:r w:rsidRPr="000755D7">
        <w:rPr>
          <w:szCs w:val="28"/>
        </w:rPr>
        <w:t xml:space="preserve"> даты </w:t>
      </w:r>
      <w:r>
        <w:rPr>
          <w:szCs w:val="28"/>
        </w:rPr>
        <w:t>подписания Акта по форме ОС-3.</w:t>
      </w:r>
    </w:p>
    <w:p w:rsidR="00854DAA" w:rsidRPr="00C1753C" w:rsidRDefault="00854DAA" w:rsidP="00854DAA">
      <w:pPr>
        <w:ind w:firstLine="567"/>
        <w:jc w:val="both"/>
        <w:rPr>
          <w:szCs w:val="28"/>
          <w:u w:val="single"/>
        </w:rPr>
      </w:pPr>
      <w:r w:rsidRPr="00C1753C">
        <w:rPr>
          <w:szCs w:val="28"/>
          <w:u w:val="single"/>
        </w:rPr>
        <w:t xml:space="preserve">Срок выполнения работ: </w:t>
      </w:r>
    </w:p>
    <w:p w:rsidR="00854DAA" w:rsidRDefault="00854DAA" w:rsidP="00854DAA">
      <w:pPr>
        <w:ind w:firstLine="567"/>
        <w:jc w:val="both"/>
        <w:rPr>
          <w:szCs w:val="28"/>
        </w:rPr>
      </w:pPr>
      <w:r>
        <w:rPr>
          <w:szCs w:val="28"/>
        </w:rPr>
        <w:t>- дата начала работ</w:t>
      </w:r>
      <w:r w:rsidRPr="00783BC6">
        <w:rPr>
          <w:szCs w:val="28"/>
        </w:rPr>
        <w:t xml:space="preserve"> </w:t>
      </w:r>
      <w:r>
        <w:rPr>
          <w:szCs w:val="28"/>
        </w:rPr>
        <w:t>25.12</w:t>
      </w:r>
      <w:r w:rsidRPr="00783BC6">
        <w:rPr>
          <w:szCs w:val="28"/>
        </w:rPr>
        <w:t>.202</w:t>
      </w:r>
      <w:r>
        <w:rPr>
          <w:szCs w:val="28"/>
        </w:rPr>
        <w:t>1</w:t>
      </w:r>
      <w:r w:rsidRPr="00783BC6">
        <w:rPr>
          <w:szCs w:val="28"/>
        </w:rPr>
        <w:t xml:space="preserve"> г.</w:t>
      </w:r>
    </w:p>
    <w:p w:rsidR="00854DAA" w:rsidRPr="00F65020" w:rsidRDefault="00854DAA" w:rsidP="00854DAA">
      <w:pPr>
        <w:ind w:firstLine="567"/>
        <w:jc w:val="both"/>
        <w:rPr>
          <w:szCs w:val="28"/>
        </w:rPr>
      </w:pPr>
      <w:r>
        <w:rPr>
          <w:szCs w:val="28"/>
        </w:rPr>
        <w:t>- дата окончания работ 15.01.202</w:t>
      </w:r>
      <w:r w:rsidR="004301B8">
        <w:rPr>
          <w:szCs w:val="28"/>
        </w:rPr>
        <w:t>2</w:t>
      </w:r>
      <w:r>
        <w:rPr>
          <w:szCs w:val="28"/>
        </w:rPr>
        <w:t xml:space="preserve"> г.</w:t>
      </w:r>
    </w:p>
    <w:p w:rsidR="00854DAA" w:rsidRPr="006768F7" w:rsidRDefault="00854DAA" w:rsidP="00854DAA">
      <w:pPr>
        <w:pStyle w:val="35"/>
        <w:ind w:firstLine="567"/>
        <w:rPr>
          <w:szCs w:val="28"/>
        </w:rPr>
      </w:pPr>
      <w:r w:rsidRPr="006768F7">
        <w:rPr>
          <w:szCs w:val="28"/>
        </w:rPr>
        <w:t>Адрес выполнения работ: на территории Тамбовского ВРЗ АО «ВРМ».</w:t>
      </w:r>
    </w:p>
    <w:p w:rsidR="00854DAA" w:rsidRDefault="00854DAA" w:rsidP="00854DAA">
      <w:pPr>
        <w:pStyle w:val="35"/>
        <w:ind w:firstLine="567"/>
        <w:rPr>
          <w:b/>
          <w:color w:val="000000"/>
          <w:szCs w:val="28"/>
        </w:rPr>
      </w:pPr>
      <w:r w:rsidRPr="006768F7">
        <w:rPr>
          <w:szCs w:val="28"/>
        </w:rPr>
        <w:t xml:space="preserve">Цель работ – восстановление технических характеристик </w:t>
      </w:r>
      <w:r w:rsidRPr="006768F7">
        <w:rPr>
          <w:color w:val="000000"/>
          <w:szCs w:val="28"/>
        </w:rPr>
        <w:t xml:space="preserve">крана мостового электрического </w:t>
      </w:r>
      <w:r>
        <w:rPr>
          <w:szCs w:val="28"/>
        </w:rPr>
        <w:t xml:space="preserve">КМ-5-7К-16,8-У3, </w:t>
      </w:r>
      <w:r>
        <w:rPr>
          <w:color w:val="000000"/>
          <w:szCs w:val="28"/>
        </w:rPr>
        <w:t>инв. № 40973, зав. № 138</w:t>
      </w:r>
      <w:r w:rsidRPr="006768F7">
        <w:rPr>
          <w:color w:val="000000"/>
          <w:szCs w:val="28"/>
        </w:rPr>
        <w:t>.</w:t>
      </w:r>
      <w:r w:rsidRPr="006768F7">
        <w:rPr>
          <w:b/>
          <w:color w:val="000000"/>
          <w:szCs w:val="28"/>
        </w:rPr>
        <w:tab/>
      </w:r>
    </w:p>
    <w:p w:rsidR="00854DAA" w:rsidRDefault="00854DAA" w:rsidP="00854DAA">
      <w:pPr>
        <w:pStyle w:val="35"/>
        <w:ind w:firstLine="567"/>
        <w:rPr>
          <w:bCs/>
          <w:szCs w:val="28"/>
        </w:rPr>
      </w:pPr>
      <w:r w:rsidRPr="006768F7">
        <w:rPr>
          <w:bCs/>
          <w:szCs w:val="28"/>
        </w:rPr>
        <w:t>Требования к работам -</w:t>
      </w:r>
      <w:r w:rsidRPr="006768F7">
        <w:rPr>
          <w:szCs w:val="28"/>
        </w:rPr>
        <w:t xml:space="preserve"> качественное выполнение работ согласно </w:t>
      </w:r>
      <w:r w:rsidRPr="006768F7">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854DAA" w:rsidRPr="008421B0" w:rsidRDefault="00854DAA" w:rsidP="00854DAA">
      <w:pPr>
        <w:pStyle w:val="11"/>
        <w:ind w:firstLine="567"/>
        <w:rPr>
          <w:rFonts w:ascii="Times New Roman" w:hAnsi="Times New Roman" w:cs="Times New Roman"/>
        </w:rPr>
      </w:pPr>
      <w:r w:rsidRPr="00687587">
        <w:rPr>
          <w:rFonts w:ascii="Times New Roman" w:hAnsi="Times New Roman" w:cs="Times New Roman"/>
          <w:szCs w:val="28"/>
        </w:rPr>
        <w:t xml:space="preserve">Перечень и объемы работ по капитальному ремонту </w:t>
      </w:r>
      <w:r w:rsidRPr="00687587">
        <w:rPr>
          <w:rFonts w:ascii="Times New Roman" w:hAnsi="Times New Roman" w:cs="Times New Roman"/>
          <w:color w:val="000000"/>
          <w:szCs w:val="28"/>
        </w:rPr>
        <w:t xml:space="preserve">крана мостового электрического </w:t>
      </w:r>
      <w:r w:rsidRPr="00687587">
        <w:rPr>
          <w:rFonts w:ascii="Times New Roman" w:hAnsi="Times New Roman" w:cs="Times New Roman"/>
          <w:szCs w:val="28"/>
        </w:rPr>
        <w:t>КМ-5-7К-16,8-У3</w:t>
      </w:r>
      <w:r>
        <w:rPr>
          <w:rFonts w:ascii="Times New Roman" w:hAnsi="Times New Roman" w:cs="Times New Roman"/>
          <w:szCs w:val="28"/>
        </w:rPr>
        <w:t xml:space="preserve">, </w:t>
      </w:r>
      <w:r>
        <w:rPr>
          <w:rFonts w:ascii="Times New Roman" w:hAnsi="Times New Roman" w:cs="Times New Roman"/>
          <w:color w:val="000000"/>
          <w:szCs w:val="28"/>
        </w:rPr>
        <w:t>инв. № 40973, зав. № 138,</w:t>
      </w:r>
      <w:r w:rsidRPr="00687587">
        <w:rPr>
          <w:rFonts w:ascii="Times New Roman" w:hAnsi="Times New Roman" w:cs="Times New Roman"/>
          <w:color w:val="000000"/>
          <w:szCs w:val="28"/>
        </w:rPr>
        <w:t xml:space="preserve"> н</w:t>
      </w:r>
      <w:r>
        <w:rPr>
          <w:rFonts w:ascii="Times New Roman" w:hAnsi="Times New Roman" w:cs="Times New Roman"/>
          <w:color w:val="000000"/>
          <w:szCs w:val="28"/>
        </w:rPr>
        <w:t>аходящегося на балансовом учете</w:t>
      </w:r>
      <w:r w:rsidRPr="00687587">
        <w:rPr>
          <w:rFonts w:ascii="Times New Roman" w:hAnsi="Times New Roman" w:cs="Times New Roman"/>
          <w:color w:val="000000"/>
          <w:szCs w:val="28"/>
        </w:rPr>
        <w:t xml:space="preserve"> </w:t>
      </w:r>
      <w:r w:rsidRPr="00687587">
        <w:rPr>
          <w:rFonts w:ascii="Times New Roman" w:hAnsi="Times New Roman" w:cs="Times New Roman"/>
          <w:szCs w:val="28"/>
        </w:rPr>
        <w:t xml:space="preserve">Тамбовского вагоноремонтного завода АО «ВРМ» </w:t>
      </w:r>
      <w:r w:rsidRPr="00687587">
        <w:rPr>
          <w:rFonts w:ascii="Times New Roman" w:hAnsi="Times New Roman" w:cs="Times New Roman"/>
        </w:rPr>
        <w:t xml:space="preserve">расположенного по адресу: </w:t>
      </w:r>
      <w:r>
        <w:rPr>
          <w:rFonts w:ascii="Times New Roman" w:hAnsi="Times New Roman" w:cs="Times New Roman"/>
        </w:rPr>
        <w:t xml:space="preserve">г. Тамбов, пл. Мастерских, д.1, </w:t>
      </w:r>
      <w:r w:rsidRPr="00687587">
        <w:rPr>
          <w:rFonts w:ascii="Times New Roman" w:hAnsi="Times New Roman" w:cs="Times New Roman"/>
          <w:szCs w:val="28"/>
        </w:rPr>
        <w:t>представлены в таблице №1.</w:t>
      </w:r>
    </w:p>
    <w:p w:rsidR="00854DAA" w:rsidRPr="00B7560A" w:rsidRDefault="00854DAA" w:rsidP="00854DAA">
      <w:pPr>
        <w:ind w:firstLine="720"/>
        <w:jc w:val="right"/>
        <w:rPr>
          <w:sz w:val="8"/>
          <w:szCs w:val="8"/>
        </w:rPr>
      </w:pPr>
    </w:p>
    <w:p w:rsidR="00854DAA" w:rsidRPr="00B7560A" w:rsidRDefault="00854DAA" w:rsidP="00854DAA">
      <w:pPr>
        <w:ind w:firstLine="720"/>
        <w:jc w:val="right"/>
        <w:rPr>
          <w:sz w:val="26"/>
          <w:szCs w:val="26"/>
        </w:rPr>
      </w:pPr>
      <w:r w:rsidRPr="00B7560A">
        <w:rPr>
          <w:sz w:val="26"/>
          <w:szCs w:val="26"/>
        </w:rPr>
        <w:t>Таблица № 1</w:t>
      </w:r>
    </w:p>
    <w:tbl>
      <w:tblPr>
        <w:tblpPr w:leftFromText="180" w:rightFromText="180" w:vertAnchor="text" w:horzAnchor="margin" w:tblpX="108" w:tblpY="5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9277"/>
      </w:tblGrid>
      <w:tr w:rsidR="00854DAA" w:rsidRPr="00783D4D" w:rsidTr="004F2EC3">
        <w:trPr>
          <w:trHeight w:val="66"/>
        </w:trPr>
        <w:tc>
          <w:tcPr>
            <w:tcW w:w="571" w:type="dxa"/>
            <w:tcBorders>
              <w:top w:val="nil"/>
              <w:left w:val="nil"/>
              <w:bottom w:val="single" w:sz="4" w:space="0" w:color="auto"/>
              <w:right w:val="nil"/>
            </w:tcBorders>
            <w:shd w:val="clear" w:color="auto" w:fill="auto"/>
            <w:noWrap/>
            <w:hideMark/>
          </w:tcPr>
          <w:p w:rsidR="00854DAA" w:rsidRPr="00783D4D" w:rsidRDefault="00854DAA" w:rsidP="004F2EC3">
            <w:pPr>
              <w:jc w:val="center"/>
              <w:rPr>
                <w:b/>
                <w:bCs/>
              </w:rPr>
            </w:pPr>
          </w:p>
        </w:tc>
        <w:tc>
          <w:tcPr>
            <w:tcW w:w="9352" w:type="dxa"/>
            <w:tcBorders>
              <w:top w:val="nil"/>
              <w:left w:val="nil"/>
              <w:bottom w:val="single" w:sz="4" w:space="0" w:color="auto"/>
              <w:right w:val="nil"/>
            </w:tcBorders>
            <w:shd w:val="clear" w:color="auto" w:fill="auto"/>
            <w:hideMark/>
          </w:tcPr>
          <w:p w:rsidR="00854DAA" w:rsidRPr="00854DAA" w:rsidRDefault="00854DAA" w:rsidP="004F2EC3">
            <w:pPr>
              <w:rPr>
                <w:b/>
                <w:sz w:val="10"/>
                <w:szCs w:val="10"/>
              </w:rPr>
            </w:pPr>
          </w:p>
        </w:tc>
      </w:tr>
      <w:tr w:rsidR="00854DAA" w:rsidRPr="00783D4D" w:rsidTr="004F2EC3">
        <w:trPr>
          <w:trHeight w:val="586"/>
        </w:trPr>
        <w:tc>
          <w:tcPr>
            <w:tcW w:w="571" w:type="dxa"/>
            <w:tcBorders>
              <w:top w:val="single" w:sz="4" w:space="0" w:color="auto"/>
            </w:tcBorders>
            <w:shd w:val="clear" w:color="auto" w:fill="auto"/>
            <w:vAlign w:val="center"/>
            <w:hideMark/>
          </w:tcPr>
          <w:p w:rsidR="00854DAA" w:rsidRPr="00B7560A" w:rsidRDefault="00854DAA" w:rsidP="004F2EC3">
            <w:pPr>
              <w:jc w:val="center"/>
              <w:rPr>
                <w:b/>
                <w:bCs/>
                <w:sz w:val="26"/>
                <w:szCs w:val="26"/>
              </w:rPr>
            </w:pPr>
            <w:r w:rsidRPr="00B7560A">
              <w:rPr>
                <w:b/>
                <w:bCs/>
                <w:sz w:val="26"/>
                <w:szCs w:val="26"/>
              </w:rPr>
              <w:t>№ п.п.</w:t>
            </w:r>
          </w:p>
        </w:tc>
        <w:tc>
          <w:tcPr>
            <w:tcW w:w="9352" w:type="dxa"/>
            <w:tcBorders>
              <w:top w:val="single" w:sz="4" w:space="0" w:color="auto"/>
            </w:tcBorders>
            <w:shd w:val="clear" w:color="auto" w:fill="auto"/>
            <w:vAlign w:val="center"/>
            <w:hideMark/>
          </w:tcPr>
          <w:p w:rsidR="00854DAA" w:rsidRPr="00B7560A" w:rsidRDefault="00854DAA" w:rsidP="004F2EC3">
            <w:pPr>
              <w:jc w:val="center"/>
              <w:rPr>
                <w:bCs/>
                <w:sz w:val="26"/>
                <w:szCs w:val="26"/>
              </w:rPr>
            </w:pPr>
            <w:r w:rsidRPr="00B7560A">
              <w:rPr>
                <w:bCs/>
                <w:sz w:val="26"/>
                <w:szCs w:val="26"/>
              </w:rPr>
              <w:t>Перечень работ</w:t>
            </w:r>
            <w:r w:rsidRPr="00B7560A">
              <w:rPr>
                <w:sz w:val="26"/>
                <w:szCs w:val="26"/>
              </w:rPr>
              <w:t xml:space="preserve"> по капитальному ремонту крана мостового электрического КМ-5-7К-16,8-У3, инв. № 40973, зав. № 138</w:t>
            </w:r>
          </w:p>
        </w:tc>
      </w:tr>
      <w:tr w:rsidR="00854DAA" w:rsidRPr="00783D4D" w:rsidTr="004F2EC3">
        <w:trPr>
          <w:trHeight w:val="308"/>
        </w:trPr>
        <w:tc>
          <w:tcPr>
            <w:tcW w:w="571" w:type="dxa"/>
            <w:shd w:val="clear" w:color="auto" w:fill="auto"/>
            <w:hideMark/>
          </w:tcPr>
          <w:p w:rsidR="00854DAA" w:rsidRPr="00B7560A" w:rsidRDefault="00854DAA" w:rsidP="004F2EC3">
            <w:pPr>
              <w:jc w:val="center"/>
              <w:rPr>
                <w:b/>
                <w:bCs/>
                <w:sz w:val="26"/>
                <w:szCs w:val="26"/>
              </w:rPr>
            </w:pPr>
            <w:r w:rsidRPr="00B7560A">
              <w:rPr>
                <w:b/>
                <w:bCs/>
                <w:sz w:val="26"/>
                <w:szCs w:val="26"/>
              </w:rPr>
              <w:t>1</w:t>
            </w:r>
          </w:p>
        </w:tc>
        <w:tc>
          <w:tcPr>
            <w:tcW w:w="9352" w:type="dxa"/>
            <w:shd w:val="clear" w:color="auto" w:fill="auto"/>
            <w:hideMark/>
          </w:tcPr>
          <w:p w:rsidR="00854DAA" w:rsidRPr="00B7560A" w:rsidRDefault="00854DAA" w:rsidP="004F2EC3">
            <w:pPr>
              <w:rPr>
                <w:b/>
                <w:sz w:val="26"/>
                <w:szCs w:val="26"/>
              </w:rPr>
            </w:pPr>
            <w:r w:rsidRPr="00B7560A">
              <w:rPr>
                <w:b/>
                <w:sz w:val="26"/>
                <w:szCs w:val="26"/>
              </w:rPr>
              <w:t>Ремонт механизма подъема груза:</w:t>
            </w:r>
          </w:p>
        </w:tc>
      </w:tr>
      <w:tr w:rsidR="00854DAA" w:rsidRPr="00783D4D" w:rsidTr="004F2EC3">
        <w:trPr>
          <w:trHeight w:val="308"/>
        </w:trPr>
        <w:tc>
          <w:tcPr>
            <w:tcW w:w="571" w:type="dxa"/>
            <w:shd w:val="clear" w:color="auto" w:fill="auto"/>
            <w:hideMark/>
          </w:tcPr>
          <w:p w:rsidR="00854DAA" w:rsidRPr="00B7560A" w:rsidRDefault="00854DAA" w:rsidP="004F2EC3">
            <w:pPr>
              <w:jc w:val="center"/>
              <w:rPr>
                <w:b/>
                <w:bCs/>
                <w:sz w:val="26"/>
                <w:szCs w:val="26"/>
                <w:lang w:val="en-US"/>
              </w:rPr>
            </w:pPr>
          </w:p>
        </w:tc>
        <w:tc>
          <w:tcPr>
            <w:tcW w:w="9352" w:type="dxa"/>
            <w:shd w:val="clear" w:color="auto" w:fill="auto"/>
            <w:hideMark/>
          </w:tcPr>
          <w:p w:rsidR="00854DAA" w:rsidRPr="00B7560A" w:rsidRDefault="00854DAA" w:rsidP="004F2EC3">
            <w:pPr>
              <w:rPr>
                <w:sz w:val="26"/>
                <w:szCs w:val="26"/>
              </w:rPr>
            </w:pPr>
            <w:r w:rsidRPr="00B7560A">
              <w:rPr>
                <w:sz w:val="26"/>
                <w:szCs w:val="26"/>
              </w:rPr>
              <w:t>- Ревизия редуктора подъема Ц2У-400К(КМ)-25-22М, при необходимости замена комплектующих.</w:t>
            </w:r>
          </w:p>
        </w:tc>
      </w:tr>
      <w:tr w:rsidR="00854DAA" w:rsidRPr="00783D4D" w:rsidTr="004F2EC3">
        <w:trPr>
          <w:trHeight w:val="308"/>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xml:space="preserve">- Замена приводного вала с тормозными шкивами </w:t>
            </w:r>
            <w:r w:rsidRPr="00B7560A">
              <w:rPr>
                <w:i/>
                <w:sz w:val="26"/>
                <w:szCs w:val="26"/>
              </w:rPr>
              <w:t>ф=</w:t>
            </w:r>
            <w:r w:rsidRPr="00B7560A">
              <w:rPr>
                <w:sz w:val="26"/>
                <w:szCs w:val="26"/>
              </w:rPr>
              <w:t>200мм (2 шт.) и зубчатыми полумуфтами.</w:t>
            </w:r>
          </w:p>
        </w:tc>
      </w:tr>
      <w:tr w:rsidR="00854DAA" w:rsidRPr="00783D4D" w:rsidTr="004F2EC3">
        <w:trPr>
          <w:trHeight w:val="308"/>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xml:space="preserve">- Замена направляющих блоков каната </w:t>
            </w:r>
            <w:r w:rsidRPr="00B7560A">
              <w:rPr>
                <w:i/>
                <w:sz w:val="26"/>
                <w:szCs w:val="26"/>
              </w:rPr>
              <w:t>ф</w:t>
            </w:r>
            <w:r w:rsidRPr="00B7560A">
              <w:rPr>
                <w:sz w:val="26"/>
                <w:szCs w:val="26"/>
              </w:rPr>
              <w:t xml:space="preserve">=360 мм (канат </w:t>
            </w:r>
            <w:r w:rsidRPr="00B7560A">
              <w:rPr>
                <w:i/>
                <w:sz w:val="26"/>
                <w:szCs w:val="26"/>
              </w:rPr>
              <w:t>ф=</w:t>
            </w:r>
            <w:r w:rsidRPr="00B7560A">
              <w:rPr>
                <w:sz w:val="26"/>
                <w:szCs w:val="26"/>
              </w:rPr>
              <w:t>15 мм) – 2 шт.</w:t>
            </w:r>
          </w:p>
        </w:tc>
      </w:tr>
      <w:tr w:rsidR="00854DAA" w:rsidRPr="00783D4D" w:rsidTr="004F2EC3">
        <w:trPr>
          <w:trHeight w:val="308"/>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электродвигателя (асинхрон. с фазным ротором) 4МТМ200</w:t>
            </w:r>
            <w:r w:rsidRPr="00B7560A">
              <w:rPr>
                <w:sz w:val="26"/>
                <w:szCs w:val="26"/>
                <w:lang w:val="en-US"/>
              </w:rPr>
              <w:t>LB</w:t>
            </w:r>
            <w:r w:rsidRPr="00B7560A">
              <w:rPr>
                <w:sz w:val="26"/>
                <w:szCs w:val="26"/>
              </w:rPr>
              <w:t>8 380В, 22кВт, 715об/мин – 1шт.</w:t>
            </w:r>
          </w:p>
        </w:tc>
      </w:tr>
      <w:tr w:rsidR="00854DAA" w:rsidRPr="00783D4D" w:rsidTr="004F2EC3">
        <w:trPr>
          <w:trHeight w:val="308"/>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тормозов ТКГ-200 – 2шт.</w:t>
            </w:r>
          </w:p>
        </w:tc>
      </w:tr>
      <w:tr w:rsidR="00854DAA" w:rsidRPr="00783D4D" w:rsidTr="004F2EC3">
        <w:trPr>
          <w:trHeight w:val="308"/>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грузового каната 6х19(1+6+6/6)+1о.с. 15-Г-</w:t>
            </w:r>
            <w:r w:rsidRPr="00B7560A">
              <w:rPr>
                <w:sz w:val="26"/>
                <w:szCs w:val="26"/>
                <w:lang w:val="en-US"/>
              </w:rPr>
              <w:t>I</w:t>
            </w:r>
            <w:r w:rsidRPr="00B7560A">
              <w:rPr>
                <w:sz w:val="26"/>
                <w:szCs w:val="26"/>
              </w:rPr>
              <w:t>-</w:t>
            </w:r>
            <w:r w:rsidRPr="00B7560A">
              <w:rPr>
                <w:sz w:val="26"/>
                <w:szCs w:val="26"/>
                <w:lang w:val="en-US"/>
              </w:rPr>
              <w:t>H</w:t>
            </w:r>
            <w:r w:rsidRPr="00B7560A">
              <w:rPr>
                <w:sz w:val="26"/>
                <w:szCs w:val="26"/>
              </w:rPr>
              <w:t xml:space="preserve">-1770  ГОСТ 2688-80  </w:t>
            </w:r>
            <w:r w:rsidRPr="00B7560A">
              <w:rPr>
                <w:i/>
                <w:sz w:val="26"/>
                <w:szCs w:val="26"/>
              </w:rPr>
              <w:t>ф=</w:t>
            </w:r>
            <w:r w:rsidRPr="00B7560A">
              <w:rPr>
                <w:sz w:val="26"/>
                <w:szCs w:val="26"/>
              </w:rPr>
              <w:t>15мм   в количестве 94 м.</w:t>
            </w:r>
          </w:p>
        </w:tc>
      </w:tr>
      <w:tr w:rsidR="00854DAA" w:rsidRPr="00783D4D" w:rsidTr="004F2EC3">
        <w:trPr>
          <w:trHeight w:val="308"/>
        </w:trPr>
        <w:tc>
          <w:tcPr>
            <w:tcW w:w="571" w:type="dxa"/>
            <w:shd w:val="clear" w:color="auto" w:fill="auto"/>
            <w:hideMark/>
          </w:tcPr>
          <w:p w:rsidR="00854DAA" w:rsidRPr="00B7560A" w:rsidRDefault="00854DAA" w:rsidP="004F2EC3">
            <w:pPr>
              <w:jc w:val="center"/>
              <w:rPr>
                <w:b/>
                <w:bCs/>
                <w:sz w:val="26"/>
                <w:szCs w:val="26"/>
              </w:rPr>
            </w:pPr>
            <w:r w:rsidRPr="00B7560A">
              <w:rPr>
                <w:b/>
                <w:bCs/>
                <w:sz w:val="26"/>
                <w:szCs w:val="26"/>
              </w:rPr>
              <w:t>2</w:t>
            </w:r>
          </w:p>
        </w:tc>
        <w:tc>
          <w:tcPr>
            <w:tcW w:w="9352" w:type="dxa"/>
            <w:shd w:val="clear" w:color="auto" w:fill="auto"/>
            <w:hideMark/>
          </w:tcPr>
          <w:p w:rsidR="00854DAA" w:rsidRPr="00B7560A" w:rsidRDefault="00854DAA" w:rsidP="004F2EC3">
            <w:pPr>
              <w:rPr>
                <w:b/>
                <w:sz w:val="26"/>
                <w:szCs w:val="26"/>
              </w:rPr>
            </w:pPr>
            <w:r w:rsidRPr="00B7560A">
              <w:rPr>
                <w:b/>
                <w:sz w:val="26"/>
                <w:szCs w:val="26"/>
              </w:rPr>
              <w:t>Ремонт тележки крана:</w:t>
            </w:r>
          </w:p>
        </w:tc>
      </w:tr>
      <w:tr w:rsidR="00854DAA" w:rsidRPr="00783D4D" w:rsidTr="004F2EC3">
        <w:trPr>
          <w:trHeight w:val="308"/>
        </w:trPr>
        <w:tc>
          <w:tcPr>
            <w:tcW w:w="571" w:type="dxa"/>
            <w:shd w:val="clear" w:color="auto" w:fill="auto"/>
            <w:hideMark/>
          </w:tcPr>
          <w:p w:rsidR="00854DAA" w:rsidRPr="00B7560A" w:rsidRDefault="00854DAA" w:rsidP="004F2EC3">
            <w:pPr>
              <w:jc w:val="center"/>
              <w:rPr>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ограждения по периметру тележки.</w:t>
            </w:r>
          </w:p>
        </w:tc>
      </w:tr>
      <w:tr w:rsidR="00854DAA" w:rsidRPr="00783D4D" w:rsidTr="004F2EC3">
        <w:trPr>
          <w:trHeight w:val="315"/>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xml:space="preserve">- Замена кронштейна крепления редуктора механизма перемещения. </w:t>
            </w:r>
          </w:p>
        </w:tc>
      </w:tr>
      <w:tr w:rsidR="00854DAA" w:rsidRPr="00783D4D" w:rsidTr="004F2EC3">
        <w:trPr>
          <w:trHeight w:val="315"/>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Ремонт поперечной балки тележки (деформация нижней полки швеллера).</w:t>
            </w:r>
          </w:p>
        </w:tc>
      </w:tr>
      <w:tr w:rsidR="00854DAA" w:rsidRPr="00783D4D" w:rsidTr="004F2EC3">
        <w:trPr>
          <w:trHeight w:val="315"/>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Ревизия редуктора перемещения Ц3ВК-160-16-16У1, при необходимости замена комплектующих.</w:t>
            </w:r>
          </w:p>
        </w:tc>
      </w:tr>
      <w:tr w:rsidR="00854DAA" w:rsidRPr="00783D4D" w:rsidTr="004F2EC3">
        <w:trPr>
          <w:trHeight w:val="663"/>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электродвигателя (асинхрон. с фазным ротором) ДМТН-111-6 380В, 3кВт, 890об/мин – 1шт.</w:t>
            </w:r>
          </w:p>
        </w:tc>
      </w:tr>
      <w:tr w:rsidR="00854DAA" w:rsidRPr="00783D4D" w:rsidTr="004F2EC3">
        <w:trPr>
          <w:trHeight w:val="327"/>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xml:space="preserve">- Замена приводного вала с тормозным шкивом </w:t>
            </w:r>
            <w:r w:rsidRPr="00B7560A">
              <w:rPr>
                <w:i/>
                <w:sz w:val="26"/>
                <w:szCs w:val="26"/>
              </w:rPr>
              <w:t>ф=</w:t>
            </w:r>
            <w:r w:rsidRPr="00B7560A">
              <w:rPr>
                <w:sz w:val="26"/>
                <w:szCs w:val="26"/>
              </w:rPr>
              <w:t>160мм и зубчатыми полумуфтами.</w:t>
            </w:r>
          </w:p>
        </w:tc>
      </w:tr>
      <w:tr w:rsidR="00854DAA" w:rsidRPr="00783D4D" w:rsidTr="004F2EC3">
        <w:trPr>
          <w:trHeight w:val="327"/>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тормоза ТКГ-160 – 1шт.</w:t>
            </w:r>
          </w:p>
        </w:tc>
      </w:tr>
      <w:tr w:rsidR="00854DAA" w:rsidRPr="00783D4D" w:rsidTr="004F2EC3">
        <w:trPr>
          <w:trHeight w:val="308"/>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xml:space="preserve">- Замена колес </w:t>
            </w:r>
            <w:r w:rsidRPr="00B7560A">
              <w:rPr>
                <w:i/>
                <w:sz w:val="26"/>
                <w:szCs w:val="26"/>
              </w:rPr>
              <w:t xml:space="preserve"> ф=</w:t>
            </w:r>
            <w:r w:rsidRPr="00B7560A">
              <w:rPr>
                <w:sz w:val="26"/>
                <w:szCs w:val="26"/>
              </w:rPr>
              <w:t>250мм в комплекте с подшипниками – 4 шт.</w:t>
            </w:r>
          </w:p>
        </w:tc>
      </w:tr>
      <w:tr w:rsidR="00854DAA" w:rsidRPr="00783D4D" w:rsidTr="004F2EC3">
        <w:trPr>
          <w:trHeight w:val="308"/>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ведущего и ведомого валов с соединительными муфтами.</w:t>
            </w:r>
          </w:p>
        </w:tc>
      </w:tr>
      <w:tr w:rsidR="00854DAA" w:rsidRPr="00783D4D" w:rsidTr="004F2EC3">
        <w:trPr>
          <w:trHeight w:val="308"/>
        </w:trPr>
        <w:tc>
          <w:tcPr>
            <w:tcW w:w="571" w:type="dxa"/>
            <w:shd w:val="clear" w:color="auto" w:fill="auto"/>
            <w:hideMark/>
          </w:tcPr>
          <w:p w:rsidR="00854DAA" w:rsidRPr="00B7560A" w:rsidRDefault="00854DAA" w:rsidP="004F2EC3">
            <w:pPr>
              <w:jc w:val="center"/>
              <w:rPr>
                <w:b/>
                <w:bCs/>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Ремонт, замена буферов тележки.</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r w:rsidRPr="00B7560A">
              <w:rPr>
                <w:b/>
                <w:sz w:val="26"/>
                <w:szCs w:val="26"/>
              </w:rPr>
              <w:t>3</w:t>
            </w:r>
          </w:p>
        </w:tc>
        <w:tc>
          <w:tcPr>
            <w:tcW w:w="9352" w:type="dxa"/>
            <w:shd w:val="clear" w:color="auto" w:fill="auto"/>
            <w:hideMark/>
          </w:tcPr>
          <w:p w:rsidR="00854DAA" w:rsidRPr="00B7560A" w:rsidRDefault="00854DAA" w:rsidP="004F2EC3">
            <w:pPr>
              <w:rPr>
                <w:b/>
                <w:sz w:val="26"/>
                <w:szCs w:val="26"/>
              </w:rPr>
            </w:pPr>
            <w:r w:rsidRPr="00B7560A">
              <w:rPr>
                <w:b/>
                <w:sz w:val="26"/>
                <w:szCs w:val="26"/>
              </w:rPr>
              <w:t>Ремонт механизмов передвижения крана:</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редукторов 1Ц2У-200-20-12 У2 – 1 шт.; 1Ц2У-200-20-21 У2 – 1 шт.</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электродвигателей (асинхрон. с фазным ротором) ДМТН-111-6 380В, 3кВт, 890об/мин – 2шт.</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тормозов ТКГ-160 – 2шт.</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xml:space="preserve">- Замена приводных валов с тормозными шкивами </w:t>
            </w:r>
            <w:r w:rsidRPr="00B7560A">
              <w:rPr>
                <w:i/>
                <w:sz w:val="26"/>
                <w:szCs w:val="26"/>
              </w:rPr>
              <w:t>ф=</w:t>
            </w:r>
            <w:r w:rsidRPr="00B7560A">
              <w:rPr>
                <w:sz w:val="26"/>
                <w:szCs w:val="26"/>
              </w:rPr>
              <w:t>160мм (2 шт.) и зубчатыми полумуфтами.</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224CD6" w:rsidP="004F2EC3">
            <w:pPr>
              <w:rPr>
                <w:sz w:val="26"/>
                <w:szCs w:val="26"/>
              </w:rPr>
            </w:pPr>
            <w:r>
              <w:rPr>
                <w:sz w:val="26"/>
                <w:szCs w:val="26"/>
              </w:rPr>
              <w:t>- Ремонт</w:t>
            </w:r>
            <w:r w:rsidR="00854DAA" w:rsidRPr="00B7560A">
              <w:rPr>
                <w:sz w:val="26"/>
                <w:szCs w:val="26"/>
              </w:rPr>
              <w:t xml:space="preserve"> ходовых колёс - 4 шт.</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подшипников, валов и осей ходовых колёс.</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r w:rsidRPr="00B7560A">
              <w:rPr>
                <w:b/>
                <w:sz w:val="26"/>
                <w:szCs w:val="26"/>
              </w:rPr>
              <w:t>4</w:t>
            </w:r>
          </w:p>
        </w:tc>
        <w:tc>
          <w:tcPr>
            <w:tcW w:w="9352" w:type="dxa"/>
            <w:shd w:val="clear" w:color="auto" w:fill="auto"/>
            <w:hideMark/>
          </w:tcPr>
          <w:p w:rsidR="00854DAA" w:rsidRPr="00B7560A" w:rsidRDefault="00854DAA" w:rsidP="004F2EC3">
            <w:pPr>
              <w:rPr>
                <w:b/>
                <w:sz w:val="26"/>
                <w:szCs w:val="26"/>
              </w:rPr>
            </w:pPr>
            <w:r w:rsidRPr="00B7560A">
              <w:rPr>
                <w:b/>
                <w:sz w:val="26"/>
                <w:szCs w:val="26"/>
              </w:rPr>
              <w:t>Ремонт электрооборудования:</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кабелей питания и управления, металлорукавов, замена всей эл. проводки</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Ремонт пульта управления краном, замена контроллеров</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Ревизия шкафов управления: замена контакторов, реле и т.п.</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xml:space="preserve">- Замена шкафа резисторных блоков на мосту крана. </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 Замена концевых выключателей:</w:t>
            </w:r>
          </w:p>
          <w:p w:rsidR="00854DAA" w:rsidRPr="00B7560A" w:rsidRDefault="00854DAA" w:rsidP="004F2EC3">
            <w:pPr>
              <w:rPr>
                <w:sz w:val="26"/>
                <w:szCs w:val="26"/>
              </w:rPr>
            </w:pPr>
            <w:r w:rsidRPr="00B7560A">
              <w:rPr>
                <w:sz w:val="26"/>
                <w:szCs w:val="26"/>
              </w:rPr>
              <w:t>а) механизмов подъема, перемещения тележки, перемещения крана  (КУ-701А – 3шт.; КУ-703А – 1шт.)</w:t>
            </w:r>
          </w:p>
          <w:p w:rsidR="00854DAA" w:rsidRPr="00B7560A" w:rsidRDefault="00854DAA" w:rsidP="004F2EC3">
            <w:pPr>
              <w:rPr>
                <w:sz w:val="26"/>
                <w:szCs w:val="26"/>
              </w:rPr>
            </w:pPr>
            <w:r w:rsidRPr="00B7560A">
              <w:rPr>
                <w:sz w:val="26"/>
                <w:szCs w:val="26"/>
              </w:rPr>
              <w:t>б) двери в кабину крана  ВК-300 – 1шт.</w:t>
            </w:r>
          </w:p>
          <w:p w:rsidR="00854DAA" w:rsidRPr="00B7560A" w:rsidRDefault="00854DAA" w:rsidP="004F2EC3">
            <w:pPr>
              <w:rPr>
                <w:sz w:val="26"/>
                <w:szCs w:val="26"/>
              </w:rPr>
            </w:pPr>
            <w:r w:rsidRPr="00B7560A">
              <w:rPr>
                <w:sz w:val="26"/>
                <w:szCs w:val="26"/>
              </w:rPr>
              <w:t>в) люка на мост крана ВК-300 – 1шт.</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rPr>
                <w:sz w:val="26"/>
                <w:szCs w:val="26"/>
              </w:rPr>
            </w:pPr>
            <w:r w:rsidRPr="00B7560A">
              <w:rPr>
                <w:sz w:val="26"/>
                <w:szCs w:val="26"/>
              </w:rPr>
              <w:t>-Монтаж светильника, вентилятора охлаждения и обогревателя в кабину крана.</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r w:rsidRPr="00B7560A">
              <w:rPr>
                <w:b/>
                <w:sz w:val="26"/>
                <w:szCs w:val="26"/>
              </w:rPr>
              <w:t>5</w:t>
            </w:r>
          </w:p>
        </w:tc>
        <w:tc>
          <w:tcPr>
            <w:tcW w:w="9352" w:type="dxa"/>
            <w:shd w:val="clear" w:color="auto" w:fill="auto"/>
            <w:hideMark/>
          </w:tcPr>
          <w:p w:rsidR="00854DAA" w:rsidRPr="00B7560A" w:rsidRDefault="00854DAA" w:rsidP="004F2EC3">
            <w:pPr>
              <w:rPr>
                <w:b/>
                <w:sz w:val="26"/>
                <w:szCs w:val="26"/>
              </w:rPr>
            </w:pPr>
            <w:r w:rsidRPr="00B7560A">
              <w:rPr>
                <w:b/>
                <w:sz w:val="26"/>
                <w:szCs w:val="26"/>
              </w:rPr>
              <w:t xml:space="preserve">Ремонт металлоконструкций крана:                                                                                                       </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ind w:right="-143"/>
              <w:rPr>
                <w:sz w:val="26"/>
                <w:szCs w:val="26"/>
              </w:rPr>
            </w:pPr>
            <w:r w:rsidRPr="00B7560A">
              <w:rPr>
                <w:sz w:val="26"/>
                <w:szCs w:val="26"/>
              </w:rPr>
              <w:t>- сварочные работы по ремонту площадки (с усилением) механизма перемещения крана.</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ind w:right="-143"/>
              <w:rPr>
                <w:sz w:val="26"/>
                <w:szCs w:val="26"/>
              </w:rPr>
            </w:pPr>
            <w:r w:rsidRPr="00B7560A">
              <w:rPr>
                <w:sz w:val="26"/>
                <w:szCs w:val="26"/>
              </w:rPr>
              <w:t>- замена площадки под редуктор механизма перемещения крана.</w:t>
            </w:r>
          </w:p>
        </w:tc>
      </w:tr>
      <w:tr w:rsidR="00854DAA" w:rsidRPr="00783D4D" w:rsidTr="004F2EC3">
        <w:trPr>
          <w:trHeight w:val="243"/>
        </w:trPr>
        <w:tc>
          <w:tcPr>
            <w:tcW w:w="571" w:type="dxa"/>
            <w:shd w:val="clear" w:color="auto" w:fill="auto"/>
            <w:hideMark/>
          </w:tcPr>
          <w:p w:rsidR="00854DAA" w:rsidRPr="00B7560A" w:rsidRDefault="00854DAA" w:rsidP="004F2EC3">
            <w:pPr>
              <w:jc w:val="center"/>
              <w:rPr>
                <w:b/>
                <w:sz w:val="26"/>
                <w:szCs w:val="26"/>
              </w:rPr>
            </w:pPr>
          </w:p>
        </w:tc>
        <w:tc>
          <w:tcPr>
            <w:tcW w:w="9352" w:type="dxa"/>
            <w:shd w:val="clear" w:color="auto" w:fill="auto"/>
            <w:hideMark/>
          </w:tcPr>
          <w:p w:rsidR="00854DAA" w:rsidRPr="00B7560A" w:rsidRDefault="00854DAA" w:rsidP="004F2EC3">
            <w:pPr>
              <w:ind w:right="-143"/>
              <w:rPr>
                <w:sz w:val="26"/>
                <w:szCs w:val="26"/>
              </w:rPr>
            </w:pPr>
            <w:r w:rsidRPr="00B7560A">
              <w:rPr>
                <w:sz w:val="26"/>
                <w:szCs w:val="26"/>
              </w:rPr>
              <w:t>- Ремонт, замена буферов на мосту и концевых балках крана.</w:t>
            </w:r>
          </w:p>
        </w:tc>
      </w:tr>
    </w:tbl>
    <w:p w:rsidR="00F65020" w:rsidRPr="00F65020" w:rsidRDefault="00F65020" w:rsidP="00854DAA">
      <w:pPr>
        <w:shd w:val="clear" w:color="auto" w:fill="FFFFFF"/>
        <w:ind w:firstLine="567"/>
        <w:jc w:val="both"/>
        <w:rPr>
          <w:sz w:val="10"/>
          <w:szCs w:val="10"/>
        </w:rPr>
      </w:pPr>
    </w:p>
    <w:p w:rsidR="00854DAA" w:rsidRDefault="00854DAA" w:rsidP="00854DAA">
      <w:pPr>
        <w:shd w:val="clear" w:color="auto" w:fill="FFFFFF"/>
        <w:ind w:firstLine="567"/>
        <w:jc w:val="both"/>
        <w:rPr>
          <w:szCs w:val="28"/>
        </w:rPr>
      </w:pPr>
      <w:r w:rsidRPr="00EF1917">
        <w:rPr>
          <w:szCs w:val="28"/>
        </w:rPr>
        <w:t xml:space="preserve">Заказчик, утверждает документацию, подготовленную </w:t>
      </w:r>
      <w:r>
        <w:rPr>
          <w:szCs w:val="28"/>
        </w:rPr>
        <w:t>Исполнителем</w:t>
      </w:r>
      <w:r w:rsidRPr="00EF1917">
        <w:rPr>
          <w:szCs w:val="28"/>
        </w:rPr>
        <w:t xml:space="preserve"> к производству работ</w:t>
      </w:r>
      <w:r>
        <w:rPr>
          <w:szCs w:val="28"/>
        </w:rPr>
        <w:t>,</w:t>
      </w:r>
      <w:r w:rsidRPr="00EF1917">
        <w:rPr>
          <w:szCs w:val="28"/>
        </w:rPr>
        <w:t xml:space="preserve"> и производит контроль её выполнения в строгом соответствии с технологией производства работ и применяемых материалов на объекте</w:t>
      </w:r>
      <w:r>
        <w:rPr>
          <w:szCs w:val="28"/>
        </w:rPr>
        <w:t xml:space="preserve"> ремонта</w:t>
      </w:r>
      <w:r w:rsidRPr="00EF1917">
        <w:rPr>
          <w:szCs w:val="28"/>
        </w:rPr>
        <w:t>.</w:t>
      </w:r>
    </w:p>
    <w:p w:rsidR="00854DAA" w:rsidRPr="001F215A" w:rsidRDefault="00854DAA" w:rsidP="00854DAA">
      <w:pPr>
        <w:ind w:firstLine="567"/>
        <w:jc w:val="both"/>
        <w:rPr>
          <w:szCs w:val="28"/>
        </w:rPr>
      </w:pPr>
      <w:r w:rsidRPr="001F215A">
        <w:rPr>
          <w:szCs w:val="28"/>
        </w:rPr>
        <w:t>Условия выполнения работ</w:t>
      </w:r>
      <w:r w:rsidR="004F2EC3">
        <w:rPr>
          <w:szCs w:val="28"/>
        </w:rPr>
        <w:t>:</w:t>
      </w:r>
    </w:p>
    <w:p w:rsidR="00854DAA" w:rsidRPr="001F215A" w:rsidRDefault="00854DAA" w:rsidP="00854DAA">
      <w:pPr>
        <w:shd w:val="clear" w:color="auto" w:fill="FFFFFF"/>
        <w:ind w:firstLine="567"/>
        <w:jc w:val="both"/>
        <w:rPr>
          <w:szCs w:val="28"/>
        </w:rPr>
      </w:pPr>
      <w:r w:rsidRPr="001F215A">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w:t>
      </w:r>
      <w:r>
        <w:rPr>
          <w:szCs w:val="28"/>
        </w:rPr>
        <w:t>подтверждающие</w:t>
      </w:r>
      <w:r w:rsidRPr="001F215A">
        <w:rPr>
          <w:szCs w:val="28"/>
        </w:rPr>
        <w:t xml:space="preserve"> их качество.</w:t>
      </w:r>
    </w:p>
    <w:p w:rsidR="00854DAA" w:rsidRPr="001F215A" w:rsidRDefault="00854DAA" w:rsidP="00854DAA">
      <w:pPr>
        <w:ind w:firstLine="567"/>
        <w:jc w:val="both"/>
        <w:rPr>
          <w:szCs w:val="28"/>
        </w:rPr>
      </w:pPr>
      <w:r w:rsidRPr="001F215A">
        <w:rPr>
          <w:szCs w:val="28"/>
        </w:rPr>
        <w:t xml:space="preserve">Форма представления результатов работ - акты приемки выполненных работ по форме КС-2, КС-3, ОС-3. </w:t>
      </w:r>
    </w:p>
    <w:p w:rsidR="00854DAA" w:rsidRPr="001F215A" w:rsidRDefault="00854DAA" w:rsidP="00854DAA">
      <w:pPr>
        <w:ind w:firstLine="567"/>
        <w:jc w:val="both"/>
        <w:rPr>
          <w:szCs w:val="28"/>
        </w:rPr>
      </w:pPr>
      <w:r w:rsidRPr="001F215A">
        <w:rPr>
          <w:szCs w:val="28"/>
        </w:rPr>
        <w:t>Работы выполняются Исполнителем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Тамбов, пл. Мастерских, д.1, в полном соответствии с действующими нормами и правилами, с соблюдением правил трудового распорядка и режима работы завода.</w:t>
      </w:r>
    </w:p>
    <w:p w:rsidR="00854DAA" w:rsidRPr="001F215A" w:rsidRDefault="00854DAA" w:rsidP="00854DAA">
      <w:pPr>
        <w:ind w:firstLine="567"/>
        <w:jc w:val="both"/>
        <w:rPr>
          <w:bCs/>
          <w:szCs w:val="28"/>
        </w:rPr>
      </w:pPr>
      <w:r w:rsidRPr="001F215A">
        <w:rPr>
          <w:szCs w:val="28"/>
        </w:rPr>
        <w:t xml:space="preserve">График производства работ составляется Исполнителем и согласовывается с Заказчиком до начала производства работ. </w:t>
      </w:r>
      <w:r w:rsidRPr="001F215A">
        <w:rPr>
          <w:bCs/>
          <w:szCs w:val="28"/>
        </w:rPr>
        <w:t>Работы должны выполняться в рабочее время: с 8</w:t>
      </w:r>
      <w:r w:rsidRPr="001F215A">
        <w:rPr>
          <w:bCs/>
          <w:szCs w:val="28"/>
          <w:vertAlign w:val="superscript"/>
        </w:rPr>
        <w:t>00</w:t>
      </w:r>
      <w:r w:rsidRPr="001F215A">
        <w:rPr>
          <w:bCs/>
          <w:szCs w:val="28"/>
        </w:rPr>
        <w:t xml:space="preserve"> до 17</w:t>
      </w:r>
      <w:r w:rsidRPr="001F215A">
        <w:rPr>
          <w:bCs/>
          <w:szCs w:val="28"/>
          <w:vertAlign w:val="superscript"/>
        </w:rPr>
        <w:t>00</w:t>
      </w:r>
      <w:r w:rsidRPr="001F215A">
        <w:rPr>
          <w:bCs/>
          <w:szCs w:val="28"/>
        </w:rPr>
        <w:t xml:space="preserve"> часов (выходные дни или за пределами рабочего времени – по согласованию с Заказчиком).</w:t>
      </w:r>
      <w:r w:rsidRPr="001F215A">
        <w:rPr>
          <w:szCs w:val="28"/>
        </w:rPr>
        <w:t xml:space="preserve"> Д</w:t>
      </w:r>
      <w:r w:rsidRPr="001F215A">
        <w:rPr>
          <w:bCs/>
          <w:szCs w:val="28"/>
        </w:rPr>
        <w:t xml:space="preserve">ля оформления пропуска на территорию Заказчика, до начала выполнения работ, </w:t>
      </w:r>
      <w:r w:rsidRPr="001F215A">
        <w:rPr>
          <w:szCs w:val="28"/>
        </w:rPr>
        <w:t>Исполнитель</w:t>
      </w:r>
      <w:r w:rsidRPr="001F215A">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854DAA" w:rsidRPr="001F215A" w:rsidRDefault="00854DAA" w:rsidP="00854DAA">
      <w:pPr>
        <w:ind w:firstLine="567"/>
        <w:jc w:val="both"/>
        <w:rPr>
          <w:szCs w:val="28"/>
        </w:rPr>
      </w:pPr>
      <w:r w:rsidRPr="001F215A">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54DAA" w:rsidRPr="00C1753C" w:rsidRDefault="00854DAA" w:rsidP="00854DAA">
      <w:pPr>
        <w:ind w:firstLine="567"/>
        <w:jc w:val="both"/>
        <w:rPr>
          <w:bCs/>
          <w:szCs w:val="28"/>
        </w:rPr>
      </w:pPr>
      <w:r w:rsidRPr="001F215A">
        <w:rPr>
          <w:bCs/>
          <w:szCs w:val="28"/>
        </w:rPr>
        <w:t>Все решения, принимаемые в ходе выполнения работ, согласовываются с представителем Заказчика по всем разделам.</w:t>
      </w:r>
    </w:p>
    <w:p w:rsidR="00854DAA" w:rsidRPr="00DA25F7" w:rsidRDefault="00854DAA" w:rsidP="00854DAA">
      <w:pPr>
        <w:ind w:firstLine="567"/>
        <w:jc w:val="both"/>
        <w:rPr>
          <w:i/>
          <w:color w:val="auto"/>
          <w:szCs w:val="28"/>
        </w:rPr>
      </w:pPr>
      <w:r w:rsidRPr="00786929">
        <w:rPr>
          <w:szCs w:val="28"/>
        </w:rPr>
        <w:t xml:space="preserve">Качество выполнения работ должно соответствовать требованиям </w:t>
      </w:r>
      <w:r w:rsidRPr="0024402A">
        <w:rPr>
          <w:i/>
          <w:szCs w:val="28"/>
        </w:rPr>
        <w:t xml:space="preserve">приказа  Ростехнадзора от 26.11.2020 года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24402A">
        <w:rPr>
          <w:i/>
          <w:color w:val="auto"/>
          <w:szCs w:val="28"/>
        </w:rPr>
        <w:t>и Федерального закона «О промышленной безопасности опасных производственных объектов» (с изменениями на 11 июня 2021 года)</w:t>
      </w:r>
      <w:r>
        <w:rPr>
          <w:i/>
          <w:color w:val="auto"/>
          <w:szCs w:val="28"/>
        </w:rPr>
        <w:t>.</w:t>
      </w:r>
    </w:p>
    <w:p w:rsidR="00854DAA" w:rsidRDefault="00854DAA" w:rsidP="00854DAA">
      <w:pPr>
        <w:ind w:firstLine="567"/>
        <w:jc w:val="both"/>
      </w:pPr>
      <w:r w:rsidRPr="00786929">
        <w:t xml:space="preserve">Дефекты и недоделки, допущенные в ходе выполнения капитального ремонта или выявленные в процессе приема-сдачи работ, должны быть устранены </w:t>
      </w:r>
      <w:r w:rsidRPr="001F215A">
        <w:rPr>
          <w:szCs w:val="28"/>
        </w:rPr>
        <w:t>Исполнителем</w:t>
      </w:r>
      <w:r w:rsidRPr="00786929">
        <w:t xml:space="preserve"> за свой счет. </w:t>
      </w:r>
    </w:p>
    <w:p w:rsidR="00854DAA" w:rsidRDefault="00854DAA" w:rsidP="00854DAA">
      <w:pPr>
        <w:ind w:firstLine="567"/>
        <w:jc w:val="both"/>
        <w:rPr>
          <w:szCs w:val="28"/>
        </w:rPr>
      </w:pPr>
      <w:r>
        <w:rPr>
          <w:szCs w:val="28"/>
        </w:rPr>
        <w:t>Исполнитель</w:t>
      </w:r>
      <w:r w:rsidRPr="00786929">
        <w:rPr>
          <w:szCs w:val="28"/>
        </w:rPr>
        <w:t xml:space="preserve"> по завершении работ, осуществляет уборку объекта от собственного строительного мусора.</w:t>
      </w:r>
    </w:p>
    <w:p w:rsidR="00854DAA" w:rsidRDefault="00854DAA" w:rsidP="00854DAA">
      <w:pPr>
        <w:ind w:firstLine="567"/>
        <w:jc w:val="both"/>
        <w:rPr>
          <w:szCs w:val="28"/>
        </w:rPr>
      </w:pPr>
      <w:r w:rsidRPr="00786929">
        <w:rPr>
          <w:szCs w:val="28"/>
        </w:rPr>
        <w:t xml:space="preserve">Демонтированный при выполнении работ металл, сдается </w:t>
      </w:r>
      <w:r w:rsidRPr="001F215A">
        <w:rPr>
          <w:szCs w:val="28"/>
        </w:rPr>
        <w:t xml:space="preserve">Исполнителем </w:t>
      </w:r>
      <w:r w:rsidRPr="00786929">
        <w:rPr>
          <w:szCs w:val="28"/>
        </w:rPr>
        <w:t xml:space="preserve">на заводской склад металла по Акту. </w:t>
      </w:r>
    </w:p>
    <w:p w:rsidR="00854DAA" w:rsidRDefault="00854DAA" w:rsidP="00854DAA">
      <w:pPr>
        <w:ind w:firstLine="567"/>
        <w:jc w:val="both"/>
      </w:pPr>
      <w:r w:rsidRPr="00516900">
        <w:rPr>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854DAA" w:rsidRPr="00D15469" w:rsidRDefault="00854DAA" w:rsidP="00854DAA">
      <w:pPr>
        <w:ind w:firstLine="567"/>
        <w:jc w:val="both"/>
        <w:rPr>
          <w:sz w:val="4"/>
          <w:szCs w:val="4"/>
        </w:rPr>
      </w:pPr>
    </w:p>
    <w:p w:rsidR="00854DAA" w:rsidRDefault="00854DAA" w:rsidP="00783BC6">
      <w:pPr>
        <w:ind w:firstLine="708"/>
        <w:jc w:val="both"/>
        <w:rPr>
          <w:bCs/>
          <w:sz w:val="26"/>
          <w:szCs w:val="26"/>
        </w:rPr>
      </w:pPr>
    </w:p>
    <w:p w:rsidR="00B7560A" w:rsidRPr="00B7560A" w:rsidRDefault="00B7560A" w:rsidP="00783BC6">
      <w:pPr>
        <w:ind w:firstLine="708"/>
        <w:jc w:val="both"/>
        <w:rPr>
          <w:bC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080EF1" w:rsidRPr="00A51995" w:rsidTr="00080EF1">
        <w:tc>
          <w:tcPr>
            <w:tcW w:w="5508" w:type="dxa"/>
          </w:tcPr>
          <w:p w:rsidR="00080EF1" w:rsidRDefault="00080EF1" w:rsidP="00080EF1">
            <w:pPr>
              <w:shd w:val="clear" w:color="auto" w:fill="FFFFFF"/>
              <w:rPr>
                <w:rFonts w:eastAsia="Arial Unicode MS"/>
                <w:b/>
                <w:bCs/>
                <w:sz w:val="26"/>
                <w:szCs w:val="26"/>
              </w:rPr>
            </w:pPr>
            <w:r w:rsidRPr="00A51995">
              <w:rPr>
                <w:rFonts w:eastAsia="Arial Unicode MS"/>
                <w:b/>
                <w:bCs/>
                <w:sz w:val="26"/>
                <w:szCs w:val="26"/>
              </w:rPr>
              <w:t xml:space="preserve">от  Заказчика </w:t>
            </w:r>
          </w:p>
          <w:p w:rsidR="00080EF1" w:rsidRPr="00437B37" w:rsidRDefault="00080EF1" w:rsidP="00080EF1">
            <w:pPr>
              <w:shd w:val="clear" w:color="auto" w:fill="FFFFFF"/>
              <w:rPr>
                <w:rFonts w:eastAsia="Arial Unicode MS"/>
                <w:b/>
                <w:bCs/>
                <w:sz w:val="4"/>
                <w:szCs w:val="4"/>
              </w:rPr>
            </w:pPr>
          </w:p>
        </w:tc>
        <w:tc>
          <w:tcPr>
            <w:tcW w:w="4523" w:type="dxa"/>
          </w:tcPr>
          <w:p w:rsidR="00080EF1" w:rsidRPr="00A51995" w:rsidRDefault="004F2EC3" w:rsidP="00080EF1">
            <w:pPr>
              <w:shd w:val="clear" w:color="auto" w:fill="FFFFFF"/>
              <w:rPr>
                <w:rFonts w:eastAsia="Arial Unicode MS"/>
                <w:b/>
                <w:bCs/>
                <w:sz w:val="26"/>
                <w:szCs w:val="26"/>
              </w:rPr>
            </w:pPr>
            <w:r>
              <w:rPr>
                <w:rFonts w:eastAsia="Arial Unicode MS"/>
                <w:b/>
                <w:bCs/>
                <w:sz w:val="26"/>
                <w:szCs w:val="26"/>
              </w:rPr>
              <w:t>о</w:t>
            </w:r>
            <w:r w:rsidR="00080EF1" w:rsidRPr="00A51995">
              <w:rPr>
                <w:rFonts w:eastAsia="Arial Unicode MS"/>
                <w:b/>
                <w:bCs/>
                <w:sz w:val="26"/>
                <w:szCs w:val="26"/>
              </w:rPr>
              <w:t>т  Подрядчика</w:t>
            </w:r>
          </w:p>
        </w:tc>
      </w:tr>
      <w:tr w:rsidR="00080EF1" w:rsidRPr="00A51995" w:rsidTr="00080EF1">
        <w:trPr>
          <w:trHeight w:val="1881"/>
        </w:trPr>
        <w:tc>
          <w:tcPr>
            <w:tcW w:w="5508" w:type="dxa"/>
          </w:tcPr>
          <w:p w:rsidR="00080EF1" w:rsidRDefault="00080EF1" w:rsidP="00080EF1">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rsidR="00080EF1" w:rsidRPr="00A51995" w:rsidRDefault="00080EF1" w:rsidP="00080EF1">
            <w:pPr>
              <w:shd w:val="clear" w:color="auto" w:fill="FFFFFF"/>
              <w:rPr>
                <w:rFonts w:eastAsia="Arial Unicode MS"/>
                <w:sz w:val="26"/>
                <w:szCs w:val="26"/>
              </w:rPr>
            </w:pPr>
            <w:r w:rsidRPr="00A51995">
              <w:rPr>
                <w:rFonts w:eastAsia="Arial Unicode MS"/>
                <w:sz w:val="26"/>
                <w:szCs w:val="26"/>
              </w:rPr>
              <w:t>АО «ВРМ»</w:t>
            </w:r>
          </w:p>
          <w:p w:rsidR="00080EF1" w:rsidRPr="00A51995" w:rsidRDefault="00080EF1" w:rsidP="00080EF1">
            <w:pPr>
              <w:shd w:val="clear" w:color="auto" w:fill="FFFFFF"/>
              <w:rPr>
                <w:rFonts w:eastAsia="Arial Unicode MS"/>
                <w:sz w:val="26"/>
                <w:szCs w:val="26"/>
              </w:rPr>
            </w:pPr>
          </w:p>
          <w:p w:rsidR="00080EF1" w:rsidRPr="00A51995" w:rsidRDefault="00080EF1" w:rsidP="00080EF1">
            <w:pPr>
              <w:shd w:val="clear" w:color="auto" w:fill="FFFFFF"/>
              <w:rPr>
                <w:rFonts w:eastAsia="Arial Unicode MS"/>
                <w:sz w:val="26"/>
                <w:szCs w:val="26"/>
              </w:rPr>
            </w:pPr>
            <w:r>
              <w:rPr>
                <w:rFonts w:eastAsia="Arial Unicode MS"/>
                <w:sz w:val="26"/>
                <w:szCs w:val="26"/>
              </w:rPr>
              <w:t>____________________ Д.В. Шлыков</w:t>
            </w:r>
          </w:p>
          <w:p w:rsidR="00080EF1" w:rsidRPr="00A51995" w:rsidRDefault="00080EF1" w:rsidP="00080EF1">
            <w:pPr>
              <w:shd w:val="clear" w:color="auto" w:fill="FFFFFF"/>
              <w:rPr>
                <w:rFonts w:eastAsia="Arial Unicode MS"/>
                <w:sz w:val="26"/>
                <w:szCs w:val="26"/>
              </w:rPr>
            </w:pPr>
            <w:r w:rsidRPr="00A51995">
              <w:rPr>
                <w:rFonts w:eastAsia="Arial Unicode MS"/>
                <w:sz w:val="26"/>
                <w:szCs w:val="26"/>
              </w:rPr>
              <w:t>М.П.</w:t>
            </w:r>
          </w:p>
        </w:tc>
        <w:tc>
          <w:tcPr>
            <w:tcW w:w="4523" w:type="dxa"/>
          </w:tcPr>
          <w:p w:rsidR="00080EF1" w:rsidRPr="00A51995" w:rsidRDefault="00080EF1" w:rsidP="00080EF1">
            <w:pPr>
              <w:shd w:val="clear" w:color="auto" w:fill="FFFFFF"/>
              <w:rPr>
                <w:rFonts w:eastAsia="Arial Unicode MS"/>
                <w:sz w:val="26"/>
                <w:szCs w:val="26"/>
              </w:rPr>
            </w:pPr>
          </w:p>
          <w:p w:rsidR="00080EF1" w:rsidRPr="00A51995" w:rsidRDefault="00080EF1" w:rsidP="00080EF1">
            <w:pPr>
              <w:shd w:val="clear" w:color="auto" w:fill="FFFFFF"/>
              <w:rPr>
                <w:rFonts w:eastAsia="Arial Unicode MS"/>
                <w:sz w:val="26"/>
                <w:szCs w:val="26"/>
              </w:rPr>
            </w:pPr>
          </w:p>
          <w:p w:rsidR="00080EF1" w:rsidRPr="00A51995" w:rsidRDefault="00080EF1" w:rsidP="00080EF1">
            <w:pPr>
              <w:shd w:val="clear" w:color="auto" w:fill="FFFFFF"/>
              <w:rPr>
                <w:rFonts w:eastAsia="Arial Unicode MS"/>
                <w:sz w:val="26"/>
                <w:szCs w:val="26"/>
              </w:rPr>
            </w:pPr>
          </w:p>
          <w:p w:rsidR="00080EF1" w:rsidRPr="00A51995" w:rsidRDefault="004F2EC3" w:rsidP="00080EF1">
            <w:pPr>
              <w:shd w:val="clear" w:color="auto" w:fill="FFFFFF"/>
              <w:rPr>
                <w:rFonts w:eastAsia="Arial Unicode MS"/>
                <w:sz w:val="26"/>
                <w:szCs w:val="26"/>
              </w:rPr>
            </w:pPr>
            <w:r>
              <w:rPr>
                <w:rFonts w:eastAsia="Arial Unicode MS"/>
                <w:sz w:val="26"/>
                <w:szCs w:val="26"/>
              </w:rPr>
              <w:t>______________________</w:t>
            </w:r>
          </w:p>
          <w:p w:rsidR="00080EF1" w:rsidRPr="00A51995" w:rsidRDefault="00080EF1" w:rsidP="00080EF1">
            <w:pPr>
              <w:shd w:val="clear" w:color="auto" w:fill="FFFFFF"/>
              <w:rPr>
                <w:rFonts w:eastAsia="Arial Unicode MS"/>
                <w:sz w:val="26"/>
                <w:szCs w:val="26"/>
              </w:rPr>
            </w:pPr>
            <w:r w:rsidRPr="00A51995">
              <w:rPr>
                <w:rFonts w:eastAsia="Arial Unicode MS"/>
                <w:sz w:val="26"/>
                <w:szCs w:val="26"/>
              </w:rPr>
              <w:t>М.П.</w:t>
            </w:r>
          </w:p>
        </w:tc>
      </w:tr>
    </w:tbl>
    <w:p w:rsidR="00437B37" w:rsidRDefault="00437B37" w:rsidP="005E510E">
      <w:pPr>
        <w:jc w:val="both"/>
        <w:rPr>
          <w:rFonts w:eastAsia="Arial Unicode MS"/>
          <w:sz w:val="24"/>
        </w:rPr>
      </w:pPr>
    </w:p>
    <w:p w:rsidR="00437B37" w:rsidRDefault="00437B37" w:rsidP="005E510E">
      <w:pPr>
        <w:jc w:val="both"/>
        <w:rPr>
          <w:rFonts w:eastAsia="Arial Unicode MS"/>
          <w:sz w:val="24"/>
        </w:rPr>
      </w:pPr>
    </w:p>
    <w:p w:rsidR="004301B8" w:rsidRDefault="004301B8" w:rsidP="005E510E">
      <w:pPr>
        <w:jc w:val="both"/>
        <w:rPr>
          <w:rFonts w:eastAsia="Arial Unicode MS"/>
          <w:sz w:val="24"/>
        </w:rPr>
      </w:pPr>
    </w:p>
    <w:p w:rsidR="004301B8" w:rsidRDefault="004301B8" w:rsidP="005E510E">
      <w:pPr>
        <w:jc w:val="both"/>
        <w:rPr>
          <w:rFonts w:eastAsia="Arial Unicode MS"/>
          <w:sz w:val="24"/>
        </w:rPr>
      </w:pPr>
    </w:p>
    <w:p w:rsidR="004301B8" w:rsidRDefault="004301B8" w:rsidP="005E510E">
      <w:pPr>
        <w:jc w:val="both"/>
        <w:rPr>
          <w:rFonts w:eastAsia="Arial Unicode MS"/>
          <w:sz w:val="24"/>
        </w:rPr>
      </w:pPr>
    </w:p>
    <w:p w:rsidR="00B7560A" w:rsidRDefault="00B7560A" w:rsidP="005E510E">
      <w:pPr>
        <w:jc w:val="both"/>
        <w:rPr>
          <w:rFonts w:eastAsia="Arial Unicode MS"/>
          <w:sz w:val="24"/>
        </w:rPr>
      </w:pPr>
    </w:p>
    <w:p w:rsidR="005E510E" w:rsidRDefault="005E510E" w:rsidP="005E510E">
      <w:pPr>
        <w:jc w:val="center"/>
        <w:rPr>
          <w:b/>
          <w:sz w:val="26"/>
          <w:szCs w:val="26"/>
        </w:rPr>
      </w:pPr>
    </w:p>
    <w:p w:rsidR="00080EF1" w:rsidRPr="00B7560A" w:rsidRDefault="00080EF1" w:rsidP="00080EF1">
      <w:pPr>
        <w:rPr>
          <w:rFonts w:eastAsia="Arial Unicode MS"/>
          <w:sz w:val="24"/>
        </w:rPr>
      </w:pPr>
      <w:r>
        <w:rPr>
          <w:rFonts w:eastAsia="Arial Unicode MS"/>
          <w:sz w:val="24"/>
        </w:rPr>
        <w:t xml:space="preserve">                                                                                                             </w:t>
      </w:r>
      <w:r w:rsidRPr="00B7560A">
        <w:rPr>
          <w:rFonts w:eastAsia="Arial Unicode MS"/>
          <w:sz w:val="24"/>
        </w:rPr>
        <w:t xml:space="preserve">Приложение № </w:t>
      </w:r>
      <w:r>
        <w:rPr>
          <w:rFonts w:eastAsia="Arial Unicode MS"/>
          <w:sz w:val="24"/>
        </w:rPr>
        <w:t>2</w:t>
      </w:r>
    </w:p>
    <w:p w:rsidR="00080EF1" w:rsidRPr="00B7560A" w:rsidRDefault="00080EF1" w:rsidP="00080EF1">
      <w:pPr>
        <w:rPr>
          <w:rFonts w:eastAsia="Arial Unicode MS"/>
          <w:sz w:val="24"/>
        </w:rPr>
      </w:pPr>
      <w:r w:rsidRPr="00B7560A">
        <w:rPr>
          <w:rFonts w:eastAsia="Arial Unicode MS"/>
          <w:sz w:val="24"/>
        </w:rPr>
        <w:t xml:space="preserve">                                                                                                    </w:t>
      </w:r>
      <w:r>
        <w:rPr>
          <w:rFonts w:eastAsia="Arial Unicode MS"/>
          <w:sz w:val="24"/>
        </w:rPr>
        <w:t xml:space="preserve">         </w:t>
      </w:r>
      <w:r w:rsidRPr="00B7560A">
        <w:rPr>
          <w:rFonts w:eastAsia="Arial Unicode MS"/>
          <w:sz w:val="24"/>
        </w:rPr>
        <w:t>к Договору № _____________</w:t>
      </w:r>
    </w:p>
    <w:p w:rsidR="00080EF1" w:rsidRPr="00B7560A" w:rsidRDefault="00080EF1" w:rsidP="00080EF1">
      <w:pPr>
        <w:rPr>
          <w:rFonts w:eastAsia="Arial Unicode MS"/>
          <w:sz w:val="24"/>
        </w:rPr>
      </w:pPr>
      <w:r w:rsidRPr="00B7560A">
        <w:rPr>
          <w:rFonts w:eastAsia="Arial Unicode MS"/>
          <w:sz w:val="24"/>
        </w:rPr>
        <w:t xml:space="preserve">                                                                                          </w:t>
      </w:r>
      <w:r>
        <w:rPr>
          <w:rFonts w:eastAsia="Arial Unicode MS"/>
          <w:sz w:val="24"/>
        </w:rPr>
        <w:t xml:space="preserve">                   </w:t>
      </w:r>
      <w:r w:rsidRPr="00B7560A">
        <w:rPr>
          <w:rFonts w:eastAsia="Arial Unicode MS"/>
          <w:sz w:val="24"/>
        </w:rPr>
        <w:t>«___» __</w:t>
      </w:r>
      <w:r>
        <w:rPr>
          <w:rFonts w:eastAsia="Arial Unicode MS"/>
          <w:sz w:val="24"/>
        </w:rPr>
        <w:t>__</w:t>
      </w:r>
      <w:r w:rsidRPr="00B7560A">
        <w:rPr>
          <w:rFonts w:eastAsia="Arial Unicode MS"/>
          <w:sz w:val="24"/>
        </w:rPr>
        <w:t>___</w:t>
      </w:r>
      <w:r>
        <w:rPr>
          <w:rFonts w:eastAsia="Arial Unicode MS"/>
          <w:sz w:val="24"/>
        </w:rPr>
        <w:t>_</w:t>
      </w:r>
      <w:r w:rsidRPr="00B7560A">
        <w:rPr>
          <w:rFonts w:eastAsia="Arial Unicode MS"/>
          <w:sz w:val="24"/>
        </w:rPr>
        <w:t>_____ 202__ г.</w:t>
      </w:r>
    </w:p>
    <w:p w:rsidR="005E510E" w:rsidRDefault="005E510E" w:rsidP="005E510E">
      <w:pPr>
        <w:jc w:val="center"/>
        <w:rPr>
          <w:b/>
          <w:sz w:val="26"/>
          <w:szCs w:val="26"/>
        </w:rPr>
      </w:pPr>
    </w:p>
    <w:p w:rsidR="005E510E" w:rsidRDefault="005E510E" w:rsidP="005E510E">
      <w:pPr>
        <w:jc w:val="center"/>
        <w:rPr>
          <w:b/>
          <w:sz w:val="26"/>
          <w:szCs w:val="26"/>
        </w:rPr>
      </w:pPr>
    </w:p>
    <w:p w:rsidR="005E510E" w:rsidRDefault="005E510E" w:rsidP="005E510E">
      <w:pPr>
        <w:jc w:val="center"/>
        <w:rPr>
          <w:b/>
          <w:sz w:val="26"/>
          <w:szCs w:val="26"/>
        </w:rPr>
      </w:pPr>
    </w:p>
    <w:p w:rsidR="00381DC1" w:rsidRDefault="00381DC1" w:rsidP="005E510E">
      <w:pPr>
        <w:jc w:val="center"/>
        <w:rPr>
          <w:b/>
          <w:sz w:val="26"/>
          <w:szCs w:val="26"/>
        </w:rPr>
      </w:pPr>
    </w:p>
    <w:p w:rsidR="005E510E" w:rsidRPr="009D197F" w:rsidRDefault="00381DC1" w:rsidP="005E510E">
      <w:pPr>
        <w:shd w:val="clear" w:color="auto" w:fill="FFFFFF"/>
        <w:jc w:val="both"/>
        <w:rPr>
          <w:rFonts w:eastAsia="Arial Unicode MS"/>
          <w:b/>
          <w:sz w:val="26"/>
          <w:szCs w:val="26"/>
        </w:rPr>
      </w:pPr>
      <w:r>
        <w:rPr>
          <w:rFonts w:eastAsia="Arial Unicode MS"/>
          <w:b/>
          <w:sz w:val="26"/>
          <w:szCs w:val="26"/>
        </w:rPr>
        <w:t>Ф</w:t>
      </w:r>
      <w:r w:rsidR="005E510E" w:rsidRPr="009D197F">
        <w:rPr>
          <w:rFonts w:eastAsia="Arial Unicode MS"/>
          <w:b/>
          <w:sz w:val="26"/>
          <w:szCs w:val="26"/>
        </w:rPr>
        <w:t>ОРМА</w:t>
      </w:r>
    </w:p>
    <w:p w:rsidR="005E510E" w:rsidRPr="00A51995" w:rsidRDefault="005E510E" w:rsidP="005E510E">
      <w:pPr>
        <w:shd w:val="clear" w:color="auto" w:fill="FFFFFF"/>
        <w:jc w:val="both"/>
        <w:rPr>
          <w:rFonts w:eastAsia="Arial Unicode MS"/>
          <w:sz w:val="26"/>
          <w:szCs w:val="26"/>
        </w:rPr>
      </w:pPr>
    </w:p>
    <w:p w:rsidR="005E510E" w:rsidRPr="00A51995" w:rsidRDefault="005E510E" w:rsidP="005E510E">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5E510E" w:rsidRPr="00A51995" w:rsidTr="00526DCC">
        <w:trPr>
          <w:trHeight w:val="1149"/>
        </w:trPr>
        <w:tc>
          <w:tcPr>
            <w:tcW w:w="5211" w:type="dxa"/>
          </w:tcPr>
          <w:p w:rsidR="005E510E" w:rsidRPr="00A51995" w:rsidRDefault="005E510E" w:rsidP="00526DCC">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5E510E" w:rsidRPr="00A51995" w:rsidRDefault="005E510E" w:rsidP="00526DCC">
            <w:pPr>
              <w:pBdr>
                <w:bottom w:val="single" w:sz="12" w:space="1" w:color="auto"/>
              </w:pBdr>
              <w:jc w:val="both"/>
              <w:rPr>
                <w:rFonts w:eastAsia="Arial Unicode MS"/>
                <w:sz w:val="26"/>
                <w:szCs w:val="26"/>
              </w:rPr>
            </w:pPr>
          </w:p>
          <w:p w:rsidR="005E510E" w:rsidRPr="00A51995" w:rsidRDefault="005E510E" w:rsidP="00526DCC">
            <w:pPr>
              <w:pBdr>
                <w:bottom w:val="single" w:sz="12" w:space="1" w:color="auto"/>
              </w:pBdr>
              <w:jc w:val="both"/>
              <w:rPr>
                <w:rFonts w:eastAsia="Arial Unicode MS"/>
                <w:sz w:val="26"/>
                <w:szCs w:val="26"/>
              </w:rPr>
            </w:pPr>
          </w:p>
          <w:p w:rsidR="005E510E" w:rsidRPr="00A51995" w:rsidRDefault="005E510E" w:rsidP="00526DCC">
            <w:pPr>
              <w:jc w:val="both"/>
              <w:rPr>
                <w:rFonts w:eastAsia="Arial Unicode MS"/>
                <w:sz w:val="26"/>
                <w:szCs w:val="26"/>
              </w:rPr>
            </w:pPr>
          </w:p>
          <w:p w:rsidR="005E510E" w:rsidRPr="00A51995" w:rsidRDefault="00437B37" w:rsidP="00C45DF0">
            <w:pPr>
              <w:jc w:val="both"/>
              <w:rPr>
                <w:rFonts w:eastAsia="Arial Unicode MS"/>
                <w:sz w:val="26"/>
                <w:szCs w:val="26"/>
              </w:rPr>
            </w:pPr>
            <w:r>
              <w:rPr>
                <w:rFonts w:eastAsia="Arial Unicode MS"/>
                <w:sz w:val="26"/>
                <w:szCs w:val="26"/>
              </w:rPr>
              <w:t>"____"____________</w:t>
            </w:r>
            <w:r w:rsidR="005E510E" w:rsidRPr="00A51995">
              <w:rPr>
                <w:rFonts w:eastAsia="Arial Unicode MS"/>
                <w:sz w:val="26"/>
                <w:szCs w:val="26"/>
              </w:rPr>
              <w:t>_ 20</w:t>
            </w:r>
            <w:r w:rsidR="00C45DF0">
              <w:rPr>
                <w:rFonts w:eastAsia="Arial Unicode MS"/>
                <w:sz w:val="26"/>
                <w:szCs w:val="26"/>
              </w:rPr>
              <w:t>2</w:t>
            </w:r>
            <w:r w:rsidR="005E510E" w:rsidRPr="00A51995">
              <w:rPr>
                <w:rFonts w:eastAsia="Arial Unicode MS"/>
                <w:sz w:val="26"/>
                <w:szCs w:val="26"/>
              </w:rPr>
              <w:t>_</w:t>
            </w:r>
            <w:r>
              <w:rPr>
                <w:rFonts w:eastAsia="Arial Unicode MS"/>
                <w:sz w:val="26"/>
                <w:szCs w:val="26"/>
              </w:rPr>
              <w:t>_</w:t>
            </w:r>
            <w:r w:rsidR="005E510E" w:rsidRPr="00A51995">
              <w:rPr>
                <w:rFonts w:eastAsia="Arial Unicode MS"/>
                <w:sz w:val="26"/>
                <w:szCs w:val="26"/>
              </w:rPr>
              <w:t>г</w:t>
            </w:r>
          </w:p>
        </w:tc>
        <w:tc>
          <w:tcPr>
            <w:tcW w:w="4673" w:type="dxa"/>
          </w:tcPr>
          <w:p w:rsidR="005E510E" w:rsidRPr="00A51995" w:rsidRDefault="005E510E" w:rsidP="00526DCC">
            <w:pPr>
              <w:pBdr>
                <w:bottom w:val="single" w:sz="12" w:space="1" w:color="auto"/>
              </w:pBdr>
              <w:jc w:val="both"/>
              <w:rPr>
                <w:rFonts w:eastAsia="Arial Unicode MS"/>
                <w:sz w:val="26"/>
                <w:szCs w:val="26"/>
              </w:rPr>
            </w:pPr>
            <w:r w:rsidRPr="00A51995">
              <w:rPr>
                <w:rFonts w:eastAsia="Arial Unicode MS"/>
                <w:sz w:val="26"/>
                <w:szCs w:val="26"/>
              </w:rPr>
              <w:t>УТВЕРЖДАЮ</w:t>
            </w:r>
          </w:p>
          <w:p w:rsidR="005E510E" w:rsidRPr="00A51995" w:rsidRDefault="005E510E" w:rsidP="00526DCC">
            <w:pPr>
              <w:pBdr>
                <w:bottom w:val="single" w:sz="12" w:space="1" w:color="auto"/>
              </w:pBdr>
              <w:jc w:val="both"/>
              <w:rPr>
                <w:rFonts w:eastAsia="Arial Unicode MS"/>
                <w:sz w:val="26"/>
                <w:szCs w:val="26"/>
              </w:rPr>
            </w:pPr>
          </w:p>
          <w:p w:rsidR="005E510E" w:rsidRPr="00A51995" w:rsidRDefault="005E510E" w:rsidP="00526DCC">
            <w:pPr>
              <w:pBdr>
                <w:bottom w:val="single" w:sz="12" w:space="1" w:color="auto"/>
              </w:pBdr>
              <w:jc w:val="both"/>
              <w:rPr>
                <w:rFonts w:eastAsia="Arial Unicode MS"/>
                <w:sz w:val="26"/>
                <w:szCs w:val="26"/>
              </w:rPr>
            </w:pPr>
          </w:p>
          <w:p w:rsidR="005E510E" w:rsidRPr="00A51995" w:rsidRDefault="005E510E" w:rsidP="00526DCC">
            <w:pPr>
              <w:jc w:val="both"/>
              <w:rPr>
                <w:rFonts w:eastAsia="Arial Unicode MS"/>
                <w:sz w:val="26"/>
                <w:szCs w:val="26"/>
              </w:rPr>
            </w:pPr>
          </w:p>
          <w:p w:rsidR="005E510E" w:rsidRPr="00A51995" w:rsidRDefault="005E510E" w:rsidP="00C45DF0">
            <w:pPr>
              <w:jc w:val="both"/>
              <w:rPr>
                <w:rFonts w:eastAsia="Arial Unicode MS"/>
                <w:sz w:val="26"/>
                <w:szCs w:val="26"/>
              </w:rPr>
            </w:pPr>
            <w:r w:rsidRPr="00A51995">
              <w:rPr>
                <w:rFonts w:eastAsia="Arial Unicode MS"/>
                <w:sz w:val="26"/>
                <w:szCs w:val="26"/>
              </w:rPr>
              <w:t>"____</w:t>
            </w:r>
            <w:r w:rsidR="00437B37">
              <w:rPr>
                <w:rFonts w:eastAsia="Arial Unicode MS"/>
                <w:sz w:val="26"/>
                <w:szCs w:val="26"/>
              </w:rPr>
              <w:t>"______</w:t>
            </w:r>
            <w:r w:rsidRPr="00A51995">
              <w:rPr>
                <w:rFonts w:eastAsia="Arial Unicode MS"/>
                <w:sz w:val="26"/>
                <w:szCs w:val="26"/>
              </w:rPr>
              <w:t>________ 20</w:t>
            </w:r>
            <w:r w:rsidR="00C45DF0">
              <w:rPr>
                <w:rFonts w:eastAsia="Arial Unicode MS"/>
                <w:sz w:val="26"/>
                <w:szCs w:val="26"/>
              </w:rPr>
              <w:t>2</w:t>
            </w:r>
            <w:r w:rsidRPr="00A51995">
              <w:rPr>
                <w:rFonts w:eastAsia="Arial Unicode MS"/>
                <w:sz w:val="26"/>
                <w:szCs w:val="26"/>
              </w:rPr>
              <w:t>_</w:t>
            </w:r>
            <w:r w:rsidR="00437B37">
              <w:rPr>
                <w:rFonts w:eastAsia="Arial Unicode MS"/>
                <w:sz w:val="26"/>
                <w:szCs w:val="26"/>
              </w:rPr>
              <w:t>_</w:t>
            </w:r>
            <w:r w:rsidRPr="00A51995">
              <w:rPr>
                <w:rFonts w:eastAsia="Arial Unicode MS"/>
                <w:sz w:val="26"/>
                <w:szCs w:val="26"/>
              </w:rPr>
              <w:t>г</w:t>
            </w:r>
          </w:p>
        </w:tc>
      </w:tr>
    </w:tbl>
    <w:p w:rsidR="005E510E" w:rsidRPr="00A51995" w:rsidRDefault="005E510E" w:rsidP="005E510E">
      <w:pPr>
        <w:jc w:val="both"/>
        <w:rPr>
          <w:rFonts w:eastAsia="Arial Unicode MS"/>
          <w:sz w:val="26"/>
          <w:szCs w:val="26"/>
        </w:rPr>
      </w:pPr>
    </w:p>
    <w:p w:rsidR="005E510E" w:rsidRPr="00A51995" w:rsidRDefault="005E510E" w:rsidP="005E510E">
      <w:pPr>
        <w:jc w:val="both"/>
        <w:rPr>
          <w:rFonts w:eastAsia="Arial Unicode MS"/>
          <w:sz w:val="26"/>
          <w:szCs w:val="26"/>
        </w:rPr>
      </w:pPr>
    </w:p>
    <w:p w:rsidR="005E510E" w:rsidRPr="00A51995" w:rsidRDefault="005E510E" w:rsidP="005E510E">
      <w:pPr>
        <w:jc w:val="both"/>
        <w:rPr>
          <w:rFonts w:eastAsia="Arial Unicode MS"/>
          <w:sz w:val="26"/>
          <w:szCs w:val="26"/>
        </w:rPr>
      </w:pPr>
    </w:p>
    <w:p w:rsidR="005E510E" w:rsidRPr="00A51995" w:rsidRDefault="00C45DF0" w:rsidP="005E510E">
      <w:pPr>
        <w:jc w:val="center"/>
        <w:rPr>
          <w:rFonts w:eastAsia="Arial Unicode MS"/>
          <w:b/>
          <w:sz w:val="26"/>
          <w:szCs w:val="26"/>
        </w:rPr>
      </w:pPr>
      <w:r>
        <w:rPr>
          <w:rFonts w:eastAsia="Arial Unicode MS"/>
          <w:b/>
          <w:sz w:val="26"/>
          <w:szCs w:val="26"/>
        </w:rPr>
        <w:t>Калькуляция</w:t>
      </w:r>
      <w:r w:rsidR="005E510E" w:rsidRPr="00A51995">
        <w:rPr>
          <w:rFonts w:eastAsia="Arial Unicode MS"/>
          <w:b/>
          <w:sz w:val="26"/>
          <w:szCs w:val="26"/>
        </w:rPr>
        <w:t xml:space="preserve"> на выполнение Работ</w:t>
      </w:r>
    </w:p>
    <w:p w:rsidR="005E510E" w:rsidRPr="00A51995" w:rsidRDefault="005E510E" w:rsidP="005E510E">
      <w:pPr>
        <w:jc w:val="both"/>
        <w:rPr>
          <w:rFonts w:eastAsia="Arial Unicode MS"/>
          <w:b/>
          <w:sz w:val="26"/>
          <w:szCs w:val="26"/>
        </w:rPr>
      </w:pPr>
    </w:p>
    <w:p w:rsidR="005E510E" w:rsidRPr="00A51995" w:rsidRDefault="005E510E" w:rsidP="005E510E">
      <w:pPr>
        <w:jc w:val="both"/>
        <w:rPr>
          <w:rFonts w:eastAsia="Arial Unicode MS"/>
          <w:b/>
          <w:sz w:val="26"/>
          <w:szCs w:val="26"/>
        </w:rPr>
      </w:pPr>
    </w:p>
    <w:p w:rsidR="005E510E" w:rsidRPr="00A51995" w:rsidRDefault="005E510E" w:rsidP="005E510E">
      <w:pPr>
        <w:ind w:right="1"/>
        <w:jc w:val="both"/>
        <w:rPr>
          <w:rFonts w:eastAsia="Arial Unicode MS"/>
          <w:sz w:val="26"/>
          <w:szCs w:val="26"/>
        </w:rPr>
      </w:pPr>
    </w:p>
    <w:p w:rsidR="005E510E" w:rsidRPr="00A51995" w:rsidRDefault="005E510E" w:rsidP="005E510E">
      <w:pPr>
        <w:jc w:val="both"/>
        <w:rPr>
          <w:rFonts w:eastAsia="Arial Unicode MS"/>
          <w:i/>
          <w:sz w:val="26"/>
          <w:szCs w:val="26"/>
        </w:rPr>
      </w:pPr>
    </w:p>
    <w:p w:rsidR="005E510E" w:rsidRPr="00A51995" w:rsidRDefault="005E510E" w:rsidP="005E510E">
      <w:pPr>
        <w:jc w:val="both"/>
        <w:rPr>
          <w:rFonts w:eastAsia="Arial Unicode MS"/>
          <w:sz w:val="26"/>
          <w:szCs w:val="26"/>
        </w:rPr>
      </w:pPr>
    </w:p>
    <w:p w:rsidR="005E510E" w:rsidRPr="00A51995" w:rsidRDefault="005E510E" w:rsidP="005E510E">
      <w:pPr>
        <w:jc w:val="both"/>
        <w:rPr>
          <w:rFonts w:eastAsia="Arial Unicode MS"/>
          <w:sz w:val="26"/>
          <w:szCs w:val="26"/>
        </w:rPr>
      </w:pPr>
    </w:p>
    <w:p w:rsidR="005E510E" w:rsidRPr="00A51995" w:rsidRDefault="005E510E" w:rsidP="005E510E">
      <w:pPr>
        <w:jc w:val="both"/>
        <w:rPr>
          <w:rFonts w:eastAsia="Arial Unicode MS"/>
          <w:sz w:val="26"/>
          <w:szCs w:val="26"/>
        </w:rPr>
      </w:pPr>
    </w:p>
    <w:p w:rsidR="005E510E" w:rsidRDefault="005E510E"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4F2EC3" w:rsidRPr="00A51995" w:rsidRDefault="004F2EC3" w:rsidP="005E510E">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5E510E" w:rsidRPr="00A51995" w:rsidTr="00526DCC">
        <w:tc>
          <w:tcPr>
            <w:tcW w:w="5508" w:type="dxa"/>
          </w:tcPr>
          <w:p w:rsidR="005E510E" w:rsidRDefault="005E510E" w:rsidP="00526DCC">
            <w:pPr>
              <w:shd w:val="clear" w:color="auto" w:fill="FFFFFF"/>
              <w:rPr>
                <w:rFonts w:eastAsia="Arial Unicode MS"/>
                <w:b/>
                <w:bCs/>
                <w:sz w:val="26"/>
                <w:szCs w:val="26"/>
              </w:rPr>
            </w:pPr>
            <w:r w:rsidRPr="00A51995">
              <w:rPr>
                <w:rFonts w:eastAsia="Arial Unicode MS"/>
                <w:b/>
                <w:bCs/>
                <w:sz w:val="26"/>
                <w:szCs w:val="26"/>
              </w:rPr>
              <w:t xml:space="preserve">от  Заказчика </w:t>
            </w:r>
          </w:p>
          <w:p w:rsidR="00437B37" w:rsidRPr="00437B37" w:rsidRDefault="00437B37" w:rsidP="00526DCC">
            <w:pPr>
              <w:shd w:val="clear" w:color="auto" w:fill="FFFFFF"/>
              <w:rPr>
                <w:rFonts w:eastAsia="Arial Unicode MS"/>
                <w:b/>
                <w:bCs/>
                <w:sz w:val="4"/>
                <w:szCs w:val="4"/>
              </w:rPr>
            </w:pPr>
          </w:p>
        </w:tc>
        <w:tc>
          <w:tcPr>
            <w:tcW w:w="4523" w:type="dxa"/>
          </w:tcPr>
          <w:p w:rsidR="005E510E" w:rsidRPr="00A51995" w:rsidRDefault="005E510E" w:rsidP="00526DCC">
            <w:pPr>
              <w:shd w:val="clear" w:color="auto" w:fill="FFFFFF"/>
              <w:rPr>
                <w:rFonts w:eastAsia="Arial Unicode MS"/>
                <w:b/>
                <w:bCs/>
                <w:sz w:val="26"/>
                <w:szCs w:val="26"/>
              </w:rPr>
            </w:pPr>
            <w:r w:rsidRPr="00A51995">
              <w:rPr>
                <w:rFonts w:eastAsia="Arial Unicode MS"/>
                <w:b/>
                <w:bCs/>
                <w:sz w:val="26"/>
                <w:szCs w:val="26"/>
              </w:rPr>
              <w:t>От  Подрядчика</w:t>
            </w:r>
          </w:p>
        </w:tc>
      </w:tr>
      <w:tr w:rsidR="005E510E" w:rsidRPr="00A51995" w:rsidTr="00526DCC">
        <w:trPr>
          <w:trHeight w:val="1881"/>
        </w:trPr>
        <w:tc>
          <w:tcPr>
            <w:tcW w:w="5508" w:type="dxa"/>
          </w:tcPr>
          <w:p w:rsidR="005E510E" w:rsidRDefault="005E510E" w:rsidP="00526DC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АО «ВРМ»</w:t>
            </w:r>
          </w:p>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r>
              <w:rPr>
                <w:rFonts w:eastAsia="Arial Unicode MS"/>
                <w:sz w:val="26"/>
                <w:szCs w:val="26"/>
              </w:rPr>
              <w:t>____________________</w:t>
            </w:r>
            <w:r w:rsidR="00437B37">
              <w:rPr>
                <w:rFonts w:eastAsia="Arial Unicode MS"/>
                <w:sz w:val="26"/>
                <w:szCs w:val="26"/>
              </w:rPr>
              <w:t xml:space="preserve"> Д.В. Шлыков</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М.П.</w:t>
            </w:r>
          </w:p>
        </w:tc>
        <w:tc>
          <w:tcPr>
            <w:tcW w:w="4523" w:type="dxa"/>
          </w:tcPr>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_________________________</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М.П.</w:t>
            </w:r>
          </w:p>
        </w:tc>
      </w:tr>
    </w:tbl>
    <w:p w:rsidR="005E510E" w:rsidRPr="00A51995" w:rsidRDefault="005E510E" w:rsidP="005E510E">
      <w:pPr>
        <w:jc w:val="both"/>
        <w:rPr>
          <w:rFonts w:eastAsia="Arial Unicode MS"/>
          <w:sz w:val="26"/>
          <w:szCs w:val="26"/>
        </w:rPr>
      </w:pPr>
    </w:p>
    <w:p w:rsidR="005E510E" w:rsidRPr="00A51995" w:rsidRDefault="005E510E" w:rsidP="005E510E">
      <w:pPr>
        <w:jc w:val="both"/>
        <w:rPr>
          <w:rFonts w:eastAsia="Arial Unicode MS"/>
          <w:i/>
          <w:sz w:val="26"/>
          <w:szCs w:val="26"/>
        </w:rPr>
      </w:pPr>
    </w:p>
    <w:p w:rsidR="005E510E" w:rsidRPr="00A51995" w:rsidRDefault="005E510E" w:rsidP="005E510E">
      <w:pPr>
        <w:jc w:val="both"/>
        <w:rPr>
          <w:rFonts w:eastAsia="Arial Unicode MS"/>
          <w:i/>
          <w:sz w:val="26"/>
          <w:szCs w:val="26"/>
        </w:rPr>
      </w:pPr>
    </w:p>
    <w:p w:rsidR="00080EF1" w:rsidRDefault="00080EF1" w:rsidP="00080EF1">
      <w:pPr>
        <w:rPr>
          <w:rFonts w:eastAsia="Arial Unicode MS"/>
          <w:sz w:val="24"/>
        </w:rPr>
      </w:pPr>
      <w:r>
        <w:rPr>
          <w:rFonts w:eastAsia="Arial Unicode MS"/>
          <w:sz w:val="24"/>
        </w:rPr>
        <w:t xml:space="preserve">                                                                                                          </w:t>
      </w:r>
    </w:p>
    <w:p w:rsidR="00080EF1" w:rsidRDefault="00080EF1" w:rsidP="00080EF1">
      <w:pPr>
        <w:rPr>
          <w:rFonts w:eastAsia="Arial Unicode MS"/>
          <w:sz w:val="24"/>
        </w:rPr>
      </w:pPr>
    </w:p>
    <w:p w:rsidR="00A60130" w:rsidRDefault="00A60130" w:rsidP="00080EF1">
      <w:pPr>
        <w:rPr>
          <w:rFonts w:eastAsia="Arial Unicode MS"/>
          <w:sz w:val="24"/>
        </w:rPr>
      </w:pPr>
    </w:p>
    <w:p w:rsidR="00A60130" w:rsidRDefault="00A60130" w:rsidP="00080EF1">
      <w:pPr>
        <w:rPr>
          <w:rFonts w:eastAsia="Arial Unicode MS"/>
          <w:sz w:val="24"/>
        </w:rPr>
      </w:pPr>
    </w:p>
    <w:p w:rsidR="00A60130" w:rsidRDefault="00A60130" w:rsidP="00080EF1">
      <w:pPr>
        <w:rPr>
          <w:rFonts w:eastAsia="Arial Unicode MS"/>
          <w:sz w:val="24"/>
        </w:rPr>
      </w:pPr>
    </w:p>
    <w:p w:rsidR="004F2EC3" w:rsidRDefault="004F2EC3" w:rsidP="00080EF1">
      <w:pPr>
        <w:rPr>
          <w:rFonts w:eastAsia="Arial Unicode MS"/>
          <w:sz w:val="24"/>
        </w:rPr>
      </w:pPr>
    </w:p>
    <w:p w:rsidR="004F2EC3" w:rsidRDefault="004F2EC3" w:rsidP="00080EF1">
      <w:pPr>
        <w:rPr>
          <w:rFonts w:eastAsia="Arial Unicode MS"/>
          <w:sz w:val="24"/>
        </w:rPr>
      </w:pPr>
    </w:p>
    <w:p w:rsidR="00080EF1" w:rsidRPr="00B7560A" w:rsidRDefault="00080EF1" w:rsidP="00080EF1">
      <w:pPr>
        <w:rPr>
          <w:rFonts w:eastAsia="Arial Unicode MS"/>
          <w:sz w:val="24"/>
        </w:rPr>
      </w:pPr>
      <w:r>
        <w:rPr>
          <w:rFonts w:eastAsia="Arial Unicode MS"/>
          <w:sz w:val="24"/>
        </w:rPr>
        <w:t xml:space="preserve">                                                                                                             </w:t>
      </w:r>
      <w:r w:rsidRPr="00B7560A">
        <w:rPr>
          <w:rFonts w:eastAsia="Arial Unicode MS"/>
          <w:sz w:val="24"/>
        </w:rPr>
        <w:t xml:space="preserve">Приложение № </w:t>
      </w:r>
      <w:r>
        <w:rPr>
          <w:rFonts w:eastAsia="Arial Unicode MS"/>
          <w:sz w:val="24"/>
        </w:rPr>
        <w:t>3</w:t>
      </w:r>
    </w:p>
    <w:p w:rsidR="00080EF1" w:rsidRPr="00B7560A" w:rsidRDefault="00080EF1" w:rsidP="00080EF1">
      <w:pPr>
        <w:rPr>
          <w:rFonts w:eastAsia="Arial Unicode MS"/>
          <w:sz w:val="24"/>
        </w:rPr>
      </w:pPr>
      <w:r w:rsidRPr="00B7560A">
        <w:rPr>
          <w:rFonts w:eastAsia="Arial Unicode MS"/>
          <w:sz w:val="24"/>
        </w:rPr>
        <w:t xml:space="preserve">                                                                                                    </w:t>
      </w:r>
      <w:r>
        <w:rPr>
          <w:rFonts w:eastAsia="Arial Unicode MS"/>
          <w:sz w:val="24"/>
        </w:rPr>
        <w:t xml:space="preserve">         </w:t>
      </w:r>
      <w:r w:rsidRPr="00B7560A">
        <w:rPr>
          <w:rFonts w:eastAsia="Arial Unicode MS"/>
          <w:sz w:val="24"/>
        </w:rPr>
        <w:t>к Договору № _____________</w:t>
      </w:r>
    </w:p>
    <w:p w:rsidR="00080EF1" w:rsidRPr="00B7560A" w:rsidRDefault="00080EF1" w:rsidP="00080EF1">
      <w:pPr>
        <w:rPr>
          <w:rFonts w:eastAsia="Arial Unicode MS"/>
          <w:sz w:val="24"/>
        </w:rPr>
      </w:pPr>
      <w:r w:rsidRPr="00B7560A">
        <w:rPr>
          <w:rFonts w:eastAsia="Arial Unicode MS"/>
          <w:sz w:val="24"/>
        </w:rPr>
        <w:t xml:space="preserve">                                                                                          </w:t>
      </w:r>
      <w:r>
        <w:rPr>
          <w:rFonts w:eastAsia="Arial Unicode MS"/>
          <w:sz w:val="24"/>
        </w:rPr>
        <w:t xml:space="preserve">                   </w:t>
      </w:r>
      <w:r w:rsidRPr="00B7560A">
        <w:rPr>
          <w:rFonts w:eastAsia="Arial Unicode MS"/>
          <w:sz w:val="24"/>
        </w:rPr>
        <w:t>«___» __</w:t>
      </w:r>
      <w:r>
        <w:rPr>
          <w:rFonts w:eastAsia="Arial Unicode MS"/>
          <w:sz w:val="24"/>
        </w:rPr>
        <w:t>__</w:t>
      </w:r>
      <w:r w:rsidRPr="00B7560A">
        <w:rPr>
          <w:rFonts w:eastAsia="Arial Unicode MS"/>
          <w:sz w:val="24"/>
        </w:rPr>
        <w:t>___</w:t>
      </w:r>
      <w:r>
        <w:rPr>
          <w:rFonts w:eastAsia="Arial Unicode MS"/>
          <w:sz w:val="24"/>
        </w:rPr>
        <w:t>_</w:t>
      </w:r>
      <w:r w:rsidRPr="00B7560A">
        <w:rPr>
          <w:rFonts w:eastAsia="Arial Unicode MS"/>
          <w:sz w:val="24"/>
        </w:rPr>
        <w:t>_____ 202__ г.</w:t>
      </w:r>
    </w:p>
    <w:p w:rsidR="005E510E" w:rsidRPr="00A51995" w:rsidRDefault="005E510E" w:rsidP="005E510E">
      <w:pPr>
        <w:jc w:val="both"/>
        <w:rPr>
          <w:rFonts w:eastAsia="Arial Unicode MS"/>
          <w:i/>
          <w:sz w:val="26"/>
          <w:szCs w:val="26"/>
        </w:rPr>
      </w:pPr>
    </w:p>
    <w:p w:rsidR="005E510E" w:rsidRPr="00A51995" w:rsidRDefault="005E510E" w:rsidP="005E510E">
      <w:pPr>
        <w:jc w:val="both"/>
        <w:rPr>
          <w:rFonts w:eastAsia="Arial Unicode MS"/>
          <w:i/>
          <w:sz w:val="26"/>
          <w:szCs w:val="26"/>
        </w:rPr>
      </w:pPr>
    </w:p>
    <w:p w:rsidR="005E510E" w:rsidRPr="00A51995" w:rsidRDefault="005E510E" w:rsidP="005E510E">
      <w:pPr>
        <w:rPr>
          <w:rFonts w:eastAsia="Arial Unicode MS"/>
          <w:i/>
          <w:sz w:val="26"/>
          <w:szCs w:val="26"/>
        </w:rPr>
      </w:pPr>
    </w:p>
    <w:p w:rsidR="005E510E" w:rsidRPr="00A51995" w:rsidRDefault="005E510E" w:rsidP="005E510E">
      <w:pPr>
        <w:rPr>
          <w:i/>
          <w:sz w:val="26"/>
          <w:szCs w:val="26"/>
        </w:rPr>
      </w:pPr>
    </w:p>
    <w:p w:rsidR="005E510E" w:rsidRPr="00A51995" w:rsidRDefault="005E510E" w:rsidP="005E510E">
      <w:pPr>
        <w:shd w:val="clear" w:color="auto" w:fill="FFFFFF"/>
        <w:rPr>
          <w:rFonts w:eastAsia="Calibri"/>
          <w:b/>
          <w:sz w:val="26"/>
          <w:szCs w:val="26"/>
        </w:rPr>
      </w:pPr>
      <w:r w:rsidRPr="00A51995">
        <w:rPr>
          <w:rFonts w:eastAsia="Calibri"/>
          <w:b/>
          <w:sz w:val="26"/>
          <w:szCs w:val="26"/>
        </w:rPr>
        <w:t xml:space="preserve">ФОРМА </w:t>
      </w:r>
    </w:p>
    <w:p w:rsidR="00080EF1" w:rsidRDefault="005E510E" w:rsidP="00080EF1">
      <w:pPr>
        <w:rPr>
          <w:rFonts w:eastAsia="Calibri"/>
          <w:sz w:val="26"/>
          <w:szCs w:val="26"/>
        </w:rPr>
      </w:pP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00437B37">
        <w:rPr>
          <w:rFonts w:eastAsia="Calibri"/>
          <w:sz w:val="26"/>
          <w:szCs w:val="26"/>
        </w:rPr>
        <w:t xml:space="preserve">                          </w:t>
      </w:r>
      <w:r w:rsidRPr="00A51995">
        <w:rPr>
          <w:rFonts w:eastAsia="Calibri"/>
          <w:sz w:val="26"/>
          <w:szCs w:val="26"/>
        </w:rPr>
        <w:t xml:space="preserve"> </w:t>
      </w:r>
      <w:r w:rsidR="00080EF1">
        <w:rPr>
          <w:rFonts w:eastAsia="Calibri"/>
          <w:sz w:val="26"/>
          <w:szCs w:val="26"/>
        </w:rPr>
        <w:t xml:space="preserve">                       </w:t>
      </w:r>
    </w:p>
    <w:p w:rsidR="005E510E" w:rsidRPr="00A51995" w:rsidRDefault="00080EF1" w:rsidP="00080EF1">
      <w:pPr>
        <w:rPr>
          <w:rFonts w:eastAsia="Calibri"/>
          <w:sz w:val="26"/>
          <w:szCs w:val="26"/>
        </w:rPr>
      </w:pPr>
      <w:r>
        <w:rPr>
          <w:rFonts w:eastAsia="Calibri"/>
          <w:sz w:val="26"/>
          <w:szCs w:val="26"/>
        </w:rPr>
        <w:t xml:space="preserve">                                                                                                   </w:t>
      </w:r>
      <w:r w:rsidR="005E510E" w:rsidRPr="00A51995">
        <w:rPr>
          <w:rFonts w:eastAsia="Calibri"/>
          <w:sz w:val="26"/>
          <w:szCs w:val="26"/>
        </w:rPr>
        <w:t>«Утверждаю»</w:t>
      </w:r>
    </w:p>
    <w:p w:rsidR="00437B37" w:rsidRDefault="00437B37" w:rsidP="005E510E">
      <w:pPr>
        <w:jc w:val="right"/>
        <w:rPr>
          <w:rFonts w:eastAsia="Calibri"/>
          <w:sz w:val="26"/>
          <w:szCs w:val="26"/>
        </w:rPr>
      </w:pPr>
    </w:p>
    <w:p w:rsidR="005E510E" w:rsidRPr="00A51995" w:rsidRDefault="00080EF1" w:rsidP="005E510E">
      <w:pPr>
        <w:jc w:val="right"/>
        <w:rPr>
          <w:rFonts w:eastAsia="Calibri"/>
          <w:sz w:val="26"/>
          <w:szCs w:val="26"/>
        </w:rPr>
      </w:pPr>
      <w:r>
        <w:rPr>
          <w:rFonts w:eastAsia="Calibri"/>
          <w:sz w:val="26"/>
          <w:szCs w:val="26"/>
        </w:rPr>
        <w:t>_______________ (_________)</w:t>
      </w:r>
    </w:p>
    <w:p w:rsidR="005E510E" w:rsidRPr="00A51995" w:rsidRDefault="00080EF1" w:rsidP="005E510E">
      <w:pPr>
        <w:jc w:val="right"/>
        <w:rPr>
          <w:rFonts w:eastAsia="Calibri"/>
          <w:sz w:val="26"/>
          <w:szCs w:val="26"/>
        </w:rPr>
      </w:pPr>
      <w:r>
        <w:rPr>
          <w:rFonts w:eastAsia="Calibri"/>
          <w:sz w:val="26"/>
          <w:szCs w:val="26"/>
        </w:rPr>
        <w:t>«___»_______________202__</w:t>
      </w:r>
      <w:r w:rsidR="005E510E" w:rsidRPr="00A51995">
        <w:rPr>
          <w:rFonts w:eastAsia="Calibri"/>
          <w:sz w:val="26"/>
          <w:szCs w:val="26"/>
        </w:rPr>
        <w:t>г.</w:t>
      </w:r>
    </w:p>
    <w:p w:rsidR="005E510E" w:rsidRPr="00A51995" w:rsidRDefault="005E510E" w:rsidP="005E510E">
      <w:pPr>
        <w:jc w:val="right"/>
        <w:rPr>
          <w:rFonts w:eastAsia="Calibri"/>
          <w:sz w:val="26"/>
          <w:szCs w:val="26"/>
        </w:rPr>
      </w:pPr>
    </w:p>
    <w:p w:rsidR="005E510E" w:rsidRPr="00A51995" w:rsidRDefault="005E510E" w:rsidP="005E510E">
      <w:pPr>
        <w:jc w:val="right"/>
        <w:rPr>
          <w:rFonts w:eastAsia="Calibri"/>
          <w:sz w:val="26"/>
          <w:szCs w:val="26"/>
        </w:rPr>
      </w:pPr>
    </w:p>
    <w:p w:rsidR="005E510E" w:rsidRPr="00A51995" w:rsidRDefault="005E510E" w:rsidP="005E510E">
      <w:pPr>
        <w:jc w:val="right"/>
        <w:rPr>
          <w:rFonts w:eastAsia="Calibri"/>
          <w:sz w:val="26"/>
          <w:szCs w:val="26"/>
        </w:rPr>
      </w:pPr>
    </w:p>
    <w:p w:rsidR="005E510E" w:rsidRPr="00A51995" w:rsidRDefault="005E510E" w:rsidP="005E510E">
      <w:pPr>
        <w:jc w:val="center"/>
        <w:rPr>
          <w:rFonts w:eastAsia="Calibri"/>
          <w:sz w:val="26"/>
          <w:szCs w:val="26"/>
        </w:rPr>
      </w:pPr>
      <w:r w:rsidRPr="00A51995">
        <w:rPr>
          <w:rFonts w:eastAsia="Calibri"/>
          <w:b/>
          <w:sz w:val="26"/>
          <w:szCs w:val="26"/>
        </w:rPr>
        <w:t>АКТ</w:t>
      </w:r>
    </w:p>
    <w:p w:rsidR="005E510E" w:rsidRDefault="005E510E" w:rsidP="005E510E">
      <w:pPr>
        <w:jc w:val="center"/>
        <w:rPr>
          <w:rFonts w:eastAsia="Calibri"/>
          <w:sz w:val="26"/>
          <w:szCs w:val="26"/>
        </w:rPr>
      </w:pPr>
      <w:r w:rsidRPr="00A51995">
        <w:rPr>
          <w:rFonts w:eastAsia="Calibri"/>
          <w:sz w:val="26"/>
          <w:szCs w:val="26"/>
        </w:rPr>
        <w:t>приема-сдачи металлолома</w:t>
      </w:r>
    </w:p>
    <w:p w:rsidR="005E510E" w:rsidRPr="00A51995" w:rsidRDefault="005E510E" w:rsidP="005E510E">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rsidR="005E510E" w:rsidRPr="00A51995" w:rsidRDefault="005E510E" w:rsidP="005E510E">
      <w:pPr>
        <w:jc w:val="center"/>
        <w:rPr>
          <w:rFonts w:eastAsia="Calibri"/>
          <w:sz w:val="26"/>
          <w:szCs w:val="26"/>
        </w:rPr>
      </w:pPr>
    </w:p>
    <w:p w:rsidR="005E510E" w:rsidRPr="00A51995" w:rsidRDefault="005E510E" w:rsidP="005E510E">
      <w:pPr>
        <w:rPr>
          <w:rFonts w:eastAsia="Calibri"/>
          <w:sz w:val="26"/>
          <w:szCs w:val="26"/>
        </w:rPr>
      </w:pPr>
    </w:p>
    <w:p w:rsidR="005E510E" w:rsidRPr="00A51995" w:rsidRDefault="005E510E" w:rsidP="005E510E">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5E510E" w:rsidRPr="00A51995" w:rsidTr="00526DCC">
        <w:trPr>
          <w:jc w:val="center"/>
        </w:trPr>
        <w:tc>
          <w:tcPr>
            <w:tcW w:w="3836" w:type="dxa"/>
            <w:tcBorders>
              <w:top w:val="single" w:sz="4" w:space="0" w:color="auto"/>
              <w:left w:val="single" w:sz="4" w:space="0" w:color="auto"/>
              <w:bottom w:val="single" w:sz="4" w:space="0" w:color="auto"/>
              <w:right w:val="single" w:sz="4" w:space="0" w:color="auto"/>
            </w:tcBorders>
            <w:hideMark/>
          </w:tcPr>
          <w:p w:rsidR="005E510E" w:rsidRPr="00A51995" w:rsidRDefault="005E510E" w:rsidP="00526DCC">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5E510E" w:rsidRPr="00A51995" w:rsidRDefault="005E510E" w:rsidP="00526DCC">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5E510E" w:rsidRPr="00A51995" w:rsidRDefault="005E510E" w:rsidP="00526DCC">
            <w:pPr>
              <w:jc w:val="center"/>
              <w:rPr>
                <w:b/>
                <w:sz w:val="26"/>
                <w:szCs w:val="26"/>
              </w:rPr>
            </w:pPr>
            <w:r w:rsidRPr="00A51995">
              <w:rPr>
                <w:b/>
                <w:sz w:val="26"/>
                <w:szCs w:val="26"/>
              </w:rPr>
              <w:t>Марка лома</w:t>
            </w:r>
          </w:p>
        </w:tc>
      </w:tr>
      <w:tr w:rsidR="005E510E" w:rsidRPr="00A51995" w:rsidTr="00526DCC">
        <w:trPr>
          <w:jc w:val="center"/>
        </w:trPr>
        <w:tc>
          <w:tcPr>
            <w:tcW w:w="3836" w:type="dxa"/>
            <w:tcBorders>
              <w:top w:val="single" w:sz="4" w:space="0" w:color="auto"/>
              <w:left w:val="single" w:sz="4" w:space="0" w:color="auto"/>
              <w:bottom w:val="single" w:sz="4" w:space="0" w:color="auto"/>
              <w:right w:val="single" w:sz="4" w:space="0" w:color="auto"/>
            </w:tcBorders>
            <w:hideMark/>
          </w:tcPr>
          <w:p w:rsidR="005E510E" w:rsidRPr="00A51995" w:rsidRDefault="005E510E" w:rsidP="00526DCC">
            <w:pPr>
              <w:rPr>
                <w:sz w:val="26"/>
                <w:szCs w:val="26"/>
              </w:rPr>
            </w:pPr>
          </w:p>
          <w:p w:rsidR="005E510E" w:rsidRPr="00A51995" w:rsidRDefault="005E510E" w:rsidP="00526DC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E510E" w:rsidRPr="00A51995" w:rsidRDefault="005E510E" w:rsidP="00526DCC">
            <w:pPr>
              <w:jc w:val="center"/>
              <w:rPr>
                <w:sz w:val="26"/>
                <w:szCs w:val="26"/>
              </w:rPr>
            </w:pPr>
          </w:p>
          <w:p w:rsidR="005E510E" w:rsidRPr="00A51995" w:rsidRDefault="005E510E" w:rsidP="00526DC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5E510E" w:rsidRPr="00A51995" w:rsidRDefault="005E510E" w:rsidP="00526DCC">
            <w:pPr>
              <w:jc w:val="center"/>
              <w:rPr>
                <w:sz w:val="26"/>
                <w:szCs w:val="26"/>
              </w:rPr>
            </w:pPr>
          </w:p>
          <w:p w:rsidR="005E510E" w:rsidRPr="00A51995" w:rsidRDefault="005E510E" w:rsidP="00526DCC">
            <w:pPr>
              <w:jc w:val="center"/>
              <w:rPr>
                <w:sz w:val="26"/>
                <w:szCs w:val="26"/>
              </w:rPr>
            </w:pPr>
            <w:r w:rsidRPr="00A51995">
              <w:rPr>
                <w:sz w:val="26"/>
                <w:szCs w:val="26"/>
              </w:rPr>
              <w:t>5А</w:t>
            </w:r>
          </w:p>
          <w:p w:rsidR="005E510E" w:rsidRPr="00A51995" w:rsidRDefault="005E510E" w:rsidP="00526DCC">
            <w:pPr>
              <w:jc w:val="center"/>
              <w:rPr>
                <w:sz w:val="26"/>
                <w:szCs w:val="26"/>
              </w:rPr>
            </w:pPr>
            <w:r w:rsidRPr="00A51995">
              <w:rPr>
                <w:sz w:val="26"/>
                <w:szCs w:val="26"/>
              </w:rPr>
              <w:t>12А</w:t>
            </w:r>
          </w:p>
        </w:tc>
      </w:tr>
    </w:tbl>
    <w:p w:rsidR="005E510E" w:rsidRPr="00A51995" w:rsidRDefault="005E510E" w:rsidP="005E510E">
      <w:pPr>
        <w:shd w:val="clear" w:color="auto" w:fill="FFFFFF"/>
        <w:rPr>
          <w:rFonts w:eastAsia="Calibri"/>
          <w:sz w:val="26"/>
          <w:szCs w:val="26"/>
        </w:rPr>
      </w:pPr>
    </w:p>
    <w:p w:rsidR="005E510E" w:rsidRPr="00A51995" w:rsidRDefault="005E510E" w:rsidP="005E510E">
      <w:pPr>
        <w:shd w:val="clear" w:color="auto" w:fill="FFFFFF"/>
        <w:rPr>
          <w:rFonts w:eastAsia="Calibri"/>
          <w:sz w:val="26"/>
          <w:szCs w:val="26"/>
        </w:rPr>
      </w:pPr>
    </w:p>
    <w:p w:rsidR="005E510E" w:rsidRDefault="005E510E" w:rsidP="005E510E">
      <w:pPr>
        <w:shd w:val="clear" w:color="auto" w:fill="FFFFFF"/>
        <w:rPr>
          <w:rFonts w:eastAsia="Calibri"/>
          <w:sz w:val="26"/>
          <w:szCs w:val="26"/>
        </w:rPr>
      </w:pPr>
    </w:p>
    <w:p w:rsidR="004F2EC3" w:rsidRDefault="004F2EC3" w:rsidP="005E510E">
      <w:pPr>
        <w:shd w:val="clear" w:color="auto" w:fill="FFFFFF"/>
        <w:rPr>
          <w:rFonts w:eastAsia="Calibri"/>
          <w:sz w:val="26"/>
          <w:szCs w:val="26"/>
        </w:rPr>
      </w:pPr>
    </w:p>
    <w:p w:rsidR="004F2EC3" w:rsidRPr="00A51995" w:rsidRDefault="004F2EC3" w:rsidP="005E510E">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080EF1" w:rsidRPr="00A51995" w:rsidTr="00080EF1">
        <w:tc>
          <w:tcPr>
            <w:tcW w:w="5508" w:type="dxa"/>
          </w:tcPr>
          <w:p w:rsidR="00080EF1" w:rsidRDefault="00080EF1" w:rsidP="00080EF1">
            <w:pPr>
              <w:shd w:val="clear" w:color="auto" w:fill="FFFFFF"/>
              <w:rPr>
                <w:rFonts w:eastAsia="Arial Unicode MS"/>
                <w:b/>
                <w:bCs/>
                <w:sz w:val="26"/>
                <w:szCs w:val="26"/>
              </w:rPr>
            </w:pPr>
            <w:r w:rsidRPr="00A51995">
              <w:rPr>
                <w:rFonts w:eastAsia="Arial Unicode MS"/>
                <w:b/>
                <w:bCs/>
                <w:sz w:val="26"/>
                <w:szCs w:val="26"/>
              </w:rPr>
              <w:t xml:space="preserve">от  Заказчика </w:t>
            </w:r>
          </w:p>
          <w:p w:rsidR="00080EF1" w:rsidRPr="00437B37" w:rsidRDefault="00080EF1" w:rsidP="00080EF1">
            <w:pPr>
              <w:shd w:val="clear" w:color="auto" w:fill="FFFFFF"/>
              <w:rPr>
                <w:rFonts w:eastAsia="Arial Unicode MS"/>
                <w:b/>
                <w:bCs/>
                <w:sz w:val="4"/>
                <w:szCs w:val="4"/>
              </w:rPr>
            </w:pPr>
          </w:p>
        </w:tc>
        <w:tc>
          <w:tcPr>
            <w:tcW w:w="4523" w:type="dxa"/>
          </w:tcPr>
          <w:p w:rsidR="00080EF1" w:rsidRPr="00A51995" w:rsidRDefault="004F2EC3" w:rsidP="00080EF1">
            <w:pPr>
              <w:shd w:val="clear" w:color="auto" w:fill="FFFFFF"/>
              <w:rPr>
                <w:rFonts w:eastAsia="Arial Unicode MS"/>
                <w:b/>
                <w:bCs/>
                <w:sz w:val="26"/>
                <w:szCs w:val="26"/>
              </w:rPr>
            </w:pPr>
            <w:r>
              <w:rPr>
                <w:rFonts w:eastAsia="Arial Unicode MS"/>
                <w:b/>
                <w:bCs/>
                <w:sz w:val="26"/>
                <w:szCs w:val="26"/>
              </w:rPr>
              <w:t>о</w:t>
            </w:r>
            <w:r w:rsidR="00080EF1" w:rsidRPr="00A51995">
              <w:rPr>
                <w:rFonts w:eastAsia="Arial Unicode MS"/>
                <w:b/>
                <w:bCs/>
                <w:sz w:val="26"/>
                <w:szCs w:val="26"/>
              </w:rPr>
              <w:t>т  Подрядчика</w:t>
            </w:r>
          </w:p>
        </w:tc>
      </w:tr>
      <w:tr w:rsidR="00080EF1" w:rsidRPr="00A51995" w:rsidTr="00080EF1">
        <w:trPr>
          <w:trHeight w:val="1881"/>
        </w:trPr>
        <w:tc>
          <w:tcPr>
            <w:tcW w:w="5508" w:type="dxa"/>
          </w:tcPr>
          <w:p w:rsidR="00080EF1" w:rsidRDefault="00080EF1" w:rsidP="00080EF1">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rsidR="00080EF1" w:rsidRPr="00A51995" w:rsidRDefault="00080EF1" w:rsidP="00080EF1">
            <w:pPr>
              <w:shd w:val="clear" w:color="auto" w:fill="FFFFFF"/>
              <w:rPr>
                <w:rFonts w:eastAsia="Arial Unicode MS"/>
                <w:sz w:val="26"/>
                <w:szCs w:val="26"/>
              </w:rPr>
            </w:pPr>
            <w:r w:rsidRPr="00A51995">
              <w:rPr>
                <w:rFonts w:eastAsia="Arial Unicode MS"/>
                <w:sz w:val="26"/>
                <w:szCs w:val="26"/>
              </w:rPr>
              <w:t>АО «ВРМ»</w:t>
            </w:r>
          </w:p>
          <w:p w:rsidR="00080EF1" w:rsidRPr="00A51995" w:rsidRDefault="00080EF1" w:rsidP="00080EF1">
            <w:pPr>
              <w:shd w:val="clear" w:color="auto" w:fill="FFFFFF"/>
              <w:rPr>
                <w:rFonts w:eastAsia="Arial Unicode MS"/>
                <w:sz w:val="26"/>
                <w:szCs w:val="26"/>
              </w:rPr>
            </w:pPr>
          </w:p>
          <w:p w:rsidR="00080EF1" w:rsidRPr="00A51995" w:rsidRDefault="00080EF1" w:rsidP="00080EF1">
            <w:pPr>
              <w:shd w:val="clear" w:color="auto" w:fill="FFFFFF"/>
              <w:rPr>
                <w:rFonts w:eastAsia="Arial Unicode MS"/>
                <w:sz w:val="26"/>
                <w:szCs w:val="26"/>
              </w:rPr>
            </w:pPr>
            <w:r>
              <w:rPr>
                <w:rFonts w:eastAsia="Arial Unicode MS"/>
                <w:sz w:val="26"/>
                <w:szCs w:val="26"/>
              </w:rPr>
              <w:t>____________________ Д.В. Шлыков</w:t>
            </w:r>
          </w:p>
          <w:p w:rsidR="00080EF1" w:rsidRPr="00A51995" w:rsidRDefault="00080EF1" w:rsidP="00080EF1">
            <w:pPr>
              <w:shd w:val="clear" w:color="auto" w:fill="FFFFFF"/>
              <w:rPr>
                <w:rFonts w:eastAsia="Arial Unicode MS"/>
                <w:sz w:val="26"/>
                <w:szCs w:val="26"/>
              </w:rPr>
            </w:pPr>
            <w:r w:rsidRPr="00A51995">
              <w:rPr>
                <w:rFonts w:eastAsia="Arial Unicode MS"/>
                <w:sz w:val="26"/>
                <w:szCs w:val="26"/>
              </w:rPr>
              <w:t>М.П.</w:t>
            </w:r>
          </w:p>
        </w:tc>
        <w:tc>
          <w:tcPr>
            <w:tcW w:w="4523" w:type="dxa"/>
          </w:tcPr>
          <w:p w:rsidR="00080EF1" w:rsidRPr="00A51995" w:rsidRDefault="00080EF1" w:rsidP="00080EF1">
            <w:pPr>
              <w:shd w:val="clear" w:color="auto" w:fill="FFFFFF"/>
              <w:rPr>
                <w:rFonts w:eastAsia="Arial Unicode MS"/>
                <w:sz w:val="26"/>
                <w:szCs w:val="26"/>
              </w:rPr>
            </w:pPr>
          </w:p>
          <w:p w:rsidR="00080EF1" w:rsidRPr="00A51995" w:rsidRDefault="00080EF1" w:rsidP="00080EF1">
            <w:pPr>
              <w:shd w:val="clear" w:color="auto" w:fill="FFFFFF"/>
              <w:rPr>
                <w:rFonts w:eastAsia="Arial Unicode MS"/>
                <w:sz w:val="26"/>
                <w:szCs w:val="26"/>
              </w:rPr>
            </w:pPr>
          </w:p>
          <w:p w:rsidR="00080EF1" w:rsidRPr="00A51995" w:rsidRDefault="00080EF1" w:rsidP="00080EF1">
            <w:pPr>
              <w:shd w:val="clear" w:color="auto" w:fill="FFFFFF"/>
              <w:rPr>
                <w:rFonts w:eastAsia="Arial Unicode MS"/>
                <w:sz w:val="26"/>
                <w:szCs w:val="26"/>
              </w:rPr>
            </w:pPr>
          </w:p>
          <w:p w:rsidR="00080EF1" w:rsidRPr="00A51995" w:rsidRDefault="00080EF1" w:rsidP="00080EF1">
            <w:pPr>
              <w:shd w:val="clear" w:color="auto" w:fill="FFFFFF"/>
              <w:rPr>
                <w:rFonts w:eastAsia="Arial Unicode MS"/>
                <w:sz w:val="26"/>
                <w:szCs w:val="26"/>
              </w:rPr>
            </w:pPr>
            <w:r w:rsidRPr="00A51995">
              <w:rPr>
                <w:rFonts w:eastAsia="Arial Unicode MS"/>
                <w:sz w:val="26"/>
                <w:szCs w:val="26"/>
              </w:rPr>
              <w:t>_________________________</w:t>
            </w:r>
          </w:p>
          <w:p w:rsidR="00080EF1" w:rsidRPr="00A51995" w:rsidRDefault="00080EF1" w:rsidP="00080EF1">
            <w:pPr>
              <w:shd w:val="clear" w:color="auto" w:fill="FFFFFF"/>
              <w:rPr>
                <w:rFonts w:eastAsia="Arial Unicode MS"/>
                <w:sz w:val="26"/>
                <w:szCs w:val="26"/>
              </w:rPr>
            </w:pPr>
            <w:r w:rsidRPr="00A51995">
              <w:rPr>
                <w:rFonts w:eastAsia="Arial Unicode MS"/>
                <w:sz w:val="26"/>
                <w:szCs w:val="26"/>
              </w:rPr>
              <w:t>М.П.</w:t>
            </w:r>
          </w:p>
        </w:tc>
      </w:tr>
    </w:tbl>
    <w:p w:rsidR="005E510E" w:rsidRPr="00A51995" w:rsidRDefault="005E510E" w:rsidP="005E510E">
      <w:pPr>
        <w:rPr>
          <w:rFonts w:eastAsia="Arial Unicode MS"/>
          <w:i/>
          <w:sz w:val="26"/>
          <w:szCs w:val="26"/>
        </w:rPr>
      </w:pPr>
    </w:p>
    <w:p w:rsidR="00080EF1" w:rsidRPr="00B7560A" w:rsidRDefault="005E510E" w:rsidP="00080EF1">
      <w:pPr>
        <w:rPr>
          <w:rFonts w:eastAsia="Arial Unicode MS"/>
          <w:sz w:val="24"/>
        </w:rPr>
      </w:pPr>
      <w:r w:rsidRPr="00A51995">
        <w:rPr>
          <w:rFonts w:eastAsia="Arial Unicode MS"/>
          <w:sz w:val="26"/>
          <w:szCs w:val="26"/>
        </w:rPr>
        <w:br w:type="page"/>
      </w:r>
      <w:r w:rsidR="00080EF1">
        <w:rPr>
          <w:rFonts w:eastAsia="Arial Unicode MS"/>
          <w:sz w:val="26"/>
          <w:szCs w:val="26"/>
        </w:rPr>
        <w:t xml:space="preserve">                                                                                                     </w:t>
      </w:r>
      <w:r w:rsidR="00080EF1" w:rsidRPr="00B7560A">
        <w:rPr>
          <w:rFonts w:eastAsia="Arial Unicode MS"/>
          <w:sz w:val="24"/>
        </w:rPr>
        <w:t xml:space="preserve">Приложение № </w:t>
      </w:r>
      <w:r w:rsidR="00080EF1">
        <w:rPr>
          <w:rFonts w:eastAsia="Arial Unicode MS"/>
          <w:sz w:val="24"/>
        </w:rPr>
        <w:t>4</w:t>
      </w:r>
    </w:p>
    <w:p w:rsidR="00080EF1" w:rsidRPr="00B7560A" w:rsidRDefault="00080EF1" w:rsidP="00080EF1">
      <w:pPr>
        <w:rPr>
          <w:rFonts w:eastAsia="Arial Unicode MS"/>
          <w:sz w:val="24"/>
        </w:rPr>
      </w:pPr>
      <w:r w:rsidRPr="00B7560A">
        <w:rPr>
          <w:rFonts w:eastAsia="Arial Unicode MS"/>
          <w:sz w:val="24"/>
        </w:rPr>
        <w:t xml:space="preserve">                                                                                                    </w:t>
      </w:r>
      <w:r>
        <w:rPr>
          <w:rFonts w:eastAsia="Arial Unicode MS"/>
          <w:sz w:val="24"/>
        </w:rPr>
        <w:t xml:space="preserve">         </w:t>
      </w:r>
      <w:r w:rsidRPr="00B7560A">
        <w:rPr>
          <w:rFonts w:eastAsia="Arial Unicode MS"/>
          <w:sz w:val="24"/>
        </w:rPr>
        <w:t>к Договору № _____________</w:t>
      </w:r>
    </w:p>
    <w:p w:rsidR="00080EF1" w:rsidRPr="00B7560A" w:rsidRDefault="00080EF1" w:rsidP="00080EF1">
      <w:pPr>
        <w:rPr>
          <w:rFonts w:eastAsia="Arial Unicode MS"/>
          <w:sz w:val="24"/>
        </w:rPr>
      </w:pPr>
      <w:r w:rsidRPr="00B7560A">
        <w:rPr>
          <w:rFonts w:eastAsia="Arial Unicode MS"/>
          <w:sz w:val="24"/>
        </w:rPr>
        <w:t xml:space="preserve">                                                                                          </w:t>
      </w:r>
      <w:r>
        <w:rPr>
          <w:rFonts w:eastAsia="Arial Unicode MS"/>
          <w:sz w:val="24"/>
        </w:rPr>
        <w:t xml:space="preserve">                   </w:t>
      </w:r>
      <w:r w:rsidRPr="00B7560A">
        <w:rPr>
          <w:rFonts w:eastAsia="Arial Unicode MS"/>
          <w:sz w:val="24"/>
        </w:rPr>
        <w:t>«___» __</w:t>
      </w:r>
      <w:r>
        <w:rPr>
          <w:rFonts w:eastAsia="Arial Unicode MS"/>
          <w:sz w:val="24"/>
        </w:rPr>
        <w:t>__</w:t>
      </w:r>
      <w:r w:rsidRPr="00B7560A">
        <w:rPr>
          <w:rFonts w:eastAsia="Arial Unicode MS"/>
          <w:sz w:val="24"/>
        </w:rPr>
        <w:t>___</w:t>
      </w:r>
      <w:r>
        <w:rPr>
          <w:rFonts w:eastAsia="Arial Unicode MS"/>
          <w:sz w:val="24"/>
        </w:rPr>
        <w:t>_</w:t>
      </w:r>
      <w:r w:rsidRPr="00B7560A">
        <w:rPr>
          <w:rFonts w:eastAsia="Arial Unicode MS"/>
          <w:sz w:val="24"/>
        </w:rPr>
        <w:t>_____ 202__ г.</w:t>
      </w:r>
    </w:p>
    <w:p w:rsidR="00080EF1" w:rsidRPr="00A51995" w:rsidRDefault="00080EF1" w:rsidP="00080EF1">
      <w:pPr>
        <w:jc w:val="both"/>
        <w:rPr>
          <w:rFonts w:eastAsia="Arial Unicode MS"/>
          <w:i/>
          <w:sz w:val="26"/>
          <w:szCs w:val="26"/>
        </w:rPr>
      </w:pPr>
    </w:p>
    <w:p w:rsidR="005E510E" w:rsidRPr="00A2406A" w:rsidRDefault="005E510E" w:rsidP="005E510E">
      <w:pPr>
        <w:widowControl w:val="0"/>
        <w:shd w:val="clear" w:color="auto" w:fill="FFFFFF"/>
        <w:autoSpaceDE w:val="0"/>
        <w:autoSpaceDN w:val="0"/>
        <w:adjustRightInd w:val="0"/>
        <w:ind w:left="5664" w:firstLine="708"/>
        <w:jc w:val="both"/>
        <w:rPr>
          <w:bCs/>
          <w:iCs/>
          <w:spacing w:val="-14"/>
          <w:szCs w:val="28"/>
        </w:rPr>
      </w:pPr>
    </w:p>
    <w:p w:rsidR="005E510E" w:rsidRPr="00B03780" w:rsidRDefault="005E510E" w:rsidP="005E510E">
      <w:pPr>
        <w:jc w:val="center"/>
        <w:rPr>
          <w:b/>
          <w:sz w:val="24"/>
        </w:rPr>
      </w:pPr>
      <w:r w:rsidRPr="004F2EC3">
        <w:rPr>
          <w:b/>
          <w:sz w:val="24"/>
        </w:rPr>
        <w:t>СОГЛАШЕНИЕ</w:t>
      </w:r>
    </w:p>
    <w:p w:rsidR="005E510E" w:rsidRPr="00B03780" w:rsidRDefault="005E510E" w:rsidP="004F2EC3">
      <w:pPr>
        <w:jc w:val="center"/>
        <w:rPr>
          <w:sz w:val="24"/>
        </w:rPr>
      </w:pPr>
    </w:p>
    <w:p w:rsidR="005E510E" w:rsidRPr="00B03780" w:rsidRDefault="005E510E" w:rsidP="004F2EC3">
      <w:pPr>
        <w:tabs>
          <w:tab w:val="left" w:pos="709"/>
        </w:tabs>
        <w:jc w:val="both"/>
        <w:rPr>
          <w:bCs/>
          <w:sz w:val="24"/>
        </w:rPr>
      </w:pPr>
      <w:r w:rsidRPr="00B03780">
        <w:rPr>
          <w:bCs/>
          <w:sz w:val="24"/>
        </w:rPr>
        <w:tab/>
      </w:r>
      <w:r w:rsidRPr="004F2EC3">
        <w:rPr>
          <w:bCs/>
          <w:sz w:val="24"/>
        </w:rPr>
        <w:t>Акционерное Общество «Вагонреммаш» (АО «ВРМ»), именуемое в дальнейшем «</w:t>
      </w:r>
      <w:r w:rsidR="00080EF1" w:rsidRPr="004F2EC3">
        <w:rPr>
          <w:spacing w:val="2"/>
          <w:sz w:val="24"/>
        </w:rPr>
        <w:t>Заказчик</w:t>
      </w:r>
      <w:r w:rsidRPr="004F2EC3">
        <w:rPr>
          <w:bCs/>
          <w:sz w:val="24"/>
        </w:rPr>
        <w:t xml:space="preserve">», </w:t>
      </w:r>
      <w:r w:rsidR="00080EF1" w:rsidRPr="004F2EC3">
        <w:rPr>
          <w:bCs/>
          <w:sz w:val="24"/>
        </w:rPr>
        <w:t xml:space="preserve">в лице </w:t>
      </w:r>
      <w:r w:rsidR="00080EF1" w:rsidRPr="004F2EC3">
        <w:rPr>
          <w:sz w:val="24"/>
        </w:rPr>
        <w:t>директора Тамбовского ВРЗ АО «ВРМ» Шлыкова Дмитрия Владимировича, действующего на основании Положения о филиале по доверенности № ВРМ-77/21 от 01.10.2021 г</w:t>
      </w:r>
      <w:r w:rsidR="00080EF1" w:rsidRPr="004F2EC3">
        <w:rPr>
          <w:bCs/>
          <w:sz w:val="24"/>
        </w:rPr>
        <w:t>.</w:t>
      </w:r>
      <w:r w:rsidRPr="00B03780">
        <w:rPr>
          <w:bCs/>
          <w:sz w:val="24"/>
        </w:rPr>
        <w:t>, с одной стороны и</w:t>
      </w:r>
      <w:r w:rsidR="004F2EC3">
        <w:rPr>
          <w:bCs/>
          <w:sz w:val="24"/>
        </w:rPr>
        <w:t xml:space="preserve"> </w:t>
      </w:r>
      <w:r w:rsidRPr="00B03780">
        <w:rPr>
          <w:sz w:val="24"/>
        </w:rPr>
        <w:t xml:space="preserve">___________________, </w:t>
      </w:r>
      <w:r w:rsidRPr="00B03780">
        <w:rPr>
          <w:bCs/>
          <w:sz w:val="24"/>
        </w:rPr>
        <w:t>именуемое в дальнейшем «</w:t>
      </w:r>
      <w:r w:rsidRPr="00B03780">
        <w:rPr>
          <w:sz w:val="24"/>
        </w:rPr>
        <w:t>Подрядчик</w:t>
      </w:r>
      <w:r w:rsidRPr="00B03780">
        <w:rPr>
          <w:bCs/>
          <w:sz w:val="24"/>
        </w:rPr>
        <w:t xml:space="preserve">», </w:t>
      </w:r>
      <w:r w:rsidR="00B03780" w:rsidRPr="00B03780">
        <w:rPr>
          <w:sz w:val="24"/>
        </w:rPr>
        <w:t>в лице _________________</w:t>
      </w:r>
      <w:r w:rsidRPr="00B03780">
        <w:rPr>
          <w:sz w:val="24"/>
        </w:rPr>
        <w:t>, действующего на о</w:t>
      </w:r>
      <w:r w:rsidR="00B03780" w:rsidRPr="00B03780">
        <w:rPr>
          <w:sz w:val="24"/>
        </w:rPr>
        <w:t>сновании ________</w:t>
      </w:r>
      <w:r w:rsidRPr="00B03780">
        <w:rPr>
          <w:sz w:val="24"/>
        </w:rPr>
        <w:t>______,</w:t>
      </w:r>
      <w:r w:rsidRPr="00B03780">
        <w:rPr>
          <w:bCs/>
          <w:sz w:val="24"/>
        </w:rPr>
        <w:t xml:space="preserve"> с другой стороны, совместно именуемые в дальнейшем «Стороны», заключили настоящее Соглашение о нижеследующем:</w:t>
      </w:r>
    </w:p>
    <w:p w:rsidR="005E510E" w:rsidRPr="00B03780" w:rsidRDefault="005E510E" w:rsidP="005E510E">
      <w:pPr>
        <w:jc w:val="both"/>
        <w:rPr>
          <w:sz w:val="24"/>
        </w:rPr>
      </w:pPr>
      <w:r w:rsidRPr="00B03780">
        <w:rPr>
          <w:sz w:val="24"/>
        </w:rPr>
        <w:tab/>
        <w:t>1. Руководствуясь статьей 431.2 ГК РФ, Подрядчик заверяет следующее:</w:t>
      </w:r>
    </w:p>
    <w:p w:rsidR="005E510E" w:rsidRPr="00B03780" w:rsidRDefault="005E510E" w:rsidP="00BC0055">
      <w:pPr>
        <w:numPr>
          <w:ilvl w:val="0"/>
          <w:numId w:val="4"/>
        </w:numPr>
        <w:jc w:val="both"/>
        <w:rPr>
          <w:sz w:val="24"/>
        </w:rPr>
      </w:pPr>
      <w:r w:rsidRPr="00B03780">
        <w:rPr>
          <w:sz w:val="24"/>
        </w:rPr>
        <w:t>он является, надлежащим образом, учрежденным зарегистрированным юридическим лицом;</w:t>
      </w:r>
    </w:p>
    <w:p w:rsidR="005E510E" w:rsidRPr="00B03780" w:rsidRDefault="005E510E" w:rsidP="00BC0055">
      <w:pPr>
        <w:numPr>
          <w:ilvl w:val="0"/>
          <w:numId w:val="4"/>
        </w:numPr>
        <w:jc w:val="both"/>
        <w:rPr>
          <w:sz w:val="24"/>
        </w:rPr>
      </w:pPr>
      <w:r w:rsidRPr="00B03780">
        <w:rPr>
          <w:sz w:val="24"/>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5E510E" w:rsidRPr="00B03780" w:rsidRDefault="005E510E" w:rsidP="00BC0055">
      <w:pPr>
        <w:numPr>
          <w:ilvl w:val="0"/>
          <w:numId w:val="4"/>
        </w:numPr>
        <w:jc w:val="both"/>
        <w:rPr>
          <w:sz w:val="24"/>
        </w:rPr>
      </w:pPr>
      <w:r w:rsidRPr="00B03780">
        <w:rPr>
          <w:sz w:val="24"/>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E510E" w:rsidRPr="00B03780" w:rsidRDefault="005E510E" w:rsidP="00BC0055">
      <w:pPr>
        <w:numPr>
          <w:ilvl w:val="0"/>
          <w:numId w:val="4"/>
        </w:numPr>
        <w:jc w:val="both"/>
        <w:rPr>
          <w:sz w:val="24"/>
        </w:rPr>
      </w:pPr>
      <w:r w:rsidRPr="00B03780">
        <w:rPr>
          <w:sz w:val="24"/>
        </w:rPr>
        <w:t xml:space="preserve"> имеет законное право осуществлять вид экономической деятельности, предусмотренный Договором (имеет надлежащий ОКВЭД);</w:t>
      </w:r>
    </w:p>
    <w:p w:rsidR="005E510E" w:rsidRPr="00B03780" w:rsidRDefault="005E510E" w:rsidP="005E510E">
      <w:pPr>
        <w:jc w:val="both"/>
        <w:rPr>
          <w:sz w:val="24"/>
        </w:rPr>
      </w:pPr>
      <w:r w:rsidRPr="00B03780">
        <w:rPr>
          <w:sz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E510E" w:rsidRPr="00B03780" w:rsidRDefault="005E510E" w:rsidP="005E510E">
      <w:pPr>
        <w:jc w:val="both"/>
        <w:rPr>
          <w:sz w:val="24"/>
        </w:rPr>
      </w:pPr>
      <w:r w:rsidRPr="00B03780">
        <w:rPr>
          <w:sz w:val="24"/>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E510E" w:rsidRPr="00B03780" w:rsidRDefault="005E510E" w:rsidP="005E510E">
      <w:pPr>
        <w:jc w:val="both"/>
        <w:rPr>
          <w:sz w:val="24"/>
        </w:rPr>
      </w:pPr>
      <w:r w:rsidRPr="00B03780">
        <w:rPr>
          <w:sz w:val="24"/>
        </w:rPr>
        <w:t>-имеет все необходимые материальные и трудовые ресурсы для выполнения своих обязательств по Договору;</w:t>
      </w:r>
    </w:p>
    <w:p w:rsidR="005E510E" w:rsidRPr="00B03780" w:rsidRDefault="003F7035" w:rsidP="00BC0055">
      <w:pPr>
        <w:numPr>
          <w:ilvl w:val="0"/>
          <w:numId w:val="4"/>
        </w:numPr>
        <w:jc w:val="both"/>
        <w:rPr>
          <w:sz w:val="24"/>
        </w:rPr>
      </w:pPr>
      <w:r>
        <w:rPr>
          <w:sz w:val="24"/>
        </w:rPr>
        <w:t xml:space="preserve">    </w:t>
      </w:r>
      <w:r w:rsidR="005E510E" w:rsidRPr="00B03780">
        <w:rPr>
          <w:sz w:val="24"/>
        </w:rPr>
        <w:t>Подрядчик отразит в налоговой отчетности НДС, уплаченный Заказчиком Подрядчику в составе цены Договора;</w:t>
      </w:r>
    </w:p>
    <w:p w:rsidR="005E510E" w:rsidRPr="00B03780" w:rsidRDefault="005E510E" w:rsidP="005E510E">
      <w:pPr>
        <w:jc w:val="both"/>
        <w:rPr>
          <w:sz w:val="24"/>
        </w:rPr>
      </w:pPr>
      <w:r w:rsidRPr="00B03780">
        <w:rPr>
          <w:sz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5E510E" w:rsidRPr="00B03780" w:rsidRDefault="005E510E" w:rsidP="005E510E">
      <w:pPr>
        <w:jc w:val="both"/>
        <w:rPr>
          <w:sz w:val="24"/>
        </w:rPr>
      </w:pPr>
      <w:r w:rsidRPr="00B03780">
        <w:rPr>
          <w:sz w:val="24"/>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5E510E" w:rsidRPr="003F7035" w:rsidRDefault="005E510E" w:rsidP="003F7035">
      <w:pPr>
        <w:jc w:val="both"/>
        <w:rPr>
          <w:sz w:val="24"/>
        </w:rPr>
      </w:pPr>
      <w:r w:rsidRPr="00B03780">
        <w:rPr>
          <w:sz w:val="24"/>
        </w:rPr>
        <w:tab/>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B03780">
        <w:rPr>
          <w:iCs/>
          <w:sz w:val="24"/>
        </w:rPr>
        <w:t>5 (пять)</w:t>
      </w:r>
      <w:r w:rsidRPr="00B03780">
        <w:rPr>
          <w:i/>
          <w:iCs/>
          <w:sz w:val="24"/>
        </w:rPr>
        <w:t xml:space="preserve"> </w:t>
      </w:r>
      <w:r w:rsidRPr="00B03780">
        <w:rPr>
          <w:sz w:val="24"/>
        </w:rPr>
        <w:t>рабочих дней с момента получения соответствующего запроса от Заказчика или налогового органа.</w:t>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5E510E" w:rsidRPr="00A51995" w:rsidTr="00526DCC">
        <w:tc>
          <w:tcPr>
            <w:tcW w:w="5508" w:type="dxa"/>
          </w:tcPr>
          <w:p w:rsidR="005E510E" w:rsidRPr="00A51995" w:rsidRDefault="005E510E" w:rsidP="00526DCC">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5E510E" w:rsidRPr="00A51995" w:rsidRDefault="005E510E" w:rsidP="00526DCC">
            <w:pPr>
              <w:shd w:val="clear" w:color="auto" w:fill="FFFFFF"/>
              <w:rPr>
                <w:rFonts w:eastAsia="Arial Unicode MS"/>
                <w:b/>
                <w:bCs/>
                <w:sz w:val="26"/>
                <w:szCs w:val="26"/>
              </w:rPr>
            </w:pPr>
            <w:r>
              <w:rPr>
                <w:rFonts w:eastAsia="Arial Unicode MS"/>
                <w:b/>
                <w:bCs/>
                <w:sz w:val="26"/>
                <w:szCs w:val="26"/>
              </w:rPr>
              <w:t xml:space="preserve">    </w:t>
            </w:r>
            <w:r w:rsidR="003F7035">
              <w:rPr>
                <w:rFonts w:eastAsia="Arial Unicode MS"/>
                <w:b/>
                <w:bCs/>
                <w:sz w:val="26"/>
                <w:szCs w:val="26"/>
              </w:rPr>
              <w:t>о</w:t>
            </w:r>
            <w:r w:rsidRPr="00A51995">
              <w:rPr>
                <w:rFonts w:eastAsia="Arial Unicode MS"/>
                <w:b/>
                <w:bCs/>
                <w:sz w:val="26"/>
                <w:szCs w:val="26"/>
              </w:rPr>
              <w:t>т  Подрядчика</w:t>
            </w:r>
          </w:p>
        </w:tc>
      </w:tr>
      <w:tr w:rsidR="005E510E" w:rsidRPr="00A51995" w:rsidTr="00526DCC">
        <w:trPr>
          <w:trHeight w:val="1881"/>
        </w:trPr>
        <w:tc>
          <w:tcPr>
            <w:tcW w:w="5508" w:type="dxa"/>
          </w:tcPr>
          <w:p w:rsidR="005E510E" w:rsidRPr="00A51995" w:rsidRDefault="005E510E" w:rsidP="00526DC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АО «ВРМ»</w:t>
            </w:r>
          </w:p>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r>
              <w:rPr>
                <w:rFonts w:eastAsia="Arial Unicode MS"/>
                <w:sz w:val="26"/>
                <w:szCs w:val="26"/>
              </w:rPr>
              <w:t xml:space="preserve">___________________ </w:t>
            </w:r>
            <w:r w:rsidR="006C2B13">
              <w:rPr>
                <w:rFonts w:eastAsia="Arial Unicode MS"/>
                <w:sz w:val="26"/>
                <w:szCs w:val="26"/>
              </w:rPr>
              <w:t xml:space="preserve"> Д.В. Шлыков</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М.П.</w:t>
            </w:r>
          </w:p>
        </w:tc>
        <w:tc>
          <w:tcPr>
            <w:tcW w:w="4523" w:type="dxa"/>
          </w:tcPr>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r>
              <w:rPr>
                <w:rFonts w:eastAsia="Arial Unicode MS"/>
                <w:sz w:val="26"/>
                <w:szCs w:val="26"/>
              </w:rPr>
              <w:t xml:space="preserve">    </w:t>
            </w:r>
            <w:r w:rsidRPr="00A51995">
              <w:rPr>
                <w:rFonts w:eastAsia="Arial Unicode MS"/>
                <w:sz w:val="26"/>
                <w:szCs w:val="26"/>
              </w:rPr>
              <w:t>_________________________</w:t>
            </w:r>
          </w:p>
          <w:p w:rsidR="005E510E" w:rsidRPr="00A51995" w:rsidRDefault="005E510E" w:rsidP="00526DCC">
            <w:pPr>
              <w:shd w:val="clear" w:color="auto" w:fill="FFFFFF"/>
              <w:rPr>
                <w:rFonts w:eastAsia="Arial Unicode MS"/>
                <w:sz w:val="26"/>
                <w:szCs w:val="26"/>
              </w:rPr>
            </w:pPr>
            <w:r>
              <w:rPr>
                <w:rFonts w:eastAsia="Arial Unicode MS"/>
                <w:sz w:val="26"/>
                <w:szCs w:val="26"/>
              </w:rPr>
              <w:t xml:space="preserve">    </w:t>
            </w:r>
            <w:r w:rsidRPr="00A51995">
              <w:rPr>
                <w:rFonts w:eastAsia="Arial Unicode MS"/>
                <w:sz w:val="26"/>
                <w:szCs w:val="26"/>
              </w:rPr>
              <w:t>М.П.</w:t>
            </w:r>
          </w:p>
        </w:tc>
      </w:tr>
    </w:tbl>
    <w:p w:rsidR="005E510E" w:rsidRDefault="005E510E" w:rsidP="00381DC1">
      <w:pPr>
        <w:shd w:val="clear" w:color="auto" w:fill="FFFFFF"/>
        <w:tabs>
          <w:tab w:val="left" w:pos="5760"/>
        </w:tabs>
        <w:ind w:left="1291" w:right="768" w:firstLine="709"/>
        <w:jc w:val="both"/>
        <w:rPr>
          <w:sz w:val="26"/>
          <w:szCs w:val="26"/>
        </w:rPr>
      </w:pPr>
    </w:p>
    <w:sectPr w:rsidR="005E510E" w:rsidSect="008D3D51">
      <w:pgSz w:w="11906" w:h="16838" w:code="9"/>
      <w:pgMar w:top="709" w:right="566" w:bottom="709" w:left="1418"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EA" w:rsidRDefault="001255EA" w:rsidP="00F532E5">
      <w:r>
        <w:separator/>
      </w:r>
    </w:p>
  </w:endnote>
  <w:endnote w:type="continuationSeparator" w:id="0">
    <w:p w:rsidR="001255EA" w:rsidRDefault="001255E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EA" w:rsidRDefault="001255EA" w:rsidP="00F532E5">
      <w:r>
        <w:separator/>
      </w:r>
    </w:p>
  </w:footnote>
  <w:footnote w:type="continuationSeparator" w:id="0">
    <w:p w:rsidR="001255EA" w:rsidRDefault="001255EA"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53772"/>
      <w:docPartObj>
        <w:docPartGallery w:val="Page Numbers (Top of Page)"/>
        <w:docPartUnique/>
      </w:docPartObj>
    </w:sdtPr>
    <w:sdtEndPr/>
    <w:sdtContent>
      <w:p w:rsidR="00A64A91" w:rsidRDefault="00A64A91">
        <w:pPr>
          <w:pStyle w:val="af2"/>
          <w:jc w:val="center"/>
        </w:pPr>
        <w:r>
          <w:rPr>
            <w:noProof/>
          </w:rPr>
          <w:fldChar w:fldCharType="begin"/>
        </w:r>
        <w:r>
          <w:rPr>
            <w:noProof/>
          </w:rPr>
          <w:instrText>PAGE   \* MERGEFORMAT</w:instrText>
        </w:r>
        <w:r>
          <w:rPr>
            <w:noProof/>
          </w:rPr>
          <w:fldChar w:fldCharType="separate"/>
        </w:r>
        <w:r w:rsidR="009C6D28">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E7264"/>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3"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15:restartNumberingAfterBreak="0">
    <w:nsid w:val="2C8C2248"/>
    <w:multiLevelType w:val="hybridMultilevel"/>
    <w:tmpl w:val="84264912"/>
    <w:lvl w:ilvl="0" w:tplc="32A40AB6">
      <w:start w:val="1"/>
      <w:numFmt w:val="decimal"/>
      <w:lvlText w:val="%1."/>
      <w:lvlJc w:val="left"/>
      <w:pPr>
        <w:ind w:left="927" w:hanging="360"/>
      </w:pPr>
      <w:rPr>
        <w:rFonts w:hint="default"/>
      </w:rPr>
    </w:lvl>
    <w:lvl w:ilvl="1" w:tplc="2504650C" w:tentative="1">
      <w:start w:val="1"/>
      <w:numFmt w:val="lowerLetter"/>
      <w:lvlText w:val="%2."/>
      <w:lvlJc w:val="left"/>
      <w:pPr>
        <w:ind w:left="1647" w:hanging="360"/>
      </w:pPr>
    </w:lvl>
    <w:lvl w:ilvl="2" w:tplc="041629E0" w:tentative="1">
      <w:start w:val="1"/>
      <w:numFmt w:val="lowerRoman"/>
      <w:lvlText w:val="%3."/>
      <w:lvlJc w:val="right"/>
      <w:pPr>
        <w:ind w:left="2367" w:hanging="180"/>
      </w:pPr>
    </w:lvl>
    <w:lvl w:ilvl="3" w:tplc="E9F2721A" w:tentative="1">
      <w:start w:val="1"/>
      <w:numFmt w:val="decimal"/>
      <w:lvlText w:val="%4."/>
      <w:lvlJc w:val="left"/>
      <w:pPr>
        <w:ind w:left="3087" w:hanging="360"/>
      </w:pPr>
    </w:lvl>
    <w:lvl w:ilvl="4" w:tplc="D834BF7A" w:tentative="1">
      <w:start w:val="1"/>
      <w:numFmt w:val="lowerLetter"/>
      <w:lvlText w:val="%5."/>
      <w:lvlJc w:val="left"/>
      <w:pPr>
        <w:ind w:left="3807" w:hanging="360"/>
      </w:pPr>
    </w:lvl>
    <w:lvl w:ilvl="5" w:tplc="2DE4E712" w:tentative="1">
      <w:start w:val="1"/>
      <w:numFmt w:val="lowerRoman"/>
      <w:lvlText w:val="%6."/>
      <w:lvlJc w:val="right"/>
      <w:pPr>
        <w:ind w:left="4527" w:hanging="180"/>
      </w:pPr>
    </w:lvl>
    <w:lvl w:ilvl="6" w:tplc="24961A34" w:tentative="1">
      <w:start w:val="1"/>
      <w:numFmt w:val="decimal"/>
      <w:lvlText w:val="%7."/>
      <w:lvlJc w:val="left"/>
      <w:pPr>
        <w:ind w:left="5247" w:hanging="360"/>
      </w:pPr>
    </w:lvl>
    <w:lvl w:ilvl="7" w:tplc="B8040F62" w:tentative="1">
      <w:start w:val="1"/>
      <w:numFmt w:val="lowerLetter"/>
      <w:lvlText w:val="%8."/>
      <w:lvlJc w:val="left"/>
      <w:pPr>
        <w:ind w:left="5967" w:hanging="360"/>
      </w:pPr>
    </w:lvl>
    <w:lvl w:ilvl="8" w:tplc="7DCC6EA0" w:tentative="1">
      <w:start w:val="1"/>
      <w:numFmt w:val="lowerRoman"/>
      <w:lvlText w:val="%9."/>
      <w:lvlJc w:val="right"/>
      <w:pPr>
        <w:ind w:left="6687" w:hanging="180"/>
      </w:pPr>
    </w:lvl>
  </w:abstractNum>
  <w:abstractNum w:abstractNumId="8"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0"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1" w15:restartNumberingAfterBreak="0">
    <w:nsid w:val="3884685E"/>
    <w:multiLevelType w:val="hybridMultilevel"/>
    <w:tmpl w:val="656EA272"/>
    <w:lvl w:ilvl="0" w:tplc="E7EE3BD4">
      <w:start w:val="1"/>
      <w:numFmt w:val="decimal"/>
      <w:lvlText w:val="2.%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74D3A"/>
    <w:multiLevelType w:val="hybridMultilevel"/>
    <w:tmpl w:val="C6BA63A4"/>
    <w:lvl w:ilvl="0" w:tplc="6BAE8BB8">
      <w:start w:val="1"/>
      <w:numFmt w:val="bullet"/>
      <w:lvlText w:val=""/>
      <w:lvlJc w:val="left"/>
      <w:pPr>
        <w:tabs>
          <w:tab w:val="num" w:pos="1637"/>
        </w:tabs>
        <w:ind w:left="1637" w:hanging="360"/>
      </w:pPr>
      <w:rPr>
        <w:rFonts w:ascii="Symbol" w:hAnsi="Symbol" w:hint="default"/>
      </w:rPr>
    </w:lvl>
    <w:lvl w:ilvl="1" w:tplc="AB042D72">
      <w:start w:val="1"/>
      <w:numFmt w:val="decimal"/>
      <w:lvlText w:val="%2."/>
      <w:lvlJc w:val="left"/>
      <w:pPr>
        <w:tabs>
          <w:tab w:val="num" w:pos="1440"/>
        </w:tabs>
        <w:ind w:left="1440" w:hanging="360"/>
      </w:pPr>
    </w:lvl>
    <w:lvl w:ilvl="2" w:tplc="C91002FC">
      <w:start w:val="1"/>
      <w:numFmt w:val="decimal"/>
      <w:lvlText w:val="%3."/>
      <w:lvlJc w:val="left"/>
      <w:pPr>
        <w:tabs>
          <w:tab w:val="num" w:pos="2160"/>
        </w:tabs>
        <w:ind w:left="2160" w:hanging="360"/>
      </w:pPr>
    </w:lvl>
    <w:lvl w:ilvl="3" w:tplc="DFCC4DA8">
      <w:start w:val="1"/>
      <w:numFmt w:val="decimal"/>
      <w:lvlText w:val="%4."/>
      <w:lvlJc w:val="left"/>
      <w:pPr>
        <w:tabs>
          <w:tab w:val="num" w:pos="2880"/>
        </w:tabs>
        <w:ind w:left="2880" w:hanging="360"/>
      </w:pPr>
    </w:lvl>
    <w:lvl w:ilvl="4" w:tplc="B87CE72E">
      <w:start w:val="1"/>
      <w:numFmt w:val="decimal"/>
      <w:lvlText w:val="%5."/>
      <w:lvlJc w:val="left"/>
      <w:pPr>
        <w:tabs>
          <w:tab w:val="num" w:pos="3600"/>
        </w:tabs>
        <w:ind w:left="3600" w:hanging="360"/>
      </w:pPr>
    </w:lvl>
    <w:lvl w:ilvl="5" w:tplc="7FEC055E">
      <w:start w:val="1"/>
      <w:numFmt w:val="decimal"/>
      <w:lvlText w:val="%6."/>
      <w:lvlJc w:val="left"/>
      <w:pPr>
        <w:tabs>
          <w:tab w:val="num" w:pos="4320"/>
        </w:tabs>
        <w:ind w:left="4320" w:hanging="360"/>
      </w:pPr>
    </w:lvl>
    <w:lvl w:ilvl="6" w:tplc="59D4B378">
      <w:start w:val="1"/>
      <w:numFmt w:val="decimal"/>
      <w:lvlText w:val="%7."/>
      <w:lvlJc w:val="left"/>
      <w:pPr>
        <w:tabs>
          <w:tab w:val="num" w:pos="5040"/>
        </w:tabs>
        <w:ind w:left="5040" w:hanging="360"/>
      </w:pPr>
    </w:lvl>
    <w:lvl w:ilvl="7" w:tplc="A2F406C4">
      <w:start w:val="1"/>
      <w:numFmt w:val="decimal"/>
      <w:lvlText w:val="%8."/>
      <w:lvlJc w:val="left"/>
      <w:pPr>
        <w:tabs>
          <w:tab w:val="num" w:pos="5760"/>
        </w:tabs>
        <w:ind w:left="5760" w:hanging="360"/>
      </w:pPr>
    </w:lvl>
    <w:lvl w:ilvl="8" w:tplc="01186B1C">
      <w:start w:val="1"/>
      <w:numFmt w:val="decimal"/>
      <w:lvlText w:val="%9."/>
      <w:lvlJc w:val="left"/>
      <w:pPr>
        <w:tabs>
          <w:tab w:val="num" w:pos="6480"/>
        </w:tabs>
        <w:ind w:left="6480" w:hanging="360"/>
      </w:pPr>
    </w:lvl>
  </w:abstractNum>
  <w:abstractNum w:abstractNumId="15"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6"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915A9"/>
    <w:multiLevelType w:val="multilevel"/>
    <w:tmpl w:val="440291F0"/>
    <w:lvl w:ilvl="0">
      <w:start w:val="2"/>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F6159F"/>
    <w:multiLevelType w:val="hybridMultilevel"/>
    <w:tmpl w:val="656EA272"/>
    <w:lvl w:ilvl="0" w:tplc="E7EE3BD4">
      <w:start w:val="1"/>
      <w:numFmt w:val="decimal"/>
      <w:lvlText w:val="2.%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C12780"/>
    <w:multiLevelType w:val="hybridMultilevel"/>
    <w:tmpl w:val="656EA272"/>
    <w:lvl w:ilvl="0" w:tplc="E7EE3BD4">
      <w:start w:val="1"/>
      <w:numFmt w:val="decimal"/>
      <w:lvlText w:val="2.%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BF1591"/>
    <w:multiLevelType w:val="hybridMultilevel"/>
    <w:tmpl w:val="AA2A7E2C"/>
    <w:lvl w:ilvl="0" w:tplc="292AB71E">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4"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21"/>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3"/>
  </w:num>
  <w:num w:numId="6">
    <w:abstractNumId w:val="20"/>
  </w:num>
  <w:num w:numId="7">
    <w:abstractNumId w:val="17"/>
  </w:num>
  <w:num w:numId="8">
    <w:abstractNumId w:val="22"/>
  </w:num>
  <w:num w:numId="9">
    <w:abstractNumId w:val="6"/>
  </w:num>
  <w:num w:numId="10">
    <w:abstractNumId w:val="4"/>
  </w:num>
  <w:num w:numId="11">
    <w:abstractNumId w:val="12"/>
  </w:num>
  <w:num w:numId="12">
    <w:abstractNumId w:val="1"/>
  </w:num>
  <w:num w:numId="13">
    <w:abstractNumId w:val="10"/>
  </w:num>
  <w:num w:numId="14">
    <w:abstractNumId w:val="18"/>
  </w:num>
  <w:num w:numId="15">
    <w:abstractNumId w:val="9"/>
  </w:num>
  <w:num w:numId="16">
    <w:abstractNumId w:val="15"/>
  </w:num>
  <w:num w:numId="17">
    <w:abstractNumId w:val="16"/>
  </w:num>
  <w:num w:numId="18">
    <w:abstractNumId w:val="25"/>
  </w:num>
  <w:num w:numId="19">
    <w:abstractNumId w:val="24"/>
  </w:num>
  <w:num w:numId="20">
    <w:abstractNumId w:val="3"/>
  </w:num>
  <w:num w:numId="21">
    <w:abstractNumId w:val="8"/>
  </w:num>
  <w:num w:numId="22">
    <w:abstractNumId w:val="19"/>
  </w:num>
  <w:num w:numId="23">
    <w:abstractNumId w:val="11"/>
  </w:num>
  <w:num w:numId="24">
    <w:abstractNumId w:val="5"/>
  </w:num>
  <w:num w:numId="25">
    <w:abstractNumId w:val="13"/>
  </w:num>
  <w:num w:numId="2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2A5"/>
    <w:rsid w:val="0000158C"/>
    <w:rsid w:val="00002122"/>
    <w:rsid w:val="0000230F"/>
    <w:rsid w:val="000074A1"/>
    <w:rsid w:val="000114F8"/>
    <w:rsid w:val="00012BAE"/>
    <w:rsid w:val="00013995"/>
    <w:rsid w:val="00013C2D"/>
    <w:rsid w:val="000165DA"/>
    <w:rsid w:val="000169AA"/>
    <w:rsid w:val="00017495"/>
    <w:rsid w:val="00017807"/>
    <w:rsid w:val="00021C89"/>
    <w:rsid w:val="000238F9"/>
    <w:rsid w:val="000267C6"/>
    <w:rsid w:val="00033962"/>
    <w:rsid w:val="00035329"/>
    <w:rsid w:val="000354CE"/>
    <w:rsid w:val="00035933"/>
    <w:rsid w:val="00035D15"/>
    <w:rsid w:val="000362DD"/>
    <w:rsid w:val="00036364"/>
    <w:rsid w:val="00040281"/>
    <w:rsid w:val="000414F4"/>
    <w:rsid w:val="000435B6"/>
    <w:rsid w:val="000453F9"/>
    <w:rsid w:val="0005015A"/>
    <w:rsid w:val="00052F4A"/>
    <w:rsid w:val="00056416"/>
    <w:rsid w:val="00057C41"/>
    <w:rsid w:val="0006263C"/>
    <w:rsid w:val="00062921"/>
    <w:rsid w:val="00062BB3"/>
    <w:rsid w:val="00067945"/>
    <w:rsid w:val="00070522"/>
    <w:rsid w:val="00072601"/>
    <w:rsid w:val="0007357B"/>
    <w:rsid w:val="000755D7"/>
    <w:rsid w:val="00080EF1"/>
    <w:rsid w:val="00085751"/>
    <w:rsid w:val="00085E91"/>
    <w:rsid w:val="0009141F"/>
    <w:rsid w:val="000922D0"/>
    <w:rsid w:val="00092412"/>
    <w:rsid w:val="0009454B"/>
    <w:rsid w:val="00095393"/>
    <w:rsid w:val="00095A04"/>
    <w:rsid w:val="00096791"/>
    <w:rsid w:val="00096CB9"/>
    <w:rsid w:val="00096EDA"/>
    <w:rsid w:val="000978A3"/>
    <w:rsid w:val="000A32A5"/>
    <w:rsid w:val="000A34E3"/>
    <w:rsid w:val="000A7064"/>
    <w:rsid w:val="000A71D7"/>
    <w:rsid w:val="000A7BAB"/>
    <w:rsid w:val="000B08F0"/>
    <w:rsid w:val="000B2DD5"/>
    <w:rsid w:val="000B495E"/>
    <w:rsid w:val="000B7BCF"/>
    <w:rsid w:val="000C133B"/>
    <w:rsid w:val="000C4270"/>
    <w:rsid w:val="000C45C6"/>
    <w:rsid w:val="000C4CA2"/>
    <w:rsid w:val="000C5255"/>
    <w:rsid w:val="000D548B"/>
    <w:rsid w:val="000D56D7"/>
    <w:rsid w:val="000E4EB5"/>
    <w:rsid w:val="000E518C"/>
    <w:rsid w:val="000F154C"/>
    <w:rsid w:val="000F5890"/>
    <w:rsid w:val="00100C5B"/>
    <w:rsid w:val="001023C9"/>
    <w:rsid w:val="00102E3D"/>
    <w:rsid w:val="001122C0"/>
    <w:rsid w:val="00116C98"/>
    <w:rsid w:val="001224AA"/>
    <w:rsid w:val="00124063"/>
    <w:rsid w:val="001253D2"/>
    <w:rsid w:val="001255EA"/>
    <w:rsid w:val="00136FD1"/>
    <w:rsid w:val="0014078C"/>
    <w:rsid w:val="00147006"/>
    <w:rsid w:val="00147DCD"/>
    <w:rsid w:val="001574F7"/>
    <w:rsid w:val="001624CD"/>
    <w:rsid w:val="0016396A"/>
    <w:rsid w:val="00170446"/>
    <w:rsid w:val="001756EE"/>
    <w:rsid w:val="001826E0"/>
    <w:rsid w:val="00185F28"/>
    <w:rsid w:val="0019126D"/>
    <w:rsid w:val="00192F2B"/>
    <w:rsid w:val="0019555B"/>
    <w:rsid w:val="001968EB"/>
    <w:rsid w:val="001A3619"/>
    <w:rsid w:val="001A363D"/>
    <w:rsid w:val="001A4AA2"/>
    <w:rsid w:val="001A531A"/>
    <w:rsid w:val="001B1C79"/>
    <w:rsid w:val="001B2FF8"/>
    <w:rsid w:val="001B4AE4"/>
    <w:rsid w:val="001B7BC6"/>
    <w:rsid w:val="001B7C0B"/>
    <w:rsid w:val="001C187A"/>
    <w:rsid w:val="001C19F3"/>
    <w:rsid w:val="001C2E10"/>
    <w:rsid w:val="001C34B2"/>
    <w:rsid w:val="001D0D68"/>
    <w:rsid w:val="001D1F72"/>
    <w:rsid w:val="001D2A4A"/>
    <w:rsid w:val="001D5E52"/>
    <w:rsid w:val="001D5F09"/>
    <w:rsid w:val="001D79C6"/>
    <w:rsid w:val="001E0166"/>
    <w:rsid w:val="001E0DC7"/>
    <w:rsid w:val="001E19EB"/>
    <w:rsid w:val="001F35DA"/>
    <w:rsid w:val="001F3948"/>
    <w:rsid w:val="001F569C"/>
    <w:rsid w:val="001F6EB0"/>
    <w:rsid w:val="00201498"/>
    <w:rsid w:val="0020277D"/>
    <w:rsid w:val="002052F0"/>
    <w:rsid w:val="00206262"/>
    <w:rsid w:val="002069BA"/>
    <w:rsid w:val="00206AFB"/>
    <w:rsid w:val="00210232"/>
    <w:rsid w:val="0021055E"/>
    <w:rsid w:val="00216AD0"/>
    <w:rsid w:val="00222A70"/>
    <w:rsid w:val="002230C6"/>
    <w:rsid w:val="00224CD6"/>
    <w:rsid w:val="0022654B"/>
    <w:rsid w:val="002279D4"/>
    <w:rsid w:val="00233DB9"/>
    <w:rsid w:val="00236F64"/>
    <w:rsid w:val="00243016"/>
    <w:rsid w:val="0024402A"/>
    <w:rsid w:val="00251B9A"/>
    <w:rsid w:val="00252586"/>
    <w:rsid w:val="00252B24"/>
    <w:rsid w:val="00253326"/>
    <w:rsid w:val="00267B30"/>
    <w:rsid w:val="00272646"/>
    <w:rsid w:val="00273F71"/>
    <w:rsid w:val="00280C85"/>
    <w:rsid w:val="00281F83"/>
    <w:rsid w:val="00290A76"/>
    <w:rsid w:val="00297EED"/>
    <w:rsid w:val="002A150E"/>
    <w:rsid w:val="002A422E"/>
    <w:rsid w:val="002A4412"/>
    <w:rsid w:val="002A57D6"/>
    <w:rsid w:val="002A78CC"/>
    <w:rsid w:val="002B1C7F"/>
    <w:rsid w:val="002B40DE"/>
    <w:rsid w:val="002B4694"/>
    <w:rsid w:val="002B478C"/>
    <w:rsid w:val="002B489C"/>
    <w:rsid w:val="002B65D0"/>
    <w:rsid w:val="002C021B"/>
    <w:rsid w:val="002C04D4"/>
    <w:rsid w:val="002C699D"/>
    <w:rsid w:val="002D1165"/>
    <w:rsid w:val="002D7287"/>
    <w:rsid w:val="002F0B0C"/>
    <w:rsid w:val="003071A9"/>
    <w:rsid w:val="00310EEF"/>
    <w:rsid w:val="003112AC"/>
    <w:rsid w:val="00312719"/>
    <w:rsid w:val="00320962"/>
    <w:rsid w:val="0032253D"/>
    <w:rsid w:val="003310D2"/>
    <w:rsid w:val="003315ED"/>
    <w:rsid w:val="00333A7C"/>
    <w:rsid w:val="0034001F"/>
    <w:rsid w:val="0035104B"/>
    <w:rsid w:val="00351EFC"/>
    <w:rsid w:val="00352FB8"/>
    <w:rsid w:val="00354F9B"/>
    <w:rsid w:val="00356EF9"/>
    <w:rsid w:val="003578BE"/>
    <w:rsid w:val="003675E3"/>
    <w:rsid w:val="00367C53"/>
    <w:rsid w:val="003703D5"/>
    <w:rsid w:val="003718B6"/>
    <w:rsid w:val="00372B5D"/>
    <w:rsid w:val="0037334F"/>
    <w:rsid w:val="003768CD"/>
    <w:rsid w:val="0037691A"/>
    <w:rsid w:val="00377D39"/>
    <w:rsid w:val="00380F01"/>
    <w:rsid w:val="00381DC1"/>
    <w:rsid w:val="00387CC8"/>
    <w:rsid w:val="00390E63"/>
    <w:rsid w:val="00395328"/>
    <w:rsid w:val="00396064"/>
    <w:rsid w:val="003960F4"/>
    <w:rsid w:val="003968CE"/>
    <w:rsid w:val="003A42B3"/>
    <w:rsid w:val="003A6ED4"/>
    <w:rsid w:val="003B0002"/>
    <w:rsid w:val="003C1A95"/>
    <w:rsid w:val="003C5168"/>
    <w:rsid w:val="003C5495"/>
    <w:rsid w:val="003C5C2A"/>
    <w:rsid w:val="003D3520"/>
    <w:rsid w:val="003D4906"/>
    <w:rsid w:val="003E0689"/>
    <w:rsid w:val="003E1629"/>
    <w:rsid w:val="003E2E85"/>
    <w:rsid w:val="003E4938"/>
    <w:rsid w:val="003E6FBC"/>
    <w:rsid w:val="003E79B8"/>
    <w:rsid w:val="003F1DD3"/>
    <w:rsid w:val="003F2130"/>
    <w:rsid w:val="003F7035"/>
    <w:rsid w:val="0040015D"/>
    <w:rsid w:val="00402E48"/>
    <w:rsid w:val="00403246"/>
    <w:rsid w:val="00406ACF"/>
    <w:rsid w:val="0040758A"/>
    <w:rsid w:val="00407950"/>
    <w:rsid w:val="004114AA"/>
    <w:rsid w:val="00411671"/>
    <w:rsid w:val="004122A1"/>
    <w:rsid w:val="00412E95"/>
    <w:rsid w:val="0042131A"/>
    <w:rsid w:val="00422AAF"/>
    <w:rsid w:val="004268C0"/>
    <w:rsid w:val="004273A5"/>
    <w:rsid w:val="00430123"/>
    <w:rsid w:val="004301B8"/>
    <w:rsid w:val="0043139C"/>
    <w:rsid w:val="00431FBA"/>
    <w:rsid w:val="00437B37"/>
    <w:rsid w:val="004402C8"/>
    <w:rsid w:val="0044050B"/>
    <w:rsid w:val="00440567"/>
    <w:rsid w:val="00443269"/>
    <w:rsid w:val="00443729"/>
    <w:rsid w:val="004501E7"/>
    <w:rsid w:val="00450EC2"/>
    <w:rsid w:val="004515AE"/>
    <w:rsid w:val="00455D4D"/>
    <w:rsid w:val="004576B4"/>
    <w:rsid w:val="00457A13"/>
    <w:rsid w:val="00462F06"/>
    <w:rsid w:val="0046405A"/>
    <w:rsid w:val="00465617"/>
    <w:rsid w:val="00466452"/>
    <w:rsid w:val="004702DF"/>
    <w:rsid w:val="00470E2F"/>
    <w:rsid w:val="004712F2"/>
    <w:rsid w:val="00473D67"/>
    <w:rsid w:val="00473F00"/>
    <w:rsid w:val="00474D82"/>
    <w:rsid w:val="004820F0"/>
    <w:rsid w:val="00482A81"/>
    <w:rsid w:val="00482B95"/>
    <w:rsid w:val="00484B4C"/>
    <w:rsid w:val="004853CE"/>
    <w:rsid w:val="004865C6"/>
    <w:rsid w:val="0049080C"/>
    <w:rsid w:val="00493278"/>
    <w:rsid w:val="0049587C"/>
    <w:rsid w:val="004A3645"/>
    <w:rsid w:val="004A440A"/>
    <w:rsid w:val="004A4DDB"/>
    <w:rsid w:val="004B1679"/>
    <w:rsid w:val="004B3C94"/>
    <w:rsid w:val="004C230C"/>
    <w:rsid w:val="004C354B"/>
    <w:rsid w:val="004C3C83"/>
    <w:rsid w:val="004C5E42"/>
    <w:rsid w:val="004D010B"/>
    <w:rsid w:val="004D587C"/>
    <w:rsid w:val="004D798C"/>
    <w:rsid w:val="004E23D9"/>
    <w:rsid w:val="004E26AD"/>
    <w:rsid w:val="004F2EC3"/>
    <w:rsid w:val="004F4F90"/>
    <w:rsid w:val="004F5115"/>
    <w:rsid w:val="005043D2"/>
    <w:rsid w:val="0051368B"/>
    <w:rsid w:val="00517190"/>
    <w:rsid w:val="005224C2"/>
    <w:rsid w:val="005239BC"/>
    <w:rsid w:val="00524E54"/>
    <w:rsid w:val="00526DCC"/>
    <w:rsid w:val="0054389D"/>
    <w:rsid w:val="005460BC"/>
    <w:rsid w:val="00546ACE"/>
    <w:rsid w:val="00553531"/>
    <w:rsid w:val="00555AA6"/>
    <w:rsid w:val="00556262"/>
    <w:rsid w:val="0056218F"/>
    <w:rsid w:val="00562F30"/>
    <w:rsid w:val="00563174"/>
    <w:rsid w:val="0056614D"/>
    <w:rsid w:val="00566233"/>
    <w:rsid w:val="00573B52"/>
    <w:rsid w:val="00574502"/>
    <w:rsid w:val="0058110E"/>
    <w:rsid w:val="005820AF"/>
    <w:rsid w:val="00583C9F"/>
    <w:rsid w:val="00590ED2"/>
    <w:rsid w:val="005A2AD4"/>
    <w:rsid w:val="005A71F9"/>
    <w:rsid w:val="005B2179"/>
    <w:rsid w:val="005B2E94"/>
    <w:rsid w:val="005B461B"/>
    <w:rsid w:val="005B51B3"/>
    <w:rsid w:val="005B54C4"/>
    <w:rsid w:val="005B5839"/>
    <w:rsid w:val="005C0AF4"/>
    <w:rsid w:val="005C3016"/>
    <w:rsid w:val="005C528E"/>
    <w:rsid w:val="005D2A4C"/>
    <w:rsid w:val="005D2D7C"/>
    <w:rsid w:val="005D6EC5"/>
    <w:rsid w:val="005D7FDA"/>
    <w:rsid w:val="005E0259"/>
    <w:rsid w:val="005E330B"/>
    <w:rsid w:val="005E3C13"/>
    <w:rsid w:val="005E510E"/>
    <w:rsid w:val="005E5DAE"/>
    <w:rsid w:val="005E7630"/>
    <w:rsid w:val="005E78EC"/>
    <w:rsid w:val="005F029E"/>
    <w:rsid w:val="005F0E22"/>
    <w:rsid w:val="005F1166"/>
    <w:rsid w:val="005F1499"/>
    <w:rsid w:val="0060394D"/>
    <w:rsid w:val="00607E5D"/>
    <w:rsid w:val="006126A3"/>
    <w:rsid w:val="006147AA"/>
    <w:rsid w:val="00627FFC"/>
    <w:rsid w:val="00636CF2"/>
    <w:rsid w:val="0064427D"/>
    <w:rsid w:val="00644CFA"/>
    <w:rsid w:val="00645A63"/>
    <w:rsid w:val="00647305"/>
    <w:rsid w:val="006514F8"/>
    <w:rsid w:val="0066100B"/>
    <w:rsid w:val="006670D9"/>
    <w:rsid w:val="00670155"/>
    <w:rsid w:val="00672B4F"/>
    <w:rsid w:val="006768F7"/>
    <w:rsid w:val="00680323"/>
    <w:rsid w:val="00683F69"/>
    <w:rsid w:val="00687587"/>
    <w:rsid w:val="006911DA"/>
    <w:rsid w:val="00696C72"/>
    <w:rsid w:val="00697138"/>
    <w:rsid w:val="006A3FC1"/>
    <w:rsid w:val="006A63C5"/>
    <w:rsid w:val="006B0288"/>
    <w:rsid w:val="006B7C62"/>
    <w:rsid w:val="006C1AC7"/>
    <w:rsid w:val="006C2B13"/>
    <w:rsid w:val="006C36E1"/>
    <w:rsid w:val="006D1950"/>
    <w:rsid w:val="006D2DFC"/>
    <w:rsid w:val="006E2306"/>
    <w:rsid w:val="006E4D00"/>
    <w:rsid w:val="006E5469"/>
    <w:rsid w:val="006F10CF"/>
    <w:rsid w:val="006F5B3F"/>
    <w:rsid w:val="0070103B"/>
    <w:rsid w:val="007025A0"/>
    <w:rsid w:val="0070610C"/>
    <w:rsid w:val="007101EE"/>
    <w:rsid w:val="00710D86"/>
    <w:rsid w:val="00717220"/>
    <w:rsid w:val="007176A4"/>
    <w:rsid w:val="00717F32"/>
    <w:rsid w:val="007210BB"/>
    <w:rsid w:val="007228A9"/>
    <w:rsid w:val="00732CFC"/>
    <w:rsid w:val="00733298"/>
    <w:rsid w:val="00733635"/>
    <w:rsid w:val="007356B5"/>
    <w:rsid w:val="007372DD"/>
    <w:rsid w:val="00741A97"/>
    <w:rsid w:val="0074300D"/>
    <w:rsid w:val="007460B7"/>
    <w:rsid w:val="00752DAC"/>
    <w:rsid w:val="00753AEE"/>
    <w:rsid w:val="0075523A"/>
    <w:rsid w:val="00760CEF"/>
    <w:rsid w:val="00765531"/>
    <w:rsid w:val="0076665E"/>
    <w:rsid w:val="00772826"/>
    <w:rsid w:val="00772D91"/>
    <w:rsid w:val="007750C9"/>
    <w:rsid w:val="0077762E"/>
    <w:rsid w:val="00780E05"/>
    <w:rsid w:val="00783BC6"/>
    <w:rsid w:val="00783E7C"/>
    <w:rsid w:val="007854F9"/>
    <w:rsid w:val="00790E0D"/>
    <w:rsid w:val="00794CF9"/>
    <w:rsid w:val="00795C94"/>
    <w:rsid w:val="00796D47"/>
    <w:rsid w:val="007A1013"/>
    <w:rsid w:val="007A2F87"/>
    <w:rsid w:val="007A43F5"/>
    <w:rsid w:val="007A4A90"/>
    <w:rsid w:val="007A5ABF"/>
    <w:rsid w:val="007A702A"/>
    <w:rsid w:val="007A74EB"/>
    <w:rsid w:val="007B198A"/>
    <w:rsid w:val="007B339A"/>
    <w:rsid w:val="007B4F69"/>
    <w:rsid w:val="007B6969"/>
    <w:rsid w:val="007C6F07"/>
    <w:rsid w:val="007D547B"/>
    <w:rsid w:val="007D5EE6"/>
    <w:rsid w:val="007D65D9"/>
    <w:rsid w:val="007E5250"/>
    <w:rsid w:val="007F1B05"/>
    <w:rsid w:val="007F245C"/>
    <w:rsid w:val="007F258A"/>
    <w:rsid w:val="007F4072"/>
    <w:rsid w:val="0080161B"/>
    <w:rsid w:val="00810DF4"/>
    <w:rsid w:val="00813032"/>
    <w:rsid w:val="0081495B"/>
    <w:rsid w:val="008149DA"/>
    <w:rsid w:val="00820536"/>
    <w:rsid w:val="008240AA"/>
    <w:rsid w:val="00824C55"/>
    <w:rsid w:val="00826C3A"/>
    <w:rsid w:val="0083307F"/>
    <w:rsid w:val="008353F1"/>
    <w:rsid w:val="00840E07"/>
    <w:rsid w:val="008421B0"/>
    <w:rsid w:val="00842A07"/>
    <w:rsid w:val="00843FA2"/>
    <w:rsid w:val="00854DAA"/>
    <w:rsid w:val="00857652"/>
    <w:rsid w:val="0086021F"/>
    <w:rsid w:val="00861281"/>
    <w:rsid w:val="00862EB1"/>
    <w:rsid w:val="0086386B"/>
    <w:rsid w:val="00876A5A"/>
    <w:rsid w:val="00877E50"/>
    <w:rsid w:val="00881714"/>
    <w:rsid w:val="00885558"/>
    <w:rsid w:val="00887C92"/>
    <w:rsid w:val="008901DA"/>
    <w:rsid w:val="00892307"/>
    <w:rsid w:val="00892606"/>
    <w:rsid w:val="00892E40"/>
    <w:rsid w:val="00892E87"/>
    <w:rsid w:val="00893EEB"/>
    <w:rsid w:val="008945BB"/>
    <w:rsid w:val="008960C2"/>
    <w:rsid w:val="008A0340"/>
    <w:rsid w:val="008A1A43"/>
    <w:rsid w:val="008A5C89"/>
    <w:rsid w:val="008B0EF3"/>
    <w:rsid w:val="008C0D67"/>
    <w:rsid w:val="008C282F"/>
    <w:rsid w:val="008C334E"/>
    <w:rsid w:val="008C4C6C"/>
    <w:rsid w:val="008C6CAD"/>
    <w:rsid w:val="008D2A11"/>
    <w:rsid w:val="008D3D51"/>
    <w:rsid w:val="008D49B8"/>
    <w:rsid w:val="008D5F7E"/>
    <w:rsid w:val="008D7C54"/>
    <w:rsid w:val="008E326E"/>
    <w:rsid w:val="008E4F26"/>
    <w:rsid w:val="008F5FFD"/>
    <w:rsid w:val="0090629D"/>
    <w:rsid w:val="00920CA2"/>
    <w:rsid w:val="00930E05"/>
    <w:rsid w:val="00934B0D"/>
    <w:rsid w:val="00935CCE"/>
    <w:rsid w:val="00940280"/>
    <w:rsid w:val="009411B5"/>
    <w:rsid w:val="009424C7"/>
    <w:rsid w:val="00944766"/>
    <w:rsid w:val="00946C40"/>
    <w:rsid w:val="009528D0"/>
    <w:rsid w:val="009553F5"/>
    <w:rsid w:val="0096428E"/>
    <w:rsid w:val="0096496C"/>
    <w:rsid w:val="009737DF"/>
    <w:rsid w:val="009746F4"/>
    <w:rsid w:val="009752A3"/>
    <w:rsid w:val="0097631D"/>
    <w:rsid w:val="00976666"/>
    <w:rsid w:val="0099259E"/>
    <w:rsid w:val="009953FF"/>
    <w:rsid w:val="009A0A27"/>
    <w:rsid w:val="009A1614"/>
    <w:rsid w:val="009A1ADE"/>
    <w:rsid w:val="009A4912"/>
    <w:rsid w:val="009A6968"/>
    <w:rsid w:val="009B291F"/>
    <w:rsid w:val="009C6D28"/>
    <w:rsid w:val="009C764A"/>
    <w:rsid w:val="009C768F"/>
    <w:rsid w:val="009D05F2"/>
    <w:rsid w:val="009D6EB9"/>
    <w:rsid w:val="009F51D2"/>
    <w:rsid w:val="00A0038A"/>
    <w:rsid w:val="00A01FD6"/>
    <w:rsid w:val="00A05A24"/>
    <w:rsid w:val="00A072CC"/>
    <w:rsid w:val="00A10C6A"/>
    <w:rsid w:val="00A119DF"/>
    <w:rsid w:val="00A15B93"/>
    <w:rsid w:val="00A26E2A"/>
    <w:rsid w:val="00A309A3"/>
    <w:rsid w:val="00A347E9"/>
    <w:rsid w:val="00A453AE"/>
    <w:rsid w:val="00A51327"/>
    <w:rsid w:val="00A52441"/>
    <w:rsid w:val="00A53BC4"/>
    <w:rsid w:val="00A53BC7"/>
    <w:rsid w:val="00A545E3"/>
    <w:rsid w:val="00A54DD7"/>
    <w:rsid w:val="00A56D2A"/>
    <w:rsid w:val="00A60130"/>
    <w:rsid w:val="00A60459"/>
    <w:rsid w:val="00A60852"/>
    <w:rsid w:val="00A62034"/>
    <w:rsid w:val="00A64A91"/>
    <w:rsid w:val="00A67771"/>
    <w:rsid w:val="00A77DC4"/>
    <w:rsid w:val="00A81258"/>
    <w:rsid w:val="00A81FB1"/>
    <w:rsid w:val="00A8200A"/>
    <w:rsid w:val="00A839B7"/>
    <w:rsid w:val="00A91758"/>
    <w:rsid w:val="00A927E3"/>
    <w:rsid w:val="00A92B2E"/>
    <w:rsid w:val="00A9674E"/>
    <w:rsid w:val="00A976E1"/>
    <w:rsid w:val="00AA56EC"/>
    <w:rsid w:val="00AA5A10"/>
    <w:rsid w:val="00AA747B"/>
    <w:rsid w:val="00AA7594"/>
    <w:rsid w:val="00AB1046"/>
    <w:rsid w:val="00AB32DF"/>
    <w:rsid w:val="00AB469E"/>
    <w:rsid w:val="00AB5ED2"/>
    <w:rsid w:val="00AD5167"/>
    <w:rsid w:val="00AE23DA"/>
    <w:rsid w:val="00AE254C"/>
    <w:rsid w:val="00AE35B0"/>
    <w:rsid w:val="00AE5C7D"/>
    <w:rsid w:val="00AE6696"/>
    <w:rsid w:val="00AE730D"/>
    <w:rsid w:val="00AF0E37"/>
    <w:rsid w:val="00AF280D"/>
    <w:rsid w:val="00AF5ED1"/>
    <w:rsid w:val="00B001B2"/>
    <w:rsid w:val="00B03780"/>
    <w:rsid w:val="00B048BC"/>
    <w:rsid w:val="00B06049"/>
    <w:rsid w:val="00B13015"/>
    <w:rsid w:val="00B131AA"/>
    <w:rsid w:val="00B140AB"/>
    <w:rsid w:val="00B22F10"/>
    <w:rsid w:val="00B2389A"/>
    <w:rsid w:val="00B26648"/>
    <w:rsid w:val="00B26881"/>
    <w:rsid w:val="00B360A7"/>
    <w:rsid w:val="00B376FF"/>
    <w:rsid w:val="00B40C55"/>
    <w:rsid w:val="00B43B95"/>
    <w:rsid w:val="00B44306"/>
    <w:rsid w:val="00B4582C"/>
    <w:rsid w:val="00B5005C"/>
    <w:rsid w:val="00B53C75"/>
    <w:rsid w:val="00B54F1C"/>
    <w:rsid w:val="00B62EF2"/>
    <w:rsid w:val="00B63C21"/>
    <w:rsid w:val="00B65D5D"/>
    <w:rsid w:val="00B65F31"/>
    <w:rsid w:val="00B70229"/>
    <w:rsid w:val="00B7127E"/>
    <w:rsid w:val="00B7560A"/>
    <w:rsid w:val="00B75CBD"/>
    <w:rsid w:val="00B8698B"/>
    <w:rsid w:val="00B91655"/>
    <w:rsid w:val="00B92173"/>
    <w:rsid w:val="00BA401D"/>
    <w:rsid w:val="00BA53E7"/>
    <w:rsid w:val="00BA5484"/>
    <w:rsid w:val="00BA674A"/>
    <w:rsid w:val="00BA6B55"/>
    <w:rsid w:val="00BB2602"/>
    <w:rsid w:val="00BB5B94"/>
    <w:rsid w:val="00BB666F"/>
    <w:rsid w:val="00BC0055"/>
    <w:rsid w:val="00BC1A77"/>
    <w:rsid w:val="00BC56C4"/>
    <w:rsid w:val="00BC5E8A"/>
    <w:rsid w:val="00BC6126"/>
    <w:rsid w:val="00BC777B"/>
    <w:rsid w:val="00BC7FBA"/>
    <w:rsid w:val="00BD153A"/>
    <w:rsid w:val="00BD2329"/>
    <w:rsid w:val="00BD2F40"/>
    <w:rsid w:val="00BD3D4A"/>
    <w:rsid w:val="00BD4CAB"/>
    <w:rsid w:val="00BD6448"/>
    <w:rsid w:val="00BD74E6"/>
    <w:rsid w:val="00BE3975"/>
    <w:rsid w:val="00BE40AE"/>
    <w:rsid w:val="00BE58D2"/>
    <w:rsid w:val="00BE64F3"/>
    <w:rsid w:val="00BF2059"/>
    <w:rsid w:val="00BF38B0"/>
    <w:rsid w:val="00BF6107"/>
    <w:rsid w:val="00BF6E38"/>
    <w:rsid w:val="00C00706"/>
    <w:rsid w:val="00C00B5D"/>
    <w:rsid w:val="00C00DB7"/>
    <w:rsid w:val="00C0112F"/>
    <w:rsid w:val="00C01BF2"/>
    <w:rsid w:val="00C10C4A"/>
    <w:rsid w:val="00C13371"/>
    <w:rsid w:val="00C16508"/>
    <w:rsid w:val="00C1753C"/>
    <w:rsid w:val="00C17905"/>
    <w:rsid w:val="00C2009D"/>
    <w:rsid w:val="00C2597D"/>
    <w:rsid w:val="00C27570"/>
    <w:rsid w:val="00C35F63"/>
    <w:rsid w:val="00C370DA"/>
    <w:rsid w:val="00C372B9"/>
    <w:rsid w:val="00C37BAE"/>
    <w:rsid w:val="00C40DE5"/>
    <w:rsid w:val="00C42289"/>
    <w:rsid w:val="00C42CBD"/>
    <w:rsid w:val="00C45DF0"/>
    <w:rsid w:val="00C540CE"/>
    <w:rsid w:val="00C55631"/>
    <w:rsid w:val="00C56276"/>
    <w:rsid w:val="00C641DD"/>
    <w:rsid w:val="00C675F1"/>
    <w:rsid w:val="00C72BCF"/>
    <w:rsid w:val="00C72EC9"/>
    <w:rsid w:val="00C75B3A"/>
    <w:rsid w:val="00C762AB"/>
    <w:rsid w:val="00C770D6"/>
    <w:rsid w:val="00C77377"/>
    <w:rsid w:val="00C869F8"/>
    <w:rsid w:val="00C872D9"/>
    <w:rsid w:val="00C931FF"/>
    <w:rsid w:val="00C9334C"/>
    <w:rsid w:val="00C966D3"/>
    <w:rsid w:val="00CA25E1"/>
    <w:rsid w:val="00CA7BED"/>
    <w:rsid w:val="00CC08EE"/>
    <w:rsid w:val="00CC2D0F"/>
    <w:rsid w:val="00CC69BF"/>
    <w:rsid w:val="00CC7281"/>
    <w:rsid w:val="00CD14C3"/>
    <w:rsid w:val="00CE1011"/>
    <w:rsid w:val="00CF2F2C"/>
    <w:rsid w:val="00CF36E8"/>
    <w:rsid w:val="00CF5BFC"/>
    <w:rsid w:val="00CF6455"/>
    <w:rsid w:val="00CF664B"/>
    <w:rsid w:val="00CF6A9D"/>
    <w:rsid w:val="00CF75DF"/>
    <w:rsid w:val="00D000CB"/>
    <w:rsid w:val="00D001AC"/>
    <w:rsid w:val="00D00B8A"/>
    <w:rsid w:val="00D0398C"/>
    <w:rsid w:val="00D04224"/>
    <w:rsid w:val="00D11801"/>
    <w:rsid w:val="00D15469"/>
    <w:rsid w:val="00D16C44"/>
    <w:rsid w:val="00D17167"/>
    <w:rsid w:val="00D2469A"/>
    <w:rsid w:val="00D250CA"/>
    <w:rsid w:val="00D3502C"/>
    <w:rsid w:val="00D361D6"/>
    <w:rsid w:val="00D3725B"/>
    <w:rsid w:val="00D4017E"/>
    <w:rsid w:val="00D404BA"/>
    <w:rsid w:val="00D412E9"/>
    <w:rsid w:val="00D42396"/>
    <w:rsid w:val="00D434CF"/>
    <w:rsid w:val="00D50274"/>
    <w:rsid w:val="00D507BF"/>
    <w:rsid w:val="00D55F34"/>
    <w:rsid w:val="00D56CF8"/>
    <w:rsid w:val="00D625D5"/>
    <w:rsid w:val="00D71B18"/>
    <w:rsid w:val="00D74C44"/>
    <w:rsid w:val="00D77DD5"/>
    <w:rsid w:val="00D80377"/>
    <w:rsid w:val="00D839E6"/>
    <w:rsid w:val="00D84A53"/>
    <w:rsid w:val="00D8780A"/>
    <w:rsid w:val="00D908A8"/>
    <w:rsid w:val="00D90BEF"/>
    <w:rsid w:val="00D9116E"/>
    <w:rsid w:val="00D964AA"/>
    <w:rsid w:val="00DA25F7"/>
    <w:rsid w:val="00DB0299"/>
    <w:rsid w:val="00DB26B8"/>
    <w:rsid w:val="00DB395E"/>
    <w:rsid w:val="00DC09FE"/>
    <w:rsid w:val="00DC6EFA"/>
    <w:rsid w:val="00DC711F"/>
    <w:rsid w:val="00DC7A21"/>
    <w:rsid w:val="00DD1CB5"/>
    <w:rsid w:val="00DD1E5A"/>
    <w:rsid w:val="00DD44A7"/>
    <w:rsid w:val="00DD6CA3"/>
    <w:rsid w:val="00DE41E6"/>
    <w:rsid w:val="00DE4597"/>
    <w:rsid w:val="00DE53F8"/>
    <w:rsid w:val="00DE5464"/>
    <w:rsid w:val="00DF2039"/>
    <w:rsid w:val="00DF21A4"/>
    <w:rsid w:val="00DF235F"/>
    <w:rsid w:val="00E00A37"/>
    <w:rsid w:val="00E04FE9"/>
    <w:rsid w:val="00E051DD"/>
    <w:rsid w:val="00E06D64"/>
    <w:rsid w:val="00E13D96"/>
    <w:rsid w:val="00E146DB"/>
    <w:rsid w:val="00E14FF0"/>
    <w:rsid w:val="00E1555E"/>
    <w:rsid w:val="00E2029F"/>
    <w:rsid w:val="00E20D13"/>
    <w:rsid w:val="00E23459"/>
    <w:rsid w:val="00E235F7"/>
    <w:rsid w:val="00E24829"/>
    <w:rsid w:val="00E31860"/>
    <w:rsid w:val="00E41112"/>
    <w:rsid w:val="00E44CC0"/>
    <w:rsid w:val="00E44F18"/>
    <w:rsid w:val="00E44FBE"/>
    <w:rsid w:val="00E456C8"/>
    <w:rsid w:val="00E457F1"/>
    <w:rsid w:val="00E50F44"/>
    <w:rsid w:val="00E51AED"/>
    <w:rsid w:val="00E54D68"/>
    <w:rsid w:val="00E57AF1"/>
    <w:rsid w:val="00E6495E"/>
    <w:rsid w:val="00E66E97"/>
    <w:rsid w:val="00E74624"/>
    <w:rsid w:val="00E82160"/>
    <w:rsid w:val="00E8738C"/>
    <w:rsid w:val="00E91D95"/>
    <w:rsid w:val="00E923E0"/>
    <w:rsid w:val="00E96EDA"/>
    <w:rsid w:val="00EA38B6"/>
    <w:rsid w:val="00EA3CA8"/>
    <w:rsid w:val="00EA7635"/>
    <w:rsid w:val="00EC0291"/>
    <w:rsid w:val="00EC0B59"/>
    <w:rsid w:val="00EC276E"/>
    <w:rsid w:val="00EC4E13"/>
    <w:rsid w:val="00EC5B16"/>
    <w:rsid w:val="00EC6BB6"/>
    <w:rsid w:val="00EC770D"/>
    <w:rsid w:val="00ED15CD"/>
    <w:rsid w:val="00ED3EC2"/>
    <w:rsid w:val="00ED795D"/>
    <w:rsid w:val="00ED7CEE"/>
    <w:rsid w:val="00EF2EAC"/>
    <w:rsid w:val="00EF4E3E"/>
    <w:rsid w:val="00EF4F84"/>
    <w:rsid w:val="00F00757"/>
    <w:rsid w:val="00F008C9"/>
    <w:rsid w:val="00F027D3"/>
    <w:rsid w:val="00F03C0C"/>
    <w:rsid w:val="00F05161"/>
    <w:rsid w:val="00F10BD4"/>
    <w:rsid w:val="00F1482E"/>
    <w:rsid w:val="00F15F53"/>
    <w:rsid w:val="00F20C06"/>
    <w:rsid w:val="00F24132"/>
    <w:rsid w:val="00F26539"/>
    <w:rsid w:val="00F320F5"/>
    <w:rsid w:val="00F34FD3"/>
    <w:rsid w:val="00F36249"/>
    <w:rsid w:val="00F37304"/>
    <w:rsid w:val="00F438FF"/>
    <w:rsid w:val="00F458BB"/>
    <w:rsid w:val="00F45EBB"/>
    <w:rsid w:val="00F532E5"/>
    <w:rsid w:val="00F551F9"/>
    <w:rsid w:val="00F55B02"/>
    <w:rsid w:val="00F56025"/>
    <w:rsid w:val="00F613AD"/>
    <w:rsid w:val="00F64E36"/>
    <w:rsid w:val="00F65020"/>
    <w:rsid w:val="00F66067"/>
    <w:rsid w:val="00F72456"/>
    <w:rsid w:val="00F73D28"/>
    <w:rsid w:val="00F774CB"/>
    <w:rsid w:val="00F80DBA"/>
    <w:rsid w:val="00F91233"/>
    <w:rsid w:val="00F935C3"/>
    <w:rsid w:val="00F95157"/>
    <w:rsid w:val="00F9796C"/>
    <w:rsid w:val="00F97DE7"/>
    <w:rsid w:val="00FA202D"/>
    <w:rsid w:val="00FA6774"/>
    <w:rsid w:val="00FB2CBD"/>
    <w:rsid w:val="00FB3DDB"/>
    <w:rsid w:val="00FB4117"/>
    <w:rsid w:val="00FC093A"/>
    <w:rsid w:val="00FC2FBD"/>
    <w:rsid w:val="00FC5076"/>
    <w:rsid w:val="00FC6FD6"/>
    <w:rsid w:val="00FD2032"/>
    <w:rsid w:val="00FD2F0E"/>
    <w:rsid w:val="00FD528F"/>
    <w:rsid w:val="00FE0377"/>
    <w:rsid w:val="00FE1CB5"/>
    <w:rsid w:val="00FE48D1"/>
    <w:rsid w:val="00FF2BEF"/>
    <w:rsid w:val="00FF3253"/>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161CD-806B-45DF-9B93-07535217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1a">
    <w:name w:val="1"/>
    <w:basedOn w:val="a"/>
    <w:next w:val="a3"/>
    <w:rsid w:val="002A78CC"/>
    <w:pPr>
      <w:suppressAutoHyphens/>
      <w:jc w:val="center"/>
    </w:pPr>
    <w:rPr>
      <w:b/>
      <w:color w:val="auto"/>
      <w:szCs w:val="20"/>
      <w:lang w:eastAsia="zh-CN"/>
    </w:rPr>
  </w:style>
  <w:style w:type="paragraph" w:customStyle="1" w:styleId="headertext">
    <w:name w:val="headertext"/>
    <w:basedOn w:val="a"/>
    <w:rsid w:val="00D15469"/>
    <w:pPr>
      <w:spacing w:before="100" w:beforeAutospacing="1" w:after="100" w:afterAutospacing="1"/>
    </w:pPr>
    <w:rPr>
      <w:color w:val="auto"/>
      <w:sz w:val="24"/>
    </w:rPr>
  </w:style>
  <w:style w:type="paragraph" w:customStyle="1" w:styleId="formattext">
    <w:name w:val="formattext"/>
    <w:basedOn w:val="a"/>
    <w:rsid w:val="0024402A"/>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2597694">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916590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2548-08D5-4FF9-994C-85435B2E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12481</Words>
  <Characters>71148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Хрулёв Алексей Александрович</cp:lastModifiedBy>
  <cp:revision>10</cp:revision>
  <cp:lastPrinted>2021-11-18T08:18:00Z</cp:lastPrinted>
  <dcterms:created xsi:type="dcterms:W3CDTF">2021-11-17T10:47:00Z</dcterms:created>
  <dcterms:modified xsi:type="dcterms:W3CDTF">2021-11-19T05:59:00Z</dcterms:modified>
</cp:coreProperties>
</file>