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8007ED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№060</w:t>
      </w:r>
      <w:r w:rsidR="00731A62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C37012" w:rsidRPr="00B4452C" w:rsidRDefault="008007ED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="00483DF7">
        <w:rPr>
          <w:sz w:val="28"/>
          <w:szCs w:val="28"/>
        </w:rPr>
        <w:t xml:space="preserve">» января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292524" w:rsidP="0029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экономической защиты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8007ED" w:rsidRPr="00EC7490" w:rsidRDefault="002E7CF1" w:rsidP="008007ED">
      <w:pPr>
        <w:ind w:left="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8007ED">
        <w:rPr>
          <w:sz w:val="28"/>
          <w:szCs w:val="28"/>
        </w:rPr>
        <w:t>060</w:t>
      </w:r>
      <w:r w:rsidR="00731A62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="008007ED" w:rsidRPr="00EC7490">
        <w:rPr>
          <w:sz w:val="28"/>
          <w:szCs w:val="28"/>
        </w:rPr>
        <w:t xml:space="preserve">на право заключения договора на оказание автотранспортных услуг для нужд </w:t>
      </w:r>
      <w:r w:rsidR="008007ED">
        <w:rPr>
          <w:sz w:val="28"/>
          <w:szCs w:val="28"/>
        </w:rPr>
        <w:t xml:space="preserve">Тамбовского ВРЗ </w:t>
      </w:r>
      <w:r w:rsidR="008007ED" w:rsidRPr="00EC7490">
        <w:rPr>
          <w:sz w:val="28"/>
          <w:szCs w:val="28"/>
        </w:rPr>
        <w:t xml:space="preserve">АО «ВРМ» в 2022 году. </w:t>
      </w:r>
    </w:p>
    <w:p w:rsidR="00451625" w:rsidRDefault="00451625" w:rsidP="002E7CF1">
      <w:pPr>
        <w:ind w:left="142"/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8007ED">
        <w:rPr>
          <w:sz w:val="28"/>
          <w:szCs w:val="28"/>
        </w:rPr>
        <w:t>кспертной группы (протокол от 17</w:t>
      </w:r>
      <w:r w:rsidR="00483DF7">
        <w:rPr>
          <w:sz w:val="28"/>
          <w:szCs w:val="28"/>
        </w:rPr>
        <w:t>.01.2022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8007ED">
        <w:rPr>
          <w:sz w:val="28"/>
          <w:szCs w:val="28"/>
        </w:rPr>
        <w:t>№060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8007ED" w:rsidRPr="005D45B5" w:rsidRDefault="00C05D45" w:rsidP="008007ED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r w:rsidR="008007ED"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8007ED" w:rsidRPr="003D1C5D">
        <w:rPr>
          <w:sz w:val="28"/>
          <w:szCs w:val="28"/>
        </w:rPr>
        <w:t xml:space="preserve"> В </w:t>
      </w:r>
      <w:r w:rsidR="008007ED">
        <w:rPr>
          <w:sz w:val="28"/>
          <w:szCs w:val="28"/>
        </w:rPr>
        <w:t>связи тем</w:t>
      </w:r>
      <w:r w:rsidR="008007ED" w:rsidRPr="003D1C5D">
        <w:rPr>
          <w:sz w:val="28"/>
          <w:szCs w:val="28"/>
        </w:rPr>
        <w:t>, что</w:t>
      </w:r>
      <w:r w:rsidR="008007ED">
        <w:rPr>
          <w:sz w:val="28"/>
          <w:szCs w:val="28"/>
        </w:rPr>
        <w:t xml:space="preserve"> поступила только одна котировочная заявка</w:t>
      </w:r>
      <w:r w:rsidR="008007ED" w:rsidRPr="00110DB8">
        <w:rPr>
          <w:sz w:val="28"/>
          <w:szCs w:val="28"/>
        </w:rPr>
        <w:t xml:space="preserve"> </w:t>
      </w:r>
      <w:r w:rsidR="008007ED" w:rsidRPr="00B349EC">
        <w:rPr>
          <w:sz w:val="28"/>
          <w:szCs w:val="28"/>
        </w:rPr>
        <w:t>ООО «</w:t>
      </w:r>
      <w:proofErr w:type="spellStart"/>
      <w:r w:rsidR="008007ED">
        <w:rPr>
          <w:sz w:val="28"/>
          <w:szCs w:val="28"/>
        </w:rPr>
        <w:t>Трансмагисталь</w:t>
      </w:r>
      <w:proofErr w:type="spellEnd"/>
      <w:r w:rsidR="008007ED" w:rsidRPr="00B349EC">
        <w:rPr>
          <w:sz w:val="28"/>
          <w:szCs w:val="28"/>
        </w:rPr>
        <w:t>»</w:t>
      </w:r>
      <w:r w:rsidR="008007ED">
        <w:rPr>
          <w:sz w:val="28"/>
          <w:szCs w:val="28"/>
        </w:rPr>
        <w:t xml:space="preserve">, которая соответствует запросу котировок цен № 060/ТВРЗ/2021 на основании </w:t>
      </w:r>
      <w:r w:rsidR="008007ED" w:rsidRPr="005B2ED6">
        <w:rPr>
          <w:sz w:val="28"/>
          <w:szCs w:val="28"/>
        </w:rPr>
        <w:t>пп.1.п.5.14. котировочной</w:t>
      </w:r>
      <w:r w:rsidR="008007ED">
        <w:rPr>
          <w:sz w:val="28"/>
          <w:szCs w:val="28"/>
        </w:rPr>
        <w:t xml:space="preserve"> документации признать запрос котировок цен № 060/ТВРЗ/2021</w:t>
      </w:r>
      <w:r w:rsidR="008007ED" w:rsidRPr="005D45B5">
        <w:rPr>
          <w:sz w:val="28"/>
          <w:szCs w:val="28"/>
        </w:rPr>
        <w:t xml:space="preserve"> несостоявшимся.</w:t>
      </w:r>
    </w:p>
    <w:p w:rsidR="008007ED" w:rsidRDefault="008007ED" w:rsidP="00800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 xml:space="preserve">котировочной документации обеспечить в установленном порядке заключение </w:t>
      </w:r>
      <w:r w:rsidRPr="00AB3EF2">
        <w:rPr>
          <w:sz w:val="28"/>
          <w:szCs w:val="28"/>
        </w:rPr>
        <w:lastRenderedPageBreak/>
        <w:t>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Трансмагистраль</w:t>
      </w:r>
      <w:proofErr w:type="spellEnd"/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8 143 175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>восемь миллионов сто сорок три тысячи сто семьдесят пять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>.</w:t>
      </w:r>
    </w:p>
    <w:p w:rsidR="003C53FD" w:rsidRPr="00FA111F" w:rsidRDefault="003C53FD" w:rsidP="008007ED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292524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экономической защиты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03C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2524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07ED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05845-C6F7-4C95-B194-C3D6D39D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7</cp:revision>
  <cp:lastPrinted>2022-01-17T13:29:00Z</cp:lastPrinted>
  <dcterms:created xsi:type="dcterms:W3CDTF">2021-10-04T06:28:00Z</dcterms:created>
  <dcterms:modified xsi:type="dcterms:W3CDTF">2022-01-17T13:39:00Z</dcterms:modified>
</cp:coreProperties>
</file>