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A59A6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0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862539" w:rsidRPr="00202F07" w:rsidRDefault="007A59A6" w:rsidP="00862539">
      <w:pPr>
        <w:ind w:firstLine="708"/>
        <w:jc w:val="both"/>
        <w:rPr>
          <w:sz w:val="28"/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="00862539" w:rsidRPr="00E90ADF">
        <w:rPr>
          <w:sz w:val="28"/>
          <w:szCs w:val="28"/>
        </w:rPr>
        <w:t>ЗК/</w:t>
      </w:r>
      <w:r w:rsidR="00862539">
        <w:rPr>
          <w:sz w:val="28"/>
          <w:szCs w:val="28"/>
        </w:rPr>
        <w:t>20</w:t>
      </w:r>
      <w:r w:rsidR="00862539" w:rsidRPr="00E90ADF">
        <w:rPr>
          <w:sz w:val="28"/>
          <w:szCs w:val="28"/>
        </w:rPr>
        <w:t xml:space="preserve">-ВВРЗ/2021 с целью выбора организации на право заключения договора на </w:t>
      </w:r>
      <w:r w:rsidR="00862539" w:rsidRPr="00202F07">
        <w:rPr>
          <w:sz w:val="28"/>
          <w:szCs w:val="28"/>
        </w:rPr>
        <w:t>выполнение работ по капитальному ремонту наружной канализационной сети от цинк</w:t>
      </w:r>
      <w:proofErr w:type="gramStart"/>
      <w:r w:rsidR="00862539" w:rsidRPr="00202F07">
        <w:rPr>
          <w:sz w:val="28"/>
          <w:szCs w:val="28"/>
        </w:rPr>
        <w:t>.</w:t>
      </w:r>
      <w:proofErr w:type="gramEnd"/>
      <w:r w:rsidR="00862539" w:rsidRPr="00202F07">
        <w:rPr>
          <w:sz w:val="28"/>
          <w:szCs w:val="28"/>
        </w:rPr>
        <w:t xml:space="preserve"> </w:t>
      </w:r>
      <w:proofErr w:type="gramStart"/>
      <w:r w:rsidR="00862539" w:rsidRPr="00202F07">
        <w:rPr>
          <w:sz w:val="28"/>
          <w:szCs w:val="28"/>
        </w:rPr>
        <w:t>в</w:t>
      </w:r>
      <w:proofErr w:type="gramEnd"/>
      <w:r w:rsidR="00862539" w:rsidRPr="00202F07">
        <w:rPr>
          <w:sz w:val="28"/>
          <w:szCs w:val="28"/>
        </w:rPr>
        <w:t xml:space="preserve">доль </w:t>
      </w:r>
      <w:proofErr w:type="spellStart"/>
      <w:r w:rsidR="00862539" w:rsidRPr="00202F07">
        <w:rPr>
          <w:sz w:val="28"/>
          <w:szCs w:val="28"/>
        </w:rPr>
        <w:t>реф</w:t>
      </w:r>
      <w:proofErr w:type="spellEnd"/>
      <w:r w:rsidR="00862539" w:rsidRPr="00202F07">
        <w:rPr>
          <w:sz w:val="28"/>
          <w:szCs w:val="28"/>
        </w:rPr>
        <w:t>. цеха инв. № 4702</w:t>
      </w:r>
      <w:r w:rsidR="00862539">
        <w:rPr>
          <w:sz w:val="28"/>
          <w:szCs w:val="28"/>
        </w:rPr>
        <w:t>,</w:t>
      </w:r>
      <w:r w:rsidR="00862539" w:rsidRPr="00202F07">
        <w:rPr>
          <w:sz w:val="28"/>
          <w:szCs w:val="28"/>
        </w:rPr>
        <w:t xml:space="preserve"> находящейся на балансовом учете Воронежского ВРЗ АО «ВРМ» в 2021 г., расположенного по адресу: г. Воронеж, пер. Богдана Хмельницкого, д.1.</w:t>
      </w:r>
    </w:p>
    <w:p w:rsidR="007A59A6" w:rsidRPr="004A36A3" w:rsidRDefault="007A59A6" w:rsidP="007A59A6">
      <w:pPr>
        <w:pStyle w:val="1"/>
        <w:ind w:firstLine="709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7A59A6" w:rsidRDefault="007A59A6" w:rsidP="007A59A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7A59A6" w:rsidRDefault="007A59A6" w:rsidP="007A59A6">
      <w:pPr>
        <w:ind w:left="-180"/>
        <w:jc w:val="both"/>
        <w:rPr>
          <w:sz w:val="18"/>
          <w:szCs w:val="18"/>
        </w:rPr>
      </w:pPr>
    </w:p>
    <w:p w:rsidR="00862539" w:rsidRPr="00C026A9" w:rsidRDefault="007A59A6" w:rsidP="008625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862539" w:rsidRPr="00A06F51">
        <w:rPr>
          <w:sz w:val="28"/>
          <w:szCs w:val="28"/>
        </w:rPr>
        <w:t>Согласиться с выводами и предложениями экспертной группы</w:t>
      </w:r>
      <w:r w:rsidR="00862539" w:rsidRPr="00A06F51">
        <w:rPr>
          <w:color w:val="FF0000"/>
          <w:sz w:val="28"/>
          <w:szCs w:val="28"/>
        </w:rPr>
        <w:t xml:space="preserve"> </w:t>
      </w:r>
      <w:r w:rsidR="00862539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862539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862539">
        <w:rPr>
          <w:rFonts w:ascii="Times New Roman CYR" w:hAnsi="Times New Roman CYR" w:cs="Times New Roman CYR"/>
          <w:sz w:val="28"/>
          <w:szCs w:val="28"/>
        </w:rPr>
        <w:t>25</w:t>
      </w:r>
      <w:r w:rsidR="00862539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862539">
        <w:rPr>
          <w:rFonts w:ascii="Times New Roman CYR" w:hAnsi="Times New Roman CYR" w:cs="Times New Roman CYR"/>
          <w:sz w:val="28"/>
          <w:szCs w:val="28"/>
        </w:rPr>
        <w:t>06</w:t>
      </w:r>
      <w:r w:rsidR="00862539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862539">
        <w:rPr>
          <w:rFonts w:ascii="Times New Roman CYR" w:hAnsi="Times New Roman CYR" w:cs="Times New Roman CYR"/>
          <w:sz w:val="28"/>
          <w:szCs w:val="28"/>
        </w:rPr>
        <w:t>1</w:t>
      </w:r>
      <w:r w:rsidR="00862539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62539" w:rsidRPr="004A633B">
        <w:rPr>
          <w:bCs/>
          <w:color w:val="000000" w:themeColor="text1"/>
          <w:sz w:val="28"/>
          <w:szCs w:val="28"/>
        </w:rPr>
        <w:t>ЗК/</w:t>
      </w:r>
      <w:r w:rsidR="00862539">
        <w:rPr>
          <w:bCs/>
          <w:color w:val="000000" w:themeColor="text1"/>
          <w:sz w:val="28"/>
          <w:szCs w:val="28"/>
        </w:rPr>
        <w:t>20</w:t>
      </w:r>
      <w:r w:rsidR="00862539" w:rsidRPr="004A633B">
        <w:rPr>
          <w:bCs/>
          <w:color w:val="000000" w:themeColor="text1"/>
          <w:sz w:val="28"/>
          <w:szCs w:val="28"/>
        </w:rPr>
        <w:t>-ВВРЗ/2021</w:t>
      </w:r>
      <w:r w:rsidR="00862539" w:rsidRPr="00C026A9">
        <w:rPr>
          <w:bCs/>
          <w:sz w:val="28"/>
          <w:szCs w:val="28"/>
        </w:rPr>
        <w:t>/2</w:t>
      </w:r>
      <w:r w:rsidR="00862539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862539" w:rsidRPr="000E09FA" w:rsidRDefault="00862539" w:rsidP="00862539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>
        <w:rPr>
          <w:sz w:val="28"/>
          <w:szCs w:val="28"/>
        </w:rPr>
        <w:t>20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1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отделу  </w:t>
      </w:r>
      <w:r>
        <w:rPr>
          <w:sz w:val="28"/>
          <w:szCs w:val="28"/>
        </w:rPr>
        <w:t>главного энергетика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1 254 506</w:t>
      </w:r>
      <w:proofErr w:type="gramEnd"/>
      <w:r w:rsidRPr="000E09FA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двести пятьдесят четыре</w:t>
      </w:r>
      <w:r w:rsidRPr="000E09F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 шесть</w:t>
      </w:r>
      <w:r w:rsidRPr="000E09FA">
        <w:rPr>
          <w:sz w:val="28"/>
          <w:szCs w:val="28"/>
        </w:rPr>
        <w:t>) рублей 83 копе</w:t>
      </w:r>
      <w:r>
        <w:rPr>
          <w:sz w:val="28"/>
          <w:szCs w:val="28"/>
        </w:rPr>
        <w:t>й</w:t>
      </w:r>
      <w:r w:rsidRPr="000E09F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E09FA">
        <w:rPr>
          <w:sz w:val="28"/>
          <w:szCs w:val="28"/>
        </w:rPr>
        <w:t xml:space="preserve"> без учета НДС, 1 505 408 </w:t>
      </w:r>
      <w:r>
        <w:rPr>
          <w:sz w:val="28"/>
          <w:szCs w:val="28"/>
        </w:rPr>
        <w:t>(один миллион пятьсот пять тысяч четыреста восемь) рублей 20 копеек с учетом НДС 20 %.</w:t>
      </w:r>
    </w:p>
    <w:p w:rsidR="00087ADC" w:rsidRPr="003F74CD" w:rsidRDefault="00087ADC" w:rsidP="0086253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55CD2"/>
    <w:rsid w:val="00180D17"/>
    <w:rsid w:val="001B4BAC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920D20"/>
    <w:rsid w:val="009F35D8"/>
    <w:rsid w:val="00A31FE5"/>
    <w:rsid w:val="00B435BC"/>
    <w:rsid w:val="00B921A6"/>
    <w:rsid w:val="00C64328"/>
    <w:rsid w:val="00CC2620"/>
    <w:rsid w:val="00D45579"/>
    <w:rsid w:val="00DD22BB"/>
    <w:rsid w:val="00E125DF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>ВВРЗ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13</cp:revision>
  <dcterms:created xsi:type="dcterms:W3CDTF">2019-09-18T07:21:00Z</dcterms:created>
  <dcterms:modified xsi:type="dcterms:W3CDTF">2021-06-30T11:58:00Z</dcterms:modified>
</cp:coreProperties>
</file>