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A1766C">
        <w:rPr>
          <w:b/>
          <w:sz w:val="32"/>
          <w:szCs w:val="32"/>
        </w:rPr>
        <w:t>013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A1766C">
        <w:rPr>
          <w:b/>
          <w:sz w:val="28"/>
          <w:szCs w:val="28"/>
        </w:rPr>
        <w:t>13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78264B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8B7F85">
        <w:rPr>
          <w:sz w:val="28"/>
          <w:szCs w:val="28"/>
        </w:rPr>
        <w:t>15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78264B">
        <w:rPr>
          <w:sz w:val="28"/>
          <w:szCs w:val="28"/>
        </w:rPr>
        <w:t>апреля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6C6E09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8B7F85">
        <w:rPr>
          <w:sz w:val="28"/>
          <w:szCs w:val="28"/>
        </w:rPr>
        <w:t>015</w:t>
      </w:r>
      <w:r w:rsidR="0078264B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A1766C">
        <w:rPr>
          <w:spacing w:val="-1"/>
          <w:sz w:val="28"/>
          <w:szCs w:val="28"/>
        </w:rPr>
        <w:t xml:space="preserve">нержавеющего металлопроката </w:t>
      </w:r>
      <w:r w:rsidRPr="006C6E09">
        <w:rPr>
          <w:sz w:val="28"/>
          <w:szCs w:val="28"/>
        </w:rPr>
        <w:t>(далее Товар) для нужд</w:t>
      </w:r>
      <w:r w:rsidR="005335A3" w:rsidRPr="006C6E09">
        <w:rPr>
          <w:sz w:val="28"/>
          <w:szCs w:val="28"/>
        </w:rPr>
        <w:t xml:space="preserve"> Тамбовского ВРЗ АО «ВРМ» в </w:t>
      </w:r>
      <w:r w:rsidR="006C6E09">
        <w:rPr>
          <w:sz w:val="28"/>
          <w:szCs w:val="28"/>
        </w:rPr>
        <w:t>апреле-июне</w:t>
      </w:r>
      <w:r w:rsidR="004A41D3" w:rsidRPr="006C6E09">
        <w:rPr>
          <w:sz w:val="28"/>
          <w:szCs w:val="28"/>
        </w:rPr>
        <w:t xml:space="preserve"> 2022</w:t>
      </w:r>
      <w:r w:rsidR="00021D3C" w:rsidRPr="006C6E09">
        <w:rPr>
          <w:sz w:val="28"/>
          <w:szCs w:val="28"/>
        </w:rPr>
        <w:t xml:space="preserve"> года</w:t>
      </w:r>
      <w:r w:rsidRPr="006C6E09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8B7F85">
        <w:rPr>
          <w:sz w:val="28"/>
          <w:szCs w:val="28"/>
        </w:rPr>
        <w:t>013</w:t>
      </w:r>
      <w:r w:rsidR="0078264B">
        <w:rPr>
          <w:sz w:val="28"/>
          <w:szCs w:val="28"/>
        </w:rPr>
        <w:t>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8B7F85">
        <w:rPr>
          <w:sz w:val="28"/>
          <w:szCs w:val="28"/>
        </w:rPr>
        <w:t>015</w:t>
      </w:r>
      <w:r w:rsidR="0078264B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8B7F85">
        <w:rPr>
          <w:sz w:val="28"/>
          <w:szCs w:val="28"/>
        </w:rPr>
        <w:t>15</w:t>
      </w:r>
      <w:r w:rsidRPr="003D1C5D">
        <w:rPr>
          <w:sz w:val="28"/>
          <w:szCs w:val="28"/>
        </w:rPr>
        <w:t xml:space="preserve">» </w:t>
      </w:r>
      <w:r w:rsidR="0078264B">
        <w:rPr>
          <w:sz w:val="28"/>
          <w:szCs w:val="28"/>
        </w:rPr>
        <w:t>апреля</w:t>
      </w:r>
      <w:r w:rsidR="000D0AB8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="006C6E09">
        <w:rPr>
          <w:sz w:val="28"/>
          <w:szCs w:val="28"/>
        </w:rPr>
        <w:t xml:space="preserve"> года.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78264B" w:rsidRPr="008B7F85" w:rsidRDefault="00C43D50" w:rsidP="0078264B">
      <w:pPr>
        <w:ind w:right="26"/>
        <w:jc w:val="both"/>
        <w:rPr>
          <w:sz w:val="28"/>
        </w:rPr>
      </w:pPr>
      <w:r w:rsidRPr="0078264B">
        <w:rPr>
          <w:sz w:val="28"/>
          <w:szCs w:val="28"/>
        </w:rPr>
        <w:t xml:space="preserve">         </w:t>
      </w:r>
      <w:r w:rsidR="0078264B"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 xml:space="preserve"> 1</w:t>
      </w:r>
      <w:r w:rsidR="005335A3" w:rsidRPr="0078264B">
        <w:rPr>
          <w:sz w:val="28"/>
          <w:szCs w:val="28"/>
        </w:rPr>
        <w:t xml:space="preserve">. </w:t>
      </w:r>
      <w:r w:rsidR="008B7F85" w:rsidRPr="008B7F85">
        <w:rPr>
          <w:sz w:val="28"/>
        </w:rPr>
        <w:t>ООО «Ганза ТГ» ИНН 7728367631 г. Москва;</w:t>
      </w:r>
    </w:p>
    <w:p w:rsidR="00876E8D" w:rsidRDefault="00876E8D" w:rsidP="0078264B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7F85" w:rsidRPr="008B7F85">
        <w:rPr>
          <w:sz w:val="28"/>
        </w:rPr>
        <w:t xml:space="preserve">ООО «Ганза ТГ»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8B7F85">
        <w:rPr>
          <w:sz w:val="28"/>
          <w:szCs w:val="28"/>
        </w:rPr>
        <w:t>013</w:t>
      </w:r>
      <w:r w:rsidR="00D97910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8B7F85" w:rsidRPr="008B7F85">
        <w:rPr>
          <w:sz w:val="28"/>
        </w:rPr>
        <w:t>ООО «Ганза ТГ</w:t>
      </w:r>
      <w:r w:rsidR="008B7F85">
        <w:rPr>
          <w:sz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B7F85" w:rsidRDefault="008B7F85" w:rsidP="00876E8D">
      <w:pPr>
        <w:jc w:val="both"/>
        <w:outlineLvl w:val="0"/>
        <w:rPr>
          <w:sz w:val="28"/>
          <w:szCs w:val="28"/>
        </w:rPr>
      </w:pP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8B7F85">
        <w:rPr>
          <w:sz w:val="28"/>
          <w:szCs w:val="28"/>
        </w:rPr>
        <w:t>013</w:t>
      </w:r>
      <w:r w:rsidR="00D97910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bookmarkStart w:id="0" w:name="_GoBack"/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8B7F85" w:rsidRPr="008B7F85">
        <w:rPr>
          <w:sz w:val="28"/>
        </w:rPr>
        <w:t>ООО «Ганза ТГ</w:t>
      </w:r>
      <w:r w:rsidR="008B7F85">
        <w:rPr>
          <w:sz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8B7F85">
        <w:rPr>
          <w:sz w:val="28"/>
          <w:szCs w:val="28"/>
        </w:rPr>
        <w:t>вует запросу котировок цен № 013</w:t>
      </w:r>
      <w:r w:rsidR="00184F13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8B7F85">
        <w:rPr>
          <w:sz w:val="28"/>
          <w:szCs w:val="28"/>
        </w:rPr>
        <w:t>013</w:t>
      </w:r>
      <w:r w:rsidR="00184F13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8B7F85" w:rsidRPr="008B7F85">
        <w:rPr>
          <w:sz w:val="28"/>
        </w:rPr>
        <w:t>ООО «Ганза ТГ</w:t>
      </w:r>
      <w:r w:rsidR="008B7F85">
        <w:rPr>
          <w:sz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8B7F85">
        <w:rPr>
          <w:b/>
          <w:sz w:val="28"/>
          <w:szCs w:val="28"/>
        </w:rPr>
        <w:t>2 219 067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8B7F85">
        <w:rPr>
          <w:sz w:val="28"/>
          <w:szCs w:val="28"/>
        </w:rPr>
        <w:t>два миллиона двести девятнадцать тысяч шестьдесят семь</w:t>
      </w:r>
      <w:r w:rsidRPr="00AB3EF2">
        <w:rPr>
          <w:sz w:val="28"/>
          <w:szCs w:val="28"/>
        </w:rPr>
        <w:t>)</w:t>
      </w:r>
      <w:r w:rsidR="00DB3FDC">
        <w:rPr>
          <w:sz w:val="28"/>
          <w:szCs w:val="28"/>
        </w:rPr>
        <w:t xml:space="preserve"> рублей</w:t>
      </w:r>
      <w:r w:rsidR="008B7F85">
        <w:rPr>
          <w:sz w:val="28"/>
          <w:szCs w:val="28"/>
        </w:rPr>
        <w:t xml:space="preserve"> 5</w:t>
      </w:r>
      <w:r w:rsidR="006C6E09">
        <w:rPr>
          <w:sz w:val="28"/>
          <w:szCs w:val="28"/>
        </w:rPr>
        <w:t>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8B7F85">
        <w:rPr>
          <w:b/>
          <w:sz w:val="28"/>
          <w:szCs w:val="28"/>
        </w:rPr>
        <w:t>2 662 881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B7F85">
        <w:rPr>
          <w:sz w:val="28"/>
          <w:szCs w:val="28"/>
        </w:rPr>
        <w:t>два миллиона шестьсот шестьдесят две тысячи восемьсот восемьдесят один) рубль</w:t>
      </w:r>
      <w:r>
        <w:rPr>
          <w:sz w:val="28"/>
          <w:szCs w:val="28"/>
        </w:rPr>
        <w:t xml:space="preserve"> </w:t>
      </w:r>
      <w:r w:rsidR="006C6E09">
        <w:rPr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НДС.</w:t>
      </w:r>
    </w:p>
    <w:bookmarkEnd w:id="0"/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B0" w:rsidRDefault="00932BB0" w:rsidP="005D7EDB">
      <w:r>
        <w:separator/>
      </w:r>
    </w:p>
  </w:endnote>
  <w:endnote w:type="continuationSeparator" w:id="0">
    <w:p w:rsidR="00932BB0" w:rsidRDefault="00932BB0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B0" w:rsidRDefault="00932BB0" w:rsidP="005D7EDB">
      <w:r>
        <w:separator/>
      </w:r>
    </w:p>
  </w:footnote>
  <w:footnote w:type="continuationSeparator" w:id="0">
    <w:p w:rsidR="00932BB0" w:rsidRDefault="00932BB0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74300"/>
    <w:rsid w:val="00181459"/>
    <w:rsid w:val="00184F13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5A57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77D21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C6E09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264B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4BAC"/>
    <w:rsid w:val="00897F18"/>
    <w:rsid w:val="008B7F85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32BB0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1766C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2F9E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97910"/>
    <w:rsid w:val="00DA704E"/>
    <w:rsid w:val="00DB3FDC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6</cp:revision>
  <cp:lastPrinted>2022-04-18T07:38:00Z</cp:lastPrinted>
  <dcterms:created xsi:type="dcterms:W3CDTF">2021-10-04T06:28:00Z</dcterms:created>
  <dcterms:modified xsi:type="dcterms:W3CDTF">2022-04-18T08:30:00Z</dcterms:modified>
</cp:coreProperties>
</file>