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D11F3B">
        <w:rPr>
          <w:szCs w:val="28"/>
        </w:rPr>
        <w:t>051</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B47F8">
        <w:rPr>
          <w:b/>
          <w:szCs w:val="28"/>
        </w:rPr>
        <w:t>051</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D7100D" w:rsidRPr="00E94F78">
        <w:rPr>
          <w:b/>
          <w:szCs w:val="28"/>
        </w:rPr>
        <w:t>кабельно – проводниковой продукции</w:t>
      </w:r>
      <w:r w:rsidR="00D7100D" w:rsidRPr="00E94F7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D11F3B">
        <w:rPr>
          <w:szCs w:val="28"/>
        </w:rPr>
        <w:t>октябре-декабре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BF50FA">
        <w:rPr>
          <w:b/>
          <w:color w:val="auto"/>
          <w:szCs w:val="28"/>
        </w:rPr>
        <w:t>«</w:t>
      </w:r>
      <w:r w:rsidR="00D81986">
        <w:rPr>
          <w:b/>
          <w:color w:val="auto"/>
          <w:szCs w:val="28"/>
        </w:rPr>
        <w:t>10</w:t>
      </w:r>
      <w:r w:rsidRPr="00BF50FA">
        <w:rPr>
          <w:b/>
          <w:color w:val="auto"/>
          <w:szCs w:val="28"/>
        </w:rPr>
        <w:t>»</w:t>
      </w:r>
      <w:r w:rsidR="00EA22DB">
        <w:rPr>
          <w:b/>
          <w:szCs w:val="28"/>
        </w:rPr>
        <w:t xml:space="preserve"> </w:t>
      </w:r>
      <w:r w:rsidR="00D11F3B">
        <w:rPr>
          <w:b/>
          <w:szCs w:val="28"/>
        </w:rPr>
        <w:t>октября</w:t>
      </w:r>
      <w:r w:rsidR="00BF50FA" w:rsidRPr="00BF50FA">
        <w:rPr>
          <w:b/>
          <w:szCs w:val="28"/>
        </w:rPr>
        <w:t xml:space="preserve"> </w:t>
      </w:r>
      <w:r w:rsidR="009A76F5">
        <w:rPr>
          <w:b/>
          <w:szCs w:val="28"/>
        </w:rPr>
        <w:t>2022</w:t>
      </w:r>
      <w:r w:rsidR="003F2557" w:rsidRPr="00BF50FA">
        <w:rPr>
          <w:b/>
          <w:szCs w:val="28"/>
        </w:rPr>
        <w:t xml:space="preserve"> </w:t>
      </w:r>
      <w:r w:rsidRPr="00BF50FA">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D11F3B">
        <w:rPr>
          <w:b/>
          <w:color w:val="auto"/>
          <w:szCs w:val="28"/>
        </w:rPr>
        <w:t>051</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0D0FD4" w:rsidRDefault="000A32A5" w:rsidP="00402230">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9A76F5" w:rsidRPr="00E94F78">
        <w:rPr>
          <w:b/>
          <w:szCs w:val="28"/>
        </w:rPr>
        <w:t>кабельно – проводниковой продукции</w:t>
      </w:r>
      <w:r w:rsidRPr="00D02C88">
        <w:rPr>
          <w:color w:val="auto"/>
          <w:szCs w:val="28"/>
        </w:rPr>
        <w:t xml:space="preserve"> </w:t>
      </w:r>
      <w:r w:rsidR="00D250CA" w:rsidRPr="00D02C88">
        <w:rPr>
          <w:szCs w:val="28"/>
        </w:rPr>
        <w:t xml:space="preserve">для нужд Тамбовского ВРЗ АО «ВРМ» </w:t>
      </w:r>
      <w:r w:rsidR="00402230">
        <w:rPr>
          <w:szCs w:val="28"/>
        </w:rPr>
        <w:t xml:space="preserve">в </w:t>
      </w:r>
      <w:r w:rsidR="00D11F3B">
        <w:rPr>
          <w:szCs w:val="28"/>
        </w:rPr>
        <w:t xml:space="preserve">октябре-декабре </w:t>
      </w:r>
      <w:r w:rsidR="00402230">
        <w:rPr>
          <w:szCs w:val="28"/>
        </w:rPr>
        <w:t>2022 года</w:t>
      </w:r>
      <w:r w:rsidR="00402230" w:rsidRPr="00D02C88">
        <w:rPr>
          <w:szCs w:val="28"/>
        </w:rPr>
        <w:t xml:space="preserve">. </w:t>
      </w:r>
    </w:p>
    <w:p w:rsidR="00CA16A7" w:rsidRPr="00D02C88" w:rsidRDefault="002C5928" w:rsidP="00402230">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D81986" w:rsidP="002712AB">
      <w:pPr>
        <w:jc w:val="both"/>
        <w:rPr>
          <w:szCs w:val="28"/>
        </w:rPr>
      </w:pPr>
      <w:r>
        <w:rPr>
          <w:b/>
          <w:szCs w:val="28"/>
        </w:rPr>
        <w:t>133 277 299</w:t>
      </w:r>
      <w:r w:rsidR="001F72EE" w:rsidRPr="008B21A6">
        <w:rPr>
          <w:szCs w:val="28"/>
        </w:rPr>
        <w:t xml:space="preserve"> </w:t>
      </w:r>
      <w:r w:rsidR="007F245C" w:rsidRPr="008B21A6">
        <w:rPr>
          <w:szCs w:val="28"/>
        </w:rPr>
        <w:t>(</w:t>
      </w:r>
      <w:r>
        <w:rPr>
          <w:szCs w:val="28"/>
        </w:rPr>
        <w:t>сто тридцать три миллиона двести семьдесят семь тысяч двести девяносто девять</w:t>
      </w:r>
      <w:r w:rsidR="009A76F5">
        <w:rPr>
          <w:szCs w:val="28"/>
        </w:rPr>
        <w:t>)</w:t>
      </w:r>
      <w:r w:rsidR="00517AEE">
        <w:rPr>
          <w:szCs w:val="28"/>
        </w:rPr>
        <w:t xml:space="preserve"> </w:t>
      </w:r>
      <w:r w:rsidR="006F4348">
        <w:rPr>
          <w:szCs w:val="28"/>
        </w:rPr>
        <w:t>ру</w:t>
      </w:r>
      <w:r>
        <w:rPr>
          <w:szCs w:val="28"/>
        </w:rPr>
        <w:t>блей 30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D81986" w:rsidP="00D8407B">
      <w:pPr>
        <w:jc w:val="both"/>
        <w:rPr>
          <w:szCs w:val="28"/>
        </w:rPr>
      </w:pPr>
      <w:r>
        <w:rPr>
          <w:b/>
          <w:szCs w:val="28"/>
        </w:rPr>
        <w:t>159 932 759</w:t>
      </w:r>
      <w:r w:rsidR="00D11F3B">
        <w:rPr>
          <w:b/>
          <w:szCs w:val="28"/>
        </w:rPr>
        <w:t xml:space="preserve"> </w:t>
      </w:r>
      <w:r w:rsidR="00D8407B" w:rsidRPr="008B21A6">
        <w:rPr>
          <w:szCs w:val="28"/>
        </w:rPr>
        <w:t>(</w:t>
      </w:r>
      <w:r>
        <w:rPr>
          <w:szCs w:val="28"/>
        </w:rPr>
        <w:t>сто пятьдесят девять миллионов девятьсот тридцать две тысячи семьсот пятьдесят девять</w:t>
      </w:r>
      <w:r w:rsidR="00D8407B" w:rsidRPr="008B21A6">
        <w:rPr>
          <w:szCs w:val="28"/>
        </w:rPr>
        <w:t xml:space="preserve">) </w:t>
      </w:r>
      <w:r w:rsidR="006F4348">
        <w:rPr>
          <w:szCs w:val="28"/>
        </w:rPr>
        <w:t>рублей</w:t>
      </w:r>
      <w:r w:rsidR="00FD7EB8" w:rsidRPr="008B21A6">
        <w:rPr>
          <w:szCs w:val="28"/>
        </w:rPr>
        <w:t xml:space="preserve"> </w:t>
      </w:r>
      <w:r>
        <w:rPr>
          <w:szCs w:val="28"/>
        </w:rPr>
        <w:t>16</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D11F3B">
        <w:rPr>
          <w:b/>
          <w:szCs w:val="28"/>
        </w:rPr>
        <w:t>051</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D81986">
        <w:rPr>
          <w:sz w:val="28"/>
          <w:szCs w:val="28"/>
        </w:rPr>
        <w:t>10</w:t>
      </w:r>
      <w:r w:rsidRPr="00BF50FA">
        <w:rPr>
          <w:sz w:val="28"/>
          <w:szCs w:val="28"/>
        </w:rPr>
        <w:t xml:space="preserve">» </w:t>
      </w:r>
      <w:r w:rsidR="00D11F3B">
        <w:rPr>
          <w:sz w:val="28"/>
          <w:szCs w:val="28"/>
        </w:rPr>
        <w:t>октября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D11F3B">
        <w:rPr>
          <w:b/>
          <w:szCs w:val="28"/>
        </w:rPr>
        <w:t>051</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D11F3B">
        <w:rPr>
          <w:b/>
          <w:szCs w:val="28"/>
        </w:rPr>
        <w:t>51</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D11F3B" w:rsidRPr="00D02C88" w:rsidRDefault="000A32A5" w:rsidP="00D11F3B">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D11F3B" w:rsidRPr="00D02C88">
        <w:rPr>
          <w:b w:val="0"/>
          <w:color w:val="000000" w:themeColor="text1"/>
          <w:sz w:val="28"/>
          <w:szCs w:val="28"/>
        </w:rPr>
        <w:t>у</w:t>
      </w:r>
      <w:r w:rsidR="00D11F3B" w:rsidRPr="00D02C88">
        <w:rPr>
          <w:rFonts w:eastAsia="MS Mincho"/>
          <w:b w:val="0"/>
          <w:color w:val="000000" w:themeColor="text1"/>
          <w:sz w:val="28"/>
          <w:szCs w:val="20"/>
        </w:rPr>
        <w:t>чредительные документы</w:t>
      </w:r>
      <w:r w:rsidR="00D11F3B">
        <w:rPr>
          <w:rFonts w:eastAsia="MS Mincho"/>
          <w:b w:val="0"/>
          <w:color w:val="000000" w:themeColor="text1"/>
          <w:sz w:val="28"/>
          <w:szCs w:val="20"/>
        </w:rPr>
        <w:t xml:space="preserve"> (устав, свидетельство о государственной регистрации и свидетельство о постановке на учет в налоговом органе) </w:t>
      </w:r>
      <w:r w:rsidR="00D11F3B" w:rsidRPr="00D02C88">
        <w:rPr>
          <w:rFonts w:eastAsia="MS Mincho"/>
          <w:b w:val="0"/>
          <w:color w:val="000000" w:themeColor="text1"/>
          <w:sz w:val="28"/>
          <w:szCs w:val="20"/>
        </w:rPr>
        <w:t xml:space="preserve">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D11F3B"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Pr>
          <w:b w:val="0"/>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23456">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D81986">
        <w:rPr>
          <w:b/>
          <w:szCs w:val="28"/>
        </w:rPr>
        <w:t>10</w:t>
      </w:r>
      <w:r w:rsidRPr="00BF50FA">
        <w:rPr>
          <w:b/>
          <w:szCs w:val="28"/>
        </w:rPr>
        <w:t>»</w:t>
      </w:r>
      <w:r w:rsidR="00457A13" w:rsidRPr="00BF50FA">
        <w:rPr>
          <w:b/>
          <w:szCs w:val="28"/>
        </w:rPr>
        <w:t xml:space="preserve"> </w:t>
      </w:r>
      <w:r w:rsidR="00823456">
        <w:rPr>
          <w:b/>
          <w:szCs w:val="28"/>
        </w:rPr>
        <w:t>октября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5E10ED" w:rsidRPr="00BF50FA">
        <w:rPr>
          <w:b/>
          <w:szCs w:val="28"/>
        </w:rPr>
        <w:t>10</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0B554B">
        <w:rPr>
          <w:b/>
          <w:szCs w:val="28"/>
        </w:rPr>
        <w:t>11</w:t>
      </w:r>
      <w:bookmarkStart w:id="2" w:name="_GoBack"/>
      <w:bookmarkEnd w:id="2"/>
      <w:r w:rsidR="000A32A5" w:rsidRPr="00BF50FA">
        <w:rPr>
          <w:b/>
          <w:szCs w:val="28"/>
        </w:rPr>
        <w:t>»</w:t>
      </w:r>
      <w:r w:rsidR="008D4557" w:rsidRPr="00BF50FA">
        <w:rPr>
          <w:b/>
          <w:szCs w:val="28"/>
        </w:rPr>
        <w:t xml:space="preserve"> </w:t>
      </w:r>
      <w:r w:rsidR="00823456">
        <w:rPr>
          <w:b/>
          <w:szCs w:val="28"/>
        </w:rPr>
        <w:t>октября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w:t>
      </w:r>
      <w:r w:rsidR="00823456">
        <w:rPr>
          <w:color w:val="000000" w:themeColor="text1"/>
          <w:szCs w:val="28"/>
        </w:rPr>
        <w:t>право поставки</w:t>
      </w:r>
      <w:r w:rsidR="008B21A6">
        <w:rPr>
          <w:color w:val="000000" w:themeColor="text1"/>
          <w:szCs w:val="28"/>
        </w:rPr>
        <w:t xml:space="preserve"> </w:t>
      </w:r>
      <w:r w:rsidR="00D57DF2" w:rsidRPr="00E94F78">
        <w:rPr>
          <w:b/>
          <w:szCs w:val="28"/>
        </w:rPr>
        <w:t>кабельно – проводниковой продукции</w:t>
      </w:r>
      <w:r w:rsidR="00D57DF2" w:rsidRPr="00E94F78">
        <w:rPr>
          <w:szCs w:val="28"/>
        </w:rPr>
        <w:t xml:space="preserve"> </w:t>
      </w:r>
      <w:r w:rsidR="0000230F" w:rsidRPr="00D02C88">
        <w:rPr>
          <w:color w:val="000000" w:themeColor="text1"/>
          <w:szCs w:val="28"/>
        </w:rPr>
        <w:t>для</w:t>
      </w:r>
      <w:r w:rsidR="00823456">
        <w:rPr>
          <w:color w:val="000000" w:themeColor="text1"/>
          <w:szCs w:val="28"/>
        </w:rPr>
        <w:t xml:space="preserve"> нужд Тамбовского ВРЗ АО «ВРМ» </w:t>
      </w:r>
      <w:r w:rsidR="005E10ED">
        <w:rPr>
          <w:color w:val="000000" w:themeColor="text1"/>
          <w:szCs w:val="28"/>
        </w:rPr>
        <w:t>в</w:t>
      </w:r>
      <w:r w:rsidR="003F4699">
        <w:rPr>
          <w:color w:val="000000" w:themeColor="text1"/>
          <w:szCs w:val="28"/>
        </w:rPr>
        <w:t xml:space="preserve"> </w:t>
      </w:r>
      <w:r w:rsidR="00823456">
        <w:rPr>
          <w:color w:val="000000" w:themeColor="text1"/>
          <w:szCs w:val="28"/>
        </w:rPr>
        <w:t xml:space="preserve">октябре-декабре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D81986" w:rsidRPr="008B21A6" w:rsidRDefault="00D81986" w:rsidP="00D81986">
      <w:pPr>
        <w:jc w:val="both"/>
        <w:rPr>
          <w:szCs w:val="28"/>
        </w:rPr>
      </w:pPr>
      <w:r>
        <w:rPr>
          <w:b/>
          <w:szCs w:val="28"/>
        </w:rPr>
        <w:t>133 277 299</w:t>
      </w:r>
      <w:r w:rsidRPr="008B21A6">
        <w:rPr>
          <w:szCs w:val="28"/>
        </w:rPr>
        <w:t xml:space="preserve"> (</w:t>
      </w:r>
      <w:r>
        <w:rPr>
          <w:szCs w:val="28"/>
        </w:rPr>
        <w:t>сто тридцать три миллиона двести семьдесят семь тысяч двести девяносто девять) рублей 30</w:t>
      </w:r>
      <w:r w:rsidRPr="008B21A6">
        <w:rPr>
          <w:szCs w:val="28"/>
        </w:rPr>
        <w:t xml:space="preserve"> коп, без учета НДС;</w:t>
      </w:r>
    </w:p>
    <w:p w:rsidR="00D81986" w:rsidRPr="00D02C88" w:rsidRDefault="00D81986" w:rsidP="00D81986">
      <w:pPr>
        <w:jc w:val="both"/>
        <w:rPr>
          <w:szCs w:val="28"/>
        </w:rPr>
      </w:pPr>
      <w:r>
        <w:rPr>
          <w:b/>
          <w:szCs w:val="28"/>
        </w:rPr>
        <w:t xml:space="preserve">159 932 759 </w:t>
      </w:r>
      <w:r w:rsidRPr="008B21A6">
        <w:rPr>
          <w:szCs w:val="28"/>
        </w:rPr>
        <w:t>(</w:t>
      </w:r>
      <w:r>
        <w:rPr>
          <w:szCs w:val="28"/>
        </w:rPr>
        <w:t>сто пятьдесят девять миллионов девятьсот тридцать две тысячи семьсот пятьдесят девять</w:t>
      </w:r>
      <w:r w:rsidRPr="008B21A6">
        <w:rPr>
          <w:szCs w:val="28"/>
        </w:rPr>
        <w:t xml:space="preserve">) </w:t>
      </w:r>
      <w:r>
        <w:rPr>
          <w:szCs w:val="28"/>
        </w:rPr>
        <w:t>рублей</w:t>
      </w:r>
      <w:r w:rsidRPr="008B21A6">
        <w:rPr>
          <w:szCs w:val="28"/>
        </w:rPr>
        <w:t xml:space="preserve"> </w:t>
      </w:r>
      <w:r>
        <w:rPr>
          <w:szCs w:val="28"/>
        </w:rPr>
        <w:t>16</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517AEE">
        <w:rPr>
          <w:rFonts w:eastAsiaTheme="minorHAnsi"/>
          <w:color w:val="000000" w:themeColor="text1"/>
          <w:szCs w:val="28"/>
          <w:lang w:eastAsia="en-US"/>
        </w:rPr>
        <w:t>мый Товар – не менее 30</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BD23EC">
        <w:rPr>
          <w:szCs w:val="28"/>
        </w:rPr>
        <w:t>октябре-декабре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 xml:space="preserve">ертификаты (паспорта) или их копии, </w:t>
      </w:r>
      <w:r w:rsidR="006D122F">
        <w:rPr>
          <w:color w:val="auto"/>
          <w:szCs w:val="28"/>
        </w:rPr>
        <w:t xml:space="preserve">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BD23EC">
        <w:rPr>
          <w:sz w:val="22"/>
          <w:szCs w:val="22"/>
        </w:rPr>
        <w:t>051</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BD23EC">
        <w:rPr>
          <w:szCs w:val="28"/>
        </w:rPr>
        <w:t>051</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BD23EC">
        <w:rPr>
          <w:szCs w:val="28"/>
        </w:rPr>
        <w:t>051</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517AEE" w:rsidRPr="00E94F78">
        <w:rPr>
          <w:b/>
          <w:szCs w:val="28"/>
        </w:rPr>
        <w:t>кабельно – проводниковой продукции</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BD23EC">
        <w:rPr>
          <w:color w:val="000000" w:themeColor="text1"/>
          <w:szCs w:val="28"/>
        </w:rPr>
        <w:t xml:space="preserve">октябре-декабре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BD23EC">
        <w:rPr>
          <w:sz w:val="22"/>
          <w:szCs w:val="22"/>
        </w:rPr>
        <w:t>51</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D9059E">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D9059E">
        <w:rPr>
          <w:sz w:val="24"/>
        </w:rPr>
        <w:t xml:space="preserve">   </w:t>
      </w:r>
      <w:r w:rsidR="0040015D" w:rsidRPr="00D02C88">
        <w:rPr>
          <w:sz w:val="24"/>
        </w:rPr>
        <w:t xml:space="preserve"> </w:t>
      </w:r>
      <w:r w:rsidR="0040015D" w:rsidRPr="00D74A2B">
        <w:rPr>
          <w:color w:val="000000" w:themeColor="text1"/>
          <w:sz w:val="22"/>
          <w:szCs w:val="22"/>
        </w:rPr>
        <w:t>№</w:t>
      </w:r>
      <w:r w:rsidR="00D9059E">
        <w:rPr>
          <w:sz w:val="22"/>
          <w:szCs w:val="22"/>
        </w:rPr>
        <w:t>051</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D9059E">
        <w:rPr>
          <w:szCs w:val="28"/>
        </w:rPr>
        <w:t>051</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D9059E">
        <w:rPr>
          <w:sz w:val="24"/>
        </w:rPr>
        <w:t>51</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22DB" w:rsidRPr="001163F8" w:rsidRDefault="00EA22DB" w:rsidP="00EA22DB">
      <w:pPr>
        <w:pStyle w:val="a7"/>
        <w:spacing w:after="100" w:afterAutospacing="1"/>
        <w:ind w:left="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1163F8">
        <w:rPr>
          <w:bCs/>
          <w:color w:val="auto"/>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EA22DB" w:rsidP="00EA22DB">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402230">
        <w:trPr>
          <w:gridBefore w:val="1"/>
          <w:wBefore w:w="318" w:type="dxa"/>
          <w:trHeight w:val="87"/>
        </w:trPr>
        <w:tc>
          <w:tcPr>
            <w:tcW w:w="5231" w:type="dxa"/>
            <w:gridSpan w:val="2"/>
            <w:hideMark/>
          </w:tcPr>
          <w:p w:rsidR="00EA22DB" w:rsidRPr="00F3633F" w:rsidRDefault="00EA22DB" w:rsidP="00402230">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402230">
            <w:pPr>
              <w:widowControl w:val="0"/>
              <w:autoSpaceDE w:val="0"/>
              <w:autoSpaceDN w:val="0"/>
              <w:adjustRightInd w:val="0"/>
              <w:ind w:left="34"/>
              <w:jc w:val="both"/>
              <w:rPr>
                <w:b/>
                <w:bCs/>
                <w:sz w:val="24"/>
              </w:rPr>
            </w:pPr>
            <w:r w:rsidRPr="00F3633F">
              <w:rPr>
                <w:b/>
                <w:bCs/>
                <w:sz w:val="24"/>
              </w:rPr>
              <w:t>Покупатель:</w:t>
            </w:r>
          </w:p>
        </w:tc>
      </w:tr>
      <w:tr w:rsidR="00EA22DB" w:rsidRPr="00F3633F" w:rsidTr="00402230">
        <w:trPr>
          <w:gridAfter w:val="1"/>
          <w:wAfter w:w="318" w:type="dxa"/>
          <w:trHeight w:val="7287"/>
        </w:trPr>
        <w:tc>
          <w:tcPr>
            <w:tcW w:w="5231" w:type="dxa"/>
            <w:gridSpan w:val="2"/>
          </w:tcPr>
          <w:p w:rsidR="00EA22DB" w:rsidRPr="00F3633F" w:rsidRDefault="00EA22DB" w:rsidP="00402230">
            <w:pPr>
              <w:widowControl w:val="0"/>
              <w:autoSpaceDE w:val="0"/>
              <w:autoSpaceDN w:val="0"/>
              <w:adjustRightInd w:val="0"/>
              <w:jc w:val="both"/>
              <w:rPr>
                <w:b/>
                <w:bCs/>
                <w:sz w:val="24"/>
              </w:rPr>
            </w:pPr>
            <w:r w:rsidRPr="00F3633F">
              <w:rPr>
                <w:b/>
                <w:bCs/>
                <w:sz w:val="24"/>
              </w:rPr>
              <w:t>_______ «_________»</w:t>
            </w:r>
          </w:p>
          <w:p w:rsidR="00EA22DB" w:rsidRPr="00F3633F" w:rsidRDefault="00EA22DB" w:rsidP="00402230">
            <w:pPr>
              <w:widowControl w:val="0"/>
              <w:autoSpaceDE w:val="0"/>
              <w:autoSpaceDN w:val="0"/>
              <w:adjustRightInd w:val="0"/>
              <w:jc w:val="both"/>
              <w:rPr>
                <w:b/>
                <w:bCs/>
                <w:sz w:val="24"/>
              </w:rPr>
            </w:pPr>
          </w:p>
          <w:p w:rsidR="00EA22DB" w:rsidRPr="00F3633F" w:rsidRDefault="00EA22DB" w:rsidP="00402230">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402230">
            <w:pPr>
              <w:widowControl w:val="0"/>
              <w:autoSpaceDE w:val="0"/>
              <w:autoSpaceDN w:val="0"/>
              <w:adjustRightInd w:val="0"/>
              <w:jc w:val="both"/>
              <w:rPr>
                <w:bCs/>
                <w:sz w:val="24"/>
              </w:rPr>
            </w:pPr>
            <w:r w:rsidRPr="00F3633F">
              <w:rPr>
                <w:bCs/>
                <w:sz w:val="24"/>
              </w:rPr>
              <w:t>ИНН ______________</w:t>
            </w:r>
          </w:p>
          <w:p w:rsidR="00EA22DB" w:rsidRPr="00F3633F" w:rsidRDefault="00EA22DB" w:rsidP="00402230">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402230">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402230">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402230">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402230">
            <w:pPr>
              <w:widowControl w:val="0"/>
              <w:autoSpaceDE w:val="0"/>
              <w:autoSpaceDN w:val="0"/>
              <w:adjustRightInd w:val="0"/>
              <w:jc w:val="both"/>
              <w:rPr>
                <w:bCs/>
                <w:sz w:val="24"/>
              </w:rPr>
            </w:pPr>
            <w:r w:rsidRPr="00F3633F">
              <w:rPr>
                <w:bCs/>
                <w:sz w:val="24"/>
              </w:rPr>
              <w:t>в _______________________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402230">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402230">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402230">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402230">
            <w:pPr>
              <w:widowControl w:val="0"/>
              <w:autoSpaceDE w:val="0"/>
              <w:autoSpaceDN w:val="0"/>
              <w:adjustRightInd w:val="0"/>
              <w:jc w:val="both"/>
              <w:rPr>
                <w:bCs/>
                <w:sz w:val="24"/>
              </w:rPr>
            </w:pPr>
          </w:p>
          <w:p w:rsidR="00EA22DB" w:rsidRPr="00F3633F" w:rsidRDefault="00EA22DB" w:rsidP="00402230">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402230">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402230">
            <w:pPr>
              <w:widowControl w:val="0"/>
              <w:autoSpaceDE w:val="0"/>
              <w:autoSpaceDN w:val="0"/>
              <w:adjustRightInd w:val="0"/>
              <w:jc w:val="both"/>
              <w:rPr>
                <w:b/>
                <w:bCs/>
                <w:sz w:val="24"/>
              </w:rPr>
            </w:pPr>
            <w:r w:rsidRPr="00F3633F">
              <w:rPr>
                <w:b/>
                <w:bCs/>
                <w:sz w:val="24"/>
              </w:rPr>
              <w:t>АО «ВРМ»</w:t>
            </w:r>
          </w:p>
          <w:p w:rsidR="00EA22DB" w:rsidRPr="00F3633F" w:rsidRDefault="00EA22DB" w:rsidP="00402230">
            <w:pPr>
              <w:autoSpaceDE w:val="0"/>
              <w:autoSpaceDN w:val="0"/>
              <w:jc w:val="both"/>
              <w:rPr>
                <w:rFonts w:eastAsia="Calibri"/>
                <w:b/>
                <w:bCs/>
                <w:sz w:val="24"/>
              </w:rPr>
            </w:pP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402230">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402230">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402230">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402230">
            <w:pPr>
              <w:jc w:val="both"/>
              <w:rPr>
                <w:rFonts w:eastAsia="Calibri"/>
                <w:bCs/>
                <w:color w:val="auto"/>
                <w:sz w:val="24"/>
                <w:lang w:eastAsia="en-US"/>
              </w:rPr>
            </w:pPr>
          </w:p>
          <w:p w:rsidR="00EA22DB" w:rsidRPr="00F3633F" w:rsidRDefault="00EA22DB" w:rsidP="00402230">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402230">
            <w:pPr>
              <w:jc w:val="both"/>
              <w:rPr>
                <w:rFonts w:eastAsia="Calibri"/>
                <w:bCs/>
                <w:color w:val="auto"/>
                <w:sz w:val="24"/>
                <w:lang w:eastAsia="en-US"/>
              </w:rPr>
            </w:pPr>
          </w:p>
          <w:p w:rsidR="00EA22DB" w:rsidRPr="00F3633F" w:rsidRDefault="00EA22DB" w:rsidP="00402230">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402230">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402230">
        <w:tc>
          <w:tcPr>
            <w:tcW w:w="749"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402230">
        <w:tc>
          <w:tcPr>
            <w:tcW w:w="749"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402230">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Cs/>
                <w:iCs/>
                <w:spacing w:val="-14"/>
                <w:sz w:val="24"/>
              </w:rPr>
            </w:pP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r w:rsidR="00EA22DB" w:rsidRPr="00F3633F" w:rsidTr="00402230">
        <w:tc>
          <w:tcPr>
            <w:tcW w:w="749" w:type="dxa"/>
          </w:tcPr>
          <w:p w:rsidR="00EA22DB" w:rsidRPr="00F3633F" w:rsidRDefault="00EA22DB" w:rsidP="00402230">
            <w:pPr>
              <w:widowControl w:val="0"/>
              <w:autoSpaceDE w:val="0"/>
              <w:autoSpaceDN w:val="0"/>
              <w:adjustRightInd w:val="0"/>
              <w:jc w:val="both"/>
              <w:rPr>
                <w:bCs/>
                <w:iCs/>
                <w:spacing w:val="-14"/>
                <w:sz w:val="24"/>
              </w:rPr>
            </w:pPr>
          </w:p>
        </w:tc>
        <w:tc>
          <w:tcPr>
            <w:tcW w:w="2021" w:type="dxa"/>
          </w:tcPr>
          <w:p w:rsidR="00EA22DB" w:rsidRPr="00F3633F" w:rsidRDefault="00EA22DB" w:rsidP="00402230">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402230">
            <w:pPr>
              <w:widowControl w:val="0"/>
              <w:autoSpaceDE w:val="0"/>
              <w:autoSpaceDN w:val="0"/>
              <w:adjustRightInd w:val="0"/>
              <w:jc w:val="both"/>
              <w:rPr>
                <w:bCs/>
                <w:iCs/>
                <w:spacing w:val="-14"/>
                <w:sz w:val="24"/>
              </w:rPr>
            </w:pPr>
          </w:p>
        </w:tc>
        <w:tc>
          <w:tcPr>
            <w:tcW w:w="984" w:type="dxa"/>
          </w:tcPr>
          <w:p w:rsidR="00EA22DB" w:rsidRPr="00F3633F" w:rsidRDefault="00EA22DB" w:rsidP="00402230">
            <w:pPr>
              <w:widowControl w:val="0"/>
              <w:autoSpaceDE w:val="0"/>
              <w:autoSpaceDN w:val="0"/>
              <w:adjustRightInd w:val="0"/>
              <w:jc w:val="both"/>
              <w:rPr>
                <w:bCs/>
                <w:iCs/>
                <w:spacing w:val="-14"/>
                <w:sz w:val="24"/>
              </w:rPr>
            </w:pPr>
          </w:p>
        </w:tc>
        <w:tc>
          <w:tcPr>
            <w:tcW w:w="1774" w:type="dxa"/>
          </w:tcPr>
          <w:p w:rsidR="00EA22DB" w:rsidRPr="00F3633F" w:rsidRDefault="00EA22DB" w:rsidP="00402230">
            <w:pPr>
              <w:widowControl w:val="0"/>
              <w:autoSpaceDE w:val="0"/>
              <w:autoSpaceDN w:val="0"/>
              <w:adjustRightInd w:val="0"/>
              <w:jc w:val="both"/>
              <w:rPr>
                <w:bCs/>
                <w:iCs/>
                <w:spacing w:val="-14"/>
                <w:sz w:val="24"/>
              </w:rPr>
            </w:pPr>
          </w:p>
        </w:tc>
        <w:tc>
          <w:tcPr>
            <w:tcW w:w="1950" w:type="dxa"/>
          </w:tcPr>
          <w:p w:rsidR="00EA22DB" w:rsidRPr="00F3633F" w:rsidRDefault="00EA22DB" w:rsidP="00402230">
            <w:pPr>
              <w:widowControl w:val="0"/>
              <w:autoSpaceDE w:val="0"/>
              <w:autoSpaceDN w:val="0"/>
              <w:adjustRightInd w:val="0"/>
              <w:jc w:val="both"/>
              <w:rPr>
                <w:bCs/>
                <w:iCs/>
                <w:spacing w:val="-14"/>
                <w:sz w:val="24"/>
              </w:rPr>
            </w:pPr>
          </w:p>
        </w:tc>
        <w:tc>
          <w:tcPr>
            <w:tcW w:w="1450" w:type="dxa"/>
          </w:tcPr>
          <w:p w:rsidR="00EA22DB" w:rsidRPr="00F3633F" w:rsidRDefault="00EA22DB" w:rsidP="00402230">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402230">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402230">
            <w:pPr>
              <w:widowControl w:val="0"/>
              <w:autoSpaceDE w:val="0"/>
              <w:autoSpaceDN w:val="0"/>
              <w:adjustRightInd w:val="0"/>
              <w:jc w:val="center"/>
              <w:rPr>
                <w:bCs/>
                <w:sz w:val="24"/>
              </w:rPr>
            </w:pPr>
            <w:r w:rsidRPr="00F3633F">
              <w:rPr>
                <w:bCs/>
                <w:sz w:val="24"/>
              </w:rPr>
              <w:t>руб.</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402230">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11</w:t>
            </w: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r w:rsidR="00EA22DB" w:rsidRPr="00F3633F" w:rsidTr="00402230">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402230">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402230">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ab/>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2D" w:rsidRDefault="00082D2D" w:rsidP="00F532E5">
      <w:r>
        <w:separator/>
      </w:r>
    </w:p>
  </w:endnote>
  <w:endnote w:type="continuationSeparator" w:id="0">
    <w:p w:rsidR="00082D2D" w:rsidRDefault="00082D2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2D" w:rsidRDefault="00082D2D" w:rsidP="00F532E5">
      <w:r>
        <w:separator/>
      </w:r>
    </w:p>
  </w:footnote>
  <w:footnote w:type="continuationSeparator" w:id="0">
    <w:p w:rsidR="00082D2D" w:rsidRDefault="00082D2D"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4263"/>
    <w:rsid w:val="00065708"/>
    <w:rsid w:val="0007420D"/>
    <w:rsid w:val="00076FF1"/>
    <w:rsid w:val="00080018"/>
    <w:rsid w:val="00082D2D"/>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B554B"/>
    <w:rsid w:val="000C5255"/>
    <w:rsid w:val="000C71D6"/>
    <w:rsid w:val="000D0FD4"/>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1C41"/>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0A9E"/>
    <w:rsid w:val="0029100D"/>
    <w:rsid w:val="002931F0"/>
    <w:rsid w:val="00297371"/>
    <w:rsid w:val="002A57D6"/>
    <w:rsid w:val="002B0CB7"/>
    <w:rsid w:val="002B31AD"/>
    <w:rsid w:val="002B4722"/>
    <w:rsid w:val="002B478C"/>
    <w:rsid w:val="002B6E7D"/>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0189"/>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02230"/>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0BB"/>
    <w:rsid w:val="0062320D"/>
    <w:rsid w:val="0062356A"/>
    <w:rsid w:val="0062434C"/>
    <w:rsid w:val="006258AF"/>
    <w:rsid w:val="0062796B"/>
    <w:rsid w:val="006317D2"/>
    <w:rsid w:val="00641282"/>
    <w:rsid w:val="006440E4"/>
    <w:rsid w:val="00644964"/>
    <w:rsid w:val="00646423"/>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122F"/>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3BB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3456"/>
    <w:rsid w:val="008258E2"/>
    <w:rsid w:val="00826ADD"/>
    <w:rsid w:val="00826C3A"/>
    <w:rsid w:val="00831B44"/>
    <w:rsid w:val="00842C40"/>
    <w:rsid w:val="00843471"/>
    <w:rsid w:val="00843FA2"/>
    <w:rsid w:val="0084492D"/>
    <w:rsid w:val="00844F5D"/>
    <w:rsid w:val="00850CE6"/>
    <w:rsid w:val="00854BDB"/>
    <w:rsid w:val="00857652"/>
    <w:rsid w:val="00860133"/>
    <w:rsid w:val="0086021F"/>
    <w:rsid w:val="00875B5E"/>
    <w:rsid w:val="008764EB"/>
    <w:rsid w:val="00876A5A"/>
    <w:rsid w:val="00883314"/>
    <w:rsid w:val="00885558"/>
    <w:rsid w:val="008A1FE5"/>
    <w:rsid w:val="008A2EE3"/>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B47F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23EC"/>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7CB"/>
    <w:rsid w:val="00CB7A1A"/>
    <w:rsid w:val="00CC2043"/>
    <w:rsid w:val="00CC2D0F"/>
    <w:rsid w:val="00CC50AB"/>
    <w:rsid w:val="00CD14C3"/>
    <w:rsid w:val="00CD1698"/>
    <w:rsid w:val="00CD5290"/>
    <w:rsid w:val="00CE5C85"/>
    <w:rsid w:val="00CF55A6"/>
    <w:rsid w:val="00CF6441"/>
    <w:rsid w:val="00CF7392"/>
    <w:rsid w:val="00D02C88"/>
    <w:rsid w:val="00D05543"/>
    <w:rsid w:val="00D11F3B"/>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1986"/>
    <w:rsid w:val="00D839E6"/>
    <w:rsid w:val="00D8407B"/>
    <w:rsid w:val="00D85221"/>
    <w:rsid w:val="00D866B5"/>
    <w:rsid w:val="00D9059E"/>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22DB"/>
    <w:rsid w:val="00EA517A"/>
    <w:rsid w:val="00EA7635"/>
    <w:rsid w:val="00EA7962"/>
    <w:rsid w:val="00EA7A1D"/>
    <w:rsid w:val="00EB2544"/>
    <w:rsid w:val="00EB37B7"/>
    <w:rsid w:val="00EB4174"/>
    <w:rsid w:val="00EB41F9"/>
    <w:rsid w:val="00EB43F2"/>
    <w:rsid w:val="00EC14F8"/>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E7F55-9B69-478C-B20C-58419F10F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Pages>
  <Words>10008</Words>
  <Characters>57052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15</cp:revision>
  <cp:lastPrinted>2022-09-29T05:51:00Z</cp:lastPrinted>
  <dcterms:created xsi:type="dcterms:W3CDTF">2021-10-07T13:54:00Z</dcterms:created>
  <dcterms:modified xsi:type="dcterms:W3CDTF">2022-09-29T06:07:00Z</dcterms:modified>
</cp:coreProperties>
</file>