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953D4A">
        <w:rPr>
          <w:b/>
          <w:szCs w:val="28"/>
        </w:rPr>
        <w:t>058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DE70A5">
        <w:rPr>
          <w:b/>
          <w:szCs w:val="28"/>
        </w:rPr>
        <w:t>2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953D4A" w:rsidP="00E53FF6">
      <w:r>
        <w:t xml:space="preserve">        «28</w:t>
      </w:r>
      <w:r w:rsidR="00C13065">
        <w:t>»</w:t>
      </w:r>
      <w:r w:rsidR="00DE70A5">
        <w:t xml:space="preserve"> </w:t>
      </w:r>
      <w:r>
        <w:t xml:space="preserve">октября </w:t>
      </w:r>
      <w:r w:rsidR="00AC34AB">
        <w:t>2022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>
        <w:t>0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953D4A">
        <w:rPr>
          <w:szCs w:val="28"/>
        </w:rPr>
        <w:t>058</w:t>
      </w:r>
      <w:r w:rsidR="00DE70A5">
        <w:rPr>
          <w:szCs w:val="28"/>
        </w:rPr>
        <w:t>/ТВРЗ/2022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3841B3">
        <w:rPr>
          <w:spacing w:val="-1"/>
          <w:szCs w:val="28"/>
        </w:rPr>
        <w:t>литейных отливок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6D65D1">
        <w:rPr>
          <w:szCs w:val="28"/>
        </w:rPr>
        <w:t>октябре-декабре</w:t>
      </w:r>
      <w:r w:rsidR="00FE07A1">
        <w:rPr>
          <w:szCs w:val="28"/>
        </w:rPr>
        <w:t xml:space="preserve"> </w:t>
      </w:r>
      <w:r w:rsidR="00AC34AB">
        <w:rPr>
          <w:szCs w:val="28"/>
        </w:rPr>
        <w:t>2022</w:t>
      </w:r>
      <w:r w:rsidR="00C13065">
        <w:rPr>
          <w:szCs w:val="28"/>
        </w:rPr>
        <w:t xml:space="preserve"> года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0E3B1A">
        <w:rPr>
          <w:bCs/>
          <w:color w:val="000000"/>
        </w:rPr>
        <w:t>28</w:t>
      </w:r>
      <w:r w:rsidRPr="00A167DC">
        <w:rPr>
          <w:bCs/>
          <w:color w:val="000000"/>
        </w:rPr>
        <w:t xml:space="preserve">» </w:t>
      </w:r>
      <w:r w:rsidR="00B53E0B">
        <w:rPr>
          <w:bCs/>
          <w:color w:val="000000"/>
        </w:rPr>
        <w:t>октября</w:t>
      </w:r>
      <w:r w:rsidR="00AC34AB">
        <w:rPr>
          <w:bCs/>
          <w:color w:val="000000"/>
        </w:rPr>
        <w:t xml:space="preserve"> 2022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B53E0B">
        <w:rPr>
          <w:bCs/>
          <w:color w:val="000000"/>
        </w:rPr>
        <w:t>11</w:t>
      </w:r>
      <w:bookmarkStart w:id="0" w:name="_GoBack"/>
      <w:bookmarkEnd w:id="0"/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 «ТЛТ» ИНН 6829139870 г. Тамбов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E36A91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AC34AB">
                    <w:rPr>
                      <w:szCs w:val="28"/>
                      <w:u w:val="single"/>
                    </w:rPr>
                    <w:t>Рябов А.А.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3841B3">
                    <w:rPr>
                      <w:szCs w:val="28"/>
                      <w:u w:val="single"/>
                    </w:rPr>
                    <w:t>Тарасова И.В./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C76365">
      <w:headerReference w:type="even" r:id="rId8"/>
      <w:headerReference w:type="default" r:id="rId9"/>
      <w:pgSz w:w="11906" w:h="16838" w:code="9"/>
      <w:pgMar w:top="993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91" w:rsidRDefault="00E36A91">
      <w:r>
        <w:separator/>
      </w:r>
    </w:p>
  </w:endnote>
  <w:endnote w:type="continuationSeparator" w:id="0">
    <w:p w:rsidR="00E36A91" w:rsidRDefault="00E3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91" w:rsidRDefault="00E36A91">
      <w:r>
        <w:separator/>
      </w:r>
    </w:p>
  </w:footnote>
  <w:footnote w:type="continuationSeparator" w:id="0">
    <w:p w:rsidR="00E36A91" w:rsidRDefault="00E36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5783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56C9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3B1A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64E7C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1288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4EA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65D1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264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3D4A"/>
    <w:rsid w:val="009560AF"/>
    <w:rsid w:val="009563AB"/>
    <w:rsid w:val="00963421"/>
    <w:rsid w:val="00966AA7"/>
    <w:rsid w:val="00966D9E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3E0B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5B3D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6365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C780E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0006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E70A5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A91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573D2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7A1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76E8-58BC-445E-9B73-419508C1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293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13</cp:revision>
  <cp:lastPrinted>2022-07-08T13:37:00Z</cp:lastPrinted>
  <dcterms:created xsi:type="dcterms:W3CDTF">2020-12-14T07:50:00Z</dcterms:created>
  <dcterms:modified xsi:type="dcterms:W3CDTF">2022-10-28T12:25:00Z</dcterms:modified>
</cp:coreProperties>
</file>