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1F24C1">
        <w:rPr>
          <w:szCs w:val="28"/>
        </w:rPr>
        <w:t>062</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E56F35">
        <w:rPr>
          <w:b/>
          <w:szCs w:val="28"/>
        </w:rPr>
        <w:t>062</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F1185D">
        <w:rPr>
          <w:b/>
          <w:szCs w:val="28"/>
        </w:rPr>
        <w:t>стали поло</w:t>
      </w:r>
      <w:r w:rsidR="00316597">
        <w:rPr>
          <w:b/>
          <w:szCs w:val="28"/>
        </w:rPr>
        <w:t>совой горячекатаной</w:t>
      </w:r>
      <w:r w:rsidR="00FB5944" w:rsidRPr="00D02C88">
        <w:rPr>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w:t>
      </w:r>
      <w:r w:rsidR="00345EEB">
        <w:rPr>
          <w:szCs w:val="28"/>
        </w:rPr>
        <w:t xml:space="preserve">период с января </w:t>
      </w:r>
      <w:r w:rsidR="00E56F35">
        <w:rPr>
          <w:szCs w:val="28"/>
        </w:rPr>
        <w:t>2023</w:t>
      </w:r>
      <w:r w:rsidR="006C5510">
        <w:rPr>
          <w:szCs w:val="28"/>
        </w:rPr>
        <w:t xml:space="preserve"> года по </w:t>
      </w:r>
      <w:r w:rsidR="00345EEB">
        <w:rPr>
          <w:szCs w:val="28"/>
        </w:rPr>
        <w:t>апрель</w:t>
      </w:r>
      <w:r w:rsidR="006C5510">
        <w:rPr>
          <w:szCs w:val="28"/>
        </w:rPr>
        <w:t xml:space="preserve"> 2024</w:t>
      </w:r>
      <w:r w:rsidR="002D023A">
        <w:rPr>
          <w:szCs w:val="28"/>
        </w:rPr>
        <w:t xml:space="preserve"> года.</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7D6469">
        <w:rPr>
          <w:b/>
          <w:color w:val="auto"/>
          <w:szCs w:val="28"/>
        </w:rPr>
        <w:t>05</w:t>
      </w:r>
      <w:r w:rsidRPr="00895BC3">
        <w:rPr>
          <w:b/>
          <w:color w:val="auto"/>
          <w:szCs w:val="28"/>
        </w:rPr>
        <w:t>»</w:t>
      </w:r>
      <w:r w:rsidR="005D6378">
        <w:rPr>
          <w:b/>
          <w:szCs w:val="28"/>
        </w:rPr>
        <w:t xml:space="preserve"> </w:t>
      </w:r>
      <w:r w:rsidR="007D6469">
        <w:rPr>
          <w:b/>
          <w:szCs w:val="28"/>
        </w:rPr>
        <w:t>декабря</w:t>
      </w:r>
      <w:r w:rsidR="00BF50FA" w:rsidRPr="00895BC3">
        <w:rPr>
          <w:b/>
          <w:szCs w:val="28"/>
        </w:rPr>
        <w:t xml:space="preserve"> </w:t>
      </w:r>
      <w:r w:rsidR="009A76F5" w:rsidRPr="00895BC3">
        <w:rPr>
          <w:b/>
          <w:szCs w:val="28"/>
        </w:rPr>
        <w:t>2022</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7D6469">
        <w:rPr>
          <w:b/>
          <w:color w:val="auto"/>
          <w:szCs w:val="28"/>
        </w:rPr>
        <w:t>062</w:t>
      </w:r>
      <w:r w:rsidR="00616F37">
        <w:rPr>
          <w:b/>
          <w:color w:val="auto"/>
          <w:szCs w:val="28"/>
        </w:rPr>
        <w:t>/</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E1389B" w:rsidRPr="00D02C88" w:rsidRDefault="000A32A5" w:rsidP="00E1389B">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E150CE">
        <w:rPr>
          <w:b/>
          <w:szCs w:val="28"/>
        </w:rPr>
        <w:t>стали полосовой горячекатаной</w:t>
      </w:r>
      <w:r w:rsidR="00E150CE" w:rsidRPr="00D02C88">
        <w:rPr>
          <w:szCs w:val="28"/>
        </w:rPr>
        <w:t xml:space="preserve"> </w:t>
      </w:r>
      <w:r w:rsidR="00D250CA" w:rsidRPr="00D02C88">
        <w:rPr>
          <w:szCs w:val="28"/>
        </w:rPr>
        <w:t xml:space="preserve">для нужд Тамбовского ВРЗ АО «ВРМ» </w:t>
      </w:r>
      <w:r w:rsidR="002D023A">
        <w:rPr>
          <w:szCs w:val="28"/>
        </w:rPr>
        <w:t xml:space="preserve">в период </w:t>
      </w:r>
      <w:r w:rsidR="007D6469">
        <w:rPr>
          <w:szCs w:val="28"/>
        </w:rPr>
        <w:t>с января 2023</w:t>
      </w:r>
      <w:r w:rsidR="00E1389B">
        <w:rPr>
          <w:szCs w:val="28"/>
        </w:rPr>
        <w:t xml:space="preserve"> года по апрель 2024 года.</w:t>
      </w:r>
    </w:p>
    <w:p w:rsidR="00CA16A7" w:rsidRPr="00D02C88" w:rsidRDefault="002C5928" w:rsidP="002D023A">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427828" w:rsidP="002712AB">
      <w:pPr>
        <w:jc w:val="both"/>
        <w:rPr>
          <w:szCs w:val="28"/>
        </w:rPr>
      </w:pPr>
      <w:r>
        <w:rPr>
          <w:b/>
          <w:szCs w:val="28"/>
        </w:rPr>
        <w:t>54 054 000</w:t>
      </w:r>
      <w:r w:rsidR="001F72EE" w:rsidRPr="008B21A6">
        <w:rPr>
          <w:szCs w:val="28"/>
        </w:rPr>
        <w:t xml:space="preserve"> </w:t>
      </w:r>
      <w:r w:rsidR="007F245C" w:rsidRPr="008B21A6">
        <w:rPr>
          <w:szCs w:val="28"/>
        </w:rPr>
        <w:t>(</w:t>
      </w:r>
      <w:r>
        <w:rPr>
          <w:szCs w:val="28"/>
        </w:rPr>
        <w:t>пятьдесят четыре миллиона пятьдесят четыре тысячи</w:t>
      </w:r>
      <w:r w:rsidR="009A76F5">
        <w:rPr>
          <w:szCs w:val="28"/>
        </w:rPr>
        <w:t>)</w:t>
      </w:r>
      <w:r w:rsidR="00517AEE">
        <w:rPr>
          <w:szCs w:val="28"/>
        </w:rPr>
        <w:t xml:space="preserve"> </w:t>
      </w:r>
      <w:r w:rsidR="006F4348">
        <w:rPr>
          <w:szCs w:val="28"/>
        </w:rPr>
        <w:t>ру</w:t>
      </w:r>
      <w:r w:rsidR="005B339E">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427828" w:rsidP="00D8407B">
      <w:pPr>
        <w:jc w:val="both"/>
        <w:rPr>
          <w:szCs w:val="28"/>
        </w:rPr>
      </w:pPr>
      <w:r>
        <w:rPr>
          <w:b/>
          <w:szCs w:val="28"/>
        </w:rPr>
        <w:t>64 864 800</w:t>
      </w:r>
      <w:r w:rsidR="004D5A06">
        <w:rPr>
          <w:b/>
          <w:szCs w:val="28"/>
        </w:rPr>
        <w:t xml:space="preserve"> </w:t>
      </w:r>
      <w:r w:rsidR="00D8407B" w:rsidRPr="008B21A6">
        <w:rPr>
          <w:szCs w:val="28"/>
        </w:rPr>
        <w:t>(</w:t>
      </w:r>
      <w:r>
        <w:rPr>
          <w:szCs w:val="28"/>
        </w:rPr>
        <w:t>шестьдесят четыре миллиона восемьсот шестьдесят четыре тысячи восемьсот</w:t>
      </w:r>
      <w:r w:rsidR="00D8407B" w:rsidRPr="008B21A6">
        <w:rPr>
          <w:szCs w:val="28"/>
        </w:rPr>
        <w:t xml:space="preserve">) </w:t>
      </w:r>
      <w:r w:rsidR="000932CB">
        <w:rPr>
          <w:szCs w:val="28"/>
        </w:rPr>
        <w:t>рублей</w:t>
      </w:r>
      <w:r w:rsidR="00FD7EB8" w:rsidRPr="008B21A6">
        <w:rPr>
          <w:szCs w:val="28"/>
        </w:rPr>
        <w:t xml:space="preserve"> </w:t>
      </w:r>
      <w:r w:rsidR="005B339E">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7D6469">
        <w:rPr>
          <w:b/>
          <w:szCs w:val="28"/>
        </w:rPr>
        <w:t>62</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3241D5">
        <w:rPr>
          <w:color w:val="000000" w:themeColor="text1"/>
          <w:szCs w:val="28"/>
        </w:rPr>
        <w:t>Заказчик размещает дополнения</w:t>
      </w:r>
      <w:r w:rsidR="00DB5EE1" w:rsidRPr="00D02C88">
        <w:rPr>
          <w:color w:val="000000" w:themeColor="text1"/>
          <w:szCs w:val="28"/>
        </w:rPr>
        <w:t xml:space="preserve"> и изм</w:t>
      </w:r>
      <w:r w:rsidR="003241D5">
        <w:rPr>
          <w:color w:val="000000" w:themeColor="text1"/>
          <w:szCs w:val="28"/>
        </w:rPr>
        <w:t>енения</w:t>
      </w:r>
      <w:r w:rsidR="00DB5EE1" w:rsidRPr="00D02C88">
        <w:rPr>
          <w:color w:val="000000" w:themeColor="text1"/>
          <w:szCs w:val="28"/>
        </w:rPr>
        <w:t>,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7D6469">
        <w:rPr>
          <w:sz w:val="28"/>
          <w:szCs w:val="28"/>
        </w:rPr>
        <w:t>05</w:t>
      </w:r>
      <w:r w:rsidRPr="00895BC3">
        <w:rPr>
          <w:sz w:val="28"/>
          <w:szCs w:val="28"/>
        </w:rPr>
        <w:t xml:space="preserve">» </w:t>
      </w:r>
      <w:r w:rsidR="007D6469">
        <w:rPr>
          <w:sz w:val="28"/>
          <w:szCs w:val="28"/>
        </w:rPr>
        <w:t>декабря</w:t>
      </w:r>
      <w:r w:rsidR="00895BC3">
        <w:rPr>
          <w:sz w:val="28"/>
          <w:szCs w:val="28"/>
        </w:rPr>
        <w:t xml:space="preserve"> </w:t>
      </w:r>
      <w:r w:rsidR="009A76F5" w:rsidRPr="00895BC3">
        <w:rPr>
          <w:sz w:val="28"/>
          <w:szCs w:val="28"/>
        </w:rPr>
        <w:t>2022</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7D6469">
        <w:rPr>
          <w:b/>
          <w:szCs w:val="28"/>
        </w:rPr>
        <w:t>062</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7D6469">
        <w:rPr>
          <w:b/>
          <w:szCs w:val="28"/>
        </w:rPr>
        <w:t>62</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B9756A" w:rsidRPr="00B9756A" w:rsidRDefault="000A32A5" w:rsidP="00B9756A">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756A" w:rsidRPr="00B9756A">
        <w:rPr>
          <w:b w:val="0"/>
          <w:color w:val="000000" w:themeColor="text1"/>
          <w:sz w:val="28"/>
          <w:szCs w:val="28"/>
        </w:rPr>
        <w:t>у</w:t>
      </w:r>
      <w:r w:rsidR="00B9756A" w:rsidRPr="00B9756A">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756A" w:rsidRPr="00B9756A">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а именно </w:t>
      </w:r>
      <w:r w:rsidR="008B79A0">
        <w:rPr>
          <w:b w:val="0"/>
          <w:bCs w:val="0"/>
          <w:color w:val="000000" w:themeColor="text1"/>
          <w:sz w:val="28"/>
          <w:szCs w:val="28"/>
        </w:rPr>
        <w:t>титульный лист</w:t>
      </w:r>
      <w:r w:rsidR="008B79A0" w:rsidRPr="008B79A0">
        <w:rPr>
          <w:b w:val="0"/>
          <w:bCs w:val="0"/>
          <w:color w:val="000000" w:themeColor="text1"/>
          <w:sz w:val="28"/>
          <w:szCs w:val="28"/>
        </w:rPr>
        <w:t xml:space="preserve"> с указанием среднесписочной численности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B9756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0"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lastRenderedPageBreak/>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lastRenderedPageBreak/>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2D023A">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7D6469">
        <w:rPr>
          <w:b/>
          <w:szCs w:val="28"/>
        </w:rPr>
        <w:t>05</w:t>
      </w:r>
      <w:r w:rsidRPr="00895BC3">
        <w:rPr>
          <w:b/>
          <w:szCs w:val="28"/>
        </w:rPr>
        <w:t>»</w:t>
      </w:r>
      <w:r w:rsidR="00457A13" w:rsidRPr="00895BC3">
        <w:rPr>
          <w:b/>
          <w:szCs w:val="28"/>
        </w:rPr>
        <w:t xml:space="preserve"> </w:t>
      </w:r>
      <w:r w:rsidR="007D6469">
        <w:rPr>
          <w:b/>
          <w:szCs w:val="28"/>
        </w:rPr>
        <w:t>декабря</w:t>
      </w:r>
      <w:r w:rsidR="00BF50FA" w:rsidRPr="00895BC3">
        <w:rPr>
          <w:b/>
          <w:szCs w:val="28"/>
        </w:rPr>
        <w:t xml:space="preserve"> </w:t>
      </w:r>
      <w:r w:rsidR="00D57DF2" w:rsidRPr="00895BC3">
        <w:rPr>
          <w:b/>
          <w:szCs w:val="28"/>
        </w:rPr>
        <w:t xml:space="preserve">2022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3C5B04">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7D6469">
        <w:rPr>
          <w:b/>
          <w:szCs w:val="28"/>
        </w:rPr>
        <w:t>06</w:t>
      </w:r>
      <w:r w:rsidR="000A32A5" w:rsidRPr="00895BC3">
        <w:rPr>
          <w:b/>
          <w:szCs w:val="28"/>
        </w:rPr>
        <w:t>»</w:t>
      </w:r>
      <w:r w:rsidR="007D6469">
        <w:rPr>
          <w:b/>
          <w:szCs w:val="28"/>
        </w:rPr>
        <w:t xml:space="preserve"> декабря </w:t>
      </w:r>
      <w:r w:rsidR="00D57DF2" w:rsidRPr="00895BC3">
        <w:rPr>
          <w:b/>
          <w:szCs w:val="28"/>
        </w:rPr>
        <w:t>2022</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w:t>
      </w:r>
      <w:r w:rsidR="008B21A6">
        <w:rPr>
          <w:szCs w:val="28"/>
        </w:rPr>
        <w:lastRenderedPageBreak/>
        <w:t xml:space="preserve">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E1389B" w:rsidRPr="00D02C88" w:rsidRDefault="00190EC1" w:rsidP="00E1389B">
      <w:pPr>
        <w:ind w:firstLine="567"/>
        <w:jc w:val="both"/>
        <w:rPr>
          <w:szCs w:val="28"/>
        </w:rPr>
      </w:pPr>
      <w:r>
        <w:rPr>
          <w:color w:val="000000" w:themeColor="text1"/>
          <w:szCs w:val="28"/>
        </w:rPr>
        <w:t xml:space="preserve"> 7.1</w:t>
      </w:r>
      <w:r w:rsidR="0062356A" w:rsidRPr="00D02C88">
        <w:rPr>
          <w:color w:val="000000" w:themeColor="text1"/>
          <w:szCs w:val="28"/>
        </w:rPr>
        <w:t>.</w:t>
      </w:r>
      <w:r>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DE33F6">
        <w:rPr>
          <w:b/>
          <w:szCs w:val="28"/>
        </w:rPr>
        <w:t xml:space="preserve">стали полосовой горячекатаной </w:t>
      </w:r>
      <w:r w:rsidR="005400C9">
        <w:rPr>
          <w:b/>
          <w:szCs w:val="28"/>
        </w:rPr>
        <w:t xml:space="preserve"> </w:t>
      </w:r>
      <w:r w:rsidR="0000230F" w:rsidRPr="00D02C88">
        <w:rPr>
          <w:color w:val="000000" w:themeColor="text1"/>
          <w:szCs w:val="28"/>
        </w:rPr>
        <w:t xml:space="preserve">для нужд Тамбовского ВРЗ АО «ВРМ»  </w:t>
      </w:r>
      <w:r w:rsidR="002D023A">
        <w:rPr>
          <w:szCs w:val="28"/>
        </w:rPr>
        <w:t xml:space="preserve">в период </w:t>
      </w:r>
      <w:r w:rsidR="007D6469">
        <w:rPr>
          <w:szCs w:val="28"/>
        </w:rPr>
        <w:t>с января 2023</w:t>
      </w:r>
      <w:r w:rsidR="00E1389B">
        <w:rPr>
          <w:szCs w:val="28"/>
        </w:rPr>
        <w:t xml:space="preserve"> года по апрель 2024 года.</w:t>
      </w:r>
    </w:p>
    <w:p w:rsidR="000A32A5" w:rsidRPr="00D02C88" w:rsidRDefault="000A32A5" w:rsidP="00E1389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190EC1">
        <w:rPr>
          <w:color w:val="000000" w:themeColor="text1"/>
          <w:szCs w:val="28"/>
        </w:rPr>
        <w:t>1</w:t>
      </w:r>
      <w:r w:rsidR="0062356A" w:rsidRPr="00D02C88">
        <w:rPr>
          <w:color w:val="000000" w:themeColor="text1"/>
          <w:szCs w:val="28"/>
        </w:rPr>
        <w:t>.</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190EC1">
        <w:rPr>
          <w:b w:val="0"/>
          <w:color w:val="auto"/>
          <w:sz w:val="28"/>
          <w:szCs w:val="28"/>
        </w:rPr>
        <w:t>2</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4D2DAB" w:rsidRPr="008B21A6" w:rsidRDefault="004D2DAB" w:rsidP="004D2DAB">
      <w:pPr>
        <w:jc w:val="both"/>
        <w:rPr>
          <w:szCs w:val="28"/>
        </w:rPr>
      </w:pPr>
      <w:r>
        <w:rPr>
          <w:b/>
          <w:szCs w:val="28"/>
        </w:rPr>
        <w:t>54 054 000</w:t>
      </w:r>
      <w:r w:rsidRPr="008B21A6">
        <w:rPr>
          <w:szCs w:val="28"/>
        </w:rPr>
        <w:t xml:space="preserve"> (</w:t>
      </w:r>
      <w:r>
        <w:rPr>
          <w:szCs w:val="28"/>
        </w:rPr>
        <w:t>пятьдесят четыре миллиона пятьдесят четыре тысячи) рублей 00</w:t>
      </w:r>
      <w:r w:rsidRPr="008B21A6">
        <w:rPr>
          <w:szCs w:val="28"/>
        </w:rPr>
        <w:t xml:space="preserve"> коп, без учета НДС;</w:t>
      </w:r>
    </w:p>
    <w:p w:rsidR="004D2DAB" w:rsidRPr="00D02C88" w:rsidRDefault="004D2DAB" w:rsidP="004D2DAB">
      <w:pPr>
        <w:jc w:val="both"/>
        <w:rPr>
          <w:szCs w:val="28"/>
        </w:rPr>
      </w:pPr>
      <w:r>
        <w:rPr>
          <w:b/>
          <w:szCs w:val="28"/>
        </w:rPr>
        <w:t xml:space="preserve">64 864 800 </w:t>
      </w:r>
      <w:r w:rsidRPr="008B21A6">
        <w:rPr>
          <w:szCs w:val="28"/>
        </w:rPr>
        <w:t>(</w:t>
      </w:r>
      <w:r>
        <w:rPr>
          <w:szCs w:val="28"/>
        </w:rPr>
        <w:t>шестьдесят четыре миллиона восемьсот шестьдесят четыре тысячи восемьсот</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lastRenderedPageBreak/>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389B" w:rsidRPr="00D02C88" w:rsidRDefault="0062356A" w:rsidP="00E1389B">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7D6469">
        <w:rPr>
          <w:szCs w:val="28"/>
        </w:rPr>
        <w:t>с января 2023</w:t>
      </w:r>
      <w:r w:rsidR="00E1389B">
        <w:rPr>
          <w:szCs w:val="28"/>
        </w:rPr>
        <w:t xml:space="preserve"> года по апрель 2024 года.</w:t>
      </w:r>
    </w:p>
    <w:p w:rsidR="005615AE" w:rsidRDefault="005615AE" w:rsidP="00C8613C">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w:t>
      </w:r>
      <w:r w:rsidR="00EA19B5">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поставки </w:t>
      </w:r>
      <w:r w:rsidR="00EA19B5">
        <w:rPr>
          <w:rFonts w:eastAsiaTheme="minorEastAsia"/>
          <w:color w:val="000000" w:themeColor="text1"/>
          <w:szCs w:val="28"/>
          <w:lang w:eastAsia="en-US"/>
        </w:rPr>
        <w:t>отдельной</w:t>
      </w:r>
      <w:r w:rsidR="00EA19B5" w:rsidRPr="006258AF">
        <w:rPr>
          <w:rFonts w:eastAsiaTheme="minorEastAsia"/>
          <w:color w:val="000000" w:themeColor="text1"/>
          <w:szCs w:val="28"/>
          <w:lang w:eastAsia="en-US"/>
        </w:rPr>
        <w:t xml:space="preserve"> </w:t>
      </w:r>
      <w:r w:rsidR="00EA19B5">
        <w:rPr>
          <w:rFonts w:eastAsiaTheme="minorEastAsia"/>
          <w:color w:val="000000" w:themeColor="text1"/>
          <w:szCs w:val="28"/>
          <w:lang w:eastAsia="en-US"/>
        </w:rPr>
        <w:t xml:space="preserve">партии </w:t>
      </w:r>
      <w:r w:rsidRPr="006258AF">
        <w:rPr>
          <w:rFonts w:eastAsiaTheme="minorEastAsia"/>
          <w:color w:val="000000" w:themeColor="text1"/>
          <w:szCs w:val="28"/>
          <w:lang w:eastAsia="en-US"/>
        </w:rPr>
        <w:t>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1F24C1" w:rsidRDefault="00F33B13" w:rsidP="001F24C1">
      <w:pPr>
        <w:pStyle w:val="a7"/>
        <w:ind w:left="0"/>
        <w:jc w:val="both"/>
        <w:rPr>
          <w:bCs/>
          <w:szCs w:val="28"/>
        </w:rPr>
      </w:pPr>
      <w:r>
        <w:rPr>
          <w:bCs/>
          <w:szCs w:val="28"/>
        </w:rPr>
        <w:t>7.7.1</w:t>
      </w:r>
      <w:r w:rsidR="00854B0C" w:rsidRPr="00854B0C">
        <w:rPr>
          <w:bCs/>
          <w:szCs w:val="28"/>
        </w:rPr>
        <w:t xml:space="preserve"> </w:t>
      </w:r>
      <w:r w:rsidR="001F24C1" w:rsidRPr="001F24C1">
        <w:rPr>
          <w:spacing w:val="-8"/>
          <w:sz w:val="24"/>
        </w:rPr>
        <w:t xml:space="preserve">       </w:t>
      </w:r>
      <w:r w:rsidR="001F24C1">
        <w:rPr>
          <w:bCs/>
          <w:szCs w:val="28"/>
        </w:rPr>
        <w:t>Оплата Товара по настоящему Договору производится Покупателем в следующем порядке:</w:t>
      </w:r>
    </w:p>
    <w:p w:rsidR="001F24C1" w:rsidRPr="001F24C1" w:rsidRDefault="001F24C1" w:rsidP="001F24C1">
      <w:pPr>
        <w:pStyle w:val="a7"/>
        <w:ind w:left="0"/>
        <w:jc w:val="both"/>
        <w:rPr>
          <w:spacing w:val="-8"/>
        </w:rPr>
      </w:pPr>
      <w:r w:rsidRPr="001F24C1">
        <w:rPr>
          <w:bCs/>
          <w:sz w:val="32"/>
          <w:szCs w:val="28"/>
        </w:rPr>
        <w:t xml:space="preserve"> </w:t>
      </w:r>
      <w:r w:rsidRPr="001F24C1">
        <w:rPr>
          <w:spacing w:val="-8"/>
        </w:rPr>
        <w:t xml:space="preserve"> </w:t>
      </w:r>
      <w:r>
        <w:rPr>
          <w:spacing w:val="-8"/>
        </w:rPr>
        <w:t xml:space="preserve"> </w:t>
      </w:r>
      <w:r w:rsidRPr="001F24C1">
        <w:rPr>
          <w:spacing w:val="-8"/>
        </w:rPr>
        <w:t>-авансовый пла</w:t>
      </w:r>
      <w:r>
        <w:rPr>
          <w:spacing w:val="-8"/>
        </w:rPr>
        <w:t>тёж в размере 3</w:t>
      </w:r>
      <w:r w:rsidRPr="001F24C1">
        <w:rPr>
          <w:spacing w:val="-8"/>
        </w:rPr>
        <w:t>0 (</w:t>
      </w:r>
      <w:r>
        <w:rPr>
          <w:spacing w:val="-8"/>
        </w:rPr>
        <w:t>тридцати</w:t>
      </w:r>
      <w:r w:rsidRPr="001F24C1">
        <w:rPr>
          <w:spacing w:val="-8"/>
        </w:rPr>
        <w:t>)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1F24C1" w:rsidRPr="001F24C1" w:rsidRDefault="001F24C1" w:rsidP="001F24C1">
      <w:pPr>
        <w:spacing w:after="160" w:line="259" w:lineRule="auto"/>
        <w:contextualSpacing/>
        <w:jc w:val="both"/>
        <w:rPr>
          <w:bCs/>
        </w:rPr>
      </w:pPr>
      <w:r w:rsidRPr="001F24C1">
        <w:rPr>
          <w:bCs/>
        </w:rPr>
        <w:t xml:space="preserve">      -</w:t>
      </w:r>
      <w:r w:rsidR="00B91C0A">
        <w:rPr>
          <w:bCs/>
        </w:rPr>
        <w:t>окончательный платёж в размере 7</w:t>
      </w:r>
      <w:r w:rsidRPr="001F24C1">
        <w:rPr>
          <w:bCs/>
        </w:rPr>
        <w:t>0 (</w:t>
      </w:r>
      <w:r w:rsidR="00B91C0A">
        <w:rPr>
          <w:bCs/>
        </w:rPr>
        <w:t>семидесяти</w:t>
      </w:r>
      <w:r w:rsidRPr="001F24C1">
        <w:rPr>
          <w:bCs/>
        </w:rPr>
        <w:t xml:space="preserve">) процентов от суммы стоимости </w:t>
      </w:r>
      <w:r w:rsidRPr="00B91C0A">
        <w:rPr>
          <w:b/>
          <w:bCs/>
          <w:u w:val="single"/>
        </w:rPr>
        <w:t>партии Товара</w:t>
      </w:r>
      <w:r w:rsidRPr="001F24C1">
        <w:rPr>
          <w:bCs/>
        </w:rPr>
        <w:t>, указанной в подписанной Сторонами Спецификации, в те</w:t>
      </w:r>
      <w:r w:rsidR="00B91C0A">
        <w:rPr>
          <w:bCs/>
        </w:rPr>
        <w:t>чение 60 (шестидесяти</w:t>
      </w:r>
      <w:r w:rsidRPr="001F24C1">
        <w:rPr>
          <w:bCs/>
        </w:rPr>
        <w:t>)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7D6469"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7D6469">
        <w:rPr>
          <w:b/>
          <w:i/>
          <w:sz w:val="22"/>
          <w:szCs w:val="22"/>
        </w:rPr>
        <w:t xml:space="preserve">     </w:t>
      </w:r>
      <w:r w:rsidR="0040015D" w:rsidRPr="00D02C88">
        <w:rPr>
          <w:b/>
          <w:i/>
          <w:sz w:val="22"/>
          <w:szCs w:val="22"/>
        </w:rPr>
        <w:t xml:space="preserve">                                     </w:t>
      </w:r>
      <w:r w:rsidR="007D6469">
        <w:rPr>
          <w:b/>
          <w:i/>
          <w:sz w:val="22"/>
          <w:szCs w:val="22"/>
        </w:rPr>
        <w:t xml:space="preserve">      </w:t>
      </w:r>
    </w:p>
    <w:p w:rsidR="009528D0" w:rsidRPr="00D02C88" w:rsidRDefault="009528D0" w:rsidP="00BF3384">
      <w:pPr>
        <w:pStyle w:val="a7"/>
        <w:spacing w:after="100" w:afterAutospacing="1"/>
        <w:ind w:left="0"/>
        <w:jc w:val="both"/>
        <w:rPr>
          <w:b/>
          <w:i/>
          <w:sz w:val="22"/>
          <w:szCs w:val="22"/>
        </w:rPr>
      </w:pPr>
      <w:r w:rsidRPr="00D02C88">
        <w:rPr>
          <w:b/>
          <w:i/>
          <w:sz w:val="22"/>
          <w:szCs w:val="22"/>
        </w:rPr>
        <w:lastRenderedPageBreak/>
        <w:t>На бланке участника</w:t>
      </w:r>
      <w:r w:rsidR="0040015D"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F054EC">
        <w:rPr>
          <w:sz w:val="22"/>
          <w:szCs w:val="22"/>
        </w:rPr>
        <w:t>062</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F054EC">
        <w:rPr>
          <w:szCs w:val="28"/>
        </w:rPr>
        <w:t>062</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E1389B" w:rsidRPr="00D02C88" w:rsidRDefault="0040015D" w:rsidP="00E1389B">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F054EC">
        <w:rPr>
          <w:szCs w:val="28"/>
        </w:rPr>
        <w:t>062</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DE33F6">
        <w:rPr>
          <w:b/>
          <w:szCs w:val="28"/>
        </w:rPr>
        <w:t>стали полосовой горячекатаной</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2D023A">
        <w:rPr>
          <w:szCs w:val="28"/>
        </w:rPr>
        <w:t xml:space="preserve">в период </w:t>
      </w:r>
      <w:r w:rsidR="00377910">
        <w:rPr>
          <w:szCs w:val="28"/>
        </w:rPr>
        <w:t>с января 2023</w:t>
      </w:r>
      <w:bookmarkStart w:id="2" w:name="_GoBack"/>
      <w:bookmarkEnd w:id="2"/>
      <w:r w:rsidR="00E1389B">
        <w:rPr>
          <w:szCs w:val="28"/>
        </w:rPr>
        <w:t xml:space="preserve"> года по апрель 2024 года.</w:t>
      </w:r>
    </w:p>
    <w:p w:rsidR="0040015D" w:rsidRPr="00D02C88" w:rsidRDefault="00C850FF" w:rsidP="002D023A">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F054EC">
        <w:rPr>
          <w:sz w:val="22"/>
          <w:szCs w:val="22"/>
        </w:rPr>
        <w:t>62</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F054EC">
        <w:rPr>
          <w:sz w:val="22"/>
          <w:szCs w:val="22"/>
        </w:rPr>
        <w:t>062</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F054EC">
        <w:rPr>
          <w:szCs w:val="28"/>
        </w:rPr>
        <w:t>062</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F054EC">
        <w:rPr>
          <w:sz w:val="24"/>
        </w:rPr>
        <w:t>62</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EA22DB" w:rsidRPr="00790A45" w:rsidRDefault="00EA22DB" w:rsidP="00EA22DB">
      <w:pPr>
        <w:widowControl w:val="0"/>
        <w:shd w:val="clear" w:color="auto" w:fill="FFFFFF"/>
        <w:autoSpaceDE w:val="0"/>
        <w:autoSpaceDN w:val="0"/>
        <w:adjustRightInd w:val="0"/>
        <w:jc w:val="both"/>
        <w:rPr>
          <w:b/>
          <w:bCs/>
          <w:sz w:val="26"/>
          <w:szCs w:val="26"/>
        </w:rPr>
      </w:pPr>
    </w:p>
    <w:p w:rsidR="00EA22DB" w:rsidRPr="00790A45" w:rsidRDefault="00EA22DB" w:rsidP="00EA22DB">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A22DB" w:rsidRPr="00790A45" w:rsidRDefault="00EA22DB" w:rsidP="00EA22DB">
      <w:pPr>
        <w:widowControl w:val="0"/>
        <w:shd w:val="clear" w:color="auto" w:fill="FFFFFF"/>
        <w:autoSpaceDE w:val="0"/>
        <w:autoSpaceDN w:val="0"/>
        <w:adjustRightInd w:val="0"/>
        <w:jc w:val="both"/>
        <w:rPr>
          <w:bCs/>
          <w:sz w:val="24"/>
        </w:rPr>
      </w:pPr>
    </w:p>
    <w:p w:rsidR="00EA22DB" w:rsidRPr="00790A45" w:rsidRDefault="00EA22DB" w:rsidP="00EA22DB">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EA22DB" w:rsidRPr="00790A45" w:rsidRDefault="00EA22DB" w:rsidP="00EA22DB">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EA22DB" w:rsidRPr="00790A45" w:rsidRDefault="00EA22DB" w:rsidP="00EA22DB">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A22DB" w:rsidRPr="00790A45" w:rsidRDefault="00EA22DB" w:rsidP="00EA22DB">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A22DB" w:rsidRPr="00790A45" w:rsidRDefault="00EA22DB" w:rsidP="00EA22DB">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A22DB" w:rsidRPr="00790A45" w:rsidRDefault="00EA22DB" w:rsidP="00EA22DB">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A22DB" w:rsidRPr="00790A45" w:rsidRDefault="00EA22DB" w:rsidP="00EA22DB">
      <w:pPr>
        <w:autoSpaceDE w:val="0"/>
        <w:autoSpaceDN w:val="0"/>
        <w:ind w:firstLine="708"/>
        <w:jc w:val="both"/>
        <w:rPr>
          <w:bCs/>
          <w:spacing w:val="-8"/>
          <w:sz w:val="24"/>
        </w:rPr>
      </w:pP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00F054EC">
        <w:rPr>
          <w:bCs/>
          <w:spacing w:val="-8"/>
          <w:sz w:val="24"/>
        </w:rPr>
        <w:t xml:space="preserve">                  </w:t>
      </w:r>
      <w:r w:rsidRPr="00790A45">
        <w:rPr>
          <w:bCs/>
          <w:spacing w:val="-8"/>
          <w:sz w:val="24"/>
        </w:rPr>
        <w:t xml:space="preserve">   </w:t>
      </w:r>
      <w:r w:rsidRPr="00790A45">
        <w:rPr>
          <w:b/>
          <w:bCs/>
          <w:spacing w:val="-8"/>
          <w:sz w:val="24"/>
        </w:rPr>
        <w:t>2. Стоимость и порядок расчетов</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EA22DB" w:rsidRPr="00790A45" w:rsidRDefault="00EA22DB" w:rsidP="00EA22DB">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w:t>
      </w:r>
      <w:r w:rsidRPr="00790A45">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F054EC" w:rsidRPr="00F054EC" w:rsidRDefault="00854B0C" w:rsidP="00F054EC">
      <w:pPr>
        <w:pStyle w:val="a7"/>
        <w:ind w:left="0"/>
        <w:jc w:val="both"/>
        <w:rPr>
          <w:bCs/>
          <w:sz w:val="24"/>
        </w:rPr>
      </w:pPr>
      <w:r>
        <w:rPr>
          <w:bCs/>
          <w:sz w:val="24"/>
        </w:rPr>
        <w:t xml:space="preserve">           </w:t>
      </w:r>
      <w:r w:rsidR="00EA22DB" w:rsidRPr="00854B0C">
        <w:rPr>
          <w:bCs/>
          <w:sz w:val="24"/>
        </w:rPr>
        <w:t xml:space="preserve"> 2.4. </w:t>
      </w:r>
      <w:r w:rsidR="00EA22DB" w:rsidRPr="00854B0C">
        <w:rPr>
          <w:b/>
          <w:sz w:val="24"/>
        </w:rPr>
        <w:t xml:space="preserve"> </w:t>
      </w:r>
      <w:r w:rsidR="00F054EC" w:rsidRPr="00F054EC">
        <w:rPr>
          <w:bCs/>
          <w:sz w:val="24"/>
        </w:rPr>
        <w:t>Оплата Товара по настоящему Договору производится Покупателем в следующем порядке:</w:t>
      </w:r>
    </w:p>
    <w:p w:rsidR="00F054EC" w:rsidRPr="00F054EC" w:rsidRDefault="00F054EC" w:rsidP="00F054EC">
      <w:pPr>
        <w:pStyle w:val="a7"/>
        <w:ind w:left="0"/>
        <w:jc w:val="both"/>
        <w:rPr>
          <w:spacing w:val="-8"/>
          <w:sz w:val="24"/>
        </w:rPr>
      </w:pPr>
      <w:r w:rsidRPr="00F054EC">
        <w:rPr>
          <w:bCs/>
          <w:sz w:val="24"/>
        </w:rPr>
        <w:t xml:space="preserve"> </w:t>
      </w:r>
      <w:r w:rsidRPr="00F054EC">
        <w:rPr>
          <w:spacing w:val="-8"/>
          <w:sz w:val="24"/>
        </w:rPr>
        <w:t xml:space="preserve">  -авансовый платёж в размере 30 (тридцати)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F054EC" w:rsidRPr="00F054EC" w:rsidRDefault="00F054EC" w:rsidP="00F054EC">
      <w:pPr>
        <w:spacing w:after="160" w:line="259" w:lineRule="auto"/>
        <w:contextualSpacing/>
        <w:jc w:val="both"/>
        <w:rPr>
          <w:bCs/>
          <w:sz w:val="24"/>
        </w:rPr>
      </w:pPr>
      <w:r w:rsidRPr="00F054EC">
        <w:rPr>
          <w:bCs/>
          <w:sz w:val="24"/>
        </w:rPr>
        <w:t xml:space="preserve">      -окончательный платёж в размере 70 (семидесяти) процентов от суммы стоимости партии Товара, указанной в подписанной Сторонами Спецификации, в течение 60 (шестидесяти)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22DB" w:rsidRDefault="00FD7308" w:rsidP="00F054EC">
      <w:pPr>
        <w:widowControl w:val="0"/>
        <w:autoSpaceDE w:val="0"/>
        <w:autoSpaceDN w:val="0"/>
        <w:adjustRightInd w:val="0"/>
        <w:jc w:val="both"/>
        <w:rPr>
          <w:bCs/>
          <w:spacing w:val="-8"/>
          <w:sz w:val="24"/>
        </w:rPr>
      </w:pPr>
      <w:r>
        <w:rPr>
          <w:bCs/>
          <w:spacing w:val="-8"/>
          <w:sz w:val="24"/>
        </w:rPr>
        <w:t xml:space="preserve">              </w:t>
      </w:r>
      <w:r w:rsidR="00EA22DB"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EA22DB" w:rsidRDefault="00EA22DB" w:rsidP="00EA22DB">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EA22DB" w:rsidRPr="00967348" w:rsidRDefault="00EA22DB" w:rsidP="00EA22DB">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EA22DB" w:rsidRPr="00790A45" w:rsidRDefault="00EA22DB" w:rsidP="00EA22DB">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EA22DB" w:rsidRPr="00790A45" w:rsidRDefault="00EA22DB" w:rsidP="00EA22DB">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A22DB" w:rsidRPr="00790A45" w:rsidRDefault="00EA22DB" w:rsidP="00EA22DB">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EA22DB" w:rsidRPr="00790A45" w:rsidRDefault="00EA22DB" w:rsidP="00EA22DB">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EA22DB" w:rsidRPr="00790A45" w:rsidRDefault="00EA22DB" w:rsidP="00EA22DB">
      <w:pPr>
        <w:ind w:firstLine="851"/>
        <w:jc w:val="both"/>
        <w:rPr>
          <w:rFonts w:eastAsia="Calibri"/>
          <w:sz w:val="24"/>
        </w:rPr>
      </w:pPr>
      <w:r w:rsidRPr="00790A45">
        <w:rPr>
          <w:rFonts w:eastAsia="Calibri"/>
          <w:sz w:val="24"/>
        </w:rPr>
        <w:lastRenderedPageBreak/>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A22DB" w:rsidRPr="00790A45" w:rsidRDefault="00EA22DB" w:rsidP="00EA22DB">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A22DB" w:rsidRPr="00790A45" w:rsidRDefault="00EA22DB" w:rsidP="00EA22DB">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A22DB" w:rsidRPr="00790A45" w:rsidRDefault="00EA22DB" w:rsidP="00EA22DB">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EA22DB" w:rsidRPr="00790A45" w:rsidRDefault="00EA22DB" w:rsidP="00EA22DB">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 xml:space="preserve">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w:t>
      </w:r>
      <w:r w:rsidRPr="00F3633F">
        <w:rPr>
          <w:bCs/>
          <w:spacing w:val="-8"/>
          <w:sz w:val="24"/>
        </w:rPr>
        <w:lastRenderedPageBreak/>
        <w:t>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w:t>
      </w:r>
      <w:r w:rsidRPr="00F3633F">
        <w:rPr>
          <w:bCs/>
          <w:spacing w:val="-8"/>
          <w:sz w:val="24"/>
        </w:rPr>
        <w:lastRenderedPageBreak/>
        <w:t xml:space="preserve">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tabs>
          <w:tab w:val="left" w:pos="0"/>
          <w:tab w:val="left" w:pos="930"/>
        </w:tabs>
        <w:autoSpaceDE w:val="0"/>
        <w:autoSpaceDN w:val="0"/>
        <w:adjustRightInd w:val="0"/>
        <w:ind w:firstLine="709"/>
        <w:jc w:val="both"/>
        <w:rPr>
          <w:bCs/>
          <w:sz w:val="24"/>
        </w:rPr>
      </w:pPr>
      <w:r w:rsidRPr="00F3633F">
        <w:rPr>
          <w:bCs/>
          <w:spacing w:val="-8"/>
          <w:sz w:val="24"/>
        </w:rPr>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A22DB" w:rsidRPr="00F3633F" w:rsidRDefault="00EA22DB" w:rsidP="00EA22DB">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A22DB" w:rsidRPr="00F3633F" w:rsidRDefault="00EA22DB" w:rsidP="00EA22DB">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w:t>
      </w:r>
      <w:r w:rsidRPr="00F3633F">
        <w:rPr>
          <w:bCs/>
          <w:spacing w:val="-8"/>
          <w:sz w:val="24"/>
        </w:rPr>
        <w:lastRenderedPageBreak/>
        <w:t>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A22DB" w:rsidRPr="00F3633F" w:rsidRDefault="00EA22DB" w:rsidP="00EA22DB">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7A1C49" w:rsidRPr="007A1C49" w:rsidRDefault="00EA22DB" w:rsidP="007A1C49">
      <w:pPr>
        <w:widowControl w:val="0"/>
        <w:tabs>
          <w:tab w:val="left" w:pos="0"/>
          <w:tab w:val="left" w:pos="930"/>
        </w:tabs>
        <w:autoSpaceDE w:val="0"/>
        <w:autoSpaceDN w:val="0"/>
        <w:adjustRightInd w:val="0"/>
        <w:spacing w:line="260" w:lineRule="exact"/>
        <w:ind w:firstLine="709"/>
        <w:jc w:val="both"/>
        <w:rPr>
          <w:bCs/>
          <w:spacing w:val="-8"/>
          <w:sz w:val="24"/>
        </w:rPr>
      </w:pPr>
      <w:r w:rsidRPr="00F3633F">
        <w:rPr>
          <w:bCs/>
          <w:spacing w:val="-8"/>
          <w:sz w:val="24"/>
        </w:rPr>
        <w:t>7.1. </w:t>
      </w:r>
      <w:r w:rsidR="007A1C49" w:rsidRPr="007A1C49">
        <w:rPr>
          <w:bCs/>
          <w:spacing w:val="-8"/>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E1389B">
        <w:rPr>
          <w:bCs/>
          <w:spacing w:val="-8"/>
          <w:sz w:val="24"/>
        </w:rPr>
        <w:t xml:space="preserve"> по настоящему Договору – до «30</w:t>
      </w:r>
      <w:r w:rsidR="007A1C49" w:rsidRPr="007A1C49">
        <w:rPr>
          <w:bCs/>
          <w:spacing w:val="-8"/>
          <w:sz w:val="24"/>
        </w:rPr>
        <w:t>»</w:t>
      </w:r>
      <w:r w:rsidR="00E1389B">
        <w:rPr>
          <w:bCs/>
          <w:spacing w:val="-8"/>
          <w:sz w:val="24"/>
        </w:rPr>
        <w:t xml:space="preserve"> апреля</w:t>
      </w:r>
      <w:r w:rsidR="007A1C49">
        <w:rPr>
          <w:bCs/>
          <w:spacing w:val="-8"/>
          <w:sz w:val="24"/>
        </w:rPr>
        <w:t xml:space="preserve"> 2024</w:t>
      </w:r>
      <w:r w:rsidR="007A1C49" w:rsidRPr="007A1C49">
        <w:rPr>
          <w:bCs/>
          <w:spacing w:val="-8"/>
          <w:sz w:val="24"/>
        </w:rPr>
        <w:t xml:space="preserve"> года. Срок поставки каждой отдельной партии Товара указывается в соответствующей Спецификации.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A22DB" w:rsidRPr="00F3633F" w:rsidRDefault="00EA22DB" w:rsidP="00EA22DB">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A22DB" w:rsidRPr="00F3633F" w:rsidRDefault="00EA22DB" w:rsidP="00EA22DB">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EA22DB" w:rsidRPr="00F3633F" w:rsidRDefault="00EA22DB" w:rsidP="00EA22DB">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EA22DB" w:rsidRPr="00F3633F" w:rsidRDefault="00EA22DB" w:rsidP="00EA22DB">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A22DB" w:rsidRPr="00F3633F" w:rsidRDefault="00EA22DB" w:rsidP="00EA22DB">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2DB" w:rsidRPr="00F3633F" w:rsidRDefault="00EA22DB" w:rsidP="00EA22DB">
      <w:pPr>
        <w:widowControl w:val="0"/>
        <w:autoSpaceDE w:val="0"/>
        <w:autoSpaceDN w:val="0"/>
        <w:adjustRightInd w:val="0"/>
        <w:ind w:firstLine="709"/>
        <w:jc w:val="both"/>
        <w:rPr>
          <w:bCs/>
          <w:sz w:val="24"/>
        </w:rPr>
      </w:pPr>
      <w:r w:rsidRPr="00F3633F">
        <w:rPr>
          <w:bCs/>
          <w:sz w:val="24"/>
        </w:rPr>
        <w:lastRenderedPageBreak/>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2DB" w:rsidRPr="00F3633F" w:rsidRDefault="00EA22DB" w:rsidP="00EA22DB">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2DB" w:rsidRPr="00F3633F" w:rsidRDefault="00EA22DB" w:rsidP="00EA22DB">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A22DB" w:rsidRPr="00F3633F" w:rsidRDefault="00EA22DB" w:rsidP="00EA22DB">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A22DB" w:rsidRPr="00F3633F" w:rsidRDefault="00EA22DB" w:rsidP="00EA22DB">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A22DB" w:rsidRPr="00F3633F" w:rsidRDefault="00EA22DB" w:rsidP="00EA22DB">
      <w:pPr>
        <w:widowControl w:val="0"/>
        <w:autoSpaceDE w:val="0"/>
        <w:autoSpaceDN w:val="0"/>
        <w:adjustRightInd w:val="0"/>
        <w:ind w:firstLine="709"/>
        <w:jc w:val="both"/>
        <w:rPr>
          <w:bCs/>
          <w:color w:val="auto"/>
          <w:sz w:val="24"/>
        </w:rPr>
      </w:pPr>
      <w:r w:rsidRPr="00F3633F">
        <w:rPr>
          <w:bCs/>
          <w:color w:val="auto"/>
          <w:sz w:val="24"/>
        </w:rPr>
        <w:t xml:space="preserve">9.7. Во всем остальном, что не предусмотрено настоящим Договором, Стороны </w:t>
      </w:r>
      <w:r w:rsidRPr="00F3633F">
        <w:rPr>
          <w:bCs/>
          <w:color w:val="auto"/>
          <w:sz w:val="24"/>
        </w:rPr>
        <w:lastRenderedPageBreak/>
        <w:t>руководствуются действующим законодательством Российской Федерации.</w:t>
      </w:r>
    </w:p>
    <w:p w:rsidR="00EA22DB" w:rsidRDefault="00EA22DB" w:rsidP="00EA22DB">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Pr="00F3633F" w:rsidRDefault="00EA22DB" w:rsidP="00EA22DB">
      <w:pPr>
        <w:widowControl w:val="0"/>
        <w:autoSpaceDE w:val="0"/>
        <w:autoSpaceDN w:val="0"/>
        <w:adjustRightInd w:val="0"/>
        <w:ind w:firstLine="709"/>
        <w:jc w:val="both"/>
        <w:rPr>
          <w:iCs/>
          <w:color w:val="auto"/>
          <w:sz w:val="24"/>
        </w:rPr>
      </w:pPr>
    </w:p>
    <w:p w:rsidR="00EA22DB" w:rsidRPr="00F3633F" w:rsidRDefault="00EA22DB" w:rsidP="00EA22DB">
      <w:pPr>
        <w:widowControl w:val="0"/>
        <w:autoSpaceDE w:val="0"/>
        <w:autoSpaceDN w:val="0"/>
        <w:adjustRightInd w:val="0"/>
        <w:ind w:firstLine="709"/>
        <w:jc w:val="both"/>
        <w:rPr>
          <w:bCs/>
          <w:iCs/>
          <w:sz w:val="24"/>
        </w:rPr>
      </w:pPr>
      <w:r w:rsidRPr="00F3633F">
        <w:rPr>
          <w:b/>
          <w:bCs/>
          <w:iCs/>
          <w:spacing w:val="-4"/>
          <w:sz w:val="24"/>
        </w:rPr>
        <w:t>Приложения:</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FB5944">
        <w:trPr>
          <w:gridBefore w:val="1"/>
          <w:wBefore w:w="318" w:type="dxa"/>
          <w:trHeight w:val="87"/>
        </w:trPr>
        <w:tc>
          <w:tcPr>
            <w:tcW w:w="5231" w:type="dxa"/>
            <w:gridSpan w:val="2"/>
            <w:hideMark/>
          </w:tcPr>
          <w:p w:rsidR="00EA22DB" w:rsidRPr="00F3633F" w:rsidRDefault="00EA22DB" w:rsidP="00FB5944">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F054EC" w:rsidP="00F054EC">
            <w:pPr>
              <w:widowControl w:val="0"/>
              <w:autoSpaceDE w:val="0"/>
              <w:autoSpaceDN w:val="0"/>
              <w:adjustRightInd w:val="0"/>
              <w:jc w:val="both"/>
              <w:rPr>
                <w:b/>
                <w:bCs/>
                <w:sz w:val="24"/>
              </w:rPr>
            </w:pPr>
            <w:r>
              <w:rPr>
                <w:b/>
                <w:bCs/>
                <w:sz w:val="24"/>
              </w:rPr>
              <w:t xml:space="preserve">             </w:t>
            </w:r>
            <w:r w:rsidR="00EA22DB" w:rsidRPr="00F3633F">
              <w:rPr>
                <w:b/>
                <w:bCs/>
                <w:sz w:val="24"/>
              </w:rPr>
              <w:t>Покупатель:</w:t>
            </w:r>
          </w:p>
        </w:tc>
      </w:tr>
      <w:tr w:rsidR="00EA22DB" w:rsidRPr="00F3633F" w:rsidTr="00FB5944">
        <w:trPr>
          <w:gridAfter w:val="1"/>
          <w:wAfter w:w="318" w:type="dxa"/>
          <w:trHeight w:val="7287"/>
        </w:trPr>
        <w:tc>
          <w:tcPr>
            <w:tcW w:w="5231"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_______ «_________»</w:t>
            </w:r>
          </w:p>
          <w:p w:rsidR="00EA22DB" w:rsidRPr="00F3633F" w:rsidRDefault="00EA22DB" w:rsidP="00FB5944">
            <w:pPr>
              <w:widowControl w:val="0"/>
              <w:autoSpaceDE w:val="0"/>
              <w:autoSpaceDN w:val="0"/>
              <w:adjustRightInd w:val="0"/>
              <w:jc w:val="both"/>
              <w:rPr>
                <w:b/>
                <w:bCs/>
                <w:sz w:val="24"/>
              </w:rPr>
            </w:pPr>
          </w:p>
          <w:p w:rsidR="00EA22DB" w:rsidRPr="00F3633F" w:rsidRDefault="00EA22DB" w:rsidP="00FB5944">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FB5944">
            <w:pPr>
              <w:widowControl w:val="0"/>
              <w:autoSpaceDE w:val="0"/>
              <w:autoSpaceDN w:val="0"/>
              <w:adjustRightInd w:val="0"/>
              <w:jc w:val="both"/>
              <w:rPr>
                <w:bCs/>
                <w:sz w:val="24"/>
              </w:rPr>
            </w:pPr>
            <w:r w:rsidRPr="00F3633F">
              <w:rPr>
                <w:bCs/>
                <w:sz w:val="24"/>
              </w:rPr>
              <w:t>ИНН 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FB5944">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в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FB5944">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FB5944">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АО «ВРМ»</w:t>
            </w:r>
          </w:p>
          <w:p w:rsidR="00EA22DB" w:rsidRPr="00F3633F" w:rsidRDefault="00EA22DB" w:rsidP="00FB5944">
            <w:pPr>
              <w:autoSpaceDE w:val="0"/>
              <w:autoSpaceDN w:val="0"/>
              <w:jc w:val="both"/>
              <w:rPr>
                <w:rFonts w:eastAsia="Calibri"/>
                <w:b/>
                <w:bCs/>
                <w:sz w:val="24"/>
              </w:rPr>
            </w:pP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FB5944">
            <w:pPr>
              <w:jc w:val="both"/>
              <w:rPr>
                <w:rFonts w:ascii="Calibri" w:hAnsi="Calibri"/>
                <w:bCs/>
                <w:color w:val="auto"/>
                <w:sz w:val="24"/>
              </w:rPr>
            </w:pPr>
            <w:r w:rsidRPr="00F3633F">
              <w:rPr>
                <w:rFonts w:eastAsia="Calibri"/>
                <w:bCs/>
                <w:color w:val="auto"/>
                <w:sz w:val="24"/>
                <w:lang w:eastAsia="en-US"/>
              </w:rPr>
              <w:t xml:space="preserve">           М.п.</w:t>
            </w:r>
          </w:p>
        </w:tc>
      </w:tr>
    </w:tbl>
    <w:p w:rsidR="00FF0F0B" w:rsidRDefault="00FF0F0B" w:rsidP="00EA22DB">
      <w:pPr>
        <w:widowControl w:val="0"/>
        <w:autoSpaceDE w:val="0"/>
        <w:autoSpaceDN w:val="0"/>
        <w:adjustRightInd w:val="0"/>
        <w:jc w:val="both"/>
        <w:rPr>
          <w:iCs/>
          <w:sz w:val="24"/>
        </w:rPr>
      </w:pPr>
    </w:p>
    <w:p w:rsidR="00377910" w:rsidRDefault="00377910" w:rsidP="00EA22DB">
      <w:pPr>
        <w:widowControl w:val="0"/>
        <w:autoSpaceDE w:val="0"/>
        <w:autoSpaceDN w:val="0"/>
        <w:adjustRightInd w:val="0"/>
        <w:jc w:val="both"/>
        <w:rPr>
          <w:iCs/>
          <w:sz w:val="24"/>
        </w:rPr>
      </w:pPr>
    </w:p>
    <w:p w:rsidR="00377910" w:rsidRDefault="00377910"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895BC3" w:rsidRPr="00F3633F" w:rsidRDefault="00895BC3"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Default="00EA22DB" w:rsidP="00EA22DB">
      <w:pPr>
        <w:widowControl w:val="0"/>
        <w:shd w:val="clear" w:color="auto" w:fill="FFFFFF"/>
        <w:autoSpaceDE w:val="0"/>
        <w:autoSpaceDN w:val="0"/>
        <w:adjustRightInd w:val="0"/>
        <w:jc w:val="both"/>
        <w:rPr>
          <w:bCs/>
          <w:iCs/>
          <w:spacing w:val="-14"/>
          <w:sz w:val="24"/>
        </w:rPr>
      </w:pPr>
    </w:p>
    <w:p w:rsidR="00895BC3" w:rsidRPr="00F3633F" w:rsidRDefault="00895BC3"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FB594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FB5944">
            <w:pPr>
              <w:widowControl w:val="0"/>
              <w:autoSpaceDE w:val="0"/>
              <w:autoSpaceDN w:val="0"/>
              <w:adjustRightInd w:val="0"/>
              <w:jc w:val="center"/>
              <w:rPr>
                <w:bCs/>
                <w:sz w:val="24"/>
              </w:rPr>
            </w:pPr>
            <w:r w:rsidRPr="00F3633F">
              <w:rPr>
                <w:bCs/>
                <w:sz w:val="24"/>
              </w:rPr>
              <w:t>руб.</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11</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Default="00EA22DB" w:rsidP="00895BC3">
      <w:pPr>
        <w:shd w:val="clear" w:color="auto" w:fill="FFFFFF"/>
        <w:tabs>
          <w:tab w:val="left" w:pos="5760"/>
        </w:tabs>
        <w:jc w:val="both"/>
        <w:rPr>
          <w:sz w:val="24"/>
        </w:rPr>
      </w:pPr>
    </w:p>
    <w:p w:rsidR="00EA22DB" w:rsidRDefault="00EA22DB" w:rsidP="00EA22DB">
      <w:pPr>
        <w:shd w:val="clear" w:color="auto" w:fill="FFFFFF"/>
        <w:tabs>
          <w:tab w:val="left" w:pos="5760"/>
        </w:tabs>
        <w:ind w:left="5040" w:firstLine="709"/>
        <w:jc w:val="both"/>
        <w:rPr>
          <w:sz w:val="24"/>
        </w:rPr>
      </w:pPr>
    </w:p>
    <w:p w:rsidR="00377910" w:rsidRPr="00F3633F" w:rsidRDefault="00377910"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865" w:rsidRDefault="00635865" w:rsidP="00F532E5">
      <w:r>
        <w:separator/>
      </w:r>
    </w:p>
  </w:endnote>
  <w:endnote w:type="continuationSeparator" w:id="0">
    <w:p w:rsidR="00635865" w:rsidRDefault="00635865"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865" w:rsidRDefault="00635865" w:rsidP="00F532E5">
      <w:r>
        <w:separator/>
      </w:r>
    </w:p>
  </w:footnote>
  <w:footnote w:type="continuationSeparator" w:id="0">
    <w:p w:rsidR="00635865" w:rsidRDefault="00635865"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119A"/>
    <w:rsid w:val="00042A69"/>
    <w:rsid w:val="00044263"/>
    <w:rsid w:val="00065708"/>
    <w:rsid w:val="0007420D"/>
    <w:rsid w:val="00076FF1"/>
    <w:rsid w:val="00080018"/>
    <w:rsid w:val="00085E91"/>
    <w:rsid w:val="000900BD"/>
    <w:rsid w:val="0009033C"/>
    <w:rsid w:val="0009141F"/>
    <w:rsid w:val="00092C03"/>
    <w:rsid w:val="000932CB"/>
    <w:rsid w:val="00095D1E"/>
    <w:rsid w:val="00096A9E"/>
    <w:rsid w:val="000A32A5"/>
    <w:rsid w:val="000A34E3"/>
    <w:rsid w:val="000A3856"/>
    <w:rsid w:val="000A6EEE"/>
    <w:rsid w:val="000A71D7"/>
    <w:rsid w:val="000A79F1"/>
    <w:rsid w:val="000A7BAB"/>
    <w:rsid w:val="000B1AA3"/>
    <w:rsid w:val="000B435D"/>
    <w:rsid w:val="000B4455"/>
    <w:rsid w:val="000B495E"/>
    <w:rsid w:val="000B7513"/>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373EB"/>
    <w:rsid w:val="00141464"/>
    <w:rsid w:val="00143E5C"/>
    <w:rsid w:val="00155036"/>
    <w:rsid w:val="00156911"/>
    <w:rsid w:val="00156F52"/>
    <w:rsid w:val="001574F7"/>
    <w:rsid w:val="001624CD"/>
    <w:rsid w:val="00175A28"/>
    <w:rsid w:val="00176A3A"/>
    <w:rsid w:val="0018068A"/>
    <w:rsid w:val="001835B7"/>
    <w:rsid w:val="00190EC1"/>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C1"/>
    <w:rsid w:val="001F24E3"/>
    <w:rsid w:val="001F35DA"/>
    <w:rsid w:val="001F72EE"/>
    <w:rsid w:val="001F7470"/>
    <w:rsid w:val="00200349"/>
    <w:rsid w:val="0020277D"/>
    <w:rsid w:val="00206AFB"/>
    <w:rsid w:val="002201BE"/>
    <w:rsid w:val="002217F6"/>
    <w:rsid w:val="00222A70"/>
    <w:rsid w:val="002246E4"/>
    <w:rsid w:val="002263FB"/>
    <w:rsid w:val="00226FC9"/>
    <w:rsid w:val="00233DB9"/>
    <w:rsid w:val="002361C5"/>
    <w:rsid w:val="002372BA"/>
    <w:rsid w:val="00245846"/>
    <w:rsid w:val="00257306"/>
    <w:rsid w:val="0026154D"/>
    <w:rsid w:val="00266011"/>
    <w:rsid w:val="002712AB"/>
    <w:rsid w:val="00280C85"/>
    <w:rsid w:val="00283AD3"/>
    <w:rsid w:val="00287728"/>
    <w:rsid w:val="0029100D"/>
    <w:rsid w:val="002931F0"/>
    <w:rsid w:val="00297371"/>
    <w:rsid w:val="002A2AF5"/>
    <w:rsid w:val="002A57D6"/>
    <w:rsid w:val="002B0CB7"/>
    <w:rsid w:val="002B31AD"/>
    <w:rsid w:val="002B43D1"/>
    <w:rsid w:val="002B4722"/>
    <w:rsid w:val="002B478C"/>
    <w:rsid w:val="002C021B"/>
    <w:rsid w:val="002C5928"/>
    <w:rsid w:val="002D023A"/>
    <w:rsid w:val="002D1125"/>
    <w:rsid w:val="002D1165"/>
    <w:rsid w:val="002D7BAE"/>
    <w:rsid w:val="002F0461"/>
    <w:rsid w:val="002F0B0C"/>
    <w:rsid w:val="00306604"/>
    <w:rsid w:val="003112AC"/>
    <w:rsid w:val="00316597"/>
    <w:rsid w:val="0031693D"/>
    <w:rsid w:val="00323C5F"/>
    <w:rsid w:val="003241D5"/>
    <w:rsid w:val="00330608"/>
    <w:rsid w:val="003310D2"/>
    <w:rsid w:val="00343D81"/>
    <w:rsid w:val="00345EEB"/>
    <w:rsid w:val="003475A1"/>
    <w:rsid w:val="00352FB8"/>
    <w:rsid w:val="00356EF9"/>
    <w:rsid w:val="00364317"/>
    <w:rsid w:val="003668D3"/>
    <w:rsid w:val="003703C9"/>
    <w:rsid w:val="00370B32"/>
    <w:rsid w:val="0037334F"/>
    <w:rsid w:val="00377910"/>
    <w:rsid w:val="003874E7"/>
    <w:rsid w:val="00392F6A"/>
    <w:rsid w:val="003A0C21"/>
    <w:rsid w:val="003A2B53"/>
    <w:rsid w:val="003B3DED"/>
    <w:rsid w:val="003C358D"/>
    <w:rsid w:val="003C5B04"/>
    <w:rsid w:val="003C7B4F"/>
    <w:rsid w:val="003D1264"/>
    <w:rsid w:val="003D148A"/>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27828"/>
    <w:rsid w:val="00430123"/>
    <w:rsid w:val="004457D0"/>
    <w:rsid w:val="00455DB4"/>
    <w:rsid w:val="00457A13"/>
    <w:rsid w:val="004769B6"/>
    <w:rsid w:val="00481D1A"/>
    <w:rsid w:val="00482A2A"/>
    <w:rsid w:val="00486A52"/>
    <w:rsid w:val="00490F47"/>
    <w:rsid w:val="0049652D"/>
    <w:rsid w:val="0049764B"/>
    <w:rsid w:val="004A35BA"/>
    <w:rsid w:val="004A5532"/>
    <w:rsid w:val="004B05B7"/>
    <w:rsid w:val="004C354B"/>
    <w:rsid w:val="004C3C83"/>
    <w:rsid w:val="004C6836"/>
    <w:rsid w:val="004D1058"/>
    <w:rsid w:val="004D2DAB"/>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1633"/>
    <w:rsid w:val="005618E9"/>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339E"/>
    <w:rsid w:val="005B5839"/>
    <w:rsid w:val="005D6378"/>
    <w:rsid w:val="005E10ED"/>
    <w:rsid w:val="005E29B9"/>
    <w:rsid w:val="005E7630"/>
    <w:rsid w:val="005F029E"/>
    <w:rsid w:val="005F5A46"/>
    <w:rsid w:val="005F6606"/>
    <w:rsid w:val="005F6C5F"/>
    <w:rsid w:val="00607ECC"/>
    <w:rsid w:val="00616F37"/>
    <w:rsid w:val="0062320D"/>
    <w:rsid w:val="0062356A"/>
    <w:rsid w:val="0062434C"/>
    <w:rsid w:val="006258AF"/>
    <w:rsid w:val="006277F8"/>
    <w:rsid w:val="0062796B"/>
    <w:rsid w:val="006317D2"/>
    <w:rsid w:val="00635865"/>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0142"/>
    <w:rsid w:val="0069360A"/>
    <w:rsid w:val="00697ED1"/>
    <w:rsid w:val="006A0E50"/>
    <w:rsid w:val="006A116B"/>
    <w:rsid w:val="006A3FC1"/>
    <w:rsid w:val="006A5516"/>
    <w:rsid w:val="006A63C5"/>
    <w:rsid w:val="006B0288"/>
    <w:rsid w:val="006B486D"/>
    <w:rsid w:val="006C5510"/>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5C94"/>
    <w:rsid w:val="007A1C49"/>
    <w:rsid w:val="007A2DFD"/>
    <w:rsid w:val="007A451F"/>
    <w:rsid w:val="007A4A90"/>
    <w:rsid w:val="007A63C7"/>
    <w:rsid w:val="007A702A"/>
    <w:rsid w:val="007B1405"/>
    <w:rsid w:val="007B2595"/>
    <w:rsid w:val="007B2BAE"/>
    <w:rsid w:val="007B42D6"/>
    <w:rsid w:val="007B6969"/>
    <w:rsid w:val="007C3A64"/>
    <w:rsid w:val="007C587B"/>
    <w:rsid w:val="007C6F07"/>
    <w:rsid w:val="007D4A10"/>
    <w:rsid w:val="007D547B"/>
    <w:rsid w:val="007D6469"/>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105"/>
    <w:rsid w:val="00934B0D"/>
    <w:rsid w:val="00940972"/>
    <w:rsid w:val="009409F2"/>
    <w:rsid w:val="00944D66"/>
    <w:rsid w:val="00950CE3"/>
    <w:rsid w:val="009528D0"/>
    <w:rsid w:val="009553F5"/>
    <w:rsid w:val="0096428E"/>
    <w:rsid w:val="0096496C"/>
    <w:rsid w:val="00970B21"/>
    <w:rsid w:val="00971D06"/>
    <w:rsid w:val="00974588"/>
    <w:rsid w:val="0097631D"/>
    <w:rsid w:val="00980FDF"/>
    <w:rsid w:val="009855DB"/>
    <w:rsid w:val="0098607A"/>
    <w:rsid w:val="00987F31"/>
    <w:rsid w:val="0099259E"/>
    <w:rsid w:val="009953FF"/>
    <w:rsid w:val="009A1ADE"/>
    <w:rsid w:val="009A38B9"/>
    <w:rsid w:val="009A3D51"/>
    <w:rsid w:val="009A6968"/>
    <w:rsid w:val="009A70B8"/>
    <w:rsid w:val="009A76F5"/>
    <w:rsid w:val="009B2ECF"/>
    <w:rsid w:val="009D3ADC"/>
    <w:rsid w:val="009D6EB9"/>
    <w:rsid w:val="009E20E7"/>
    <w:rsid w:val="009E25F8"/>
    <w:rsid w:val="009E5E04"/>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53E3D"/>
    <w:rsid w:val="00A60459"/>
    <w:rsid w:val="00A609A2"/>
    <w:rsid w:val="00A61273"/>
    <w:rsid w:val="00A63AC7"/>
    <w:rsid w:val="00A63DB8"/>
    <w:rsid w:val="00A704AC"/>
    <w:rsid w:val="00A725C0"/>
    <w:rsid w:val="00A73020"/>
    <w:rsid w:val="00A74490"/>
    <w:rsid w:val="00A774EC"/>
    <w:rsid w:val="00A8598A"/>
    <w:rsid w:val="00A96A6E"/>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09B"/>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1620"/>
    <w:rsid w:val="00B641A7"/>
    <w:rsid w:val="00B665D9"/>
    <w:rsid w:val="00B70229"/>
    <w:rsid w:val="00B760C4"/>
    <w:rsid w:val="00B90C46"/>
    <w:rsid w:val="00B91B0B"/>
    <w:rsid w:val="00B91C0A"/>
    <w:rsid w:val="00B92173"/>
    <w:rsid w:val="00B93711"/>
    <w:rsid w:val="00B948FB"/>
    <w:rsid w:val="00B9756A"/>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205F"/>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5934"/>
    <w:rsid w:val="00C266F7"/>
    <w:rsid w:val="00C3180B"/>
    <w:rsid w:val="00C37BAE"/>
    <w:rsid w:val="00C40DE5"/>
    <w:rsid w:val="00C42C48"/>
    <w:rsid w:val="00C536F0"/>
    <w:rsid w:val="00C579AD"/>
    <w:rsid w:val="00C62449"/>
    <w:rsid w:val="00C639C6"/>
    <w:rsid w:val="00C641DD"/>
    <w:rsid w:val="00C74A87"/>
    <w:rsid w:val="00C81B25"/>
    <w:rsid w:val="00C850FF"/>
    <w:rsid w:val="00C859AE"/>
    <w:rsid w:val="00C8613C"/>
    <w:rsid w:val="00C91D38"/>
    <w:rsid w:val="00C92E63"/>
    <w:rsid w:val="00C9334C"/>
    <w:rsid w:val="00C966D3"/>
    <w:rsid w:val="00CA16A7"/>
    <w:rsid w:val="00CB7A1A"/>
    <w:rsid w:val="00CC2043"/>
    <w:rsid w:val="00CC2D0F"/>
    <w:rsid w:val="00CC50AB"/>
    <w:rsid w:val="00CD14C3"/>
    <w:rsid w:val="00CD1698"/>
    <w:rsid w:val="00CD5290"/>
    <w:rsid w:val="00CE26CE"/>
    <w:rsid w:val="00CE5C85"/>
    <w:rsid w:val="00CF55A6"/>
    <w:rsid w:val="00CF6441"/>
    <w:rsid w:val="00CF7392"/>
    <w:rsid w:val="00D02C88"/>
    <w:rsid w:val="00D05543"/>
    <w:rsid w:val="00D17167"/>
    <w:rsid w:val="00D2238C"/>
    <w:rsid w:val="00D2469A"/>
    <w:rsid w:val="00D250CA"/>
    <w:rsid w:val="00D26477"/>
    <w:rsid w:val="00D3502C"/>
    <w:rsid w:val="00D36E1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E33F6"/>
    <w:rsid w:val="00DF2039"/>
    <w:rsid w:val="00DF235F"/>
    <w:rsid w:val="00DF355B"/>
    <w:rsid w:val="00DF76D1"/>
    <w:rsid w:val="00E03069"/>
    <w:rsid w:val="00E10514"/>
    <w:rsid w:val="00E1389B"/>
    <w:rsid w:val="00E13D96"/>
    <w:rsid w:val="00E14FF0"/>
    <w:rsid w:val="00E150CE"/>
    <w:rsid w:val="00E2061D"/>
    <w:rsid w:val="00E213A8"/>
    <w:rsid w:val="00E23459"/>
    <w:rsid w:val="00E24829"/>
    <w:rsid w:val="00E25D04"/>
    <w:rsid w:val="00E270A5"/>
    <w:rsid w:val="00E3289F"/>
    <w:rsid w:val="00E4246D"/>
    <w:rsid w:val="00E44CC0"/>
    <w:rsid w:val="00E506BD"/>
    <w:rsid w:val="00E51AF9"/>
    <w:rsid w:val="00E53865"/>
    <w:rsid w:val="00E55F64"/>
    <w:rsid w:val="00E56F35"/>
    <w:rsid w:val="00E57AF1"/>
    <w:rsid w:val="00E72451"/>
    <w:rsid w:val="00E72AC6"/>
    <w:rsid w:val="00E7384F"/>
    <w:rsid w:val="00E77520"/>
    <w:rsid w:val="00E85640"/>
    <w:rsid w:val="00E923E0"/>
    <w:rsid w:val="00E92FE0"/>
    <w:rsid w:val="00E94648"/>
    <w:rsid w:val="00EA19B5"/>
    <w:rsid w:val="00EA22DB"/>
    <w:rsid w:val="00EA400A"/>
    <w:rsid w:val="00EA5118"/>
    <w:rsid w:val="00EA517A"/>
    <w:rsid w:val="00EA7635"/>
    <w:rsid w:val="00EA7962"/>
    <w:rsid w:val="00EA7A1D"/>
    <w:rsid w:val="00EB2544"/>
    <w:rsid w:val="00EB37B7"/>
    <w:rsid w:val="00EB4174"/>
    <w:rsid w:val="00EB41F9"/>
    <w:rsid w:val="00EB43F2"/>
    <w:rsid w:val="00ED3EC2"/>
    <w:rsid w:val="00ED4108"/>
    <w:rsid w:val="00ED7D47"/>
    <w:rsid w:val="00EE156B"/>
    <w:rsid w:val="00EF41B0"/>
    <w:rsid w:val="00EF4F84"/>
    <w:rsid w:val="00F011AF"/>
    <w:rsid w:val="00F01B8E"/>
    <w:rsid w:val="00F054EC"/>
    <w:rsid w:val="00F1185D"/>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3467"/>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164A0-31B8-455A-90BF-FECE98CB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8084</TotalTime>
  <Pages>29</Pages>
  <Words>10195</Words>
  <Characters>58114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26</cp:revision>
  <cp:lastPrinted>2022-11-28T12:12:00Z</cp:lastPrinted>
  <dcterms:created xsi:type="dcterms:W3CDTF">2021-10-07T13:54:00Z</dcterms:created>
  <dcterms:modified xsi:type="dcterms:W3CDTF">2022-11-28T12:48:00Z</dcterms:modified>
</cp:coreProperties>
</file>