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1" w:type="pct"/>
        <w:tblInd w:w="57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85" w:type="dxa"/>
        </w:tblCellMar>
        <w:tblLook w:val="00A0" w:firstRow="1" w:lastRow="0" w:firstColumn="1" w:lastColumn="0" w:noHBand="0" w:noVBand="0"/>
      </w:tblPr>
      <w:tblGrid>
        <w:gridCol w:w="2471"/>
        <w:gridCol w:w="7150"/>
      </w:tblGrid>
      <w:tr w:rsidR="009A389F" w:rsidRPr="003B63F9" w:rsidTr="007809DA">
        <w:trPr>
          <w:trHeight w:val="1069"/>
        </w:trPr>
        <w:tc>
          <w:tcPr>
            <w:tcW w:w="255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389F" w:rsidRPr="003B63F9" w:rsidRDefault="009A389F" w:rsidP="003B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noProof/>
                <w:sz w:val="28"/>
                <w:szCs w:val="28"/>
                <w:lang w:eastAsia="ru-RU"/>
              </w:rPr>
            </w:pPr>
            <w:r w:rsidRPr="003B63F9">
              <w:rPr>
                <w:rFonts w:ascii="Times New Roman" w:eastAsia="Times New Roman" w:hAnsi="Times New Roman" w:cs="Times New Roman"/>
                <w:smallCap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FD959D" wp14:editId="19615E23">
                  <wp:extent cx="10096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tcMar>
              <w:top w:w="57" w:type="dxa"/>
              <w:bottom w:w="57" w:type="dxa"/>
            </w:tcMar>
            <w:vAlign w:val="center"/>
          </w:tcPr>
          <w:p w:rsidR="009A389F" w:rsidRPr="003B63F9" w:rsidRDefault="009A389F" w:rsidP="003B63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3B63F9"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</w:rPr>
              <w:t>АКЦИОНЕРНОЕ ОБЩЕСТВО «ВАГОНРЕММАШ»</w:t>
            </w:r>
          </w:p>
          <w:p w:rsidR="009A389F" w:rsidRPr="003B63F9" w:rsidRDefault="009A389F" w:rsidP="003B63F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5005, г"/>
              </w:smartTagPr>
              <w:r w:rsidRPr="003B63F9">
                <w:rPr>
                  <w:rFonts w:ascii="Times New Roman" w:eastAsia="Times New Roman" w:hAnsi="Times New Roman" w:cs="Times New Roman"/>
                  <w:bCs/>
                  <w:color w:val="1F497D"/>
                  <w:kern w:val="28"/>
                  <w:sz w:val="28"/>
                  <w:szCs w:val="28"/>
                </w:rPr>
                <w:t>105005, г</w:t>
              </w:r>
            </w:smartTag>
            <w:r w:rsidRPr="003B63F9"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8"/>
                <w:szCs w:val="28"/>
              </w:rPr>
              <w:t>. Москва, набережная Академика Туполева, дом 15, корпус 2, офис 27</w:t>
            </w:r>
          </w:p>
          <w:p w:rsidR="009A389F" w:rsidRPr="003B63F9" w:rsidRDefault="009A389F" w:rsidP="003B63F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8"/>
                <w:szCs w:val="28"/>
              </w:rPr>
            </w:pPr>
            <w:r w:rsidRPr="003B63F9"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8"/>
                <w:szCs w:val="28"/>
              </w:rPr>
              <w:t>тел. (499) 550-28-90, факс (499) 550-28-96, www.vagonremmash.ru</w:t>
            </w:r>
          </w:p>
        </w:tc>
      </w:tr>
    </w:tbl>
    <w:p w:rsidR="00415C94" w:rsidRPr="003B63F9" w:rsidRDefault="00415C94" w:rsidP="003B63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C94" w:rsidRPr="003B63F9" w:rsidRDefault="00415C94" w:rsidP="003B63F9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3B63F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F2F7F" w:rsidRPr="003B63F9" w:rsidRDefault="00415C94" w:rsidP="003B63F9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3B63F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700AB1" w:rsidRPr="003B63F9">
        <w:rPr>
          <w:rFonts w:ascii="Times New Roman" w:hAnsi="Times New Roman" w:cs="Times New Roman"/>
          <w:b/>
          <w:sz w:val="28"/>
          <w:szCs w:val="28"/>
        </w:rPr>
        <w:t>котировочную документацию</w:t>
      </w:r>
      <w:r w:rsidRPr="003B63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477C" w:rsidRPr="003B63F9" w:rsidRDefault="00C9172A" w:rsidP="003B63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17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03/ЗК-АО ВРМ/2022</w:t>
      </w:r>
    </w:p>
    <w:p w:rsidR="00415C94" w:rsidRPr="003B63F9" w:rsidRDefault="00415C94" w:rsidP="003B63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3F9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8D477C" w:rsidRPr="003B63F9" w:rsidRDefault="00802987" w:rsidP="00857C4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3F9">
        <w:rPr>
          <w:rFonts w:ascii="Times New Roman" w:hAnsi="Times New Roman" w:cs="Times New Roman"/>
          <w:sz w:val="28"/>
          <w:szCs w:val="28"/>
        </w:rPr>
        <w:t xml:space="preserve">Акционерное общество «Вагонреммаш» </w:t>
      </w:r>
      <w:r w:rsidR="00700AB1" w:rsidRPr="003B63F9">
        <w:rPr>
          <w:rFonts w:ascii="Times New Roman" w:hAnsi="Times New Roman" w:cs="Times New Roman"/>
          <w:sz w:val="28"/>
          <w:szCs w:val="28"/>
        </w:rPr>
        <w:t xml:space="preserve">сообщает Вам о </w:t>
      </w:r>
      <w:r w:rsidR="008E33BC" w:rsidRPr="003B63F9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700AB1" w:rsidRPr="003B63F9">
        <w:rPr>
          <w:rFonts w:ascii="Times New Roman" w:hAnsi="Times New Roman" w:cs="Times New Roman"/>
          <w:sz w:val="28"/>
          <w:szCs w:val="28"/>
        </w:rPr>
        <w:t>изменений</w:t>
      </w:r>
      <w:r w:rsidR="00415C94" w:rsidRPr="003B63F9">
        <w:rPr>
          <w:rFonts w:ascii="Times New Roman" w:hAnsi="Times New Roman" w:cs="Times New Roman"/>
          <w:sz w:val="28"/>
          <w:szCs w:val="28"/>
        </w:rPr>
        <w:t xml:space="preserve"> в </w:t>
      </w:r>
      <w:r w:rsidR="00700AB1" w:rsidRPr="003B63F9">
        <w:rPr>
          <w:rFonts w:ascii="Times New Roman" w:hAnsi="Times New Roman" w:cs="Times New Roman"/>
          <w:sz w:val="28"/>
          <w:szCs w:val="28"/>
        </w:rPr>
        <w:t>котировочную документацию</w:t>
      </w:r>
      <w:r w:rsidR="008D477C" w:rsidRPr="003B63F9">
        <w:rPr>
          <w:rFonts w:ascii="Times New Roman" w:hAnsi="Times New Roman" w:cs="Times New Roman"/>
          <w:sz w:val="28"/>
          <w:szCs w:val="28"/>
        </w:rPr>
        <w:t xml:space="preserve"> </w:t>
      </w:r>
      <w:r w:rsidR="00857C41" w:rsidRPr="00857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03/ЗК-АО ВРМ/2022</w:t>
      </w:r>
      <w:r w:rsidR="00857C41" w:rsidRPr="00857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право заключения Договора поставки плиты фанерной (далее – Товар) для нужд Тамбовского ВРЗ, Воронежского ВРЗ - филиалов АО «ВРМ» с 1 февраля 2022 года до</w:t>
      </w:r>
      <w:r w:rsidR="00857C41" w:rsidRPr="0085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июня 2022 года.</w:t>
      </w:r>
    </w:p>
    <w:p w:rsidR="00802987" w:rsidRPr="003B63F9" w:rsidRDefault="00802987" w:rsidP="003B63F9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F9">
        <w:rPr>
          <w:rFonts w:ascii="Times New Roman" w:hAnsi="Times New Roman" w:cs="Times New Roman"/>
          <w:sz w:val="28"/>
          <w:szCs w:val="28"/>
        </w:rPr>
        <w:t>1. Внести изменения в извещение о запросе котировок цен и изложить его в следующей редакции:</w:t>
      </w:r>
    </w:p>
    <w:p w:rsidR="006335B0" w:rsidRDefault="006335B0" w:rsidP="00857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335B0" w:rsidSect="007250FD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3"/>
      </w:tblGrid>
      <w:tr w:rsidR="007809DA" w:rsidRPr="0052461B" w:rsidTr="0052461B">
        <w:trPr>
          <w:trHeight w:val="377"/>
        </w:trPr>
        <w:tc>
          <w:tcPr>
            <w:tcW w:w="10093" w:type="dxa"/>
            <w:shd w:val="clear" w:color="000000" w:fill="FFFFFF"/>
            <w:vAlign w:val="bottom"/>
            <w:hideMark/>
          </w:tcPr>
          <w:p w:rsidR="00857C41" w:rsidRPr="0052461B" w:rsidRDefault="0052461B" w:rsidP="00857C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61B">
              <w:br w:type="page"/>
            </w:r>
            <w:r w:rsidR="00A51B87">
              <w:t>«</w:t>
            </w:r>
            <w:r w:rsidR="00857C41" w:rsidRPr="0052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«</w:t>
            </w:r>
            <w:proofErr w:type="spellStart"/>
            <w:r w:rsidR="00857C41" w:rsidRPr="0052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Вагонреммаш</w:t>
            </w:r>
            <w:proofErr w:type="spellEnd"/>
            <w:r w:rsidR="00857C41" w:rsidRPr="0052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(АО «ВРМ») (далее – Заказчик) сообщает о проведении запроса котировок цен </w:t>
            </w:r>
            <w:r w:rsidR="00857C41" w:rsidRPr="005246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03/ЗК-АО ВРМ/2022</w:t>
            </w:r>
            <w:r w:rsidR="00857C41" w:rsidRPr="0052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право заключения Договора поставки плиты фанерной (далее – Товар) для нужд Тамбовского ВРЗ, Воронежского ВРЗ - филиалов АО «ВРМ» с 1 февраля 2022 года до</w:t>
            </w:r>
            <w:r w:rsidR="00857C41" w:rsidRPr="0052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 июня 2022 года. </w:t>
            </w:r>
          </w:p>
          <w:p w:rsidR="00857C41" w:rsidRPr="0052461B" w:rsidRDefault="00857C41" w:rsidP="00857C4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Котировочные заявки подаются в письменной форме в запечатанных конвертах до 10-00 часов </w:t>
            </w:r>
            <w:r w:rsidRPr="005246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московского</w:t>
            </w:r>
            <w:r w:rsidRPr="0052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времени </w:t>
            </w:r>
            <w:r w:rsidRPr="00524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«31» января 2022 г</w:t>
            </w:r>
            <w:r w:rsidRPr="0052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адресу: 105005, г. Москва, набережная Академика Туполева, дом 15, корпус 2, офис 27.</w:t>
            </w:r>
          </w:p>
          <w:p w:rsidR="00857C41" w:rsidRPr="0052461B" w:rsidRDefault="00857C41" w:rsidP="00857C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2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Организатором запроса котировок цен является АО «ВРМ» в лице сектора по проведению конкурсных процедур и мониторингу цен на закупаемые ТМЦ (далее Организатор). Представитель Организатора, ответственный за проведение запроса котировок цен – Беленков Сергей Анатольевич, </w:t>
            </w:r>
            <w:r w:rsidRPr="005246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email</w:t>
            </w:r>
            <w:r w:rsidRPr="0052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5246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belenkovsa</w:t>
            </w:r>
            <w:proofErr w:type="spellEnd"/>
            <w:r w:rsidRPr="005246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@</w:t>
            </w:r>
            <w:hyperlink r:id="rId5" w:history="1">
              <w:r w:rsidRPr="0052461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vagonremmash.ru</w:t>
              </w:r>
            </w:hyperlink>
            <w:r w:rsidRPr="005246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52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Тел. 8 (495) 550-28-90 доб. 272.</w:t>
            </w:r>
          </w:p>
          <w:p w:rsidR="00857C41" w:rsidRPr="0052461B" w:rsidRDefault="00857C41" w:rsidP="00857C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Извещение о проведении запроса котировок цен </w:t>
            </w:r>
            <w:r w:rsidRPr="005246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03/ЗК-АО ВРМ/2022</w:t>
            </w:r>
            <w:r w:rsidRPr="0052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размещено на официальном сайте АО «ВРМ» </w:t>
            </w:r>
            <w:hyperlink r:id="rId6" w:history="1">
              <w:r w:rsidRPr="005246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5246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5246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vagonremmash</w:t>
              </w:r>
              <w:proofErr w:type="spellEnd"/>
              <w:r w:rsidRPr="005246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5246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246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52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(раздел «Тендеры»). </w:t>
            </w:r>
          </w:p>
          <w:p w:rsidR="00857C41" w:rsidRPr="0052461B" w:rsidRDefault="00857C41" w:rsidP="00857C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Предметом запроса котировок цен является поставка </w:t>
            </w:r>
            <w:r w:rsidRPr="0052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плиты фанерной  (</w:t>
            </w:r>
            <w:r w:rsidRPr="0052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далее – Товар) для нужд для нужд Тамбовского ВРЗ и Воронежского ВРЗ –  филиалов АО «ВРМ» </w:t>
            </w:r>
            <w:r w:rsidRPr="0052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1 февраля 2022 года до 30 июня 2022 </w:t>
            </w:r>
            <w:r w:rsidRPr="0052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года. </w:t>
            </w:r>
          </w:p>
          <w:p w:rsidR="00857C41" w:rsidRPr="0052461B" w:rsidRDefault="00857C41" w:rsidP="00857C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Начальная (максимальная) цена договора составляет: </w:t>
            </w:r>
          </w:p>
          <w:p w:rsidR="00857C41" w:rsidRPr="0052461B" w:rsidRDefault="00857C41" w:rsidP="00857C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246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16039" w:rsidRPr="005246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5246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716039" w:rsidRPr="005246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598</w:t>
            </w:r>
            <w:r w:rsidRPr="005246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200 (</w:t>
            </w:r>
            <w:r w:rsidR="00716039" w:rsidRPr="005246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Восемнадцать </w:t>
            </w:r>
            <w:r w:rsidRPr="005246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миллионов </w:t>
            </w:r>
            <w:r w:rsidR="00716039" w:rsidRPr="005246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пятьсот девяносто восемь</w:t>
            </w:r>
            <w:r w:rsidRPr="005246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тысяч двести) рублей 00 копеек, без учета НДС;</w:t>
            </w:r>
          </w:p>
          <w:p w:rsidR="00716039" w:rsidRPr="0052461B" w:rsidRDefault="00610ABD" w:rsidP="00857C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246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22 317 840</w:t>
            </w:r>
            <w:r w:rsidR="00857C41" w:rsidRPr="005246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Pr="005246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Двадцать два</w:t>
            </w:r>
            <w:r w:rsidR="00857C41" w:rsidRPr="005246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миллион</w:t>
            </w:r>
            <w:r w:rsidRPr="005246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857C41" w:rsidRPr="005246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триста </w:t>
            </w:r>
            <w:r w:rsidRPr="005246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семнадцать</w:t>
            </w:r>
            <w:r w:rsidR="00857C41" w:rsidRPr="005246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тысяч </w:t>
            </w:r>
            <w:r w:rsidRPr="005246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восемьсот</w:t>
            </w:r>
            <w:r w:rsidR="00857C41" w:rsidRPr="005246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сорок) рублей 00 копеек, с учетом всех налогов, включая НДС.</w:t>
            </w:r>
          </w:p>
          <w:p w:rsidR="00857C41" w:rsidRPr="0052461B" w:rsidRDefault="00716039" w:rsidP="007160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57C41" w:rsidRPr="0052461B" w:rsidRDefault="00857C41" w:rsidP="00857C4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Настоящим приглашаем Вас принять участие в запросе котировок цен на нижеизложенных условиях (прилагаются).</w:t>
            </w:r>
            <w:r w:rsidR="00A51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D477C" w:rsidRPr="0052461B" w:rsidRDefault="008D477C" w:rsidP="003B63F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9DA" w:rsidRPr="0052461B" w:rsidRDefault="007809DA" w:rsidP="003B63F9">
            <w:pPr>
              <w:pStyle w:val="2"/>
              <w:ind w:firstLine="709"/>
              <w:rPr>
                <w:szCs w:val="28"/>
              </w:rPr>
            </w:pPr>
            <w:r w:rsidRPr="0052461B">
              <w:rPr>
                <w:color w:val="000000" w:themeColor="text1"/>
                <w:szCs w:val="28"/>
              </w:rPr>
              <w:t>2.</w:t>
            </w:r>
            <w:r w:rsidRPr="0052461B">
              <w:rPr>
                <w:szCs w:val="28"/>
              </w:rPr>
              <w:t xml:space="preserve"> Внести изменения в п.</w:t>
            </w:r>
            <w:r w:rsidR="00115E5F" w:rsidRPr="0052461B">
              <w:rPr>
                <w:szCs w:val="28"/>
              </w:rPr>
              <w:t xml:space="preserve"> </w:t>
            </w:r>
            <w:r w:rsidR="003B63F9" w:rsidRPr="0052461B">
              <w:rPr>
                <w:szCs w:val="28"/>
              </w:rPr>
              <w:t>2.5</w:t>
            </w:r>
            <w:r w:rsidR="008D477C" w:rsidRPr="0052461B">
              <w:rPr>
                <w:szCs w:val="28"/>
              </w:rPr>
              <w:t xml:space="preserve"> </w:t>
            </w:r>
            <w:r w:rsidRPr="0052461B">
              <w:rPr>
                <w:szCs w:val="28"/>
              </w:rPr>
              <w:t>котировочной документации и изложить его в следующей редакции:</w:t>
            </w:r>
          </w:p>
          <w:p w:rsidR="008D477C" w:rsidRPr="0052461B" w:rsidRDefault="003B63F9" w:rsidP="003B63F9">
            <w:pPr>
              <w:pStyle w:val="a3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6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«2.5. </w:t>
            </w:r>
            <w:r w:rsidRPr="0052461B">
              <w:rPr>
                <w:rFonts w:ascii="Times New Roman" w:hAnsi="Times New Roman" w:cs="Times New Roman"/>
                <w:sz w:val="28"/>
                <w:szCs w:val="28"/>
              </w:rPr>
              <w:t xml:space="preserve">Котировочная заявка должна быть представлена до 10-00 часов </w:t>
            </w:r>
            <w:r w:rsidRPr="0052461B">
              <w:rPr>
                <w:rFonts w:ascii="Times New Roman" w:hAnsi="Times New Roman" w:cs="Times New Roman"/>
                <w:i/>
                <w:sz w:val="28"/>
                <w:szCs w:val="28"/>
              </w:rPr>
              <w:t>московского</w:t>
            </w:r>
            <w:r w:rsidRPr="0052461B">
              <w:rPr>
                <w:rFonts w:ascii="Times New Roman" w:hAnsi="Times New Roman" w:cs="Times New Roman"/>
                <w:sz w:val="28"/>
                <w:szCs w:val="28"/>
              </w:rPr>
              <w:t xml:space="preserve"> времени «</w:t>
            </w:r>
            <w:r w:rsidR="00E23D2D" w:rsidRPr="0052461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52461B">
              <w:rPr>
                <w:rFonts w:ascii="Times New Roman" w:hAnsi="Times New Roman" w:cs="Times New Roman"/>
                <w:sz w:val="28"/>
                <w:szCs w:val="28"/>
              </w:rPr>
              <w:t xml:space="preserve">» января 2022 г. по адресу: 105005, г. Москва, набережная Академика Туполева, дом 15, корпус, 2, офис 27. </w:t>
            </w:r>
            <w:r w:rsidR="008D477C" w:rsidRPr="005246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E1596C" w:rsidRPr="005246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3B63F9" w:rsidRPr="0052461B" w:rsidRDefault="00115E5F" w:rsidP="003B63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61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B63F9" w:rsidRPr="0052461B">
              <w:rPr>
                <w:rFonts w:ascii="Times New Roman" w:hAnsi="Times New Roman" w:cs="Times New Roman"/>
                <w:sz w:val="28"/>
                <w:szCs w:val="28"/>
              </w:rPr>
              <w:t>Внести изменения в п. 5.2. котировочной документации и изложить его в следующей редакции:</w:t>
            </w:r>
          </w:p>
          <w:p w:rsidR="003B63F9" w:rsidRPr="0052461B" w:rsidRDefault="003B63F9" w:rsidP="003B63F9">
            <w:pPr>
              <w:tabs>
                <w:tab w:val="left" w:pos="72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1B">
              <w:rPr>
                <w:rFonts w:ascii="Times New Roman" w:hAnsi="Times New Roman" w:cs="Times New Roman"/>
                <w:sz w:val="28"/>
                <w:szCs w:val="28"/>
              </w:rPr>
              <w:t xml:space="preserve">«5.2. Рассмотрение котировочных заявок осуществляется экспертной группой совместно с организатором по адресу: </w:t>
            </w:r>
            <w:r w:rsidRPr="0052461B">
              <w:rPr>
                <w:rFonts w:ascii="Times New Roman" w:hAnsi="Times New Roman" w:cs="Times New Roman"/>
                <w:b/>
                <w:sz w:val="28"/>
                <w:szCs w:val="28"/>
              </w:rPr>
              <w:t>105005, г. Москва, набережная Академика Туполева, дом 15, корпус, 2, офис 27</w:t>
            </w:r>
            <w:r w:rsidRPr="005246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2461B">
              <w:rPr>
                <w:rFonts w:ascii="Times New Roman" w:hAnsi="Times New Roman" w:cs="Times New Roman"/>
                <w:b/>
                <w:sz w:val="28"/>
                <w:szCs w:val="28"/>
              </w:rPr>
              <w:t>«3</w:t>
            </w:r>
            <w:r w:rsidR="00E1596C" w:rsidRPr="005246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2461B">
              <w:rPr>
                <w:rFonts w:ascii="Times New Roman" w:hAnsi="Times New Roman" w:cs="Times New Roman"/>
                <w:b/>
                <w:sz w:val="28"/>
                <w:szCs w:val="28"/>
              </w:rPr>
              <w:t>» января 2022 г. в 11:00 (московское время).».</w:t>
            </w:r>
          </w:p>
          <w:p w:rsidR="003B63F9" w:rsidRPr="0052461B" w:rsidRDefault="0042538B" w:rsidP="003B63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63F9" w:rsidRPr="0052461B">
              <w:rPr>
                <w:rFonts w:ascii="Times New Roman" w:hAnsi="Times New Roman" w:cs="Times New Roman"/>
                <w:sz w:val="28"/>
                <w:szCs w:val="28"/>
              </w:rPr>
              <w:t>. Внести изменения в п. 5.8. котировочной документации и изложить его в следующей редакции:</w:t>
            </w:r>
          </w:p>
          <w:p w:rsidR="003B63F9" w:rsidRPr="0052461B" w:rsidRDefault="003B63F9" w:rsidP="003B63F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61B">
              <w:rPr>
                <w:rFonts w:ascii="Times New Roman" w:hAnsi="Times New Roman" w:cs="Times New Roman"/>
                <w:sz w:val="28"/>
                <w:szCs w:val="28"/>
              </w:rPr>
              <w:t>«5.8. Подведение итогов запроса котировок цен проводится по адресу: 105005, г. Москва, набережная Академика Туполева, дом 15, корпус, 2, офис 27, «</w:t>
            </w:r>
            <w:r w:rsidR="00E1596C" w:rsidRPr="0052461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52461B">
              <w:rPr>
                <w:rFonts w:ascii="Times New Roman" w:hAnsi="Times New Roman" w:cs="Times New Roman"/>
                <w:sz w:val="28"/>
                <w:szCs w:val="28"/>
              </w:rPr>
              <w:t>» января 2022 г.».</w:t>
            </w:r>
          </w:p>
          <w:p w:rsidR="00E1596C" w:rsidRPr="0052461B" w:rsidRDefault="0042538B" w:rsidP="00E1596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6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596C" w:rsidRPr="0052461B">
              <w:rPr>
                <w:rFonts w:ascii="Times New Roman" w:hAnsi="Times New Roman" w:cs="Times New Roman"/>
                <w:sz w:val="28"/>
                <w:szCs w:val="28"/>
              </w:rPr>
              <w:t>. Внести изменения в п. 7.</w:t>
            </w:r>
            <w:r w:rsidR="005D13EC" w:rsidRPr="00524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596C" w:rsidRPr="0052461B">
              <w:rPr>
                <w:rFonts w:ascii="Times New Roman" w:hAnsi="Times New Roman" w:cs="Times New Roman"/>
                <w:sz w:val="28"/>
                <w:szCs w:val="28"/>
              </w:rPr>
              <w:t>. котировочной документации и изложить его в следующей редакции:</w:t>
            </w:r>
          </w:p>
          <w:p w:rsidR="005D13EC" w:rsidRPr="0052461B" w:rsidRDefault="00E1596C" w:rsidP="005D13EC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46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5D13EC" w:rsidRPr="0052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  <w:r w:rsidR="005D13EC" w:rsidRPr="00524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D13EC" w:rsidRPr="005246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Начальная (максимальная) цена договора составляет:</w:t>
            </w:r>
            <w:r w:rsidR="005D13EC" w:rsidRPr="00524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D13EC" w:rsidRPr="0052461B" w:rsidRDefault="005D13EC" w:rsidP="005D13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246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18 598 200 (Восемнадцать миллионов пятьсот девяносто восемь тысяч двести) рублей 00 копеек, без учета НДС;</w:t>
            </w:r>
          </w:p>
          <w:p w:rsidR="005D13EC" w:rsidRPr="0052461B" w:rsidRDefault="005D13EC" w:rsidP="005D13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2461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22 317 840 (Двадцать два миллиона триста семнадцать тысяч восемьсот сорок) рублей 00 копеек, с учетом всех налогов, включая НДС.</w:t>
            </w:r>
          </w:p>
          <w:p w:rsidR="005D13EC" w:rsidRPr="0052461B" w:rsidRDefault="005D13EC" w:rsidP="005D13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изменения налогового законодательства виды и ставки налогов будут применяться в соответствии с такими изменениями.</w:t>
            </w:r>
          </w:p>
          <w:p w:rsidR="003B63F9" w:rsidRPr="0052461B" w:rsidRDefault="005D13EC" w:rsidP="005D13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6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Начальная (максимальная) цена Договора включает в себя</w:t>
            </w:r>
            <w:r w:rsidRPr="0052461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246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стоимость Товара, стоимость доставки товара до места загрузки в транспортное средство, стоимость погрузочно-разгрузочных работ при отправлении (отгрузке) товара, стоимость запорных устройств, защитной упаковки, невозвратной тары,  </w:t>
            </w:r>
            <w:r w:rsidRPr="0052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по доставке Товара до склада Заказчика.»</w:t>
            </w:r>
          </w:p>
          <w:p w:rsidR="00E1596C" w:rsidRPr="0052461B" w:rsidRDefault="005D13EC" w:rsidP="00E1596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6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596C" w:rsidRPr="0052461B">
              <w:rPr>
                <w:rFonts w:ascii="Times New Roman" w:hAnsi="Times New Roman" w:cs="Times New Roman"/>
                <w:sz w:val="28"/>
                <w:szCs w:val="28"/>
              </w:rPr>
              <w:t>. Внести изменения в п. 7.</w:t>
            </w:r>
            <w:r w:rsidR="007250FD" w:rsidRPr="005246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1596C" w:rsidRPr="0052461B">
              <w:rPr>
                <w:rFonts w:ascii="Times New Roman" w:hAnsi="Times New Roman" w:cs="Times New Roman"/>
                <w:sz w:val="28"/>
                <w:szCs w:val="28"/>
              </w:rPr>
              <w:t>. котировочной документации и изложить его в следующей редакции:</w:t>
            </w:r>
          </w:p>
          <w:p w:rsidR="007250FD" w:rsidRPr="0052461B" w:rsidRDefault="007250FD" w:rsidP="007250FD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4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«7.8.</w:t>
            </w:r>
            <w:r w:rsidRPr="0052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46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 и единичные расценки указаны в Таблице №1:</w:t>
            </w:r>
          </w:p>
          <w:tbl>
            <w:tblPr>
              <w:tblW w:w="10597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37"/>
              <w:gridCol w:w="381"/>
              <w:gridCol w:w="896"/>
              <w:gridCol w:w="698"/>
              <w:gridCol w:w="607"/>
              <w:gridCol w:w="381"/>
              <w:gridCol w:w="683"/>
              <w:gridCol w:w="608"/>
              <w:gridCol w:w="850"/>
              <w:gridCol w:w="1560"/>
              <w:gridCol w:w="1275"/>
              <w:gridCol w:w="1418"/>
              <w:gridCol w:w="296"/>
              <w:gridCol w:w="707"/>
            </w:tblGrid>
            <w:tr w:rsidR="00812BEC" w:rsidRPr="0052461B" w:rsidTr="00512684">
              <w:trPr>
                <w:trHeight w:val="38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BEC" w:rsidRPr="0052461B" w:rsidRDefault="00812BEC" w:rsidP="0052461B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BEC" w:rsidRPr="0052461B" w:rsidRDefault="00812BEC" w:rsidP="0052461B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BEC" w:rsidRPr="0052461B" w:rsidRDefault="00812BEC" w:rsidP="0052461B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BEC" w:rsidRPr="0052461B" w:rsidRDefault="00812BEC" w:rsidP="0052461B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2BEC" w:rsidRPr="0052461B" w:rsidRDefault="00812BEC" w:rsidP="0052461B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BEC" w:rsidRPr="0052461B" w:rsidRDefault="00812BEC" w:rsidP="0052461B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BEC" w:rsidRPr="0052461B" w:rsidRDefault="00812BEC" w:rsidP="0052461B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BEC" w:rsidRPr="0052461B" w:rsidRDefault="00812BEC" w:rsidP="0052461B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BEC" w:rsidRPr="0052461B" w:rsidRDefault="00812BEC" w:rsidP="0052461B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BEC" w:rsidRPr="0052461B" w:rsidRDefault="00812BEC" w:rsidP="0052461B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BEC" w:rsidRPr="0052461B" w:rsidRDefault="00595280" w:rsidP="005952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Таблица №1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BEC" w:rsidRPr="0052461B" w:rsidRDefault="00812BEC" w:rsidP="0052461B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BEC" w:rsidRPr="0052461B" w:rsidRDefault="00812BEC" w:rsidP="0052461B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BEC" w:rsidRPr="0052461B" w:rsidRDefault="00812BEC" w:rsidP="0052461B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12BEC" w:rsidRPr="0052461B" w:rsidTr="00512684">
              <w:trPr>
                <w:trHeight w:val="87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BEC" w:rsidRPr="0052461B" w:rsidRDefault="00812BEC" w:rsidP="0052461B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2BEC" w:rsidRPr="0052461B" w:rsidRDefault="00812BEC" w:rsidP="0052461B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2461B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 xml:space="preserve">№ п/п </w:t>
                  </w:r>
                </w:p>
              </w:tc>
              <w:tc>
                <w:tcPr>
                  <w:tcW w:w="8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2BEC" w:rsidRPr="0052461B" w:rsidRDefault="00812BEC" w:rsidP="0052461B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2461B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Наименование Товара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2BEC" w:rsidRPr="0052461B" w:rsidRDefault="00812BEC" w:rsidP="0052461B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2461B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Размер</w:t>
                  </w:r>
                </w:p>
              </w:tc>
              <w:tc>
                <w:tcPr>
                  <w:tcW w:w="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12BEC" w:rsidRPr="0052461B" w:rsidRDefault="00812BEC" w:rsidP="0052461B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2461B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Г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Г</w:t>
                  </w:r>
                  <w:r w:rsidRPr="0052461B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ОСТ, ТУ</w:t>
                  </w:r>
                </w:p>
              </w:tc>
              <w:tc>
                <w:tcPr>
                  <w:tcW w:w="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2BEC" w:rsidRPr="0052461B" w:rsidRDefault="00812BEC" w:rsidP="0052461B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2461B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Ед. изм.</w:t>
                  </w:r>
                </w:p>
              </w:tc>
              <w:tc>
                <w:tcPr>
                  <w:tcW w:w="12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12BEC" w:rsidRPr="0052461B" w:rsidRDefault="00812BEC" w:rsidP="0052461B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2461B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 xml:space="preserve">Количество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2BEC" w:rsidRPr="0052461B" w:rsidRDefault="00812BEC" w:rsidP="0052461B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proofErr w:type="spellStart"/>
                  <w:r w:rsidRPr="0052461B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ООбщее</w:t>
                  </w:r>
                  <w:proofErr w:type="spellEnd"/>
                </w:p>
                <w:p w:rsidR="00812BEC" w:rsidRPr="0052461B" w:rsidRDefault="00812BEC" w:rsidP="0052461B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2461B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 xml:space="preserve"> кол-во 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2BEC" w:rsidRPr="0052461B" w:rsidRDefault="00812BEC" w:rsidP="0052461B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2461B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Начальная (максимальная) цена  руб. без НДС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2BEC" w:rsidRPr="0052461B" w:rsidRDefault="00812BEC" w:rsidP="0052461B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2461B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Стоимость руб. без НДС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2BEC" w:rsidRPr="0052461B" w:rsidRDefault="00812BEC" w:rsidP="0052461B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</w:pPr>
                  <w:r w:rsidRPr="0052461B">
                    <w:rPr>
                      <w:rFonts w:ascii="Times New Roman" w:hAnsi="Times New Roman" w:cs="Times New Roman"/>
                      <w:b/>
                      <w:bCs/>
                      <w:sz w:val="14"/>
                      <w:szCs w:val="16"/>
                    </w:rPr>
                    <w:t>Стоимость руб. с НДС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BEC" w:rsidRPr="0052461B" w:rsidRDefault="00812BEC" w:rsidP="0052461B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BEC" w:rsidRPr="0052461B" w:rsidRDefault="00812BEC" w:rsidP="0052461B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12BEC" w:rsidRPr="0052461B" w:rsidTr="00512684">
              <w:trPr>
                <w:trHeight w:val="906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BEC" w:rsidRPr="0052461B" w:rsidRDefault="00812BEC" w:rsidP="0052461B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2BEC" w:rsidRPr="0052461B" w:rsidRDefault="00812BEC" w:rsidP="0052461B">
                  <w:pPr>
                    <w:ind w:firstLine="709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2BEC" w:rsidRPr="0052461B" w:rsidRDefault="00812BEC" w:rsidP="0052461B">
                  <w:pPr>
                    <w:ind w:firstLine="709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2BEC" w:rsidRPr="0052461B" w:rsidRDefault="00812BEC" w:rsidP="0052461B">
                  <w:pPr>
                    <w:ind w:firstLine="709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60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BEC" w:rsidRPr="0052461B" w:rsidRDefault="00812BEC" w:rsidP="0052461B">
                  <w:pPr>
                    <w:ind w:firstLine="709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2BEC" w:rsidRPr="0052461B" w:rsidRDefault="00812BEC" w:rsidP="0052461B">
                  <w:pPr>
                    <w:ind w:firstLine="709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2BEC" w:rsidRPr="0052461B" w:rsidRDefault="00812BEC" w:rsidP="0052461B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</w:rPr>
                  </w:pPr>
                  <w:r w:rsidRPr="0052461B">
                    <w:rPr>
                      <w:rFonts w:ascii="Times New Roman" w:hAnsi="Times New Roman" w:cs="Times New Roman"/>
                      <w:b/>
                      <w:bCs/>
                      <w:sz w:val="14"/>
                    </w:rPr>
                    <w:t>ТВРЗ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2BEC" w:rsidRPr="0052461B" w:rsidRDefault="00812BEC" w:rsidP="0052461B">
                  <w:pPr>
                    <w:rPr>
                      <w:rFonts w:ascii="Times New Roman" w:hAnsi="Times New Roman" w:cs="Times New Roman"/>
                      <w:b/>
                      <w:bCs/>
                      <w:sz w:val="14"/>
                    </w:rPr>
                  </w:pPr>
                  <w:r w:rsidRPr="0052461B">
                    <w:rPr>
                      <w:rFonts w:ascii="Times New Roman" w:hAnsi="Times New Roman" w:cs="Times New Roman"/>
                      <w:b/>
                      <w:bCs/>
                      <w:sz w:val="14"/>
                    </w:rPr>
                    <w:t>ВВРЗ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2BEC" w:rsidRPr="0052461B" w:rsidRDefault="00812BEC" w:rsidP="0052461B">
                  <w:pPr>
                    <w:ind w:firstLine="709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2BEC" w:rsidRPr="0052461B" w:rsidRDefault="00812BEC" w:rsidP="0052461B">
                  <w:pPr>
                    <w:ind w:firstLine="709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2BEC" w:rsidRPr="0052461B" w:rsidRDefault="00812BEC" w:rsidP="0052461B">
                  <w:pPr>
                    <w:ind w:firstLine="709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2BEC" w:rsidRPr="0052461B" w:rsidRDefault="00812BEC" w:rsidP="0052461B">
                  <w:pPr>
                    <w:ind w:firstLine="709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BEC" w:rsidRPr="0052461B" w:rsidRDefault="00812BEC" w:rsidP="0052461B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BEC" w:rsidRPr="0052461B" w:rsidRDefault="00812BEC" w:rsidP="0052461B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12BEC" w:rsidRPr="0052461B" w:rsidTr="00512684">
              <w:trPr>
                <w:trHeight w:val="616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BEC" w:rsidRPr="0052461B" w:rsidRDefault="00812BEC" w:rsidP="0052461B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2BEC" w:rsidRPr="0052461B" w:rsidRDefault="00812BEC" w:rsidP="0052461B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52461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2BEC" w:rsidRPr="0052461B" w:rsidRDefault="00812BEC" w:rsidP="0052461B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52461B">
                    <w:rPr>
                      <w:rFonts w:ascii="Times New Roman" w:hAnsi="Times New Roman" w:cs="Times New Roman"/>
                      <w:sz w:val="14"/>
                    </w:rPr>
                    <w:t>Плита фанерная ПФ-А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2BEC" w:rsidRPr="0052461B" w:rsidRDefault="00812BEC" w:rsidP="0052461B">
                  <w:pPr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52461B">
                    <w:rPr>
                      <w:rFonts w:ascii="Times New Roman" w:hAnsi="Times New Roman" w:cs="Times New Roman"/>
                      <w:sz w:val="14"/>
                    </w:rPr>
                    <w:t xml:space="preserve"> 20*3050*1525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2BEC" w:rsidRPr="0052461B" w:rsidRDefault="00812BEC" w:rsidP="0052461B">
                  <w:pPr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</w:p>
                <w:p w:rsidR="00812BEC" w:rsidRPr="0052461B" w:rsidRDefault="00812BEC" w:rsidP="0052461B">
                  <w:pPr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52461B">
                    <w:rPr>
                      <w:rFonts w:ascii="Times New Roman" w:hAnsi="Times New Roman" w:cs="Times New Roman"/>
                      <w:sz w:val="14"/>
                    </w:rPr>
                    <w:t>8673-2018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2BEC" w:rsidRPr="0052461B" w:rsidRDefault="00812BEC" w:rsidP="0052461B">
                  <w:pPr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52461B">
                    <w:rPr>
                      <w:rFonts w:ascii="Times New Roman" w:hAnsi="Times New Roman" w:cs="Times New Roman"/>
                      <w:sz w:val="14"/>
                    </w:rPr>
                    <w:t>М3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2BEC" w:rsidRPr="0052461B" w:rsidRDefault="00812BEC" w:rsidP="0052461B">
                  <w:pPr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52461B">
                    <w:rPr>
                      <w:rFonts w:ascii="Times New Roman" w:hAnsi="Times New Roman" w:cs="Times New Roman"/>
                      <w:sz w:val="14"/>
                    </w:rPr>
                    <w:t>260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2BEC" w:rsidRPr="0052461B" w:rsidRDefault="00812BEC" w:rsidP="0052461B">
                  <w:pPr>
                    <w:jc w:val="center"/>
                    <w:rPr>
                      <w:rFonts w:ascii="Times New Roman" w:hAnsi="Times New Roman" w:cs="Times New Roman"/>
                      <w:sz w:val="14"/>
                      <w:highlight w:val="yellow"/>
                    </w:rPr>
                  </w:pPr>
                  <w:r w:rsidRPr="0052461B">
                    <w:rPr>
                      <w:rFonts w:ascii="Times New Roman" w:hAnsi="Times New Roman" w:cs="Times New Roman"/>
                      <w:sz w:val="14"/>
                    </w:rPr>
                    <w:t>186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2BEC" w:rsidRPr="0052461B" w:rsidRDefault="00812BEC" w:rsidP="0052461B">
                  <w:pPr>
                    <w:jc w:val="center"/>
                    <w:rPr>
                      <w:rFonts w:ascii="Times New Roman" w:hAnsi="Times New Roman" w:cs="Times New Roman"/>
                      <w:sz w:val="14"/>
                      <w:highlight w:val="yellow"/>
                    </w:rPr>
                  </w:pPr>
                  <w:r w:rsidRPr="0052461B">
                    <w:rPr>
                      <w:rFonts w:ascii="Times New Roman" w:hAnsi="Times New Roman" w:cs="Times New Roman"/>
                      <w:sz w:val="14"/>
                    </w:rPr>
                    <w:t>446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2BEC" w:rsidRPr="0052461B" w:rsidRDefault="003B2705" w:rsidP="0052461B">
                  <w:pPr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</w:rPr>
                    <w:t>41 700,00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2BEC" w:rsidRPr="00512684" w:rsidRDefault="00512684" w:rsidP="0052461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126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18 598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 </w:t>
                  </w:r>
                  <w:r w:rsidRPr="005126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200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2BEC" w:rsidRPr="00512684" w:rsidRDefault="00512684" w:rsidP="0052461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2684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22 317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</w:t>
                  </w:r>
                  <w:r w:rsidRPr="00512684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840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BEC" w:rsidRPr="0052461B" w:rsidRDefault="00812BEC" w:rsidP="0052461B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BEC" w:rsidRPr="0052461B" w:rsidRDefault="00812BEC" w:rsidP="0052461B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D69BF" w:rsidRPr="0052461B" w:rsidTr="00512684">
              <w:trPr>
                <w:trHeight w:val="38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69BF" w:rsidRPr="0052461B" w:rsidRDefault="000D69BF" w:rsidP="000D69BF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69BF" w:rsidRPr="0052461B" w:rsidRDefault="000D69BF" w:rsidP="000D69BF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52461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69BF" w:rsidRPr="0052461B" w:rsidRDefault="000D69BF" w:rsidP="000D69B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2461B">
                    <w:rPr>
                      <w:rFonts w:ascii="Times New Roman" w:hAnsi="Times New Roman" w:cs="Times New Roman"/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69BF" w:rsidRPr="0052461B" w:rsidRDefault="000D69BF" w:rsidP="000D69BF">
                  <w:pPr>
                    <w:rPr>
                      <w:rFonts w:ascii="Times New Roman" w:hAnsi="Times New Roman" w:cs="Times New Roman"/>
                    </w:rPr>
                  </w:pPr>
                  <w:r w:rsidRPr="0052461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69BF" w:rsidRPr="0052461B" w:rsidRDefault="000D69BF" w:rsidP="000D69B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69BF" w:rsidRPr="0052461B" w:rsidRDefault="000D69BF" w:rsidP="000D69BF">
                  <w:pPr>
                    <w:rPr>
                      <w:rFonts w:ascii="Times New Roman" w:hAnsi="Times New Roman" w:cs="Times New Roman"/>
                    </w:rPr>
                  </w:pPr>
                  <w:r w:rsidRPr="0052461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69BF" w:rsidRPr="0052461B" w:rsidRDefault="000D69BF" w:rsidP="000D69BF">
                  <w:pPr>
                    <w:rPr>
                      <w:rFonts w:ascii="Times New Roman" w:hAnsi="Times New Roman" w:cs="Times New Roman"/>
                    </w:rPr>
                  </w:pPr>
                  <w:r w:rsidRPr="0052461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9BF" w:rsidRPr="0052461B" w:rsidRDefault="000D69BF" w:rsidP="000D69BF">
                  <w:pPr>
                    <w:rPr>
                      <w:rFonts w:ascii="Times New Roman" w:hAnsi="Times New Roman" w:cs="Times New Roman"/>
                    </w:rPr>
                  </w:pPr>
                  <w:r w:rsidRPr="0052461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69BF" w:rsidRPr="0052461B" w:rsidRDefault="000D69BF" w:rsidP="000D69BF">
                  <w:pPr>
                    <w:rPr>
                      <w:rFonts w:ascii="Times New Roman" w:hAnsi="Times New Roman" w:cs="Times New Roman"/>
                    </w:rPr>
                  </w:pPr>
                  <w:r w:rsidRPr="0052461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69BF" w:rsidRPr="0052461B" w:rsidRDefault="000D69BF" w:rsidP="000D69BF">
                  <w:pPr>
                    <w:rPr>
                      <w:rFonts w:ascii="Times New Roman" w:hAnsi="Times New Roman" w:cs="Times New Roman"/>
                    </w:rPr>
                  </w:pPr>
                  <w:r w:rsidRPr="0052461B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69BF" w:rsidRPr="0052461B" w:rsidRDefault="000D69BF" w:rsidP="000D69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26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18 598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 </w:t>
                  </w:r>
                  <w:r w:rsidRPr="00512684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200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69BF" w:rsidRPr="00512684" w:rsidRDefault="000D69BF" w:rsidP="000D69B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2684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22 317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</w:t>
                  </w:r>
                  <w:r w:rsidRPr="00512684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840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69BF" w:rsidRPr="0052461B" w:rsidRDefault="000D69BF" w:rsidP="000D69BF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69BF" w:rsidRPr="0052461B" w:rsidRDefault="000D69BF" w:rsidP="000D69BF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D69BF" w:rsidRPr="0052461B" w:rsidTr="00512684">
              <w:trPr>
                <w:trHeight w:val="38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69BF" w:rsidRPr="0052461B" w:rsidRDefault="000D69BF" w:rsidP="000D69BF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69BF" w:rsidRPr="0052461B" w:rsidRDefault="000D69BF" w:rsidP="000D69BF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69BF" w:rsidRPr="0052461B" w:rsidRDefault="000D69BF" w:rsidP="000D69BF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69BF" w:rsidRPr="0052461B" w:rsidRDefault="000D69BF" w:rsidP="000D69BF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69BF" w:rsidRPr="0052461B" w:rsidRDefault="000D69BF" w:rsidP="000D69BF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69BF" w:rsidRPr="0052461B" w:rsidRDefault="000D69BF" w:rsidP="000D69BF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69BF" w:rsidRPr="0052461B" w:rsidRDefault="000D69BF" w:rsidP="000D69BF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69BF" w:rsidRPr="0052461B" w:rsidRDefault="000D69BF" w:rsidP="000D69BF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69BF" w:rsidRPr="0052461B" w:rsidRDefault="000D69BF" w:rsidP="000D69BF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69BF" w:rsidRPr="0052461B" w:rsidRDefault="000D69BF" w:rsidP="000D69BF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69BF" w:rsidRPr="0052461B" w:rsidRDefault="000D69BF" w:rsidP="000D69BF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69BF" w:rsidRPr="0052461B" w:rsidRDefault="000D69BF" w:rsidP="000D69BF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69BF" w:rsidRPr="0052461B" w:rsidRDefault="000D69BF" w:rsidP="000D69BF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69BF" w:rsidRPr="0052461B" w:rsidRDefault="000D69BF" w:rsidP="000D69BF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D69BF" w:rsidRPr="0052461B" w:rsidTr="00512684">
              <w:trPr>
                <w:trHeight w:val="38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69BF" w:rsidRPr="0052461B" w:rsidRDefault="000D69BF" w:rsidP="000D69BF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69BF" w:rsidRPr="0052461B" w:rsidRDefault="000D69BF" w:rsidP="000D69BF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69BF" w:rsidRPr="0052461B" w:rsidRDefault="000D69BF" w:rsidP="000D69BF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69BF" w:rsidRPr="0052461B" w:rsidRDefault="000D69BF" w:rsidP="000D69BF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69BF" w:rsidRPr="0052461B" w:rsidRDefault="000D69BF" w:rsidP="000D69BF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69BF" w:rsidRPr="0052461B" w:rsidRDefault="000D69BF" w:rsidP="000D69BF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69BF" w:rsidRPr="0052461B" w:rsidRDefault="000D69BF" w:rsidP="000D69BF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69BF" w:rsidRPr="0052461B" w:rsidRDefault="000D69BF" w:rsidP="000D69BF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69BF" w:rsidRPr="0052461B" w:rsidRDefault="000D69BF" w:rsidP="000D69BF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69BF" w:rsidRPr="0052461B" w:rsidRDefault="000D69BF" w:rsidP="000D69BF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69BF" w:rsidRPr="0052461B" w:rsidRDefault="000D69BF" w:rsidP="000D69BF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69BF" w:rsidRPr="0052461B" w:rsidRDefault="000D69BF" w:rsidP="000D69BF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69BF" w:rsidRPr="0052461B" w:rsidRDefault="000D69BF" w:rsidP="000D69BF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69BF" w:rsidRPr="0052461B" w:rsidRDefault="000D69BF" w:rsidP="000D69BF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2461B" w:rsidRPr="0052461B" w:rsidRDefault="0052461B" w:rsidP="007250FD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2461B" w:rsidRPr="0052461B" w:rsidRDefault="0052461B" w:rsidP="007250FD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945D7" w:rsidRPr="0052461B" w:rsidRDefault="00B945D7" w:rsidP="003B63F9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461B">
              <w:rPr>
                <w:rFonts w:ascii="Times New Roman" w:hAnsi="Times New Roman" w:cs="Times New Roman"/>
              </w:rPr>
              <w:t>Председатель конкурсной комиссии АО «ВРМ»</w:t>
            </w:r>
            <w:r w:rsidRPr="0052461B">
              <w:rPr>
                <w:rFonts w:ascii="Times New Roman" w:hAnsi="Times New Roman" w:cs="Times New Roman"/>
              </w:rPr>
              <w:tab/>
            </w:r>
            <w:r w:rsidRPr="0052461B">
              <w:rPr>
                <w:rFonts w:ascii="Times New Roman" w:hAnsi="Times New Roman" w:cs="Times New Roman"/>
              </w:rPr>
              <w:tab/>
              <w:t xml:space="preserve">            А.В. Попов</w:t>
            </w:r>
          </w:p>
          <w:p w:rsidR="007809DA" w:rsidRPr="0052461B" w:rsidRDefault="007809DA" w:rsidP="003B63F9">
            <w:pPr>
              <w:spacing w:after="0" w:line="34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7809DA" w:rsidRPr="0052461B" w:rsidRDefault="007809DA" w:rsidP="003B63F9">
            <w:pPr>
              <w:spacing w:after="0" w:line="340" w:lineRule="exact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9A054F" w:rsidRPr="003B63F9" w:rsidRDefault="009A054F" w:rsidP="003B63F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A054F" w:rsidRPr="003B63F9" w:rsidSect="007250FD">
      <w:type w:val="continuous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94"/>
    <w:rsid w:val="000622EB"/>
    <w:rsid w:val="00062749"/>
    <w:rsid w:val="00087018"/>
    <w:rsid w:val="000D1A18"/>
    <w:rsid w:val="000D69BF"/>
    <w:rsid w:val="000E3AA5"/>
    <w:rsid w:val="001041F5"/>
    <w:rsid w:val="00115E5F"/>
    <w:rsid w:val="00123861"/>
    <w:rsid w:val="0013476F"/>
    <w:rsid w:val="001B2F2C"/>
    <w:rsid w:val="001C1BAB"/>
    <w:rsid w:val="001F2F7F"/>
    <w:rsid w:val="00304AA1"/>
    <w:rsid w:val="00343661"/>
    <w:rsid w:val="003B2705"/>
    <w:rsid w:val="003B63F9"/>
    <w:rsid w:val="003E2E86"/>
    <w:rsid w:val="003F1536"/>
    <w:rsid w:val="00415C94"/>
    <w:rsid w:val="0042538B"/>
    <w:rsid w:val="00427C39"/>
    <w:rsid w:val="00475479"/>
    <w:rsid w:val="00482021"/>
    <w:rsid w:val="00487BE5"/>
    <w:rsid w:val="004E25DC"/>
    <w:rsid w:val="00501791"/>
    <w:rsid w:val="00512684"/>
    <w:rsid w:val="005143A0"/>
    <w:rsid w:val="0052461B"/>
    <w:rsid w:val="00526308"/>
    <w:rsid w:val="00532552"/>
    <w:rsid w:val="0058110E"/>
    <w:rsid w:val="00595280"/>
    <w:rsid w:val="005D13EC"/>
    <w:rsid w:val="005D1DA5"/>
    <w:rsid w:val="005F64F9"/>
    <w:rsid w:val="00610ABD"/>
    <w:rsid w:val="006335B0"/>
    <w:rsid w:val="006A455F"/>
    <w:rsid w:val="006D3E51"/>
    <w:rsid w:val="00700AB1"/>
    <w:rsid w:val="00716039"/>
    <w:rsid w:val="007250FD"/>
    <w:rsid w:val="00770170"/>
    <w:rsid w:val="007809DA"/>
    <w:rsid w:val="00802987"/>
    <w:rsid w:val="00812BEC"/>
    <w:rsid w:val="0084360B"/>
    <w:rsid w:val="0085747E"/>
    <w:rsid w:val="00857C41"/>
    <w:rsid w:val="0087505D"/>
    <w:rsid w:val="00875400"/>
    <w:rsid w:val="008D477C"/>
    <w:rsid w:val="008E33BC"/>
    <w:rsid w:val="00934B0D"/>
    <w:rsid w:val="00955149"/>
    <w:rsid w:val="00962DC7"/>
    <w:rsid w:val="009718F5"/>
    <w:rsid w:val="009A054F"/>
    <w:rsid w:val="009A389F"/>
    <w:rsid w:val="00A32909"/>
    <w:rsid w:val="00A51B87"/>
    <w:rsid w:val="00A5327B"/>
    <w:rsid w:val="00A63992"/>
    <w:rsid w:val="00B945D7"/>
    <w:rsid w:val="00C167D7"/>
    <w:rsid w:val="00C27DE5"/>
    <w:rsid w:val="00C86B3E"/>
    <w:rsid w:val="00C9172A"/>
    <w:rsid w:val="00CF5C83"/>
    <w:rsid w:val="00D531CD"/>
    <w:rsid w:val="00DA64BE"/>
    <w:rsid w:val="00E1596C"/>
    <w:rsid w:val="00E23D2D"/>
    <w:rsid w:val="00E734C0"/>
    <w:rsid w:val="00EA077F"/>
    <w:rsid w:val="00EA73AC"/>
    <w:rsid w:val="00EB0642"/>
    <w:rsid w:val="00ED5D7C"/>
    <w:rsid w:val="00F13F3D"/>
    <w:rsid w:val="00F3690F"/>
    <w:rsid w:val="00F438EC"/>
    <w:rsid w:val="00F9667E"/>
    <w:rsid w:val="00FA0B6F"/>
    <w:rsid w:val="00FB4627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AA2C7EF-2289-411E-8460-41629BC4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Default">
    <w:name w:val="Default"/>
    <w:rsid w:val="003B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gonremmash.ru" TargetMode="External"/><Relationship Id="rId5" Type="http://schemas.openxmlformats.org/officeDocument/2006/relationships/hyperlink" Target="mailto:%20kv.jiltsova@vagonremmash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Беленков Сергей Анатольевич</cp:lastModifiedBy>
  <cp:revision>10</cp:revision>
  <cp:lastPrinted>2019-03-26T09:53:00Z</cp:lastPrinted>
  <dcterms:created xsi:type="dcterms:W3CDTF">2022-01-25T10:00:00Z</dcterms:created>
  <dcterms:modified xsi:type="dcterms:W3CDTF">2022-01-25T10:23:00Z</dcterms:modified>
</cp:coreProperties>
</file>