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E3AA8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№103</w:t>
      </w:r>
      <w:r w:rsidR="00646046"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EA036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C12648">
        <w:rPr>
          <w:b/>
          <w:sz w:val="28"/>
          <w:szCs w:val="28"/>
        </w:rPr>
        <w:t>25</w:t>
      </w:r>
      <w:r w:rsidR="00DE17E9" w:rsidRPr="00646046">
        <w:rPr>
          <w:b/>
          <w:sz w:val="28"/>
          <w:szCs w:val="28"/>
        </w:rPr>
        <w:t xml:space="preserve">» </w:t>
      </w:r>
      <w:r w:rsidR="00C12648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="00DE075B">
        <w:rPr>
          <w:b/>
          <w:sz w:val="28"/>
          <w:szCs w:val="28"/>
          <w:u w:val="single"/>
        </w:rPr>
        <w:t>К-124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EA0362" w:rsidRPr="006171C8" w:rsidRDefault="00EA0362" w:rsidP="00EA0362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EA0362" w:rsidRPr="00C90936" w:rsidRDefault="00EA0362" w:rsidP="00EA036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EA0362" w:rsidRPr="00C90936" w:rsidRDefault="00EA0362" w:rsidP="00EA036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EA0362" w:rsidRPr="00D31628" w:rsidRDefault="00EA0362" w:rsidP="00EA0362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4D5A82" w:rsidRPr="00B4452C" w:rsidRDefault="004D5A82" w:rsidP="004D5A82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C12648">
        <w:rPr>
          <w:sz w:val="28"/>
          <w:szCs w:val="28"/>
        </w:rPr>
        <w:t>котировок № 103</w:t>
      </w:r>
      <w:r w:rsidR="00646046" w:rsidRPr="00646046">
        <w:rPr>
          <w:sz w:val="28"/>
          <w:szCs w:val="28"/>
        </w:rPr>
        <w:t>/ТВРЗ/202</w:t>
      </w:r>
      <w:r w:rsidR="00B431E8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C12648" w:rsidRPr="00C12648">
        <w:rPr>
          <w:sz w:val="28"/>
          <w:szCs w:val="28"/>
        </w:rPr>
        <w:t xml:space="preserve">по капитальному ремонту железнодорожного пути №12 инв. № 80751, и железнодорожного пути №13, </w:t>
      </w:r>
      <w:proofErr w:type="gramStart"/>
      <w:r w:rsidR="00C12648" w:rsidRPr="00C12648">
        <w:rPr>
          <w:sz w:val="28"/>
          <w:szCs w:val="28"/>
        </w:rPr>
        <w:t>с заменой стрелочного перевода</w:t>
      </w:r>
      <w:proofErr w:type="gramEnd"/>
      <w:r w:rsidR="00C12648" w:rsidRPr="00C12648">
        <w:rPr>
          <w:sz w:val="28"/>
          <w:szCs w:val="28"/>
        </w:rPr>
        <w:t xml:space="preserve"> №6, инв. № 80752 на Тамбовском ВРЗ - филиале АО «ВРМ» в 2023 г. </w:t>
      </w:r>
    </w:p>
    <w:p w:rsidR="00350BEE" w:rsidRPr="00646046" w:rsidRDefault="00350BEE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C12648" w:rsidRPr="00C12648" w:rsidRDefault="00F21458" w:rsidP="00C1264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648" w:rsidRPr="00C12648"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C12648">
        <w:rPr>
          <w:sz w:val="28"/>
          <w:szCs w:val="28"/>
        </w:rPr>
        <w:t>2</w:t>
      </w:r>
      <w:r w:rsidR="00C12648" w:rsidRPr="00C12648">
        <w:rPr>
          <w:sz w:val="28"/>
          <w:szCs w:val="28"/>
        </w:rPr>
        <w:t xml:space="preserve">3.08.2023г. № </w:t>
      </w:r>
      <w:r w:rsidR="00C12648">
        <w:rPr>
          <w:sz w:val="28"/>
          <w:szCs w:val="28"/>
        </w:rPr>
        <w:t>103</w:t>
      </w:r>
      <w:r w:rsidR="00C12648" w:rsidRPr="00C12648">
        <w:rPr>
          <w:sz w:val="28"/>
          <w:szCs w:val="28"/>
        </w:rPr>
        <w:t>/ТВРЗ/ЭГ):</w:t>
      </w:r>
    </w:p>
    <w:p w:rsidR="00C12648" w:rsidRPr="00C12648" w:rsidRDefault="00C12648" w:rsidP="00C12648">
      <w:pPr>
        <w:pStyle w:val="a5"/>
        <w:rPr>
          <w:sz w:val="28"/>
          <w:szCs w:val="28"/>
        </w:rPr>
      </w:pPr>
    </w:p>
    <w:p w:rsidR="00C12648" w:rsidRPr="00C12648" w:rsidRDefault="00C12648" w:rsidP="00C12648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12648">
        <w:rPr>
          <w:sz w:val="28"/>
          <w:szCs w:val="28"/>
        </w:rPr>
        <w:t xml:space="preserve">В связи с тем, что только одна котировочная </w:t>
      </w:r>
      <w:r>
        <w:rPr>
          <w:sz w:val="28"/>
          <w:szCs w:val="28"/>
        </w:rPr>
        <w:t>заявка ООО «РЕМСТРОЙПУТЬ</w:t>
      </w:r>
      <w:r w:rsidRPr="00C12648">
        <w:rPr>
          <w:sz w:val="28"/>
          <w:szCs w:val="28"/>
        </w:rPr>
        <w:t>» соответст</w:t>
      </w:r>
      <w:r>
        <w:rPr>
          <w:sz w:val="28"/>
          <w:szCs w:val="28"/>
        </w:rPr>
        <w:t>вует запросу котировок цен № 103</w:t>
      </w:r>
      <w:r w:rsidRPr="00C12648">
        <w:rPr>
          <w:sz w:val="28"/>
          <w:szCs w:val="28"/>
        </w:rPr>
        <w:t>/ТВРЗ/2023 на основании пп.2.п.5.13. котировочной документации признать запро</w:t>
      </w:r>
      <w:r>
        <w:rPr>
          <w:sz w:val="28"/>
          <w:szCs w:val="28"/>
        </w:rPr>
        <w:t>с котировок цен № 103</w:t>
      </w:r>
      <w:r w:rsidRPr="00C12648">
        <w:rPr>
          <w:sz w:val="28"/>
          <w:szCs w:val="28"/>
        </w:rPr>
        <w:t xml:space="preserve">/ТВРЗ/2023 несостоявшимся. </w:t>
      </w:r>
    </w:p>
    <w:p w:rsidR="00C12648" w:rsidRPr="00C12648" w:rsidRDefault="00C12648" w:rsidP="00C12648">
      <w:pPr>
        <w:pStyle w:val="a5"/>
        <w:ind w:left="0" w:firstLine="567"/>
        <w:rPr>
          <w:sz w:val="28"/>
          <w:szCs w:val="28"/>
        </w:rPr>
      </w:pPr>
    </w:p>
    <w:p w:rsidR="00110AA1" w:rsidRDefault="00C12648" w:rsidP="00C12648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12648">
        <w:rPr>
          <w:sz w:val="28"/>
          <w:szCs w:val="28"/>
        </w:rPr>
        <w:t xml:space="preserve">Поручить </w:t>
      </w:r>
      <w:proofErr w:type="spellStart"/>
      <w:r w:rsidRPr="00C12648">
        <w:rPr>
          <w:sz w:val="28"/>
          <w:szCs w:val="28"/>
        </w:rPr>
        <w:t>Энергомеханическому</w:t>
      </w:r>
      <w:proofErr w:type="spellEnd"/>
      <w:r w:rsidRPr="00C12648">
        <w:rPr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«РЕМСТРОЙПУТЬ», г. Тамбов со стоимостью предложения 4 671 000 (четыре миллиона шестьсот семьдесят одна тысяча) рублей 00 копеек, без учета НДС, 5 605 200 (пять миллионов шестьсот пять тысяч) рублей 00 копеек, с учетом НДС.</w:t>
      </w:r>
    </w:p>
    <w:p w:rsidR="00227B7B" w:rsidRDefault="00227B7B" w:rsidP="00B5637D">
      <w:pPr>
        <w:pStyle w:val="a5"/>
        <w:ind w:left="0"/>
        <w:jc w:val="both"/>
      </w:pPr>
    </w:p>
    <w:p w:rsidR="00EA0362" w:rsidRPr="006171C8" w:rsidRDefault="00EA0362" w:rsidP="00EA0362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Решение принято единогласно.</w:t>
      </w:r>
    </w:p>
    <w:p w:rsidR="00EA0362" w:rsidRPr="006171C8" w:rsidRDefault="00EA0362" w:rsidP="00EA0362">
      <w:pPr>
        <w:jc w:val="both"/>
        <w:rPr>
          <w:sz w:val="28"/>
          <w:szCs w:val="28"/>
        </w:rPr>
      </w:pPr>
    </w:p>
    <w:p w:rsidR="00EA0362" w:rsidRDefault="00EA0362" w:rsidP="00EA0362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  <w:bookmarkStart w:id="0" w:name="_GoBack"/>
      <w:bookmarkEnd w:id="0"/>
    </w:p>
    <w:p w:rsidR="00EA0362" w:rsidRPr="00B4452C" w:rsidRDefault="00EA0362" w:rsidP="00B5637D">
      <w:pPr>
        <w:pStyle w:val="a5"/>
        <w:ind w:left="0"/>
        <w:jc w:val="both"/>
      </w:pPr>
    </w:p>
    <w:sectPr w:rsidR="00EA0362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99B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3AA8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82BC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13DC"/>
    <w:rsid w:val="008B7B81"/>
    <w:rsid w:val="008C1257"/>
    <w:rsid w:val="008C20A2"/>
    <w:rsid w:val="008C5265"/>
    <w:rsid w:val="008D21B2"/>
    <w:rsid w:val="008E6404"/>
    <w:rsid w:val="00903CB7"/>
    <w:rsid w:val="00905DF1"/>
    <w:rsid w:val="00907573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2648"/>
    <w:rsid w:val="00C17036"/>
    <w:rsid w:val="00C244F0"/>
    <w:rsid w:val="00C31707"/>
    <w:rsid w:val="00C31A55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075B"/>
    <w:rsid w:val="00DE17E9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A0362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5214"/>
    <w:rsid w:val="00F76A59"/>
    <w:rsid w:val="00FA09F5"/>
    <w:rsid w:val="00FA111F"/>
    <w:rsid w:val="00FA40BE"/>
    <w:rsid w:val="00FB47D7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962D-3024-436B-A479-0BD43301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30</cp:revision>
  <cp:lastPrinted>2023-08-23T13:59:00Z</cp:lastPrinted>
  <dcterms:created xsi:type="dcterms:W3CDTF">2020-03-11T14:00:00Z</dcterms:created>
  <dcterms:modified xsi:type="dcterms:W3CDTF">2023-08-30T13:50:00Z</dcterms:modified>
</cp:coreProperties>
</file>