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B8066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№105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B8066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>
        <w:rPr>
          <w:sz w:val="28"/>
          <w:szCs w:val="28"/>
        </w:rPr>
        <w:t>К-123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1A2AE9" w:rsidRPr="001A2AE9" w:rsidRDefault="002E7CF1" w:rsidP="001A2AE9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B80661">
        <w:rPr>
          <w:sz w:val="28"/>
          <w:szCs w:val="28"/>
        </w:rPr>
        <w:t>105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B80661">
        <w:rPr>
          <w:b/>
          <w:sz w:val="28"/>
          <w:szCs w:val="28"/>
        </w:rPr>
        <w:t>электротехнической продукции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</w:t>
      </w:r>
      <w:r w:rsidR="00A92F03" w:rsidRPr="001A2AE9">
        <w:rPr>
          <w:sz w:val="28"/>
          <w:szCs w:val="28"/>
        </w:rPr>
        <w:t xml:space="preserve">ВРМ» </w:t>
      </w:r>
      <w:r w:rsidR="00B80661">
        <w:rPr>
          <w:sz w:val="28"/>
          <w:szCs w:val="28"/>
        </w:rPr>
        <w:t>в период с 29</w:t>
      </w:r>
      <w:r w:rsidR="001A2AE9" w:rsidRPr="001A2AE9">
        <w:rPr>
          <w:sz w:val="28"/>
          <w:szCs w:val="28"/>
        </w:rPr>
        <w:t xml:space="preserve"> </w:t>
      </w:r>
      <w:r w:rsidR="00B80661">
        <w:rPr>
          <w:sz w:val="28"/>
          <w:szCs w:val="28"/>
        </w:rPr>
        <w:t>августа 2023 года по 31 декабря</w:t>
      </w:r>
      <w:r w:rsidR="001A2AE9" w:rsidRPr="001A2AE9">
        <w:rPr>
          <w:sz w:val="28"/>
          <w:szCs w:val="28"/>
        </w:rPr>
        <w:t xml:space="preserve"> 2023 года.</w:t>
      </w:r>
    </w:p>
    <w:p w:rsidR="00597172" w:rsidRPr="00CC397D" w:rsidRDefault="00597172" w:rsidP="00597172">
      <w:pPr>
        <w:jc w:val="both"/>
        <w:rPr>
          <w:b/>
          <w:sz w:val="28"/>
          <w:szCs w:val="28"/>
        </w:rPr>
      </w:pP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B80661">
        <w:rPr>
          <w:sz w:val="28"/>
          <w:szCs w:val="28"/>
        </w:rPr>
        <w:t>кспертной группы (протокол от 29.08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B80661">
        <w:rPr>
          <w:sz w:val="28"/>
          <w:szCs w:val="28"/>
        </w:rPr>
        <w:t>№105</w:t>
      </w:r>
      <w:r w:rsidRPr="005414D1">
        <w:rPr>
          <w:sz w:val="28"/>
          <w:szCs w:val="28"/>
        </w:rPr>
        <w:t>/ТВРЗ/ЭГ).</w:t>
      </w:r>
    </w:p>
    <w:p w:rsidR="00B80661" w:rsidRPr="00471B2A" w:rsidRDefault="002D009F" w:rsidP="00B80661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A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A2AE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gramStart"/>
      <w:r w:rsidR="00B80661" w:rsidRPr="00471B2A">
        <w:rPr>
          <w:sz w:val="28"/>
          <w:szCs w:val="28"/>
        </w:rPr>
        <w:t>В</w:t>
      </w:r>
      <w:proofErr w:type="gramEnd"/>
      <w:r w:rsidR="00B80661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proofErr w:type="spellStart"/>
      <w:r w:rsidR="00B80661">
        <w:rPr>
          <w:sz w:val="28"/>
          <w:szCs w:val="28"/>
        </w:rPr>
        <w:t>Грескон</w:t>
      </w:r>
      <w:proofErr w:type="spellEnd"/>
      <w:r w:rsidR="00B80661" w:rsidRPr="007A6D1C">
        <w:rPr>
          <w:sz w:val="28"/>
          <w:szCs w:val="28"/>
        </w:rPr>
        <w:t>»</w:t>
      </w:r>
      <w:r w:rsidR="00B80661" w:rsidRPr="00471B2A">
        <w:rPr>
          <w:sz w:val="28"/>
          <w:szCs w:val="28"/>
        </w:rPr>
        <w:t>, которая соответст</w:t>
      </w:r>
      <w:r w:rsidR="00B80661">
        <w:rPr>
          <w:sz w:val="28"/>
          <w:szCs w:val="28"/>
        </w:rPr>
        <w:t>вует запросу котировок цен № 105/ТВРЗ/2023</w:t>
      </w:r>
      <w:r w:rsidR="00B80661" w:rsidRPr="00471B2A">
        <w:rPr>
          <w:sz w:val="28"/>
          <w:szCs w:val="28"/>
        </w:rPr>
        <w:t xml:space="preserve"> на основании </w:t>
      </w:r>
      <w:r w:rsidR="00B80661" w:rsidRPr="00471B2A">
        <w:rPr>
          <w:sz w:val="28"/>
          <w:szCs w:val="28"/>
        </w:rPr>
        <w:lastRenderedPageBreak/>
        <w:t xml:space="preserve">пп.1.п.5.14. котировочной документации признать запрос котировок цен № </w:t>
      </w:r>
      <w:r w:rsidR="00B80661">
        <w:rPr>
          <w:sz w:val="28"/>
          <w:szCs w:val="28"/>
        </w:rPr>
        <w:t>105/ТВРЗ/2023</w:t>
      </w:r>
      <w:r w:rsidR="00B80661" w:rsidRPr="00471B2A">
        <w:rPr>
          <w:sz w:val="28"/>
          <w:szCs w:val="28"/>
        </w:rPr>
        <w:t xml:space="preserve"> несостоявшимся.</w:t>
      </w:r>
    </w:p>
    <w:p w:rsidR="00F27BD8" w:rsidRPr="007A6D1C" w:rsidRDefault="00B80661" w:rsidP="00B80661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proofErr w:type="spellStart"/>
      <w:r>
        <w:rPr>
          <w:sz w:val="28"/>
          <w:szCs w:val="28"/>
        </w:rPr>
        <w:t>Грескон</w:t>
      </w:r>
      <w:proofErr w:type="spellEnd"/>
      <w:r w:rsidRPr="00471B2A">
        <w:rPr>
          <w:sz w:val="28"/>
          <w:szCs w:val="28"/>
        </w:rPr>
        <w:t xml:space="preserve">» со стоимостью предложения </w:t>
      </w:r>
      <w:r>
        <w:rPr>
          <w:b/>
          <w:sz w:val="28"/>
          <w:szCs w:val="28"/>
        </w:rPr>
        <w:t>4 855 480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четыре миллиона восемьсот пятьдесят пять тысяч четыреста восемьдесят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5 826 576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пять миллионов восемьсот двадцать шесть тысяч пятьсот семьдесят шесть) рублей 00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</w:t>
      </w:r>
      <w:bookmarkStart w:id="0" w:name="_GoBack"/>
      <w:bookmarkEnd w:id="0"/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2AE9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0661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0F75-C455-49D6-B38A-9CBB073C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20</cp:revision>
  <cp:lastPrinted>2023-08-29T13:57:00Z</cp:lastPrinted>
  <dcterms:created xsi:type="dcterms:W3CDTF">2021-07-19T05:19:00Z</dcterms:created>
  <dcterms:modified xsi:type="dcterms:W3CDTF">2023-08-29T13:59:00Z</dcterms:modified>
</cp:coreProperties>
</file>