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06623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 w:rsidR="00536F88">
        <w:rPr>
          <w:sz w:val="28"/>
          <w:szCs w:val="28"/>
        </w:rPr>
        <w:t>54</w:t>
      </w:r>
      <w:r w:rsidR="00C80DF5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536F88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06623A">
        <w:rPr>
          <w:sz w:val="28"/>
          <w:szCs w:val="28"/>
        </w:rPr>
        <w:t xml:space="preserve"> </w:t>
      </w:r>
      <w:r w:rsidR="00C80DF5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76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C80DF5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C80DF5">
        <w:rPr>
          <w:b/>
          <w:sz w:val="26"/>
          <w:szCs w:val="26"/>
          <w:u w:val="single"/>
        </w:rPr>
        <w:t>Повестка дня</w:t>
      </w:r>
    </w:p>
    <w:p w:rsidR="002E7CF1" w:rsidRPr="00F26AB9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06623A" w:rsidRPr="00664C37" w:rsidRDefault="00536F88" w:rsidP="000662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2E7CF1" w:rsidRPr="00F26AB9">
        <w:rPr>
          <w:sz w:val="28"/>
          <w:szCs w:val="28"/>
        </w:rPr>
        <w:t xml:space="preserve">О подведении итогов запроса котировок цен № </w:t>
      </w:r>
      <w:r w:rsidR="0006623A">
        <w:rPr>
          <w:sz w:val="28"/>
          <w:szCs w:val="28"/>
        </w:rPr>
        <w:t>0</w:t>
      </w:r>
      <w:r>
        <w:rPr>
          <w:sz w:val="28"/>
          <w:szCs w:val="28"/>
        </w:rPr>
        <w:t>54</w:t>
      </w:r>
      <w:r w:rsidR="00C80DF5" w:rsidRPr="00F26AB9">
        <w:rPr>
          <w:sz w:val="28"/>
          <w:szCs w:val="28"/>
        </w:rPr>
        <w:t>/ТВРЗ/2023</w:t>
      </w:r>
      <w:r w:rsidR="002E7CF1" w:rsidRPr="00F26AB9">
        <w:rPr>
          <w:sz w:val="28"/>
          <w:szCs w:val="28"/>
        </w:rPr>
        <w:t xml:space="preserve"> на право заключения договора </w:t>
      </w:r>
      <w:r w:rsidR="002E7CF1" w:rsidRPr="00F26AB9">
        <w:rPr>
          <w:spacing w:val="-1"/>
          <w:sz w:val="28"/>
          <w:szCs w:val="28"/>
        </w:rPr>
        <w:t xml:space="preserve">поставки </w:t>
      </w:r>
      <w:r w:rsidRPr="00E7517A">
        <w:rPr>
          <w:sz w:val="28"/>
          <w:szCs w:val="28"/>
        </w:rPr>
        <w:t>полуавтоматов сварочных, установок плазменной резки и выпрямителя многопостового</w:t>
      </w:r>
      <w:r w:rsidRPr="00916BBA">
        <w:rPr>
          <w:sz w:val="28"/>
          <w:szCs w:val="28"/>
        </w:rPr>
        <w:t xml:space="preserve"> для нужд Тамбовского ВРЗ АО «ВРМ» в </w:t>
      </w:r>
      <w:r>
        <w:rPr>
          <w:sz w:val="28"/>
          <w:szCs w:val="28"/>
        </w:rPr>
        <w:t>июне-июле 2023 года</w:t>
      </w:r>
      <w:r w:rsidR="0006623A" w:rsidRPr="00664C37">
        <w:rPr>
          <w:sz w:val="28"/>
          <w:szCs w:val="28"/>
        </w:rPr>
        <w:t>.</w:t>
      </w:r>
    </w:p>
    <w:p w:rsidR="00B26824" w:rsidRPr="00F26AB9" w:rsidRDefault="00B26824" w:rsidP="00731A62">
      <w:pPr>
        <w:jc w:val="both"/>
        <w:rPr>
          <w:sz w:val="28"/>
          <w:szCs w:val="28"/>
        </w:rPr>
      </w:pPr>
    </w:p>
    <w:p w:rsidR="00933E33" w:rsidRPr="000F7D5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F26AB9">
        <w:rPr>
          <w:spacing w:val="-1"/>
          <w:sz w:val="28"/>
          <w:szCs w:val="28"/>
        </w:rPr>
        <w:t xml:space="preserve">                                       </w:t>
      </w:r>
      <w:r w:rsidR="00DE16E1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    </w:t>
      </w:r>
      <w:r w:rsidR="00C80DF5" w:rsidRPr="00F26AB9">
        <w:rPr>
          <w:spacing w:val="-1"/>
          <w:sz w:val="28"/>
          <w:szCs w:val="28"/>
        </w:rPr>
        <w:t xml:space="preserve">        </w:t>
      </w:r>
      <w:r w:rsidR="00D4755A" w:rsidRPr="00F26AB9">
        <w:rPr>
          <w:spacing w:val="-1"/>
          <w:sz w:val="28"/>
          <w:szCs w:val="28"/>
        </w:rPr>
        <w:t xml:space="preserve">    </w:t>
      </w:r>
      <w:r w:rsidRPr="00F26AB9">
        <w:rPr>
          <w:b/>
          <w:sz w:val="28"/>
          <w:szCs w:val="28"/>
          <w:u w:val="single"/>
        </w:rPr>
        <w:t>Комиссия решила:</w:t>
      </w:r>
    </w:p>
    <w:p w:rsidR="002E7CF1" w:rsidRPr="00F26AB9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F26AB9">
        <w:rPr>
          <w:spacing w:val="-1"/>
          <w:sz w:val="28"/>
          <w:szCs w:val="28"/>
        </w:rPr>
        <w:t xml:space="preserve"> </w:t>
      </w:r>
      <w:r w:rsidR="00536F88">
        <w:rPr>
          <w:spacing w:val="-1"/>
          <w:sz w:val="28"/>
          <w:szCs w:val="28"/>
        </w:rPr>
        <w:tab/>
      </w:r>
      <w:r w:rsidRPr="00F26AB9">
        <w:rPr>
          <w:sz w:val="28"/>
          <w:szCs w:val="28"/>
        </w:rPr>
        <w:t>Согласиться с выводами и предложениями э</w:t>
      </w:r>
      <w:r w:rsidR="00536F88">
        <w:rPr>
          <w:sz w:val="28"/>
          <w:szCs w:val="28"/>
        </w:rPr>
        <w:t>кспертной группы (протокол от 05.06</w:t>
      </w:r>
      <w:r w:rsidR="00C80DF5" w:rsidRPr="00F26AB9">
        <w:rPr>
          <w:sz w:val="28"/>
          <w:szCs w:val="28"/>
        </w:rPr>
        <w:t>.2023</w:t>
      </w:r>
      <w:r w:rsidR="00A92F03" w:rsidRPr="00F26AB9">
        <w:rPr>
          <w:sz w:val="28"/>
          <w:szCs w:val="28"/>
        </w:rPr>
        <w:t xml:space="preserve"> </w:t>
      </w:r>
      <w:r w:rsidR="0006623A">
        <w:rPr>
          <w:sz w:val="28"/>
          <w:szCs w:val="28"/>
        </w:rPr>
        <w:t>№0</w:t>
      </w:r>
      <w:r w:rsidR="00536F88">
        <w:rPr>
          <w:sz w:val="28"/>
          <w:szCs w:val="28"/>
        </w:rPr>
        <w:t>54</w:t>
      </w:r>
      <w:r w:rsidRPr="00F26AB9">
        <w:rPr>
          <w:sz w:val="28"/>
          <w:szCs w:val="28"/>
        </w:rPr>
        <w:t>/ТВРЗ/ЭГ).</w:t>
      </w:r>
    </w:p>
    <w:p w:rsidR="00536F88" w:rsidRPr="006F2109" w:rsidRDefault="00536F88" w:rsidP="00536F8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F2109">
        <w:rPr>
          <w:rFonts w:ascii="Times New Roman CYR" w:hAnsi="Times New Roman CYR" w:cs="Times New Roman CYR"/>
          <w:b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sz w:val="28"/>
          <w:szCs w:val="28"/>
        </w:rPr>
        <w:t>от № 1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связи с тем, что поступила только одна котировочная заявка </w:t>
      </w: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>»</w:t>
      </w:r>
      <w:r w:rsidRPr="006F210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>аниям запроса котировок цен №054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054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>»</w:t>
      </w:r>
      <w:r>
        <w:rPr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1 621 000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один миллион шестьсот двадцать одна тысяча)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копеек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1 945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200  </w:t>
      </w:r>
      <w:r w:rsidRPr="00521D59">
        <w:rPr>
          <w:rFonts w:ascii="Times New Roman CYR" w:hAnsi="Times New Roman CYR" w:cs="Times New Roman CYR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один миллион девятьсот сорок пять тысяч двести) рублей 00 копеек </w:t>
      </w:r>
      <w:r w:rsidRPr="006F2109">
        <w:rPr>
          <w:rFonts w:ascii="Times New Roman CYR" w:hAnsi="Times New Roman CYR" w:cs="Times New Roman CYR"/>
          <w:sz w:val="28"/>
          <w:szCs w:val="28"/>
        </w:rPr>
        <w:t>с учетом всех налогов, включая НДС, указанного в его финансово-коммерческом предложении.</w:t>
      </w:r>
    </w:p>
    <w:p w:rsidR="00536F88" w:rsidRDefault="00536F88" w:rsidP="00536F8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Лот № 2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>»</w:t>
      </w:r>
      <w:r w:rsidRPr="006F210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>аниям запроса котировок цен №054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054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>»</w:t>
      </w:r>
      <w:r>
        <w:rPr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6C0DE9">
        <w:rPr>
          <w:rFonts w:ascii="Times New Roman CYR" w:hAnsi="Times New Roman CYR" w:cs="Times New Roman CYR"/>
          <w:b/>
          <w:sz w:val="28"/>
          <w:szCs w:val="28"/>
        </w:rPr>
        <w:t>743 400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семьсот сорок три тысячи четыреста)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копеек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Pr="006C0DE9">
        <w:rPr>
          <w:rFonts w:ascii="Times New Roman CYR" w:hAnsi="Times New Roman CYR" w:cs="Times New Roman CYR"/>
          <w:b/>
          <w:sz w:val="28"/>
          <w:szCs w:val="28"/>
        </w:rPr>
        <w:t>892 080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C0DE9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восемьсот девяносто две тысячи восемьдесят) рублей 00 копеек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536F88" w:rsidRPr="006F2109" w:rsidRDefault="00536F88" w:rsidP="00536F88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Лот № 3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>»</w:t>
      </w:r>
      <w:r w:rsidRPr="006F2109">
        <w:rPr>
          <w:sz w:val="28"/>
          <w:szCs w:val="28"/>
        </w:rPr>
        <w:t>, которая соответствует требов</w:t>
      </w:r>
      <w:r>
        <w:rPr>
          <w:sz w:val="28"/>
          <w:szCs w:val="28"/>
        </w:rPr>
        <w:t>аниям запроса котировок цен №054</w:t>
      </w:r>
      <w:r w:rsidRPr="006F2109">
        <w:rPr>
          <w:sz w:val="28"/>
          <w:szCs w:val="28"/>
        </w:rPr>
        <w:t xml:space="preserve">/ТВРЗ/2023, на основании </w:t>
      </w:r>
      <w:proofErr w:type="spellStart"/>
      <w:r w:rsidRPr="006F2109">
        <w:rPr>
          <w:sz w:val="28"/>
          <w:szCs w:val="28"/>
        </w:rPr>
        <w:t>пп</w:t>
      </w:r>
      <w:proofErr w:type="spellEnd"/>
      <w:r w:rsidRPr="006F2109">
        <w:rPr>
          <w:sz w:val="28"/>
          <w:szCs w:val="28"/>
        </w:rPr>
        <w:t>. 2 п. 5.14. при</w:t>
      </w:r>
      <w:r>
        <w:rPr>
          <w:sz w:val="28"/>
          <w:szCs w:val="28"/>
        </w:rPr>
        <w:t>знать запрос котировок цен № 054</w:t>
      </w:r>
      <w:r w:rsidRPr="006F2109">
        <w:rPr>
          <w:sz w:val="28"/>
          <w:szCs w:val="28"/>
        </w:rPr>
        <w:t>/ТВРЗ/2023 несостоявшимся.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</w:t>
      </w:r>
      <w:r w:rsidRPr="006F2109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установленном порядке обеспечить заключение договора с </w:t>
      </w:r>
      <w:r w:rsidRPr="00C61189">
        <w:rPr>
          <w:sz w:val="26"/>
          <w:szCs w:val="26"/>
        </w:rPr>
        <w:t>ООО «</w:t>
      </w:r>
      <w:r>
        <w:rPr>
          <w:sz w:val="26"/>
          <w:szCs w:val="26"/>
        </w:rPr>
        <w:t>ТЕХНОВЕЛД</w:t>
      </w:r>
      <w:r w:rsidRPr="00C61189">
        <w:rPr>
          <w:sz w:val="26"/>
          <w:szCs w:val="26"/>
        </w:rPr>
        <w:t>»</w:t>
      </w:r>
      <w:r>
        <w:rPr>
          <w:sz w:val="28"/>
          <w:szCs w:val="28"/>
        </w:rPr>
        <w:t xml:space="preserve"> 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178 905</w:t>
      </w:r>
      <w:r w:rsidRPr="006F210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9244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сто семьдесят восемь тысяч девятьсот пять) рублей 00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копеек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 w:rsidRPr="003C140D">
        <w:rPr>
          <w:rFonts w:ascii="Times New Roman CYR" w:hAnsi="Times New Roman CYR" w:cs="Times New Roman CYR"/>
          <w:b/>
          <w:sz w:val="28"/>
          <w:szCs w:val="28"/>
        </w:rPr>
        <w:t>214 686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C140D">
        <w:rPr>
          <w:rFonts w:ascii="Times New Roman CYR" w:hAnsi="Times New Roman CYR" w:cs="Times New Roman CYR"/>
          <w:sz w:val="28"/>
          <w:szCs w:val="28"/>
        </w:rPr>
        <w:t>(двести четырнадцать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тысяч шестьсот восемьдесят шесть) рублей 00 копеек</w:t>
      </w:r>
      <w:r w:rsidRPr="006F2109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7450C6" w:rsidRPr="00792AC0" w:rsidRDefault="007450C6" w:rsidP="00536F88">
      <w:pPr>
        <w:jc w:val="both"/>
        <w:outlineLvl w:val="0"/>
        <w:rPr>
          <w:sz w:val="26"/>
          <w:szCs w:val="26"/>
        </w:rPr>
      </w:pPr>
    </w:p>
    <w:p w:rsidR="005F5FAD" w:rsidRDefault="001F2F22" w:rsidP="00E320B5">
      <w:pPr>
        <w:jc w:val="both"/>
        <w:outlineLvl w:val="0"/>
        <w:rPr>
          <w:sz w:val="26"/>
          <w:szCs w:val="26"/>
        </w:rPr>
      </w:pPr>
      <w:r w:rsidRPr="00792AC0">
        <w:rPr>
          <w:sz w:val="26"/>
          <w:szCs w:val="26"/>
        </w:rPr>
        <w:t xml:space="preserve"> </w:t>
      </w:r>
      <w:r w:rsidR="00B856A4" w:rsidRPr="00792AC0">
        <w:rPr>
          <w:sz w:val="26"/>
          <w:szCs w:val="26"/>
        </w:rPr>
        <w:t>Решение принято единогласно.</w:t>
      </w:r>
    </w:p>
    <w:p w:rsidR="000A0234" w:rsidRDefault="000A0234" w:rsidP="00E320B5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A0234" w:rsidRDefault="000A0234" w:rsidP="00E320B5">
      <w:pPr>
        <w:jc w:val="both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Подписи.</w:t>
      </w:r>
    </w:p>
    <w:p w:rsidR="000A0234" w:rsidRPr="00792AC0" w:rsidRDefault="000A0234" w:rsidP="00E320B5">
      <w:pPr>
        <w:jc w:val="both"/>
        <w:outlineLvl w:val="0"/>
        <w:rPr>
          <w:sz w:val="26"/>
          <w:szCs w:val="26"/>
        </w:rPr>
      </w:pPr>
    </w:p>
    <w:sectPr w:rsidR="000A0234" w:rsidRPr="00792AC0" w:rsidSect="00F26AB9">
      <w:pgSz w:w="11906" w:h="16838"/>
      <w:pgMar w:top="567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623A"/>
    <w:rsid w:val="000674AA"/>
    <w:rsid w:val="00080E69"/>
    <w:rsid w:val="000864C2"/>
    <w:rsid w:val="00086784"/>
    <w:rsid w:val="000A0234"/>
    <w:rsid w:val="000A6701"/>
    <w:rsid w:val="000B10B6"/>
    <w:rsid w:val="000B7781"/>
    <w:rsid w:val="000C770D"/>
    <w:rsid w:val="000D20C0"/>
    <w:rsid w:val="000E1C60"/>
    <w:rsid w:val="000E4430"/>
    <w:rsid w:val="000F7D57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75458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36F8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909"/>
    <w:rsid w:val="006E1D6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60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72AD5"/>
    <w:rsid w:val="0098420B"/>
    <w:rsid w:val="00986118"/>
    <w:rsid w:val="009870FA"/>
    <w:rsid w:val="009A011F"/>
    <w:rsid w:val="009A18C9"/>
    <w:rsid w:val="009A1AE4"/>
    <w:rsid w:val="009A1CEB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746E1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26AB9"/>
    <w:rsid w:val="00F37FA0"/>
    <w:rsid w:val="00F40DA0"/>
    <w:rsid w:val="00F54F5D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1194-B40F-45DA-A1AC-C25D7344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Козакова Светлана Евгеньевна</cp:lastModifiedBy>
  <cp:revision>3</cp:revision>
  <cp:lastPrinted>2023-06-06T11:58:00Z</cp:lastPrinted>
  <dcterms:created xsi:type="dcterms:W3CDTF">2023-06-09T09:15:00Z</dcterms:created>
  <dcterms:modified xsi:type="dcterms:W3CDTF">2023-06-09T09:17:00Z</dcterms:modified>
</cp:coreProperties>
</file>