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997480">
        <w:rPr>
          <w:szCs w:val="28"/>
        </w:rPr>
        <w:t>72/ТВРЗ/2023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997480">
        <w:rPr>
          <w:b/>
          <w:szCs w:val="28"/>
        </w:rPr>
        <w:t>072</w:t>
      </w:r>
      <w:r w:rsidR="006B486D" w:rsidRPr="003D1264">
        <w:rPr>
          <w:b/>
          <w:szCs w:val="28"/>
        </w:rPr>
        <w:t>/ТВРЗ/20</w:t>
      </w:r>
      <w:r w:rsidR="00997480">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F958BC">
        <w:rPr>
          <w:b/>
          <w:szCs w:val="28"/>
        </w:rPr>
        <w:t>лесопиломатериала</w:t>
      </w:r>
      <w:r w:rsidR="00FB5944" w:rsidRPr="00D02C88">
        <w:rPr>
          <w:szCs w:val="28"/>
        </w:rPr>
        <w:t xml:space="preserve"> </w:t>
      </w:r>
      <w:r w:rsidR="00D250CA" w:rsidRPr="00D02C88">
        <w:rPr>
          <w:szCs w:val="28"/>
        </w:rPr>
        <w:t>для нужд Тамбовского ВРЗ АО «ВРМ»</w:t>
      </w:r>
      <w:r w:rsidR="00997480">
        <w:rPr>
          <w:szCs w:val="28"/>
        </w:rPr>
        <w:t xml:space="preserve"> в период с 27</w:t>
      </w:r>
      <w:r w:rsidR="009A76F5">
        <w:rPr>
          <w:szCs w:val="28"/>
        </w:rPr>
        <w:t xml:space="preserve"> </w:t>
      </w:r>
      <w:r w:rsidR="00997480">
        <w:rPr>
          <w:szCs w:val="28"/>
        </w:rPr>
        <w:t>июня</w:t>
      </w:r>
      <w:r w:rsidR="00B92747">
        <w:rPr>
          <w:szCs w:val="28"/>
        </w:rPr>
        <w:t xml:space="preserve"> 2023 года по 30 </w:t>
      </w:r>
      <w:r w:rsidR="00997480">
        <w:rPr>
          <w:szCs w:val="28"/>
        </w:rPr>
        <w:t>сентября</w:t>
      </w:r>
      <w:r w:rsidR="009A76F5">
        <w:rPr>
          <w:szCs w:val="28"/>
        </w:rPr>
        <w:t xml:space="preserve"> </w:t>
      </w:r>
      <w:r w:rsidR="00B92747">
        <w:rPr>
          <w:szCs w:val="28"/>
        </w:rPr>
        <w:t>2023</w:t>
      </w:r>
      <w:r w:rsidR="00D7100D">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997480">
        <w:rPr>
          <w:b/>
          <w:color w:val="auto"/>
          <w:szCs w:val="28"/>
        </w:rPr>
        <w:t>27</w:t>
      </w:r>
      <w:r w:rsidRPr="00895BC3">
        <w:rPr>
          <w:b/>
          <w:color w:val="auto"/>
          <w:szCs w:val="28"/>
        </w:rPr>
        <w:t>»</w:t>
      </w:r>
      <w:r w:rsidR="00143E5C">
        <w:rPr>
          <w:b/>
          <w:szCs w:val="28"/>
        </w:rPr>
        <w:t xml:space="preserve"> </w:t>
      </w:r>
      <w:r w:rsidR="00997480">
        <w:rPr>
          <w:b/>
          <w:szCs w:val="28"/>
        </w:rPr>
        <w:t>июня</w:t>
      </w:r>
      <w:r w:rsidR="00BF50FA" w:rsidRPr="00895BC3">
        <w:rPr>
          <w:b/>
          <w:szCs w:val="28"/>
        </w:rPr>
        <w:t xml:space="preserve"> </w:t>
      </w:r>
      <w:r w:rsidR="00997480">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997480">
        <w:rPr>
          <w:b/>
          <w:color w:val="auto"/>
          <w:szCs w:val="28"/>
        </w:rPr>
        <w:t>072</w:t>
      </w:r>
      <w:r w:rsidR="00616F37">
        <w:rPr>
          <w:b/>
          <w:color w:val="auto"/>
          <w:szCs w:val="28"/>
        </w:rPr>
        <w:t>/</w:t>
      </w:r>
      <w:r w:rsidR="00997480">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997480" w:rsidRDefault="000A32A5" w:rsidP="00B92747">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A77611">
        <w:rPr>
          <w:b/>
          <w:szCs w:val="28"/>
        </w:rPr>
        <w:t>лесопиломатериала</w:t>
      </w:r>
      <w:r w:rsidR="00A77611" w:rsidRPr="00D02C88">
        <w:rPr>
          <w:szCs w:val="28"/>
        </w:rPr>
        <w:t xml:space="preserve"> </w:t>
      </w:r>
      <w:r w:rsidR="00D250CA" w:rsidRPr="00D02C88">
        <w:rPr>
          <w:szCs w:val="28"/>
        </w:rPr>
        <w:t xml:space="preserve">для нужд Тамбовского ВРЗ АО «ВРМ» </w:t>
      </w:r>
      <w:r w:rsidR="00997480">
        <w:rPr>
          <w:szCs w:val="28"/>
        </w:rPr>
        <w:t>в период с 27 июня 2023 года по 30 сентября 2023 года</w:t>
      </w:r>
      <w:r w:rsidR="0099748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997480" w:rsidP="002712AB">
      <w:pPr>
        <w:jc w:val="both"/>
        <w:rPr>
          <w:szCs w:val="28"/>
        </w:rPr>
      </w:pPr>
      <w:r>
        <w:rPr>
          <w:b/>
          <w:szCs w:val="28"/>
        </w:rPr>
        <w:t>4 375 000</w:t>
      </w:r>
      <w:r w:rsidR="001F72EE" w:rsidRPr="008B21A6">
        <w:rPr>
          <w:szCs w:val="28"/>
        </w:rPr>
        <w:t xml:space="preserve"> </w:t>
      </w:r>
      <w:r w:rsidR="007F245C" w:rsidRPr="008B21A6">
        <w:rPr>
          <w:szCs w:val="28"/>
        </w:rPr>
        <w:t>(</w:t>
      </w:r>
      <w:r>
        <w:rPr>
          <w:szCs w:val="28"/>
        </w:rPr>
        <w:t>четыре миллиона триста семьдесят пять тысяч</w:t>
      </w:r>
      <w:r w:rsidR="009A76F5">
        <w:rPr>
          <w:szCs w:val="28"/>
        </w:rPr>
        <w:t>)</w:t>
      </w:r>
      <w:r w:rsidR="00517AEE">
        <w:rPr>
          <w:szCs w:val="28"/>
        </w:rPr>
        <w:t xml:space="preserve"> </w:t>
      </w:r>
      <w:r w:rsidR="006F4348">
        <w:rPr>
          <w:szCs w:val="28"/>
        </w:rPr>
        <w:t>ру</w:t>
      </w:r>
      <w:r w:rsidR="00A77611">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997480" w:rsidP="00D8407B">
      <w:pPr>
        <w:jc w:val="both"/>
        <w:rPr>
          <w:szCs w:val="28"/>
        </w:rPr>
      </w:pPr>
      <w:r>
        <w:rPr>
          <w:b/>
          <w:szCs w:val="28"/>
        </w:rPr>
        <w:t>5 250 000</w:t>
      </w:r>
      <w:r w:rsidR="004D5A06">
        <w:rPr>
          <w:b/>
          <w:szCs w:val="28"/>
        </w:rPr>
        <w:t xml:space="preserve"> </w:t>
      </w:r>
      <w:r w:rsidR="00D8407B" w:rsidRPr="008B21A6">
        <w:rPr>
          <w:szCs w:val="28"/>
        </w:rPr>
        <w:t>(</w:t>
      </w:r>
      <w:r>
        <w:rPr>
          <w:szCs w:val="28"/>
        </w:rPr>
        <w:t>пять миллионов двести пятьдесят тысяч</w:t>
      </w:r>
      <w:r w:rsidR="00D8407B" w:rsidRPr="008B21A6">
        <w:rPr>
          <w:szCs w:val="28"/>
        </w:rPr>
        <w:t xml:space="preserve">) </w:t>
      </w:r>
      <w:r w:rsidR="00A77611">
        <w:rPr>
          <w:szCs w:val="28"/>
        </w:rPr>
        <w:t>рублей</w:t>
      </w:r>
      <w:r w:rsidR="00FD7EB8" w:rsidRPr="008B21A6">
        <w:rPr>
          <w:szCs w:val="28"/>
        </w:rPr>
        <w:t xml:space="preserve"> </w:t>
      </w:r>
      <w:r w:rsidR="00A77611">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97480">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997480">
        <w:rPr>
          <w:b/>
          <w:szCs w:val="28"/>
        </w:rPr>
        <w:t>72</w:t>
      </w:r>
      <w:r w:rsidR="006B486D" w:rsidRPr="008B21A6">
        <w:rPr>
          <w:b/>
          <w:szCs w:val="28"/>
        </w:rPr>
        <w:t>/ТВРЗ/2</w:t>
      </w:r>
      <w:r w:rsidR="00997480">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997480">
        <w:rPr>
          <w:sz w:val="28"/>
          <w:szCs w:val="28"/>
        </w:rPr>
        <w:t>27</w:t>
      </w:r>
      <w:r w:rsidRPr="00895BC3">
        <w:rPr>
          <w:sz w:val="28"/>
          <w:szCs w:val="28"/>
        </w:rPr>
        <w:t xml:space="preserve">» </w:t>
      </w:r>
      <w:r w:rsidR="00997480">
        <w:rPr>
          <w:sz w:val="28"/>
          <w:szCs w:val="28"/>
        </w:rPr>
        <w:t>июня</w:t>
      </w:r>
      <w:r w:rsidR="00895BC3">
        <w:rPr>
          <w:sz w:val="28"/>
          <w:szCs w:val="28"/>
        </w:rPr>
        <w:t xml:space="preserve"> </w:t>
      </w:r>
      <w:r w:rsidR="00997480">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997480">
        <w:rPr>
          <w:b/>
          <w:szCs w:val="28"/>
        </w:rPr>
        <w:t>072/ТВРЗ/2023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997480">
        <w:rPr>
          <w:b/>
          <w:szCs w:val="28"/>
        </w:rPr>
        <w:t>72</w:t>
      </w:r>
      <w:r w:rsidR="00AD0FA1" w:rsidRPr="00D57DF2">
        <w:rPr>
          <w:b/>
          <w:szCs w:val="28"/>
        </w:rPr>
        <w:t>/ТВРЗ/202</w:t>
      </w:r>
      <w:r w:rsidR="00997480">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997480">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4118F2" w:rsidRPr="008B79A0">
        <w:rPr>
          <w:b w:val="0"/>
          <w:bCs w:val="0"/>
          <w:color w:val="000000" w:themeColor="text1"/>
          <w:sz w:val="28"/>
          <w:szCs w:val="28"/>
        </w:rPr>
        <w:t>Расчет по страховым взносам</w:t>
      </w:r>
      <w:r w:rsidR="004118F2">
        <w:rPr>
          <w:b w:val="0"/>
          <w:bCs w:val="0"/>
          <w:color w:val="000000" w:themeColor="text1"/>
          <w:sz w:val="28"/>
          <w:szCs w:val="28"/>
        </w:rPr>
        <w:t>, за исключением персонализированных сведений</w:t>
      </w:r>
      <w:r w:rsidR="004118F2" w:rsidRPr="008B79A0">
        <w:rPr>
          <w:b w:val="0"/>
          <w:bCs w:val="0"/>
          <w:color w:val="000000" w:themeColor="text1"/>
          <w:sz w:val="28"/>
          <w:szCs w:val="28"/>
        </w:rPr>
        <w:t xml:space="preserve"> </w:t>
      </w:r>
      <w:r w:rsidR="004118F2"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AB5162" w:rsidRPr="004F39F3">
        <w:rPr>
          <w:b w:val="0"/>
          <w:color w:val="000000" w:themeColor="text1"/>
          <w:sz w:val="28"/>
          <w:szCs w:val="28"/>
        </w:rPr>
        <w:t xml:space="preserve">ФНС России </w:t>
      </w:r>
      <w:r w:rsidR="00AB5162" w:rsidRPr="004F39F3">
        <w:rPr>
          <w:b w:val="0"/>
          <w:sz w:val="28"/>
          <w:szCs w:val="28"/>
        </w:rPr>
        <w:t>от 23.11.2022 N ЕД-7-8/1123</w:t>
      </w:r>
      <w:r w:rsidR="00A53BC4" w:rsidRPr="00752361">
        <w:rPr>
          <w:rFonts w:eastAsia="Calibri"/>
          <w:b w:val="0"/>
          <w:color w:val="000000" w:themeColor="text1"/>
          <w:sz w:val="28"/>
          <w:szCs w:val="28"/>
          <w:lang w:eastAsia="en-US"/>
        </w:rPr>
        <w:t>,</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w:t>
      </w:r>
      <w:bookmarkStart w:id="0" w:name="_GoBack"/>
      <w:bookmarkEnd w:id="0"/>
      <w:r w:rsidRPr="00D02C88">
        <w:rPr>
          <w:b w:val="0"/>
          <w:color w:val="000000" w:themeColor="text1"/>
          <w:sz w:val="28"/>
          <w:szCs w:val="28"/>
        </w:rPr>
        <w:t>(предоставляет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2C0BD7" w:rsidRPr="00186FB5" w:rsidRDefault="002C0BD7" w:rsidP="002C0BD7">
      <w:pPr>
        <w:tabs>
          <w:tab w:val="num" w:pos="426"/>
        </w:tabs>
        <w:suppressAutoHyphens/>
        <w:jc w:val="both"/>
        <w:rPr>
          <w:rFonts w:eastAsia="MS Mincho"/>
          <w:color w:val="auto"/>
          <w:szCs w:val="20"/>
        </w:rPr>
      </w:pPr>
      <w:r w:rsidRPr="00186FB5">
        <w:rPr>
          <w:szCs w:val="28"/>
        </w:rPr>
        <w:t>18)</w:t>
      </w:r>
      <w:r w:rsidRPr="00186FB5">
        <w:rPr>
          <w:rFonts w:eastAsia="MS Mincho"/>
          <w:color w:val="auto"/>
          <w:szCs w:val="20"/>
        </w:rPr>
        <w:t xml:space="preserve"> сертификат соответствия системы менеджмента качества стандарту </w:t>
      </w:r>
      <w:r w:rsidRPr="00186FB5">
        <w:rPr>
          <w:rFonts w:eastAsia="MS Mincho"/>
          <w:color w:val="auto"/>
          <w:szCs w:val="20"/>
          <w:lang w:val="en-US"/>
        </w:rPr>
        <w:t>ISO</w:t>
      </w:r>
      <w:r w:rsidRPr="00186FB5">
        <w:rPr>
          <w:rFonts w:eastAsia="MS Mincho"/>
          <w:color w:val="auto"/>
          <w:szCs w:val="20"/>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2C0BD7" w:rsidRDefault="002C0BD7" w:rsidP="002C0BD7">
      <w:pPr>
        <w:suppressAutoHyphens/>
        <w:jc w:val="both"/>
        <w:rPr>
          <w:rFonts w:ascii="Calibri" w:hAnsi="Calibri"/>
          <w:color w:val="000000" w:themeColor="text1"/>
          <w:sz w:val="22"/>
          <w:szCs w:val="22"/>
          <w:lang w:eastAsia="en-US"/>
        </w:rPr>
      </w:pPr>
      <w:r w:rsidRPr="00186FB5">
        <w:rPr>
          <w:bCs/>
          <w:color w:val="auto"/>
          <w:szCs w:val="28"/>
        </w:rPr>
        <w:t xml:space="preserve">19) </w:t>
      </w:r>
      <w:r w:rsidRPr="00186FB5">
        <w:rPr>
          <w:color w:val="auto"/>
          <w:szCs w:val="28"/>
          <w:lang w:eastAsia="en-US"/>
        </w:rPr>
        <w:t>документальное подтверждение регистрации участника в системе ЕГАИС учета древесины, а именно - выписка с портала ЕГАИС учета древесины и сделок с ней (копия, заверенная участником);</w:t>
      </w:r>
    </w:p>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 xml:space="preserve">В случае </w:t>
      </w:r>
      <w:r w:rsidR="00C17ECF" w:rsidRPr="00D02C88">
        <w:lastRenderedPageBreak/>
        <w:t>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B92747">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4118F2">
        <w:rPr>
          <w:b/>
          <w:szCs w:val="28"/>
        </w:rPr>
        <w:t>27</w:t>
      </w:r>
      <w:r w:rsidRPr="00895BC3">
        <w:rPr>
          <w:b/>
          <w:szCs w:val="28"/>
        </w:rPr>
        <w:t>»</w:t>
      </w:r>
      <w:r w:rsidR="00457A13" w:rsidRPr="00895BC3">
        <w:rPr>
          <w:b/>
          <w:szCs w:val="28"/>
        </w:rPr>
        <w:t xml:space="preserve"> </w:t>
      </w:r>
      <w:r w:rsidR="004118F2">
        <w:rPr>
          <w:b/>
          <w:szCs w:val="28"/>
        </w:rPr>
        <w:t>июня</w:t>
      </w:r>
      <w:r w:rsidR="00BF50FA" w:rsidRPr="00895BC3">
        <w:rPr>
          <w:b/>
          <w:szCs w:val="28"/>
        </w:rPr>
        <w:t xml:space="preserve"> </w:t>
      </w:r>
      <w:r w:rsidR="004118F2">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752361">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4118F2">
        <w:rPr>
          <w:b/>
          <w:szCs w:val="28"/>
        </w:rPr>
        <w:t>27</w:t>
      </w:r>
      <w:r w:rsidR="000A32A5" w:rsidRPr="00895BC3">
        <w:rPr>
          <w:b/>
          <w:szCs w:val="28"/>
        </w:rPr>
        <w:t>»</w:t>
      </w:r>
      <w:r w:rsidR="008D4557" w:rsidRPr="00895BC3">
        <w:rPr>
          <w:b/>
          <w:szCs w:val="28"/>
        </w:rPr>
        <w:t xml:space="preserve"> </w:t>
      </w:r>
      <w:r w:rsidR="004118F2">
        <w:rPr>
          <w:b/>
          <w:szCs w:val="28"/>
        </w:rPr>
        <w:t>июня</w:t>
      </w:r>
      <w:r w:rsidR="00BF50FA" w:rsidRPr="00895BC3">
        <w:rPr>
          <w:b/>
          <w:szCs w:val="28"/>
        </w:rPr>
        <w:t xml:space="preserve"> </w:t>
      </w:r>
      <w:r w:rsidR="004118F2">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40CE1">
        <w:rPr>
          <w:b/>
          <w:szCs w:val="28"/>
        </w:rPr>
        <w:t>лесопиломатериала</w:t>
      </w:r>
      <w:r w:rsidR="005400C9">
        <w:rPr>
          <w:b/>
          <w:szCs w:val="28"/>
        </w:rPr>
        <w:t xml:space="preserve"> </w:t>
      </w:r>
      <w:r w:rsidR="0000230F" w:rsidRPr="00D02C88">
        <w:rPr>
          <w:color w:val="000000" w:themeColor="text1"/>
          <w:szCs w:val="28"/>
        </w:rPr>
        <w:t xml:space="preserve">для нужд Тамбовского ВРЗ АО «ВРМ»  </w:t>
      </w:r>
      <w:r w:rsidR="004118F2">
        <w:rPr>
          <w:szCs w:val="28"/>
        </w:rPr>
        <w:t>в период с 27 июня 2023 года по 30 сентября 2023 года</w:t>
      </w:r>
      <w:r w:rsidR="004118F2" w:rsidRPr="00D02C88">
        <w:rPr>
          <w:szCs w:val="28"/>
        </w:rPr>
        <w:t>.</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118F2" w:rsidRPr="008B21A6" w:rsidRDefault="004118F2" w:rsidP="004118F2">
      <w:pPr>
        <w:jc w:val="both"/>
        <w:rPr>
          <w:szCs w:val="28"/>
        </w:rPr>
      </w:pPr>
      <w:r>
        <w:rPr>
          <w:b/>
          <w:szCs w:val="28"/>
        </w:rPr>
        <w:t>4 375 000</w:t>
      </w:r>
      <w:r w:rsidRPr="008B21A6">
        <w:rPr>
          <w:szCs w:val="28"/>
        </w:rPr>
        <w:t xml:space="preserve"> (</w:t>
      </w:r>
      <w:r>
        <w:rPr>
          <w:szCs w:val="28"/>
        </w:rPr>
        <w:t>четыре миллиона триста семьдесят пять тысяч) рублей 00</w:t>
      </w:r>
      <w:r w:rsidRPr="008B21A6">
        <w:rPr>
          <w:szCs w:val="28"/>
        </w:rPr>
        <w:t xml:space="preserve"> коп, без учета НДС;</w:t>
      </w:r>
    </w:p>
    <w:p w:rsidR="004118F2" w:rsidRPr="00D02C88" w:rsidRDefault="004118F2" w:rsidP="004118F2">
      <w:pPr>
        <w:jc w:val="both"/>
        <w:rPr>
          <w:szCs w:val="28"/>
        </w:rPr>
      </w:pPr>
      <w:r>
        <w:rPr>
          <w:b/>
          <w:szCs w:val="28"/>
        </w:rPr>
        <w:t xml:space="preserve">5 250 000 </w:t>
      </w:r>
      <w:r w:rsidRPr="008B21A6">
        <w:rPr>
          <w:szCs w:val="28"/>
        </w:rPr>
        <w:t>(</w:t>
      </w:r>
      <w:r>
        <w:rPr>
          <w:szCs w:val="28"/>
        </w:rPr>
        <w:t>пять миллионов двести пятьдесят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4118F2" w:rsidRDefault="0062356A" w:rsidP="004118F2">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4A7F95">
        <w:rPr>
          <w:szCs w:val="28"/>
        </w:rPr>
        <w:t xml:space="preserve">до </w:t>
      </w:r>
      <w:r w:rsidR="004118F2">
        <w:rPr>
          <w:szCs w:val="28"/>
        </w:rPr>
        <w:t xml:space="preserve"> 30 сентября 2023 года</w:t>
      </w:r>
      <w:r w:rsidR="004118F2" w:rsidRPr="00D02C88">
        <w:rPr>
          <w:szCs w:val="28"/>
        </w:rPr>
        <w:t>.</w:t>
      </w:r>
    </w:p>
    <w:p w:rsidR="005615AE" w:rsidRDefault="005615AE" w:rsidP="004118F2">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040CE1">
        <w:rPr>
          <w:bCs/>
          <w:szCs w:val="28"/>
        </w:rPr>
        <w:t>зводится Покупателем в течение 3</w:t>
      </w:r>
      <w:r w:rsidR="00854B0C" w:rsidRPr="00854B0C">
        <w:rPr>
          <w:bCs/>
          <w:szCs w:val="28"/>
        </w:rPr>
        <w:t>0 (</w:t>
      </w:r>
      <w:r w:rsidR="00040CE1">
        <w:rPr>
          <w:bCs/>
          <w:szCs w:val="28"/>
        </w:rPr>
        <w:t>Тридцати</w:t>
      </w:r>
      <w:r w:rsidR="00854B0C" w:rsidRPr="00854B0C">
        <w:rPr>
          <w:bCs/>
          <w:szCs w:val="28"/>
        </w:rPr>
        <w:t xml:space="preserve">) календарных дней с даты поставки Товара Покупателю/Грузополучателю и получения полного комплекта документов (в т.ч. </w:t>
      </w:r>
      <w:r w:rsidR="00854B0C" w:rsidRPr="00854B0C">
        <w:rPr>
          <w:bCs/>
          <w:szCs w:val="28"/>
        </w:rPr>
        <w:lastRenderedPageBreak/>
        <w:t>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4118F2">
        <w:rPr>
          <w:sz w:val="22"/>
          <w:szCs w:val="22"/>
        </w:rPr>
        <w:t>072</w:t>
      </w:r>
      <w:r w:rsidRPr="00D74A2B">
        <w:rPr>
          <w:sz w:val="22"/>
          <w:szCs w:val="22"/>
        </w:rPr>
        <w:t>/ТВРЗ/20</w:t>
      </w:r>
      <w:r w:rsidR="004118F2">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118F2">
        <w:rPr>
          <w:szCs w:val="28"/>
        </w:rPr>
        <w:t>072/ТВРЗ/2023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A7F95" w:rsidRDefault="0040015D" w:rsidP="004A7F95">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118F2">
        <w:rPr>
          <w:szCs w:val="28"/>
        </w:rPr>
        <w:t>072</w:t>
      </w:r>
      <w:r w:rsidR="00D74A2B" w:rsidRPr="00D74A2B">
        <w:rPr>
          <w:szCs w:val="28"/>
        </w:rPr>
        <w:t>/ТВРЗ/202</w:t>
      </w:r>
      <w:r w:rsidR="004118F2">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40CE1">
        <w:rPr>
          <w:b/>
          <w:szCs w:val="28"/>
        </w:rPr>
        <w:t>лесопиломатериала</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4A7F95">
        <w:rPr>
          <w:szCs w:val="28"/>
        </w:rPr>
        <w:t>в период с 27 июня 2023 года по 30 сентября 2023 года</w:t>
      </w:r>
      <w:r w:rsidR="004A7F95" w:rsidRPr="00D02C88">
        <w:rPr>
          <w:szCs w:val="28"/>
        </w:rPr>
        <w:t>.</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4A7F95">
        <w:rPr>
          <w:sz w:val="22"/>
          <w:szCs w:val="22"/>
        </w:rPr>
        <w:t>72/ТВРЗ/2023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Default="00085E91"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Default="004A7F95" w:rsidP="00085E91">
      <w:pPr>
        <w:pStyle w:val="a3"/>
        <w:rPr>
          <w:b w:val="0"/>
          <w:sz w:val="22"/>
          <w:szCs w:val="22"/>
        </w:rPr>
      </w:pPr>
    </w:p>
    <w:p w:rsidR="004A7F95" w:rsidRPr="00D02C88" w:rsidRDefault="004A7F95"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4A7F95">
        <w:rPr>
          <w:sz w:val="22"/>
          <w:szCs w:val="22"/>
        </w:rPr>
        <w:t>072</w:t>
      </w:r>
      <w:r w:rsidR="0040015D" w:rsidRPr="00D74A2B">
        <w:rPr>
          <w:sz w:val="22"/>
          <w:szCs w:val="22"/>
        </w:rPr>
        <w:t>/ТВРЗ/20</w:t>
      </w:r>
      <w:r w:rsidR="004A7F95">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4A7F95">
        <w:rPr>
          <w:szCs w:val="28"/>
        </w:rPr>
        <w:t>072/ТВРЗ/2023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4A7F95">
        <w:rPr>
          <w:sz w:val="24"/>
        </w:rPr>
        <w:t>72</w:t>
      </w:r>
      <w:r w:rsidR="004A7F95">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4A7F95">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 </w:t>
      </w:r>
      <w:r w:rsidR="004A7F95">
        <w:rPr>
          <w:rFonts w:eastAsia="Calibri"/>
          <w:bCs/>
          <w:iCs/>
          <w:color w:val="auto"/>
          <w:sz w:val="24"/>
          <w:lang w:eastAsia="en-US"/>
        </w:rPr>
        <w:t xml:space="preserve">оригиналы </w:t>
      </w:r>
      <w:r w:rsidRPr="00B92747">
        <w:rPr>
          <w:rFonts w:eastAsia="Calibri"/>
          <w:bCs/>
          <w:iCs/>
          <w:color w:val="auto"/>
          <w:sz w:val="24"/>
          <w:lang w:eastAsia="en-US"/>
        </w:rPr>
        <w:t>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настоящему Договору – до «30» </w:t>
      </w:r>
      <w:r w:rsidR="004A7F95">
        <w:rPr>
          <w:sz w:val="24"/>
        </w:rPr>
        <w:t>сентября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997480">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997480"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997480">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997480">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w:t>
      </w:r>
      <w:r w:rsidR="004A7F95" w:rsidRPr="00B92747">
        <w:rPr>
          <w:bCs/>
          <w:sz w:val="24"/>
        </w:rPr>
        <w:t xml:space="preserve">№ </w:t>
      </w:r>
      <w:r w:rsidR="004A7F95">
        <w:rPr>
          <w:sz w:val="24"/>
        </w:rPr>
        <w:t>ВРМ-77/22 от 20.12.2022</w:t>
      </w:r>
      <w:r w:rsidR="004A7F95" w:rsidRPr="00B92747">
        <w:rPr>
          <w:bCs/>
          <w:sz w:val="24"/>
        </w:rPr>
        <w:t>г.</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997480">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997480">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10A" w:rsidRDefault="0058710A" w:rsidP="00F532E5">
      <w:r>
        <w:separator/>
      </w:r>
    </w:p>
  </w:endnote>
  <w:endnote w:type="continuationSeparator" w:id="0">
    <w:p w:rsidR="0058710A" w:rsidRDefault="0058710A"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10A" w:rsidRDefault="0058710A" w:rsidP="00F532E5">
      <w:r>
        <w:separator/>
      </w:r>
    </w:p>
  </w:footnote>
  <w:footnote w:type="continuationSeparator" w:id="0">
    <w:p w:rsidR="0058710A" w:rsidRDefault="0058710A"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1C5C"/>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8F2"/>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A7F95"/>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10A"/>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87B5C"/>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2361"/>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0623"/>
    <w:rsid w:val="0099259E"/>
    <w:rsid w:val="009953FF"/>
    <w:rsid w:val="00997480"/>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16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02BCA-F987-462D-8532-9F15F135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30</Pages>
  <Words>10208</Words>
  <Characters>58186</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19</cp:revision>
  <cp:lastPrinted>2022-12-12T15:00:00Z</cp:lastPrinted>
  <dcterms:created xsi:type="dcterms:W3CDTF">2021-10-07T13:54:00Z</dcterms:created>
  <dcterms:modified xsi:type="dcterms:W3CDTF">2023-06-15T06:35:00Z</dcterms:modified>
</cp:coreProperties>
</file>