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ВЫПИСКА 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 Протокола заседания Конкурсной комиссии</w:t>
      </w:r>
    </w:p>
    <w:p w:rsidR="009F35D8" w:rsidRDefault="009F35D8" w:rsidP="009F35D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Воронежского ВРЗ АО «ВРМ»</w:t>
      </w:r>
    </w:p>
    <w:p w:rsidR="00043E09" w:rsidRDefault="000C7037" w:rsidP="00043E09">
      <w:pPr>
        <w:jc w:val="center"/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A1DBF">
        <w:rPr>
          <w:b/>
          <w:sz w:val="28"/>
          <w:szCs w:val="28"/>
        </w:rPr>
        <w:t>24</w:t>
      </w:r>
      <w:r>
        <w:rPr>
          <w:b/>
          <w:sz w:val="28"/>
          <w:szCs w:val="28"/>
        </w:rPr>
        <w:t>.</w:t>
      </w:r>
      <w:r w:rsidR="001C42C5">
        <w:rPr>
          <w:b/>
          <w:sz w:val="28"/>
          <w:szCs w:val="28"/>
        </w:rPr>
        <w:t>0</w:t>
      </w:r>
      <w:r w:rsidR="00FA1DBF"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>.20</w:t>
      </w:r>
      <w:r w:rsidR="00685790">
        <w:rPr>
          <w:b/>
          <w:sz w:val="28"/>
          <w:szCs w:val="28"/>
        </w:rPr>
        <w:t>2</w:t>
      </w:r>
      <w:r w:rsidR="00416D45">
        <w:rPr>
          <w:b/>
          <w:sz w:val="28"/>
          <w:szCs w:val="28"/>
        </w:rPr>
        <w:t>3</w:t>
      </w:r>
      <w:r w:rsidR="009F35D8">
        <w:rPr>
          <w:b/>
          <w:sz w:val="28"/>
          <w:szCs w:val="28"/>
        </w:rPr>
        <w:t xml:space="preserve"> г</w:t>
      </w:r>
      <w:r w:rsidR="009F35D8" w:rsidRPr="00043E09">
        <w:rPr>
          <w:b/>
          <w:sz w:val="28"/>
          <w:szCs w:val="28"/>
        </w:rPr>
        <w:t xml:space="preserve">. № </w:t>
      </w:r>
      <w:r w:rsidR="00043E09" w:rsidRPr="00043E09">
        <w:rPr>
          <w:b/>
          <w:sz w:val="28"/>
          <w:szCs w:val="28"/>
        </w:rPr>
        <w:t>ЗК</w:t>
      </w:r>
      <w:r w:rsidR="00C64328">
        <w:rPr>
          <w:b/>
          <w:sz w:val="28"/>
          <w:szCs w:val="28"/>
        </w:rPr>
        <w:t>/</w:t>
      </w:r>
      <w:r w:rsidR="00416D45">
        <w:rPr>
          <w:b/>
          <w:sz w:val="28"/>
          <w:szCs w:val="28"/>
        </w:rPr>
        <w:t>1</w:t>
      </w:r>
      <w:r w:rsidR="00FA1DBF">
        <w:rPr>
          <w:b/>
          <w:sz w:val="28"/>
          <w:szCs w:val="28"/>
        </w:rPr>
        <w:t>6</w:t>
      </w:r>
      <w:r w:rsidR="00043E09" w:rsidRPr="00043E09">
        <w:rPr>
          <w:b/>
          <w:bCs/>
          <w:sz w:val="28"/>
          <w:szCs w:val="28"/>
        </w:rPr>
        <w:t>-ВВРЗ/20</w:t>
      </w:r>
      <w:r w:rsidR="003B6647">
        <w:rPr>
          <w:b/>
          <w:bCs/>
          <w:sz w:val="28"/>
          <w:szCs w:val="28"/>
        </w:rPr>
        <w:t>2</w:t>
      </w:r>
      <w:r w:rsidR="00416D45">
        <w:rPr>
          <w:b/>
          <w:bCs/>
          <w:sz w:val="28"/>
          <w:szCs w:val="28"/>
        </w:rPr>
        <w:t>3</w:t>
      </w:r>
      <w:r w:rsidR="00043E09" w:rsidRPr="00043E09">
        <w:rPr>
          <w:b/>
          <w:bCs/>
          <w:sz w:val="28"/>
          <w:szCs w:val="28"/>
        </w:rPr>
        <w:t>/3</w:t>
      </w:r>
    </w:p>
    <w:p w:rsidR="00043E09" w:rsidRDefault="00043E09" w:rsidP="00043E09">
      <w:pPr>
        <w:jc w:val="center"/>
        <w:rPr>
          <w:bCs/>
          <w:sz w:val="28"/>
          <w:szCs w:val="28"/>
        </w:rPr>
      </w:pPr>
    </w:p>
    <w:p w:rsidR="004F706A" w:rsidRPr="00680B89" w:rsidRDefault="004F706A" w:rsidP="00043E09">
      <w:pPr>
        <w:jc w:val="both"/>
        <w:rPr>
          <w:rFonts w:eastAsiaTheme="minorHAnsi"/>
          <w:sz w:val="28"/>
          <w:szCs w:val="28"/>
          <w:lang w:eastAsia="en-US"/>
        </w:rPr>
      </w:pPr>
      <w:r w:rsidRPr="00680B89">
        <w:rPr>
          <w:rFonts w:eastAsiaTheme="minorHAnsi"/>
          <w:sz w:val="28"/>
          <w:szCs w:val="28"/>
          <w:lang w:eastAsia="en-US"/>
        </w:rPr>
        <w:t>Присутствовали:</w:t>
      </w:r>
    </w:p>
    <w:tbl>
      <w:tblPr>
        <w:tblStyle w:val="a3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7196"/>
        <w:gridCol w:w="2551"/>
      </w:tblGrid>
      <w:tr w:rsidR="004F706A" w:rsidRPr="00680B89" w:rsidTr="006B37C3">
        <w:trPr>
          <w:trHeight w:val="1306"/>
        </w:trPr>
        <w:tc>
          <w:tcPr>
            <w:tcW w:w="7196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Председатель Конкурсной</w:t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>комиссии</w:t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  <w:r w:rsidRPr="00680B89">
              <w:rPr>
                <w:sz w:val="28"/>
                <w:lang w:eastAsia="en-US"/>
              </w:rPr>
              <w:tab/>
            </w:r>
          </w:p>
          <w:p w:rsidR="004F706A" w:rsidRPr="00680B89" w:rsidRDefault="004F706A" w:rsidP="00E96547">
            <w:pPr>
              <w:rPr>
                <w:sz w:val="28"/>
                <w:u w:val="single"/>
                <w:lang w:eastAsia="en-US"/>
              </w:rPr>
            </w:pPr>
            <w:r w:rsidRPr="00680B89">
              <w:rPr>
                <w:sz w:val="28"/>
                <w:u w:val="single"/>
                <w:lang w:eastAsia="en-US"/>
              </w:rPr>
              <w:t>Члены Конкурсной комиссии:</w:t>
            </w:r>
          </w:p>
        </w:tc>
        <w:tc>
          <w:tcPr>
            <w:tcW w:w="2551" w:type="dxa"/>
          </w:tcPr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  <w:p w:rsidR="004F706A" w:rsidRPr="00680B89" w:rsidRDefault="004F706A" w:rsidP="00E96547">
            <w:pPr>
              <w:rPr>
                <w:sz w:val="28"/>
                <w:lang w:eastAsia="en-US"/>
              </w:rPr>
            </w:pPr>
          </w:p>
        </w:tc>
      </w:tr>
    </w:tbl>
    <w:p w:rsidR="004F706A" w:rsidRPr="0015453B" w:rsidRDefault="004F706A" w:rsidP="00B921A6">
      <w:pPr>
        <w:pStyle w:val="1"/>
        <w:ind w:firstLine="709"/>
        <w:jc w:val="center"/>
        <w:rPr>
          <w:b/>
          <w:szCs w:val="28"/>
        </w:rPr>
      </w:pPr>
      <w:r w:rsidRPr="0015453B">
        <w:rPr>
          <w:b/>
          <w:szCs w:val="28"/>
        </w:rPr>
        <w:t>Повестка дня:</w:t>
      </w:r>
    </w:p>
    <w:p w:rsidR="003B6647" w:rsidRPr="0003301C" w:rsidRDefault="003B6647" w:rsidP="003B6647">
      <w:pPr>
        <w:ind w:firstLine="720"/>
        <w:jc w:val="both"/>
        <w:rPr>
          <w:sz w:val="28"/>
          <w:szCs w:val="28"/>
        </w:rPr>
      </w:pPr>
    </w:p>
    <w:p w:rsidR="00FA1DBF" w:rsidRDefault="00FA1DBF" w:rsidP="00FA1DBF">
      <w:pPr>
        <w:ind w:firstLine="567"/>
        <w:jc w:val="both"/>
        <w:rPr>
          <w:sz w:val="28"/>
          <w:szCs w:val="28"/>
        </w:rPr>
      </w:pPr>
      <w:proofErr w:type="gramStart"/>
      <w:r w:rsidRPr="00E90ADF">
        <w:rPr>
          <w:sz w:val="28"/>
          <w:szCs w:val="28"/>
        </w:rPr>
        <w:t xml:space="preserve">О подведении  итогов запроса котировок цен </w:t>
      </w:r>
      <w:r w:rsidRPr="00315B37">
        <w:rPr>
          <w:sz w:val="28"/>
          <w:szCs w:val="28"/>
        </w:rPr>
        <w:t>№ ЗК/16-ВВРЗ/2023</w:t>
      </w:r>
      <w:r w:rsidRPr="00315B37">
        <w:rPr>
          <w:b/>
          <w:sz w:val="28"/>
          <w:szCs w:val="28"/>
        </w:rPr>
        <w:t xml:space="preserve"> </w:t>
      </w:r>
      <w:r w:rsidRPr="00315B37">
        <w:rPr>
          <w:sz w:val="28"/>
          <w:szCs w:val="28"/>
        </w:rPr>
        <w:t>с целью выбора организации на право заключения Договора  на выполнение работ по капитальному ремонту освещения в здании главного корпуса с распашными и раздвижными воротами инв. №3/3, находящ</w:t>
      </w:r>
      <w:r>
        <w:rPr>
          <w:sz w:val="28"/>
          <w:szCs w:val="28"/>
        </w:rPr>
        <w:t>его</w:t>
      </w:r>
      <w:r w:rsidRPr="00315B37">
        <w:rPr>
          <w:sz w:val="28"/>
          <w:szCs w:val="28"/>
        </w:rPr>
        <w:t>ся на балансовом учете Воронежского ВРЗ АО «ВРМ», расположенного по адресу: г. Воронеж,</w:t>
      </w:r>
      <w:r w:rsidRPr="00315B37">
        <w:rPr>
          <w:b/>
          <w:bCs/>
          <w:sz w:val="28"/>
          <w:szCs w:val="28"/>
        </w:rPr>
        <w:t xml:space="preserve"> </w:t>
      </w:r>
      <w:r w:rsidRPr="00315B37">
        <w:rPr>
          <w:sz w:val="28"/>
          <w:szCs w:val="28"/>
        </w:rPr>
        <w:t>пер. Богдана Хмельницкого, д.1, в 2023 году.</w:t>
      </w:r>
      <w:proofErr w:type="gramEnd"/>
    </w:p>
    <w:p w:rsidR="00416D45" w:rsidRDefault="00416D45" w:rsidP="00416D45">
      <w:pPr>
        <w:pStyle w:val="1"/>
        <w:ind w:firstLine="720"/>
        <w:jc w:val="both"/>
      </w:pPr>
    </w:p>
    <w:p w:rsidR="00416D45" w:rsidRDefault="00416D45" w:rsidP="00416D45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:rsidR="00FA1DBF" w:rsidRPr="00C026A9" w:rsidRDefault="00416D45" w:rsidP="00FA1DBF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>1. </w:t>
      </w:r>
      <w:r w:rsidR="00FA1DBF" w:rsidRPr="00A06F51">
        <w:rPr>
          <w:sz w:val="28"/>
          <w:szCs w:val="28"/>
        </w:rPr>
        <w:t>Согласиться с выводами и предложениями экспертной группы</w:t>
      </w:r>
      <w:r w:rsidR="00FA1DBF" w:rsidRPr="00A06F51">
        <w:rPr>
          <w:color w:val="FF0000"/>
          <w:sz w:val="28"/>
          <w:szCs w:val="28"/>
        </w:rPr>
        <w:t xml:space="preserve"> </w:t>
      </w:r>
      <w:r w:rsidR="00FA1DBF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FA1DBF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FA1DBF">
        <w:rPr>
          <w:rFonts w:ascii="Times New Roman CYR" w:hAnsi="Times New Roman CYR" w:cs="Times New Roman CYR"/>
          <w:sz w:val="28"/>
          <w:szCs w:val="28"/>
        </w:rPr>
        <w:t>24.03.2023</w:t>
      </w:r>
      <w:r w:rsidR="00FA1DBF"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FA1DBF" w:rsidRPr="004A633B">
        <w:rPr>
          <w:bCs/>
          <w:color w:val="000000" w:themeColor="text1"/>
          <w:sz w:val="28"/>
          <w:szCs w:val="28"/>
        </w:rPr>
        <w:t>ЗК/</w:t>
      </w:r>
      <w:r w:rsidR="00FA1DBF">
        <w:rPr>
          <w:bCs/>
          <w:color w:val="000000" w:themeColor="text1"/>
          <w:sz w:val="28"/>
          <w:szCs w:val="28"/>
        </w:rPr>
        <w:t>16-</w:t>
      </w:r>
      <w:r w:rsidR="00FA1DBF" w:rsidRPr="004A633B">
        <w:rPr>
          <w:bCs/>
          <w:color w:val="000000" w:themeColor="text1"/>
          <w:sz w:val="28"/>
          <w:szCs w:val="28"/>
        </w:rPr>
        <w:t>ВВРЗ/202</w:t>
      </w:r>
      <w:r w:rsidR="00FA1DBF">
        <w:rPr>
          <w:bCs/>
          <w:color w:val="000000" w:themeColor="text1"/>
          <w:sz w:val="28"/>
          <w:szCs w:val="28"/>
        </w:rPr>
        <w:t>3</w:t>
      </w:r>
      <w:r w:rsidR="00FA1DBF" w:rsidRPr="00C026A9">
        <w:rPr>
          <w:bCs/>
          <w:sz w:val="28"/>
          <w:szCs w:val="28"/>
        </w:rPr>
        <w:t>/2</w:t>
      </w:r>
      <w:r w:rsidR="00FA1DBF"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:rsidR="00FA1DBF" w:rsidRPr="000E09FA" w:rsidRDefault="00FA1DBF" w:rsidP="00FA1DBF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proofErr w:type="gramStart"/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>
        <w:rPr>
          <w:sz w:val="28"/>
          <w:szCs w:val="28"/>
        </w:rPr>
        <w:t>16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энерго-механическому</w:t>
      </w:r>
      <w:proofErr w:type="spellEnd"/>
      <w:r>
        <w:rPr>
          <w:sz w:val="28"/>
          <w:szCs w:val="28"/>
        </w:rPr>
        <w:t xml:space="preserve"> отделу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B4552">
        <w:rPr>
          <w:sz w:val="28"/>
          <w:szCs w:val="28"/>
        </w:rPr>
        <w:t>с ООО «СТРОЙСТАНДАРТ»</w:t>
      </w:r>
      <w:r>
        <w:rPr>
          <w:szCs w:val="28"/>
        </w:rPr>
        <w:t xml:space="preserve"> </w:t>
      </w:r>
      <w:r w:rsidRPr="000E09FA">
        <w:rPr>
          <w:sz w:val="28"/>
          <w:szCs w:val="28"/>
        </w:rPr>
        <w:t xml:space="preserve">со стоимостью  предложения указанной в его финансово-коммерческом предложении  </w:t>
      </w:r>
      <w:r>
        <w:rPr>
          <w:sz w:val="28"/>
          <w:szCs w:val="28"/>
        </w:rPr>
        <w:t>2 980 000</w:t>
      </w:r>
      <w:r w:rsidRPr="000E09FA">
        <w:rPr>
          <w:sz w:val="28"/>
          <w:szCs w:val="28"/>
        </w:rPr>
        <w:t xml:space="preserve"> (</w:t>
      </w:r>
      <w:r>
        <w:rPr>
          <w:sz w:val="28"/>
          <w:szCs w:val="28"/>
        </w:rPr>
        <w:t>два</w:t>
      </w:r>
      <w:proofErr w:type="gramEnd"/>
      <w:r>
        <w:rPr>
          <w:sz w:val="28"/>
          <w:szCs w:val="28"/>
        </w:rPr>
        <w:t xml:space="preserve"> миллиона девятьсот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восемьдесят </w:t>
      </w:r>
      <w:r w:rsidRPr="000E09FA">
        <w:rPr>
          <w:sz w:val="28"/>
          <w:szCs w:val="28"/>
        </w:rPr>
        <w:t xml:space="preserve">тысяч) рублей </w:t>
      </w:r>
      <w:r>
        <w:rPr>
          <w:sz w:val="28"/>
          <w:szCs w:val="28"/>
        </w:rPr>
        <w:t>00</w:t>
      </w:r>
      <w:r w:rsidRPr="000E09F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</w:t>
      </w:r>
      <w:r w:rsidRPr="000E09FA">
        <w:rPr>
          <w:sz w:val="28"/>
          <w:szCs w:val="28"/>
        </w:rPr>
        <w:t xml:space="preserve">к без учета НДС, </w:t>
      </w:r>
      <w:r>
        <w:rPr>
          <w:sz w:val="28"/>
          <w:szCs w:val="28"/>
        </w:rPr>
        <w:t>3 576 000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(три миллиона  пятьсот семьдесят шесть тысяч) рублей 00 копеек с учетом НДС 20 %.</w:t>
      </w:r>
    </w:p>
    <w:p w:rsidR="006B37C3" w:rsidRDefault="006B37C3" w:rsidP="00FA1DBF">
      <w:pPr>
        <w:ind w:firstLine="709"/>
        <w:jc w:val="both"/>
        <w:rPr>
          <w:sz w:val="28"/>
          <w:szCs w:val="28"/>
        </w:rPr>
      </w:pPr>
    </w:p>
    <w:p w:rsidR="004F706A" w:rsidRPr="004253BC" w:rsidRDefault="004F706A" w:rsidP="008829E4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253BC">
        <w:rPr>
          <w:sz w:val="28"/>
          <w:szCs w:val="28"/>
        </w:rPr>
        <w:t>Решение принято единогласно.</w:t>
      </w:r>
    </w:p>
    <w:p w:rsidR="004F706A" w:rsidRPr="00156529" w:rsidRDefault="004F706A" w:rsidP="004F706A">
      <w:pPr>
        <w:rPr>
          <w:sz w:val="28"/>
          <w:szCs w:val="28"/>
          <w:u w:val="single"/>
        </w:rPr>
      </w:pPr>
      <w:r w:rsidRPr="004253BC">
        <w:rPr>
          <w:sz w:val="28"/>
          <w:szCs w:val="28"/>
          <w:u w:val="single"/>
        </w:rPr>
        <w:t>Подписи:</w:t>
      </w:r>
    </w:p>
    <w:p w:rsidR="00E25A9F" w:rsidRDefault="00E25A9F"/>
    <w:sectPr w:rsidR="00E25A9F" w:rsidSect="00950D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440" w:hanging="360"/>
      </w:pPr>
    </w:lvl>
    <w:lvl w:ilvl="2" w:tplc="D8549E62" w:tentative="1">
      <w:start w:val="1"/>
      <w:numFmt w:val="lowerRoman"/>
      <w:lvlText w:val="%3."/>
      <w:lvlJc w:val="right"/>
      <w:pPr>
        <w:ind w:left="2160" w:hanging="180"/>
      </w:pPr>
    </w:lvl>
    <w:lvl w:ilvl="3" w:tplc="C73E406E" w:tentative="1">
      <w:start w:val="1"/>
      <w:numFmt w:val="decimal"/>
      <w:lvlText w:val="%4."/>
      <w:lvlJc w:val="left"/>
      <w:pPr>
        <w:ind w:left="2880" w:hanging="360"/>
      </w:pPr>
    </w:lvl>
    <w:lvl w:ilvl="4" w:tplc="0AB65DB0" w:tentative="1">
      <w:start w:val="1"/>
      <w:numFmt w:val="lowerLetter"/>
      <w:lvlText w:val="%5."/>
      <w:lvlJc w:val="left"/>
      <w:pPr>
        <w:ind w:left="3600" w:hanging="360"/>
      </w:pPr>
    </w:lvl>
    <w:lvl w:ilvl="5" w:tplc="A59A8134" w:tentative="1">
      <w:start w:val="1"/>
      <w:numFmt w:val="lowerRoman"/>
      <w:lvlText w:val="%6."/>
      <w:lvlJc w:val="right"/>
      <w:pPr>
        <w:ind w:left="4320" w:hanging="180"/>
      </w:pPr>
    </w:lvl>
    <w:lvl w:ilvl="6" w:tplc="1ED061E0" w:tentative="1">
      <w:start w:val="1"/>
      <w:numFmt w:val="decimal"/>
      <w:lvlText w:val="%7."/>
      <w:lvlJc w:val="left"/>
      <w:pPr>
        <w:ind w:left="5040" w:hanging="360"/>
      </w:pPr>
    </w:lvl>
    <w:lvl w:ilvl="7" w:tplc="5FC475E4" w:tentative="1">
      <w:start w:val="1"/>
      <w:numFmt w:val="lowerLetter"/>
      <w:lvlText w:val="%8."/>
      <w:lvlJc w:val="left"/>
      <w:pPr>
        <w:ind w:left="5760" w:hanging="360"/>
      </w:pPr>
    </w:lvl>
    <w:lvl w:ilvl="8" w:tplc="1BA4D192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9F35D8"/>
    <w:rsid w:val="0003301C"/>
    <w:rsid w:val="00043E09"/>
    <w:rsid w:val="00050294"/>
    <w:rsid w:val="00087ADC"/>
    <w:rsid w:val="00096675"/>
    <w:rsid w:val="000C7037"/>
    <w:rsid w:val="0015453B"/>
    <w:rsid w:val="00155CD2"/>
    <w:rsid w:val="00180D17"/>
    <w:rsid w:val="001B4BAC"/>
    <w:rsid w:val="001B7EA8"/>
    <w:rsid w:val="001C42C5"/>
    <w:rsid w:val="001D5797"/>
    <w:rsid w:val="00246D3B"/>
    <w:rsid w:val="002D0F57"/>
    <w:rsid w:val="0034533C"/>
    <w:rsid w:val="00370C5A"/>
    <w:rsid w:val="00376D96"/>
    <w:rsid w:val="003A0BB6"/>
    <w:rsid w:val="003B6647"/>
    <w:rsid w:val="003E507D"/>
    <w:rsid w:val="00416D45"/>
    <w:rsid w:val="00425280"/>
    <w:rsid w:val="004253BC"/>
    <w:rsid w:val="004959A9"/>
    <w:rsid w:val="004F706A"/>
    <w:rsid w:val="005037DA"/>
    <w:rsid w:val="00544685"/>
    <w:rsid w:val="005825FA"/>
    <w:rsid w:val="0058685A"/>
    <w:rsid w:val="0059763E"/>
    <w:rsid w:val="005C5CE1"/>
    <w:rsid w:val="00685790"/>
    <w:rsid w:val="006A0EE4"/>
    <w:rsid w:val="006B37C3"/>
    <w:rsid w:val="006E1B23"/>
    <w:rsid w:val="006F43C8"/>
    <w:rsid w:val="007A2246"/>
    <w:rsid w:val="007A59A6"/>
    <w:rsid w:val="007B173C"/>
    <w:rsid w:val="0084751F"/>
    <w:rsid w:val="00862539"/>
    <w:rsid w:val="00865378"/>
    <w:rsid w:val="008829E4"/>
    <w:rsid w:val="00884426"/>
    <w:rsid w:val="00920D20"/>
    <w:rsid w:val="009B07A8"/>
    <w:rsid w:val="009F35D8"/>
    <w:rsid w:val="009F3EEB"/>
    <w:rsid w:val="00A31FE5"/>
    <w:rsid w:val="00AA552B"/>
    <w:rsid w:val="00AB0C17"/>
    <w:rsid w:val="00B435BC"/>
    <w:rsid w:val="00B921A6"/>
    <w:rsid w:val="00C03B33"/>
    <w:rsid w:val="00C64328"/>
    <w:rsid w:val="00CC2620"/>
    <w:rsid w:val="00CC3B57"/>
    <w:rsid w:val="00D45579"/>
    <w:rsid w:val="00DA21F5"/>
    <w:rsid w:val="00DD22BB"/>
    <w:rsid w:val="00DD6968"/>
    <w:rsid w:val="00E125DF"/>
    <w:rsid w:val="00E25A9F"/>
    <w:rsid w:val="00E50D88"/>
    <w:rsid w:val="00E60ECB"/>
    <w:rsid w:val="00ED2EC7"/>
    <w:rsid w:val="00F5111A"/>
    <w:rsid w:val="00F53290"/>
    <w:rsid w:val="00F5392F"/>
    <w:rsid w:val="00FA1DBF"/>
    <w:rsid w:val="00FC4E32"/>
    <w:rsid w:val="00FC6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5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F35D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link w:val="Normal"/>
    <w:rsid w:val="009F35D8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9F35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F35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table" w:styleId="a3">
    <w:name w:val="Table Grid"/>
    <w:basedOn w:val="a1"/>
    <w:uiPriority w:val="59"/>
    <w:rsid w:val="004F7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C70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A946C4-B7E7-482B-9C23-C5413769B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205</Words>
  <Characters>1174</Characters>
  <Application>Microsoft Office Word</Application>
  <DocSecurity>0</DocSecurity>
  <Lines>9</Lines>
  <Paragraphs>2</Paragraphs>
  <ScaleCrop>false</ScaleCrop>
  <Company>ВВРЗ</Company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Лелякова М В</dc:creator>
  <cp:lastModifiedBy>Лелякова М В</cp:lastModifiedBy>
  <cp:revision>30</cp:revision>
  <dcterms:created xsi:type="dcterms:W3CDTF">2019-09-18T07:21:00Z</dcterms:created>
  <dcterms:modified xsi:type="dcterms:W3CDTF">2023-03-24T13:54:00Z</dcterms:modified>
</cp:coreProperties>
</file>