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2749AD8"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F86CAA">
        <w:rPr>
          <w:color w:val="auto"/>
          <w:szCs w:val="28"/>
        </w:rPr>
        <w:t>22</w:t>
      </w:r>
      <w:r>
        <w:rPr>
          <w:color w:val="auto"/>
          <w:szCs w:val="28"/>
        </w:rPr>
        <w:t>-ВВРЗ/202</w:t>
      </w:r>
      <w:r w:rsidR="00DB6D12">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31355078"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F86CAA">
        <w:rPr>
          <w:b/>
          <w:szCs w:val="28"/>
        </w:rPr>
        <w:t>22</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bookmarkStart w:id="0" w:name="_Hlk128990263"/>
      <w:r w:rsidR="00DB6D12">
        <w:rPr>
          <w:szCs w:val="28"/>
        </w:rPr>
        <w:t>с</w:t>
      </w:r>
      <w:r w:rsidR="006512DC">
        <w:rPr>
          <w:szCs w:val="28"/>
        </w:rPr>
        <w:t xml:space="preserve"> </w:t>
      </w:r>
      <w:r w:rsidR="00F86CAA">
        <w:rPr>
          <w:szCs w:val="28"/>
        </w:rPr>
        <w:t>апреля</w:t>
      </w:r>
      <w:r w:rsidR="005E10ED" w:rsidRPr="006512DC">
        <w:rPr>
          <w:szCs w:val="28"/>
        </w:rPr>
        <w:t xml:space="preserve"> </w:t>
      </w:r>
      <w:r w:rsidR="00274B35" w:rsidRPr="006512DC">
        <w:rPr>
          <w:szCs w:val="28"/>
        </w:rPr>
        <w:t>2</w:t>
      </w:r>
      <w:r w:rsidR="005E10ED" w:rsidRPr="006512DC">
        <w:rPr>
          <w:szCs w:val="28"/>
        </w:rPr>
        <w:t>02</w:t>
      </w:r>
      <w:r w:rsidR="00DB6D12">
        <w:rPr>
          <w:szCs w:val="28"/>
        </w:rPr>
        <w:t>3</w:t>
      </w:r>
      <w:r w:rsidR="003F4699" w:rsidRPr="006512DC">
        <w:rPr>
          <w:szCs w:val="28"/>
        </w:rPr>
        <w:t xml:space="preserve"> год</w:t>
      </w:r>
      <w:r w:rsidR="006512DC">
        <w:rPr>
          <w:szCs w:val="28"/>
        </w:rPr>
        <w:t>а</w:t>
      </w:r>
      <w:r w:rsidR="00DB6D12">
        <w:rPr>
          <w:szCs w:val="28"/>
        </w:rPr>
        <w:t xml:space="preserve"> по </w:t>
      </w:r>
      <w:r w:rsidR="00F86CAA">
        <w:rPr>
          <w:szCs w:val="28"/>
        </w:rPr>
        <w:t>июнь</w:t>
      </w:r>
      <w:r w:rsidR="00DB6D12">
        <w:rPr>
          <w:szCs w:val="28"/>
        </w:rPr>
        <w:t xml:space="preserve"> 2023года</w:t>
      </w:r>
      <w:r w:rsidR="00FB4FE7" w:rsidRPr="006512DC">
        <w:rPr>
          <w:szCs w:val="28"/>
        </w:rPr>
        <w:t>.</w:t>
      </w:r>
      <w:r w:rsidR="000A32A5" w:rsidRPr="006512DC">
        <w:rPr>
          <w:szCs w:val="28"/>
        </w:rPr>
        <w:t xml:space="preserve"> </w:t>
      </w:r>
      <w:bookmarkEnd w:id="0"/>
    </w:p>
    <w:p w14:paraId="6403035A" w14:textId="3E9D7C7E"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86CAA">
        <w:rPr>
          <w:b/>
          <w:color w:val="auto"/>
          <w:szCs w:val="28"/>
        </w:rPr>
        <w:t>30</w:t>
      </w:r>
      <w:r w:rsidRPr="00D02C88">
        <w:rPr>
          <w:b/>
          <w:color w:val="auto"/>
          <w:szCs w:val="28"/>
        </w:rPr>
        <w:t>»</w:t>
      </w:r>
      <w:r w:rsidRPr="00D02C88">
        <w:rPr>
          <w:b/>
          <w:szCs w:val="28"/>
        </w:rPr>
        <w:t xml:space="preserve"> </w:t>
      </w:r>
      <w:r w:rsidR="005F02F1">
        <w:rPr>
          <w:b/>
          <w:szCs w:val="28"/>
        </w:rPr>
        <w:t>марта</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6224121D"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FC2156E"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F86CAA">
        <w:rPr>
          <w:color w:val="auto"/>
          <w:szCs w:val="28"/>
        </w:rPr>
        <w:t>22</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460A6B77" w14:textId="11E90E65" w:rsidR="005F02F1" w:rsidRDefault="005F02F1"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с </w:t>
      </w:r>
      <w:r w:rsidR="00F86CAA">
        <w:rPr>
          <w:szCs w:val="28"/>
        </w:rPr>
        <w:t>апреля</w:t>
      </w:r>
      <w:r w:rsidR="00F86CAA" w:rsidRPr="006512DC">
        <w:rPr>
          <w:szCs w:val="28"/>
        </w:rPr>
        <w:t xml:space="preserve"> 202</w:t>
      </w:r>
      <w:r w:rsidR="00F86CAA">
        <w:rPr>
          <w:szCs w:val="28"/>
        </w:rPr>
        <w:t>3</w:t>
      </w:r>
      <w:r w:rsidR="00F86CAA" w:rsidRPr="006512DC">
        <w:rPr>
          <w:szCs w:val="28"/>
        </w:rPr>
        <w:t xml:space="preserve"> год</w:t>
      </w:r>
      <w:r w:rsidR="00F86CAA">
        <w:rPr>
          <w:szCs w:val="28"/>
        </w:rPr>
        <w:t xml:space="preserve">а по июнь </w:t>
      </w:r>
      <w:r>
        <w:rPr>
          <w:szCs w:val="28"/>
        </w:rPr>
        <w:t>2023года</w:t>
      </w:r>
      <w:r w:rsidRPr="006512DC">
        <w:rPr>
          <w:szCs w:val="28"/>
        </w:rPr>
        <w:t xml:space="preserve">. </w:t>
      </w:r>
    </w:p>
    <w:p w14:paraId="04415F48" w14:textId="3BE7C8AD"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639F1FF" w14:textId="2A8310B3" w:rsidR="00F86CAA" w:rsidRPr="00321057" w:rsidRDefault="00F86CAA" w:rsidP="00F86CAA">
      <w:pPr>
        <w:jc w:val="both"/>
        <w:rPr>
          <w:bCs/>
          <w:szCs w:val="28"/>
        </w:rPr>
      </w:pPr>
      <w:r>
        <w:rPr>
          <w:b/>
          <w:bCs/>
          <w:szCs w:val="28"/>
        </w:rPr>
        <w:t xml:space="preserve">   98 377 324</w:t>
      </w:r>
      <w:r w:rsidRPr="00321057">
        <w:rPr>
          <w:bCs/>
          <w:szCs w:val="28"/>
        </w:rPr>
        <w:t xml:space="preserve"> (</w:t>
      </w:r>
      <w:r>
        <w:rPr>
          <w:bCs/>
          <w:szCs w:val="28"/>
        </w:rPr>
        <w:t>девяносто восемь</w:t>
      </w:r>
      <w:r w:rsidRPr="00321057">
        <w:rPr>
          <w:bCs/>
          <w:szCs w:val="28"/>
        </w:rPr>
        <w:t xml:space="preserve"> миллионов </w:t>
      </w:r>
      <w:r>
        <w:rPr>
          <w:bCs/>
          <w:szCs w:val="28"/>
        </w:rPr>
        <w:t>триста семьдесят семь</w:t>
      </w:r>
      <w:r w:rsidRPr="00321057">
        <w:rPr>
          <w:bCs/>
          <w:szCs w:val="28"/>
        </w:rPr>
        <w:t xml:space="preserve"> тысяч </w:t>
      </w:r>
      <w:r>
        <w:rPr>
          <w:bCs/>
          <w:szCs w:val="28"/>
        </w:rPr>
        <w:t>триста двадцать четыре</w:t>
      </w:r>
      <w:r w:rsidRPr="00321057">
        <w:rPr>
          <w:bCs/>
          <w:szCs w:val="28"/>
        </w:rPr>
        <w:t>) рубл</w:t>
      </w:r>
      <w:r>
        <w:rPr>
          <w:bCs/>
          <w:szCs w:val="28"/>
        </w:rPr>
        <w:t>я</w:t>
      </w:r>
      <w:r w:rsidRPr="00321057">
        <w:rPr>
          <w:bCs/>
          <w:szCs w:val="28"/>
        </w:rPr>
        <w:t xml:space="preserve"> </w:t>
      </w:r>
      <w:r w:rsidRPr="00321057">
        <w:rPr>
          <w:b/>
          <w:bCs/>
          <w:szCs w:val="28"/>
        </w:rPr>
        <w:t xml:space="preserve">00 </w:t>
      </w:r>
      <w:r w:rsidRPr="00321057">
        <w:rPr>
          <w:bCs/>
          <w:szCs w:val="28"/>
        </w:rPr>
        <w:t>копеек без учета НДС;</w:t>
      </w:r>
    </w:p>
    <w:p w14:paraId="48056EE8" w14:textId="77777777" w:rsidR="00F86CAA" w:rsidRPr="00321057" w:rsidRDefault="00F86CAA" w:rsidP="00F86CAA">
      <w:pPr>
        <w:jc w:val="both"/>
        <w:rPr>
          <w:bCs/>
          <w:szCs w:val="28"/>
        </w:rPr>
      </w:pPr>
      <w:r>
        <w:rPr>
          <w:b/>
          <w:bCs/>
          <w:szCs w:val="28"/>
        </w:rPr>
        <w:t xml:space="preserve">   118 052 788</w:t>
      </w:r>
      <w:r w:rsidRPr="00321057">
        <w:rPr>
          <w:bCs/>
          <w:szCs w:val="28"/>
        </w:rPr>
        <w:t xml:space="preserve"> (</w:t>
      </w:r>
      <w:r>
        <w:rPr>
          <w:bCs/>
          <w:szCs w:val="28"/>
        </w:rPr>
        <w:t>сто восемнадцать</w:t>
      </w:r>
      <w:r w:rsidRPr="00321057">
        <w:rPr>
          <w:bCs/>
          <w:szCs w:val="28"/>
        </w:rPr>
        <w:t xml:space="preserve"> миллионов </w:t>
      </w:r>
      <w:r>
        <w:rPr>
          <w:bCs/>
          <w:szCs w:val="28"/>
        </w:rPr>
        <w:t>пятьдесят две</w:t>
      </w:r>
      <w:r w:rsidRPr="00321057">
        <w:rPr>
          <w:bCs/>
          <w:szCs w:val="28"/>
        </w:rPr>
        <w:t xml:space="preserve"> тысяч</w:t>
      </w:r>
      <w:r>
        <w:rPr>
          <w:bCs/>
          <w:szCs w:val="28"/>
        </w:rPr>
        <w:t>и</w:t>
      </w:r>
      <w:r w:rsidRPr="00321057">
        <w:rPr>
          <w:bCs/>
          <w:szCs w:val="28"/>
        </w:rPr>
        <w:t xml:space="preserve"> </w:t>
      </w:r>
      <w:r>
        <w:rPr>
          <w:bCs/>
          <w:szCs w:val="28"/>
        </w:rPr>
        <w:t>семьсот восемьдесят восемь</w:t>
      </w:r>
      <w:r w:rsidRPr="00321057">
        <w:rPr>
          <w:bCs/>
          <w:szCs w:val="28"/>
        </w:rPr>
        <w:t>) рубл</w:t>
      </w:r>
      <w:r>
        <w:rPr>
          <w:bCs/>
          <w:szCs w:val="28"/>
        </w:rPr>
        <w:t>ей</w:t>
      </w:r>
      <w:r w:rsidRPr="00321057">
        <w:rPr>
          <w:bCs/>
          <w:szCs w:val="28"/>
        </w:rPr>
        <w:t xml:space="preserve"> </w:t>
      </w:r>
      <w:r>
        <w:rPr>
          <w:b/>
          <w:bCs/>
          <w:szCs w:val="28"/>
        </w:rPr>
        <w:t>80</w:t>
      </w:r>
      <w:r w:rsidRPr="00321057">
        <w:rPr>
          <w:bCs/>
          <w:szCs w:val="28"/>
        </w:rPr>
        <w:t xml:space="preserve"> копеек с учетом всех налогов, включая НДС.</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02A252F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5574B">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59ED9433" w:rsidR="000A32A5" w:rsidRPr="00D02C88" w:rsidRDefault="003F2557" w:rsidP="00E3169F">
            <w:pPr>
              <w:ind w:left="252"/>
              <w:rPr>
                <w:szCs w:val="28"/>
              </w:rPr>
            </w:pPr>
            <w:r>
              <w:rPr>
                <w:szCs w:val="28"/>
              </w:rPr>
              <w:t xml:space="preserve">«___» </w:t>
            </w:r>
            <w:r w:rsidR="003F4699">
              <w:rPr>
                <w:szCs w:val="28"/>
              </w:rPr>
              <w:t>___________202</w:t>
            </w:r>
            <w:r w:rsidR="005F02F1">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13C88665"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F86CAA">
        <w:rPr>
          <w:b/>
          <w:szCs w:val="28"/>
        </w:rPr>
        <w:t>22</w:t>
      </w:r>
      <w:r w:rsidR="00485FCC" w:rsidRPr="00485FCC">
        <w:rPr>
          <w:b/>
          <w:szCs w:val="28"/>
        </w:rPr>
        <w:t>-ВВРЗ/202</w:t>
      </w:r>
      <w:r w:rsidR="005F02F1">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6A1863EF"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B132C5A"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86CAA">
        <w:rPr>
          <w:sz w:val="28"/>
          <w:szCs w:val="28"/>
        </w:rPr>
        <w:t>30</w:t>
      </w:r>
      <w:r w:rsidRPr="00D02C88">
        <w:rPr>
          <w:sz w:val="28"/>
          <w:szCs w:val="28"/>
        </w:rPr>
        <w:t xml:space="preserve">» </w:t>
      </w:r>
      <w:r w:rsidR="005F02F1">
        <w:rPr>
          <w:sz w:val="28"/>
          <w:szCs w:val="28"/>
        </w:rPr>
        <w:t>марта</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A2D8FE3"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F86CAA">
        <w:rPr>
          <w:szCs w:val="28"/>
        </w:rPr>
        <w:t>22</w:t>
      </w:r>
      <w:r w:rsidR="00A901B4" w:rsidRPr="00A901B4">
        <w:rPr>
          <w:szCs w:val="28"/>
        </w:rPr>
        <w:t>-ВВРЗ/202</w:t>
      </w:r>
      <w:r w:rsidR="005F02F1">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46AD6B3"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F86CAA">
        <w:rPr>
          <w:szCs w:val="28"/>
        </w:rPr>
        <w:t>22</w:t>
      </w:r>
      <w:r w:rsidR="00FB285E">
        <w:rPr>
          <w:szCs w:val="28"/>
        </w:rPr>
        <w:t>-</w:t>
      </w:r>
      <w:r w:rsidR="000342E0" w:rsidRPr="000342E0">
        <w:rPr>
          <w:szCs w:val="28"/>
        </w:rPr>
        <w:lastRenderedPageBreak/>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1AB8E08"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F86CAA">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BFAEE95" w14:textId="64F451EF"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8EA2B32"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lastRenderedPageBreak/>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0C34AD13" w:rsidR="000A32A5" w:rsidRPr="00D02C88" w:rsidRDefault="00340D0F"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7D691B6C" w:rsidR="000A32A5" w:rsidRPr="00D02C88" w:rsidRDefault="00C716C3" w:rsidP="000A32A5">
      <w:pPr>
        <w:ind w:firstLine="567"/>
        <w:jc w:val="both"/>
        <w:rPr>
          <w:szCs w:val="28"/>
        </w:rPr>
      </w:pPr>
      <w:r>
        <w:rPr>
          <w:szCs w:val="28"/>
        </w:rPr>
        <w:lastRenderedPageBreak/>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76E5B3F"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86CAA">
        <w:rPr>
          <w:b/>
          <w:szCs w:val="28"/>
        </w:rPr>
        <w:t>30</w:t>
      </w:r>
      <w:r w:rsidRPr="00D02C88">
        <w:rPr>
          <w:b/>
          <w:szCs w:val="28"/>
        </w:rPr>
        <w:t>»</w:t>
      </w:r>
      <w:r w:rsidR="00457A13" w:rsidRPr="00D02C88">
        <w:rPr>
          <w:b/>
          <w:szCs w:val="28"/>
        </w:rPr>
        <w:t xml:space="preserve"> </w:t>
      </w:r>
      <w:r w:rsidR="00C716C3">
        <w:rPr>
          <w:b/>
          <w:szCs w:val="28"/>
        </w:rPr>
        <w:t>марта</w:t>
      </w:r>
      <w:r w:rsidR="00DF355B" w:rsidRPr="00D02C88">
        <w:rPr>
          <w:b/>
          <w:szCs w:val="28"/>
        </w:rPr>
        <w:t xml:space="preserve"> </w:t>
      </w:r>
      <w:r w:rsidR="003F4699">
        <w:rPr>
          <w:b/>
          <w:szCs w:val="28"/>
        </w:rPr>
        <w:t>202</w:t>
      </w:r>
      <w:r w:rsidR="00C716C3">
        <w:rPr>
          <w:b/>
          <w:szCs w:val="28"/>
        </w:rPr>
        <w:t>3</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81E3E5A"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32FC398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86CAA">
        <w:rPr>
          <w:b/>
          <w:szCs w:val="28"/>
        </w:rPr>
        <w:t>30</w:t>
      </w:r>
      <w:r w:rsidR="000A32A5" w:rsidRPr="00D02C88">
        <w:rPr>
          <w:b/>
          <w:szCs w:val="28"/>
        </w:rPr>
        <w:t>»</w:t>
      </w:r>
      <w:r w:rsidR="008D4557">
        <w:rPr>
          <w:b/>
          <w:szCs w:val="28"/>
        </w:rPr>
        <w:t xml:space="preserve"> </w:t>
      </w:r>
      <w:r w:rsidR="00C716C3">
        <w:rPr>
          <w:b/>
          <w:szCs w:val="28"/>
        </w:rPr>
        <w:t>марта</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F77BAC8"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EC0DE2">
        <w:rPr>
          <w:color w:val="000000" w:themeColor="text1"/>
          <w:szCs w:val="28"/>
        </w:rPr>
        <w:t xml:space="preserve">и, предложение о цене </w:t>
      </w:r>
      <w:r w:rsidR="00BC6413" w:rsidRPr="00D02C88">
        <w:rPr>
          <w:color w:val="000000" w:themeColor="text1"/>
          <w:szCs w:val="28"/>
        </w:rPr>
        <w:t>договора</w:t>
      </w:r>
      <w:r w:rsidR="00EC0DE2">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A73FC14"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E9A5A04" w14:textId="77777777" w:rsidR="00340D0F" w:rsidRPr="00D02C88" w:rsidRDefault="00340D0F"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5BE05DCF"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497BB8F9" w14:textId="77777777" w:rsidR="00340D0F" w:rsidRPr="00D02C88" w:rsidRDefault="00340D0F"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088DBBC6"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3" w:name="_Hlk130482427"/>
      <w:r w:rsidR="00C716C3">
        <w:rPr>
          <w:szCs w:val="28"/>
        </w:rPr>
        <w:t xml:space="preserve">с </w:t>
      </w:r>
      <w:r w:rsidR="00F86CAA">
        <w:rPr>
          <w:szCs w:val="28"/>
        </w:rPr>
        <w:t>апреля</w:t>
      </w:r>
      <w:r w:rsidR="00C716C3" w:rsidRPr="006512DC">
        <w:rPr>
          <w:szCs w:val="28"/>
        </w:rPr>
        <w:t xml:space="preserve"> 202</w:t>
      </w:r>
      <w:r w:rsidR="00C716C3">
        <w:rPr>
          <w:szCs w:val="28"/>
        </w:rPr>
        <w:t>3</w:t>
      </w:r>
      <w:r w:rsidR="00C716C3" w:rsidRPr="006512DC">
        <w:rPr>
          <w:szCs w:val="28"/>
        </w:rPr>
        <w:t xml:space="preserve"> год</w:t>
      </w:r>
      <w:r w:rsidR="00C716C3">
        <w:rPr>
          <w:szCs w:val="28"/>
        </w:rPr>
        <w:t xml:space="preserve">а по </w:t>
      </w:r>
      <w:r w:rsidR="00F86CAA">
        <w:rPr>
          <w:szCs w:val="28"/>
        </w:rPr>
        <w:t>июнь</w:t>
      </w:r>
      <w:r w:rsidR="00C716C3">
        <w:rPr>
          <w:szCs w:val="28"/>
        </w:rPr>
        <w:t xml:space="preserve"> 2023года</w:t>
      </w:r>
      <w:r w:rsidR="00C716C3" w:rsidRPr="006512DC">
        <w:rPr>
          <w:szCs w:val="28"/>
        </w:rPr>
        <w:t>.</w:t>
      </w:r>
    </w:p>
    <w:bookmarkEnd w:id="3"/>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F85A1C7" w14:textId="77777777" w:rsidR="00F86CAA" w:rsidRPr="00321057" w:rsidRDefault="0044214C" w:rsidP="00F86CAA">
      <w:pPr>
        <w:jc w:val="both"/>
        <w:rPr>
          <w:bCs/>
          <w:szCs w:val="28"/>
        </w:rPr>
      </w:pPr>
      <w:r>
        <w:rPr>
          <w:b/>
          <w:szCs w:val="28"/>
        </w:rPr>
        <w:t xml:space="preserve">    </w:t>
      </w:r>
      <w:r w:rsidR="00F86CAA">
        <w:rPr>
          <w:b/>
          <w:bCs/>
          <w:szCs w:val="28"/>
        </w:rPr>
        <w:t>98 377 324</w:t>
      </w:r>
      <w:r w:rsidR="00F86CAA" w:rsidRPr="00321057">
        <w:rPr>
          <w:bCs/>
          <w:szCs w:val="28"/>
        </w:rPr>
        <w:t xml:space="preserve"> (</w:t>
      </w:r>
      <w:r w:rsidR="00F86CAA">
        <w:rPr>
          <w:bCs/>
          <w:szCs w:val="28"/>
        </w:rPr>
        <w:t>девяносто восемь</w:t>
      </w:r>
      <w:r w:rsidR="00F86CAA" w:rsidRPr="00321057">
        <w:rPr>
          <w:bCs/>
          <w:szCs w:val="28"/>
        </w:rPr>
        <w:t xml:space="preserve"> миллионов </w:t>
      </w:r>
      <w:r w:rsidR="00F86CAA">
        <w:rPr>
          <w:bCs/>
          <w:szCs w:val="28"/>
        </w:rPr>
        <w:t>триста семьдесят семь</w:t>
      </w:r>
      <w:r w:rsidR="00F86CAA" w:rsidRPr="00321057">
        <w:rPr>
          <w:bCs/>
          <w:szCs w:val="28"/>
        </w:rPr>
        <w:t xml:space="preserve"> тысяч </w:t>
      </w:r>
      <w:r w:rsidR="00F86CAA">
        <w:rPr>
          <w:bCs/>
          <w:szCs w:val="28"/>
        </w:rPr>
        <w:t>триста двадцать четыре</w:t>
      </w:r>
      <w:r w:rsidR="00F86CAA" w:rsidRPr="00321057">
        <w:rPr>
          <w:bCs/>
          <w:szCs w:val="28"/>
        </w:rPr>
        <w:t>) рубл</w:t>
      </w:r>
      <w:r w:rsidR="00F86CAA">
        <w:rPr>
          <w:bCs/>
          <w:szCs w:val="28"/>
        </w:rPr>
        <w:t>я</w:t>
      </w:r>
      <w:r w:rsidR="00F86CAA" w:rsidRPr="00321057">
        <w:rPr>
          <w:bCs/>
          <w:szCs w:val="28"/>
        </w:rPr>
        <w:t xml:space="preserve"> </w:t>
      </w:r>
      <w:r w:rsidR="00F86CAA" w:rsidRPr="00321057">
        <w:rPr>
          <w:b/>
          <w:bCs/>
          <w:szCs w:val="28"/>
        </w:rPr>
        <w:t xml:space="preserve">00 </w:t>
      </w:r>
      <w:r w:rsidR="00F86CAA" w:rsidRPr="00321057">
        <w:rPr>
          <w:bCs/>
          <w:szCs w:val="28"/>
        </w:rPr>
        <w:t>копеек без учета НДС;</w:t>
      </w:r>
    </w:p>
    <w:p w14:paraId="549C398A" w14:textId="77777777" w:rsidR="00F86CAA" w:rsidRPr="00321057" w:rsidRDefault="00F86CAA" w:rsidP="00F86CAA">
      <w:pPr>
        <w:jc w:val="both"/>
        <w:rPr>
          <w:bCs/>
          <w:szCs w:val="28"/>
        </w:rPr>
      </w:pPr>
      <w:r>
        <w:rPr>
          <w:b/>
          <w:bCs/>
          <w:szCs w:val="28"/>
        </w:rPr>
        <w:t xml:space="preserve">   118 052 788</w:t>
      </w:r>
      <w:r w:rsidRPr="00321057">
        <w:rPr>
          <w:bCs/>
          <w:szCs w:val="28"/>
        </w:rPr>
        <w:t xml:space="preserve"> (</w:t>
      </w:r>
      <w:r>
        <w:rPr>
          <w:bCs/>
          <w:szCs w:val="28"/>
        </w:rPr>
        <w:t>сто восемнадцать</w:t>
      </w:r>
      <w:r w:rsidRPr="00321057">
        <w:rPr>
          <w:bCs/>
          <w:szCs w:val="28"/>
        </w:rPr>
        <w:t xml:space="preserve"> миллионов </w:t>
      </w:r>
      <w:r>
        <w:rPr>
          <w:bCs/>
          <w:szCs w:val="28"/>
        </w:rPr>
        <w:t>пятьдесят две</w:t>
      </w:r>
      <w:r w:rsidRPr="00321057">
        <w:rPr>
          <w:bCs/>
          <w:szCs w:val="28"/>
        </w:rPr>
        <w:t xml:space="preserve"> тысяч</w:t>
      </w:r>
      <w:r>
        <w:rPr>
          <w:bCs/>
          <w:szCs w:val="28"/>
        </w:rPr>
        <w:t>и</w:t>
      </w:r>
      <w:r w:rsidRPr="00321057">
        <w:rPr>
          <w:bCs/>
          <w:szCs w:val="28"/>
        </w:rPr>
        <w:t xml:space="preserve"> </w:t>
      </w:r>
      <w:r>
        <w:rPr>
          <w:bCs/>
          <w:szCs w:val="28"/>
        </w:rPr>
        <w:t>семьсот восемьдесят восемь</w:t>
      </w:r>
      <w:r w:rsidRPr="00321057">
        <w:rPr>
          <w:bCs/>
          <w:szCs w:val="28"/>
        </w:rPr>
        <w:t>) рубл</w:t>
      </w:r>
      <w:r>
        <w:rPr>
          <w:bCs/>
          <w:szCs w:val="28"/>
        </w:rPr>
        <w:t>ей</w:t>
      </w:r>
      <w:r w:rsidRPr="00321057">
        <w:rPr>
          <w:bCs/>
          <w:szCs w:val="28"/>
        </w:rPr>
        <w:t xml:space="preserve"> </w:t>
      </w:r>
      <w:r>
        <w:rPr>
          <w:b/>
          <w:bCs/>
          <w:szCs w:val="28"/>
        </w:rPr>
        <w:t>80</w:t>
      </w:r>
      <w:r w:rsidRPr="00321057">
        <w:rPr>
          <w:bCs/>
          <w:szCs w:val="28"/>
        </w:rPr>
        <w:t xml:space="preserve"> копеек с учетом всех налогов, включая НДС.</w:t>
      </w:r>
    </w:p>
    <w:p w14:paraId="65D95C55" w14:textId="085852B4" w:rsidR="000B435D" w:rsidRPr="0029100D" w:rsidRDefault="000277FE" w:rsidP="00F86CAA">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lastRenderedPageBreak/>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1901070"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57AC3012"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9F6B326" w14:textId="77777777" w:rsidR="00F86CAA" w:rsidRPr="00D02C88" w:rsidRDefault="00A468B4" w:rsidP="00F86CAA">
      <w:pPr>
        <w:ind w:firstLine="567"/>
        <w:jc w:val="both"/>
        <w:rPr>
          <w:color w:val="000000" w:themeColor="text1"/>
          <w:szCs w:val="28"/>
        </w:rPr>
      </w:pPr>
      <w:r>
        <w:rPr>
          <w:szCs w:val="28"/>
        </w:rPr>
        <w:t xml:space="preserve">   </w:t>
      </w:r>
      <w:r w:rsidR="00A24D62">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Поставка Товара должна быть осуществлена</w:t>
      </w:r>
      <w:r w:rsidR="009C617F">
        <w:rPr>
          <w:szCs w:val="28"/>
        </w:rPr>
        <w:t xml:space="preserve"> </w:t>
      </w:r>
      <w:r w:rsidR="00F86CAA">
        <w:rPr>
          <w:szCs w:val="28"/>
        </w:rPr>
        <w:t>с апреля</w:t>
      </w:r>
      <w:r w:rsidR="00F86CAA" w:rsidRPr="006512DC">
        <w:rPr>
          <w:szCs w:val="28"/>
        </w:rPr>
        <w:t xml:space="preserve"> 202</w:t>
      </w:r>
      <w:r w:rsidR="00F86CAA">
        <w:rPr>
          <w:szCs w:val="28"/>
        </w:rPr>
        <w:t>3</w:t>
      </w:r>
      <w:r w:rsidR="00F86CAA" w:rsidRPr="006512DC">
        <w:rPr>
          <w:szCs w:val="28"/>
        </w:rPr>
        <w:t xml:space="preserve"> год</w:t>
      </w:r>
      <w:r w:rsidR="00F86CAA">
        <w:rPr>
          <w:szCs w:val="28"/>
        </w:rPr>
        <w:t>а по июнь 2023года</w:t>
      </w:r>
      <w:r w:rsidR="00F86CAA" w:rsidRPr="006512DC">
        <w:rPr>
          <w:szCs w:val="28"/>
        </w:rPr>
        <w:t>.</w:t>
      </w:r>
    </w:p>
    <w:p w14:paraId="69CEB0D2" w14:textId="184397D1"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24D62">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0C9585F6" w:rsidR="00C04498" w:rsidRPr="00D02C8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31A22F0A" w14:textId="13B00775" w:rsidR="00DE17D7" w:rsidRDefault="00A468B4" w:rsidP="00CF1046">
      <w:pPr>
        <w:pStyle w:val="a7"/>
        <w:spacing w:after="100" w:afterAutospacing="1"/>
        <w:ind w:left="0"/>
        <w:jc w:val="both"/>
        <w:rPr>
          <w:b/>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DE17D7">
        <w:rPr>
          <w:szCs w:val="28"/>
        </w:rPr>
        <w:t>Предварительная оплата (авансовый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 если иное не предусмотрено в спецификации.</w:t>
      </w:r>
    </w:p>
    <w:p w14:paraId="12EA832F" w14:textId="629F1DBE"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213DD100" w:rsidR="005E10ED" w:rsidRDefault="005E10ED" w:rsidP="00BF3384">
      <w:pPr>
        <w:pStyle w:val="a7"/>
        <w:spacing w:after="100" w:afterAutospacing="1"/>
        <w:ind w:left="0"/>
        <w:jc w:val="both"/>
        <w:rPr>
          <w:b/>
          <w:i/>
          <w:sz w:val="22"/>
          <w:szCs w:val="22"/>
        </w:rPr>
      </w:pPr>
    </w:p>
    <w:p w14:paraId="5B879EAD" w14:textId="33477FAB" w:rsidR="00166E24" w:rsidRDefault="00166E24" w:rsidP="00BF3384">
      <w:pPr>
        <w:pStyle w:val="a7"/>
        <w:spacing w:after="100" w:afterAutospacing="1"/>
        <w:ind w:left="0"/>
        <w:jc w:val="both"/>
        <w:rPr>
          <w:b/>
          <w:i/>
          <w:sz w:val="22"/>
          <w:szCs w:val="22"/>
        </w:rPr>
      </w:pPr>
    </w:p>
    <w:p w14:paraId="58F99C96" w14:textId="7AF8FBAF" w:rsidR="00DE17D7" w:rsidRDefault="00DE17D7"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7A09EF7"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F86CAA">
        <w:rPr>
          <w:sz w:val="22"/>
          <w:szCs w:val="22"/>
        </w:rPr>
        <w:t>22</w:t>
      </w:r>
      <w:r w:rsidRPr="006D55CE">
        <w:rPr>
          <w:sz w:val="22"/>
          <w:szCs w:val="22"/>
        </w:rPr>
        <w:t>-ВВРЗ/202</w:t>
      </w:r>
      <w:r w:rsidR="00F22C5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507BD56C"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F86CAA">
        <w:rPr>
          <w:szCs w:val="28"/>
        </w:rPr>
        <w:t>22</w:t>
      </w:r>
      <w:r w:rsidR="006D55CE" w:rsidRPr="006D55CE">
        <w:rPr>
          <w:szCs w:val="28"/>
        </w:rPr>
        <w:t>-ВВРЗ/202</w:t>
      </w:r>
      <w:r w:rsidR="00F22C5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0B922839" w14:textId="2B28A578" w:rsidR="00F86CAA" w:rsidRPr="00D02C88" w:rsidRDefault="0040015D" w:rsidP="00F86CAA">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F86CAA">
        <w:rPr>
          <w:szCs w:val="28"/>
        </w:rPr>
        <w:t>22</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F86CAA">
        <w:rPr>
          <w:szCs w:val="28"/>
        </w:rPr>
        <w:t>с апреля</w:t>
      </w:r>
      <w:r w:rsidR="00F86CAA" w:rsidRPr="006512DC">
        <w:rPr>
          <w:szCs w:val="28"/>
        </w:rPr>
        <w:t xml:space="preserve"> 202</w:t>
      </w:r>
      <w:r w:rsidR="00F86CAA">
        <w:rPr>
          <w:szCs w:val="28"/>
        </w:rPr>
        <w:t>3</w:t>
      </w:r>
      <w:r w:rsidR="00F86CAA" w:rsidRPr="006512DC">
        <w:rPr>
          <w:szCs w:val="28"/>
        </w:rPr>
        <w:t xml:space="preserve"> год</w:t>
      </w:r>
      <w:r w:rsidR="00F86CAA">
        <w:rPr>
          <w:szCs w:val="28"/>
        </w:rPr>
        <w:t>а по июнь 2023года</w:t>
      </w:r>
      <w:r w:rsidR="00F86CAA" w:rsidRPr="006512DC">
        <w:rPr>
          <w:szCs w:val="28"/>
        </w:rPr>
        <w:t>.</w:t>
      </w:r>
    </w:p>
    <w:p w14:paraId="0BE5899D" w14:textId="011DD4B9"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281AC03B"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F86CAA">
        <w:rPr>
          <w:sz w:val="22"/>
          <w:szCs w:val="22"/>
        </w:rPr>
        <w:t>22</w:t>
      </w:r>
      <w:r w:rsidR="00665331" w:rsidRPr="00665331">
        <w:rPr>
          <w:sz w:val="22"/>
          <w:szCs w:val="22"/>
        </w:rPr>
        <w:t>-ВВРЗ/202</w:t>
      </w:r>
      <w:r w:rsidR="00F22C5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37BA4DCC"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F86CAA">
        <w:rPr>
          <w:sz w:val="22"/>
          <w:szCs w:val="22"/>
        </w:rPr>
        <w:t>22</w:t>
      </w:r>
      <w:r w:rsidRPr="00231B77">
        <w:rPr>
          <w:sz w:val="22"/>
          <w:szCs w:val="22"/>
        </w:rPr>
        <w:t>-ВВРЗ/202</w:t>
      </w:r>
      <w:r>
        <w:rPr>
          <w:sz w:val="22"/>
          <w:szCs w:val="22"/>
        </w:rPr>
        <w:t>3</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24EE5876"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F86CAA">
        <w:rPr>
          <w:szCs w:val="28"/>
        </w:rPr>
        <w:t>22</w:t>
      </w:r>
      <w:r w:rsidRPr="00231B77">
        <w:rPr>
          <w:szCs w:val="28"/>
        </w:rPr>
        <w:t>-ВВРЗ/202</w:t>
      </w:r>
      <w:r>
        <w:rPr>
          <w:szCs w:val="28"/>
        </w:rPr>
        <w:t>3</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010B7BF0"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proofErr w:type="gramStart"/>
      <w:r w:rsidRPr="00D02C88">
        <w:rPr>
          <w:b/>
          <w:i/>
          <w:spacing w:val="-4"/>
          <w:sz w:val="28"/>
          <w:szCs w:val="28"/>
        </w:rPr>
        <w:t>составляет:</w:t>
      </w:r>
      <w:r w:rsidR="00340D0F" w:rsidRPr="00340D0F">
        <w:rPr>
          <w:bCs/>
          <w:i/>
          <w:spacing w:val="-4"/>
          <w:sz w:val="28"/>
          <w:szCs w:val="28"/>
          <w:u w:val="single"/>
        </w:rPr>
        <w:t xml:space="preserve">   </w:t>
      </w:r>
      <w:proofErr w:type="gramEnd"/>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B31817" w14:textId="77777777" w:rsidR="00166E24" w:rsidRDefault="00166E24" w:rsidP="00166E24">
      <w:pPr>
        <w:pStyle w:val="a6"/>
      </w:pPr>
    </w:p>
    <w:p w14:paraId="2CB01222" w14:textId="6C95C5E0"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о 3</w:t>
      </w:r>
      <w:r w:rsidR="00F86CAA">
        <w:rPr>
          <w:b/>
          <w:i/>
          <w:sz w:val="28"/>
          <w:szCs w:val="28"/>
        </w:rPr>
        <w:t>0</w:t>
      </w:r>
      <w:r w:rsidRPr="009804EB">
        <w:rPr>
          <w:b/>
          <w:i/>
          <w:sz w:val="28"/>
          <w:szCs w:val="28"/>
        </w:rPr>
        <w:t>.</w:t>
      </w:r>
      <w:r w:rsidR="00F86CAA">
        <w:rPr>
          <w:b/>
          <w:i/>
          <w:sz w:val="28"/>
          <w:szCs w:val="28"/>
        </w:rPr>
        <w:t>06</w:t>
      </w:r>
      <w:r w:rsidRPr="009804EB">
        <w:rPr>
          <w:b/>
          <w:i/>
          <w:sz w:val="28"/>
          <w:szCs w:val="28"/>
        </w:rPr>
        <w:t xml:space="preserve">.2023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400B6BE3"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7859D1">
        <w:rPr>
          <w:sz w:val="24"/>
        </w:rPr>
        <w:t>22</w:t>
      </w:r>
      <w:r w:rsidRPr="00390307">
        <w:rPr>
          <w:sz w:val="24"/>
        </w:rPr>
        <w:t>-ВВРЗ/2023/ОМТО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w:t>
      </w:r>
      <w:proofErr w:type="gramStart"/>
      <w:r w:rsidRPr="00390307">
        <w:rPr>
          <w:bCs/>
          <w:sz w:val="24"/>
        </w:rPr>
        <w:t xml:space="preserve">   «</w:t>
      </w:r>
      <w:proofErr w:type="gramEnd"/>
      <w:r w:rsidRPr="00390307">
        <w:rPr>
          <w:bCs/>
          <w:sz w:val="24"/>
        </w:rPr>
        <w:t>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w:t>
      </w:r>
      <w:proofErr w:type="spellStart"/>
      <w:r w:rsidRPr="00390307">
        <w:rPr>
          <w:b/>
          <w:bCs/>
          <w:sz w:val="24"/>
        </w:rPr>
        <w:t>Вагонреммаш</w:t>
      </w:r>
      <w:proofErr w:type="spellEnd"/>
      <w:r w:rsidRPr="00390307">
        <w:rPr>
          <w:b/>
          <w:bCs/>
          <w:sz w:val="24"/>
        </w:rPr>
        <w:t>» (АО «ВРМ»)</w:t>
      </w:r>
      <w:r w:rsidRPr="00390307">
        <w:rPr>
          <w:bCs/>
          <w:sz w:val="24"/>
        </w:rPr>
        <w:t xml:space="preserve">, именуемое в дальнейшем «Покупатель», в лице Директора Воронежского ВРЗ АО «ВРМ» </w:t>
      </w:r>
      <w:proofErr w:type="spellStart"/>
      <w:r w:rsidRPr="00390307">
        <w:rPr>
          <w:bCs/>
          <w:sz w:val="24"/>
        </w:rPr>
        <w:t>Ижокина</w:t>
      </w:r>
      <w:proofErr w:type="spellEnd"/>
      <w:r w:rsidRPr="00390307">
        <w:rPr>
          <w:bCs/>
          <w:sz w:val="24"/>
        </w:rPr>
        <w:t xml:space="preserve">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47932685" w14:textId="77777777" w:rsidR="00DE17D7" w:rsidRPr="00DE17D7" w:rsidRDefault="00390307" w:rsidP="00B15FB6">
      <w:pPr>
        <w:widowControl w:val="0"/>
        <w:autoSpaceDE w:val="0"/>
        <w:autoSpaceDN w:val="0"/>
        <w:adjustRightInd w:val="0"/>
        <w:ind w:firstLine="709"/>
        <w:jc w:val="both"/>
        <w:rPr>
          <w:sz w:val="24"/>
        </w:rPr>
      </w:pPr>
      <w:r w:rsidRPr="00390307">
        <w:rPr>
          <w:bCs/>
          <w:sz w:val="24"/>
        </w:rPr>
        <w:t xml:space="preserve">2.3. </w:t>
      </w:r>
      <w:r w:rsidR="00DE17D7" w:rsidRPr="00DE17D7">
        <w:rPr>
          <w:sz w:val="24"/>
        </w:rPr>
        <w:t>Предварительная оплата (авансовый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 если иное не предусмотрено в спецификации.</w:t>
      </w:r>
    </w:p>
    <w:p w14:paraId="5B60AD0B" w14:textId="4697C5FC"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3.1. Объем и сроки поставки каждой партии Товара определяется спецификацией.  </w:t>
      </w:r>
      <w:r w:rsidRPr="00390307">
        <w:rPr>
          <w:bCs/>
          <w:spacing w:val="-8"/>
          <w:sz w:val="24"/>
        </w:rPr>
        <w:lastRenderedPageBreak/>
        <w:t>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унифицированной формы ТОРГ-12, либо УПД, и 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w:t>
      </w:r>
      <w:r w:rsidRPr="00390307">
        <w:rPr>
          <w:bCs/>
          <w:iCs/>
          <w:spacing w:val="-8"/>
          <w:sz w:val="24"/>
        </w:rPr>
        <w:lastRenderedPageBreak/>
        <w:t>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77777777" w:rsidR="00390307" w:rsidRPr="00390307" w:rsidRDefault="00390307" w:rsidP="00390307">
      <w:pPr>
        <w:widowControl w:val="0"/>
        <w:numPr>
          <w:ilvl w:val="0"/>
          <w:numId w:val="5"/>
        </w:numPr>
        <w:tabs>
          <w:tab w:val="left" w:pos="0"/>
          <w:tab w:val="left" w:pos="930"/>
        </w:tabs>
        <w:autoSpaceDE w:val="0"/>
        <w:autoSpaceDN w:val="0"/>
        <w:adjustRightInd w:val="0"/>
        <w:contextualSpacing/>
        <w:rPr>
          <w:b/>
          <w:bCs/>
          <w:spacing w:val="-8"/>
          <w:sz w:val="24"/>
        </w:rPr>
      </w:pPr>
      <w:r w:rsidRPr="00390307">
        <w:rPr>
          <w:b/>
          <w:bCs/>
          <w:spacing w:val="-8"/>
          <w:sz w:val="24"/>
        </w:rPr>
        <w:t xml:space="preserve">Гарантии и ответственность      </w:t>
      </w: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в размере 0,1 % от суммы задолженности за каждый день 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4.6.  В случае нарушения срока поставки Товара Поставщик по требованию Покупателя </w:t>
      </w:r>
      <w:r w:rsidRPr="00390307">
        <w:rPr>
          <w:bCs/>
          <w:sz w:val="24"/>
        </w:rPr>
        <w:lastRenderedPageBreak/>
        <w:t>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5.3. Срок исполнения обязательств по настоящему Договору отодвигается соразмерно </w:t>
      </w:r>
      <w:r w:rsidRPr="00390307">
        <w:rPr>
          <w:bCs/>
          <w:sz w:val="24"/>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 xml:space="preserve">9.6. Вся переписка, направление телеграфных, факсимильных и электронных сообщений, </w:t>
      </w:r>
      <w:r w:rsidRPr="00390307">
        <w:rPr>
          <w:bCs/>
          <w:color w:val="auto"/>
          <w:spacing w:val="-8"/>
          <w:sz w:val="24"/>
        </w:rPr>
        <w:lastRenderedPageBreak/>
        <w:t>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w:t>
            </w:r>
            <w:proofErr w:type="gramStart"/>
            <w:r w:rsidRPr="00390307">
              <w:rPr>
                <w:bCs/>
                <w:sz w:val="20"/>
                <w:szCs w:val="20"/>
              </w:rPr>
              <w:t>с  _</w:t>
            </w:r>
            <w:proofErr w:type="gramEnd"/>
            <w:r w:rsidRPr="00390307">
              <w:rPr>
                <w:bCs/>
                <w:sz w:val="20"/>
                <w:szCs w:val="20"/>
              </w:rPr>
              <w:t>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proofErr w:type="spellStart"/>
            <w:r w:rsidRPr="00390307">
              <w:rPr>
                <w:bCs/>
                <w:sz w:val="20"/>
                <w:szCs w:val="20"/>
              </w:rPr>
              <w:t>М.п</w:t>
            </w:r>
            <w:proofErr w:type="spellEnd"/>
            <w:r w:rsidRPr="00390307">
              <w:rPr>
                <w:bCs/>
                <w:sz w:val="20"/>
                <w:szCs w:val="20"/>
              </w:rPr>
              <w:t>.</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w:t>
            </w:r>
            <w:proofErr w:type="spellStart"/>
            <w:r w:rsidRPr="00390307">
              <w:rPr>
                <w:rFonts w:eastAsia="Calibri"/>
                <w:color w:val="auto"/>
                <w:sz w:val="20"/>
                <w:szCs w:val="20"/>
                <w:lang w:eastAsia="en-US"/>
              </w:rPr>
              <w:t>Вагонреммаш</w:t>
            </w:r>
            <w:proofErr w:type="spellEnd"/>
            <w:r w:rsidRPr="00390307">
              <w:rPr>
                <w:rFonts w:eastAsia="Calibri"/>
                <w:color w:val="auto"/>
                <w:sz w:val="20"/>
                <w:szCs w:val="20"/>
                <w:lang w:eastAsia="en-US"/>
              </w:rPr>
              <w:t>»</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390307">
              <w:rPr>
                <w:rFonts w:eastAsia="Calibri"/>
                <w:color w:val="auto"/>
                <w:sz w:val="20"/>
                <w:szCs w:val="20"/>
                <w:lang w:eastAsia="en-US"/>
              </w:rPr>
              <w:t>2,офис</w:t>
            </w:r>
            <w:proofErr w:type="gramEnd"/>
            <w:r w:rsidRPr="00390307">
              <w:rPr>
                <w:rFonts w:eastAsia="Calibri"/>
                <w:color w:val="auto"/>
                <w:sz w:val="20"/>
                <w:szCs w:val="20"/>
                <w:lang w:eastAsia="en-US"/>
              </w:rPr>
              <w:t xml:space="preserve">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К/</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xml:space="preserve">.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26C38810" w14:textId="77777777" w:rsidR="00390307" w:rsidRPr="00390307" w:rsidRDefault="00390307" w:rsidP="00390307">
            <w:pPr>
              <w:jc w:val="both"/>
              <w:rPr>
                <w:rFonts w:ascii="Calibri" w:eastAsia="Calibri" w:hAnsi="Calibri"/>
                <w:color w:val="0000FF"/>
                <w:sz w:val="20"/>
                <w:szCs w:val="20"/>
                <w:u w:val="single"/>
                <w:lang w:val="en-US" w:eastAsia="en-US"/>
              </w:rPr>
            </w:pPr>
            <w:r w:rsidRPr="00390307">
              <w:rPr>
                <w:rFonts w:eastAsia="Calibri"/>
                <w:bCs/>
                <w:color w:val="auto"/>
                <w:sz w:val="20"/>
                <w:szCs w:val="20"/>
                <w:lang w:val="en-US" w:eastAsia="en-US"/>
              </w:rPr>
              <w:t xml:space="preserve">e-mail:  </w:t>
            </w:r>
            <w:hyperlink r:id="rId12" w:history="1">
              <w:r w:rsidRPr="00390307">
                <w:rPr>
                  <w:rFonts w:ascii="Calibri" w:eastAsia="Calibri" w:hAnsi="Calibri"/>
                  <w:color w:val="0000FF"/>
                  <w:sz w:val="20"/>
                  <w:szCs w:val="20"/>
                  <w:u w:val="single"/>
                  <w:lang w:val="en-US" w:eastAsia="en-US"/>
                </w:rPr>
                <w:t>vvrz@vagon.vrn.ru</w:t>
              </w:r>
            </w:hyperlink>
          </w:p>
          <w:p w14:paraId="36479811" w14:textId="77777777" w:rsidR="00390307" w:rsidRPr="00390307" w:rsidRDefault="00390307" w:rsidP="00390307">
            <w:pPr>
              <w:jc w:val="both"/>
              <w:rPr>
                <w:rFonts w:eastAsia="Calibri"/>
                <w:bCs/>
                <w:color w:val="auto"/>
                <w:sz w:val="20"/>
                <w:szCs w:val="20"/>
                <w:lang w:val="en-US" w:eastAsia="en-US"/>
              </w:rPr>
            </w:pPr>
          </w:p>
          <w:p w14:paraId="73A19E3D" w14:textId="77777777" w:rsidR="00390307" w:rsidRPr="00390307" w:rsidRDefault="00390307" w:rsidP="00390307">
            <w:pPr>
              <w:jc w:val="both"/>
              <w:rPr>
                <w:rFonts w:eastAsia="Calibri"/>
                <w:bCs/>
                <w:color w:val="auto"/>
                <w:sz w:val="20"/>
                <w:szCs w:val="20"/>
                <w:lang w:val="en-US" w:eastAsia="en-US"/>
              </w:rPr>
            </w:pPr>
          </w:p>
          <w:p w14:paraId="1A4070BD" w14:textId="77777777" w:rsidR="00390307" w:rsidRPr="00390307" w:rsidRDefault="00390307" w:rsidP="00390307">
            <w:pPr>
              <w:jc w:val="both"/>
              <w:rPr>
                <w:rFonts w:eastAsia="Calibri"/>
                <w:bCs/>
                <w:color w:val="auto"/>
                <w:sz w:val="20"/>
                <w:szCs w:val="20"/>
                <w:lang w:val="en-US" w:eastAsia="en-US"/>
              </w:rPr>
            </w:pPr>
          </w:p>
          <w:p w14:paraId="3531CFC3" w14:textId="77777777" w:rsidR="00390307" w:rsidRPr="00390307" w:rsidRDefault="00390307" w:rsidP="00390307">
            <w:pPr>
              <w:jc w:val="both"/>
              <w:rPr>
                <w:rFonts w:eastAsia="Calibri"/>
                <w:bCs/>
                <w:color w:val="auto"/>
                <w:sz w:val="20"/>
                <w:szCs w:val="20"/>
                <w:lang w:val="en-US"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 xml:space="preserve">_________________ Г.В. </w:t>
            </w:r>
            <w:proofErr w:type="spellStart"/>
            <w:r w:rsidRPr="00390307">
              <w:rPr>
                <w:rFonts w:eastAsia="Calibri"/>
                <w:bCs/>
                <w:color w:val="auto"/>
                <w:sz w:val="20"/>
                <w:szCs w:val="20"/>
                <w:lang w:eastAsia="en-US"/>
              </w:rPr>
              <w:t>Ижокин</w:t>
            </w:r>
            <w:proofErr w:type="spellEnd"/>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w:t>
            </w:r>
            <w:proofErr w:type="spellStart"/>
            <w:r w:rsidRPr="00390307">
              <w:rPr>
                <w:rFonts w:eastAsia="Calibri"/>
                <w:bCs/>
                <w:color w:val="auto"/>
                <w:sz w:val="20"/>
                <w:szCs w:val="20"/>
                <w:lang w:eastAsia="en-US"/>
              </w:rPr>
              <w:t>М.п</w:t>
            </w:r>
            <w:proofErr w:type="spellEnd"/>
            <w:r w:rsidRPr="00390307">
              <w:rPr>
                <w:rFonts w:eastAsia="Calibri"/>
                <w:bCs/>
                <w:color w:val="auto"/>
                <w:sz w:val="20"/>
                <w:szCs w:val="20"/>
                <w:lang w:eastAsia="en-US"/>
              </w:rPr>
              <w:t>.</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01A9EEFB" w14:textId="77777777" w:rsidR="00390307" w:rsidRPr="00390307" w:rsidRDefault="00390307" w:rsidP="00390307">
      <w:pPr>
        <w:widowControl w:val="0"/>
        <w:shd w:val="clear" w:color="auto" w:fill="FFFFFF"/>
        <w:autoSpaceDE w:val="0"/>
        <w:autoSpaceDN w:val="0"/>
        <w:adjustRightInd w:val="0"/>
        <w:jc w:val="both"/>
        <w:rPr>
          <w:b/>
          <w:sz w:val="24"/>
        </w:rPr>
      </w:pPr>
    </w:p>
    <w:p w14:paraId="6F41D74A" w14:textId="77777777" w:rsidR="00390307" w:rsidRPr="00390307" w:rsidRDefault="00390307" w:rsidP="00390307">
      <w:pPr>
        <w:widowControl w:val="0"/>
        <w:shd w:val="clear" w:color="auto" w:fill="FFFFFF"/>
        <w:autoSpaceDE w:val="0"/>
        <w:autoSpaceDN w:val="0"/>
        <w:adjustRightInd w:val="0"/>
        <w:jc w:val="both"/>
        <w:rPr>
          <w:b/>
          <w:sz w:val="24"/>
        </w:rPr>
      </w:pPr>
    </w:p>
    <w:p w14:paraId="4BED365B" w14:textId="77777777" w:rsidR="00390307" w:rsidRPr="00390307" w:rsidRDefault="00390307" w:rsidP="00390307">
      <w:pPr>
        <w:widowControl w:val="0"/>
        <w:shd w:val="clear" w:color="auto" w:fill="FFFFFF"/>
        <w:autoSpaceDE w:val="0"/>
        <w:autoSpaceDN w:val="0"/>
        <w:adjustRightInd w:val="0"/>
        <w:jc w:val="both"/>
        <w:rPr>
          <w:b/>
          <w:sz w:val="24"/>
        </w:rPr>
      </w:pPr>
    </w:p>
    <w:p w14:paraId="664B2BD4" w14:textId="77777777" w:rsidR="00390307" w:rsidRPr="00390307" w:rsidRDefault="00390307" w:rsidP="00390307">
      <w:pPr>
        <w:widowControl w:val="0"/>
        <w:shd w:val="clear" w:color="auto" w:fill="FFFFFF"/>
        <w:autoSpaceDE w:val="0"/>
        <w:autoSpaceDN w:val="0"/>
        <w:adjustRightInd w:val="0"/>
        <w:jc w:val="both"/>
        <w:rPr>
          <w:b/>
          <w:sz w:val="24"/>
        </w:rPr>
      </w:pPr>
    </w:p>
    <w:p w14:paraId="6CDD5DFF" w14:textId="77777777" w:rsidR="00390307" w:rsidRPr="00390307" w:rsidRDefault="00390307" w:rsidP="00390307">
      <w:pPr>
        <w:widowControl w:val="0"/>
        <w:shd w:val="clear" w:color="auto" w:fill="FFFFFF"/>
        <w:autoSpaceDE w:val="0"/>
        <w:autoSpaceDN w:val="0"/>
        <w:adjustRightInd w:val="0"/>
        <w:jc w:val="both"/>
        <w:rPr>
          <w:b/>
          <w:sz w:val="24"/>
        </w:rPr>
      </w:pPr>
    </w:p>
    <w:p w14:paraId="036BF4C1" w14:textId="2F0734F2" w:rsidR="00390307" w:rsidRDefault="00390307" w:rsidP="00390307">
      <w:pPr>
        <w:widowControl w:val="0"/>
        <w:shd w:val="clear" w:color="auto" w:fill="FFFFFF"/>
        <w:autoSpaceDE w:val="0"/>
        <w:autoSpaceDN w:val="0"/>
        <w:adjustRightInd w:val="0"/>
        <w:jc w:val="both"/>
        <w:rPr>
          <w:b/>
          <w:sz w:val="24"/>
        </w:rPr>
      </w:pPr>
    </w:p>
    <w:p w14:paraId="4286FBE9" w14:textId="4F7AE4DF" w:rsidR="0096550E" w:rsidRDefault="0096550E" w:rsidP="00390307">
      <w:pPr>
        <w:widowControl w:val="0"/>
        <w:shd w:val="clear" w:color="auto" w:fill="FFFFFF"/>
        <w:autoSpaceDE w:val="0"/>
        <w:autoSpaceDN w:val="0"/>
        <w:adjustRightInd w:val="0"/>
        <w:jc w:val="both"/>
        <w:rPr>
          <w:b/>
          <w:sz w:val="24"/>
        </w:rPr>
      </w:pPr>
    </w:p>
    <w:p w14:paraId="38AB26F0" w14:textId="77777777" w:rsidR="0096550E" w:rsidRPr="00390307" w:rsidRDefault="0096550E" w:rsidP="00390307">
      <w:pPr>
        <w:widowControl w:val="0"/>
        <w:shd w:val="clear" w:color="auto" w:fill="FFFFFF"/>
        <w:autoSpaceDE w:val="0"/>
        <w:autoSpaceDN w:val="0"/>
        <w:adjustRightInd w:val="0"/>
        <w:jc w:val="both"/>
        <w:rPr>
          <w:b/>
          <w:sz w:val="24"/>
        </w:rPr>
      </w:pPr>
    </w:p>
    <w:p w14:paraId="5F993FFE" w14:textId="77777777" w:rsidR="00390307" w:rsidRPr="00390307" w:rsidRDefault="00390307" w:rsidP="00390307">
      <w:pPr>
        <w:widowControl w:val="0"/>
        <w:shd w:val="clear" w:color="auto" w:fill="FFFFFF"/>
        <w:autoSpaceDE w:val="0"/>
        <w:autoSpaceDN w:val="0"/>
        <w:adjustRightInd w:val="0"/>
        <w:jc w:val="both"/>
        <w:rPr>
          <w:b/>
          <w:sz w:val="24"/>
        </w:rPr>
      </w:pPr>
    </w:p>
    <w:p w14:paraId="1538CFB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7777777" w:rsidR="00390307" w:rsidRPr="00390307" w:rsidRDefault="00390307" w:rsidP="00390307">
      <w:pPr>
        <w:widowControl w:val="0"/>
        <w:autoSpaceDE w:val="0"/>
        <w:autoSpaceDN w:val="0"/>
        <w:adjustRightInd w:val="0"/>
        <w:jc w:val="both"/>
        <w:rPr>
          <w:iCs/>
          <w:sz w:val="24"/>
        </w:rPr>
      </w:pPr>
      <w:r w:rsidRPr="00390307">
        <w:rPr>
          <w:b/>
          <w:sz w:val="24"/>
        </w:rPr>
        <w:lastRenderedPageBreak/>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Поставщика</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________________</w:t>
      </w:r>
      <w:proofErr w:type="gramStart"/>
      <w:r w:rsidRPr="00390307">
        <w:rPr>
          <w:bCs/>
          <w:sz w:val="24"/>
        </w:rPr>
        <w:t>_(</w:t>
      </w:r>
      <w:proofErr w:type="gramEnd"/>
      <w:r w:rsidRPr="00390307">
        <w:rPr>
          <w:bCs/>
          <w:sz w:val="24"/>
        </w:rPr>
        <w:t xml:space="preserve">__________)                       </w:t>
      </w:r>
      <w:r w:rsidRPr="00390307">
        <w:rPr>
          <w:bCs/>
          <w:sz w:val="24"/>
        </w:rPr>
        <w:tab/>
        <w:t xml:space="preserve">  ________________ ( Г.В. </w:t>
      </w:r>
      <w:proofErr w:type="spellStart"/>
      <w:r w:rsidRPr="00390307">
        <w:rPr>
          <w:bCs/>
          <w:sz w:val="24"/>
        </w:rPr>
        <w:t>Ижокин</w:t>
      </w:r>
      <w:proofErr w:type="spellEnd"/>
      <w:r w:rsidRPr="00390307">
        <w:rPr>
          <w:bCs/>
          <w:sz w:val="24"/>
        </w:rPr>
        <w:t xml:space="preserve">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43AEE92A"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lastRenderedPageBreak/>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w:t>
      </w:r>
      <w:proofErr w:type="gramStart"/>
      <w:r w:rsidRPr="00390307">
        <w:rPr>
          <w:bCs/>
          <w:sz w:val="24"/>
        </w:rPr>
        <w:t>%)_</w:t>
      </w:r>
      <w:proofErr w:type="gramEnd"/>
      <w:r w:rsidRPr="00390307">
        <w:rPr>
          <w:bCs/>
          <w:sz w:val="24"/>
        </w:rPr>
        <w:t>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777777"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самовывоз/силами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Покупателя</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xml:space="preserve">--------------------- Г.В. </w:t>
      </w:r>
      <w:proofErr w:type="spellStart"/>
      <w:r w:rsidRPr="00390307">
        <w:rPr>
          <w:bCs/>
          <w:iCs/>
          <w:sz w:val="24"/>
        </w:rPr>
        <w:t>Ижокин</w:t>
      </w:r>
      <w:proofErr w:type="spellEnd"/>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051D2FDF"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lastRenderedPageBreak/>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4" w:name="_Hlk121387483"/>
      <w:r w:rsidRPr="00390307">
        <w:rPr>
          <w:bCs/>
          <w:iCs/>
          <w:spacing w:val="-14"/>
          <w:sz w:val="24"/>
        </w:rPr>
        <w:t xml:space="preserve">          от </w:t>
      </w:r>
      <w:r w:rsidRPr="00390307">
        <w:rPr>
          <w:bCs/>
          <w:iCs/>
          <w:sz w:val="24"/>
        </w:rPr>
        <w:t xml:space="preserve">«___» _______ 20____ </w:t>
      </w:r>
      <w:bookmarkEnd w:id="4"/>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77777777" w:rsidR="00390307" w:rsidRPr="00390307" w:rsidRDefault="00390307" w:rsidP="00390307">
      <w:pPr>
        <w:shd w:val="clear" w:color="auto" w:fill="FFFFFF"/>
        <w:ind w:firstLine="709"/>
        <w:jc w:val="both"/>
        <w:rPr>
          <w:sz w:val="24"/>
        </w:rPr>
      </w:pPr>
      <w:r w:rsidRPr="00390307">
        <w:rPr>
          <w:sz w:val="24"/>
        </w:rPr>
        <w:t>Акционерное Общество «</w:t>
      </w:r>
      <w:proofErr w:type="spellStart"/>
      <w:r w:rsidRPr="00390307">
        <w:rPr>
          <w:sz w:val="24"/>
        </w:rPr>
        <w:t>Вагонреммаш</w:t>
      </w:r>
      <w:proofErr w:type="spellEnd"/>
      <w:r w:rsidRPr="00390307">
        <w:rPr>
          <w:sz w:val="24"/>
        </w:rPr>
        <w:t xml:space="preserve">» (АО «ВРМ»), именуемое в дальнейшем «Покупатель», в лице директора Воронежского ВРЗ АО «ВРМ» </w:t>
      </w:r>
      <w:proofErr w:type="spellStart"/>
      <w:r w:rsidRPr="00390307">
        <w:rPr>
          <w:sz w:val="24"/>
        </w:rPr>
        <w:t>Ижокина</w:t>
      </w:r>
      <w:proofErr w:type="spellEnd"/>
      <w:r w:rsidRPr="00390307">
        <w:rPr>
          <w:sz w:val="24"/>
        </w:rPr>
        <w:t xml:space="preserve">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5"/>
    <w:p w14:paraId="0097AF4B" w14:textId="77777777" w:rsidR="00390307" w:rsidRPr="00390307" w:rsidRDefault="00390307" w:rsidP="00390307">
      <w:pPr>
        <w:shd w:val="clear" w:color="auto" w:fill="FFFFFF"/>
        <w:ind w:firstLine="709"/>
        <w:jc w:val="both"/>
        <w:rPr>
          <w:sz w:val="24"/>
        </w:rPr>
      </w:pPr>
      <w:r w:rsidRPr="00390307">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390307">
        <w:rPr>
          <w:sz w:val="24"/>
        </w:rPr>
        <w:t>в срок</w:t>
      </w:r>
      <w:proofErr w:type="gramEnd"/>
      <w:r w:rsidRPr="00390307">
        <w:rPr>
          <w:sz w:val="24"/>
        </w:rPr>
        <w:t xml:space="preserve">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w:t>
      </w:r>
      <w:proofErr w:type="spellStart"/>
      <w:r w:rsidRPr="00390307">
        <w:rPr>
          <w:bCs/>
          <w:sz w:val="24"/>
        </w:rPr>
        <w:t>Ижокин</w:t>
      </w:r>
      <w:proofErr w:type="spellEnd"/>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77777777" w:rsidR="00390307" w:rsidRPr="00390307" w:rsidRDefault="00390307"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5EAACF8C" w14:textId="77777777" w:rsidR="00390307" w:rsidRPr="00390307" w:rsidRDefault="00390307" w:rsidP="00390307">
      <w:pPr>
        <w:widowControl w:val="0"/>
        <w:shd w:val="clear" w:color="auto" w:fill="FFFFFF"/>
        <w:autoSpaceDE w:val="0"/>
        <w:autoSpaceDN w:val="0"/>
        <w:adjustRightInd w:val="0"/>
        <w:jc w:val="both"/>
        <w:rPr>
          <w:b/>
          <w:sz w:val="24"/>
        </w:rPr>
      </w:pPr>
    </w:p>
    <w:p w14:paraId="59E92704"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DE597C" w:rsidRDefault="00DE597C" w:rsidP="00F532E5">
      <w:r>
        <w:separator/>
      </w:r>
    </w:p>
  </w:endnote>
  <w:endnote w:type="continuationSeparator" w:id="0">
    <w:p w14:paraId="019EBA40" w14:textId="77777777" w:rsidR="00DE597C" w:rsidRDefault="00DE59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DE597C" w:rsidRDefault="00DE597C" w:rsidP="00F532E5">
      <w:r>
        <w:separator/>
      </w:r>
    </w:p>
  </w:footnote>
  <w:footnote w:type="continuationSeparator" w:id="0">
    <w:p w14:paraId="10306D68" w14:textId="77777777" w:rsidR="00DE597C" w:rsidRDefault="00DE597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0D0F"/>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64AC1"/>
    <w:rsid w:val="004769B6"/>
    <w:rsid w:val="00485FCC"/>
    <w:rsid w:val="00486A52"/>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A89"/>
    <w:rsid w:val="00944D66"/>
    <w:rsid w:val="00950265"/>
    <w:rsid w:val="00950CE3"/>
    <w:rsid w:val="009528D0"/>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0022-B593-4A43-9A53-BD6E5EB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30</Pages>
  <Words>10398</Words>
  <Characters>59275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64</cp:revision>
  <cp:lastPrinted>2022-03-25T05:32:00Z</cp:lastPrinted>
  <dcterms:created xsi:type="dcterms:W3CDTF">2021-10-14T08:00:00Z</dcterms:created>
  <dcterms:modified xsi:type="dcterms:W3CDTF">2023-03-24T05:16:00Z</dcterms:modified>
</cp:coreProperties>
</file>