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BE3E3E">
        <w:rPr>
          <w:b/>
          <w:szCs w:val="28"/>
        </w:rPr>
        <w:t>30</w:t>
      </w:r>
      <w:r w:rsidR="005B2E94" w:rsidRPr="005B2E94">
        <w:rPr>
          <w:b/>
          <w:szCs w:val="28"/>
        </w:rPr>
        <w:t>-</w:t>
      </w:r>
      <w:r w:rsidR="004702DF">
        <w:rPr>
          <w:b/>
          <w:szCs w:val="28"/>
        </w:rPr>
        <w:t>ВВРЗ</w:t>
      </w:r>
      <w:r w:rsidR="006F5B3F">
        <w:rPr>
          <w:b/>
          <w:szCs w:val="28"/>
        </w:rPr>
        <w:t>/20</w:t>
      </w:r>
      <w:r w:rsidR="001C19F3">
        <w:rPr>
          <w:b/>
          <w:szCs w:val="28"/>
        </w:rPr>
        <w:t>2</w:t>
      </w:r>
      <w:r w:rsidR="00062792">
        <w:rPr>
          <w:b/>
          <w:szCs w:val="28"/>
        </w:rPr>
        <w:t>3</w:t>
      </w:r>
    </w:p>
    <w:p w:rsidR="003071A9" w:rsidRDefault="003071A9" w:rsidP="000A32A5">
      <w:pPr>
        <w:jc w:val="center"/>
        <w:rPr>
          <w:bCs/>
          <w:szCs w:val="28"/>
        </w:rPr>
      </w:pPr>
    </w:p>
    <w:p w:rsidR="003071A9" w:rsidRPr="00D74C44" w:rsidRDefault="000A32A5" w:rsidP="00B9798C">
      <w:pPr>
        <w:jc w:val="center"/>
        <w:rPr>
          <w:bCs/>
          <w:szCs w:val="28"/>
        </w:rPr>
      </w:pPr>
      <w:r w:rsidRPr="000A34E3">
        <w:rPr>
          <w:bCs/>
          <w:szCs w:val="28"/>
        </w:rPr>
        <w:t>Уважаемые господа!</w:t>
      </w:r>
    </w:p>
    <w:p w:rsidR="00D8780A" w:rsidRPr="00281F83" w:rsidRDefault="00F73D28" w:rsidP="00D8780A">
      <w:pPr>
        <w:ind w:firstLine="567"/>
        <w:jc w:val="both"/>
        <w:rPr>
          <w:szCs w:val="28"/>
        </w:rPr>
      </w:pPr>
      <w:proofErr w:type="gramStart"/>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BE3E3E">
        <w:rPr>
          <w:b/>
          <w:szCs w:val="28"/>
        </w:rPr>
        <w:t>30</w:t>
      </w:r>
      <w:r w:rsidR="00B65F31" w:rsidRPr="004702DF">
        <w:rPr>
          <w:b/>
          <w:szCs w:val="28"/>
        </w:rPr>
        <w:t>-</w:t>
      </w:r>
      <w:r w:rsidR="004702DF">
        <w:rPr>
          <w:b/>
          <w:szCs w:val="28"/>
        </w:rPr>
        <w:t>ВВРЗ</w:t>
      </w:r>
      <w:r w:rsidR="006F5B3F">
        <w:rPr>
          <w:b/>
          <w:szCs w:val="28"/>
        </w:rPr>
        <w:t>/</w:t>
      </w:r>
      <w:r w:rsidR="000B62BB">
        <w:rPr>
          <w:b/>
          <w:szCs w:val="28"/>
        </w:rPr>
        <w:t>202</w:t>
      </w:r>
      <w:r w:rsidR="00062792">
        <w:rPr>
          <w:b/>
          <w:szCs w:val="28"/>
        </w:rPr>
        <w:t>3</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816CE0">
        <w:rPr>
          <w:szCs w:val="28"/>
        </w:rPr>
        <w:t xml:space="preserve"> системы водоотведения в</w:t>
      </w:r>
      <w:r w:rsidR="00191F7C" w:rsidRPr="00AE09E4">
        <w:rPr>
          <w:szCs w:val="28"/>
        </w:rPr>
        <w:t xml:space="preserve"> </w:t>
      </w:r>
      <w:r w:rsidR="00B9798C">
        <w:rPr>
          <w:szCs w:val="28"/>
        </w:rPr>
        <w:t>здани</w:t>
      </w:r>
      <w:r w:rsidR="00816CE0">
        <w:rPr>
          <w:szCs w:val="28"/>
        </w:rPr>
        <w:t>и</w:t>
      </w:r>
      <w:r w:rsidR="00B9798C">
        <w:rPr>
          <w:szCs w:val="28"/>
        </w:rPr>
        <w:t xml:space="preserve"> </w:t>
      </w:r>
      <w:r w:rsidR="00673984">
        <w:rPr>
          <w:szCs w:val="28"/>
        </w:rPr>
        <w:t>служебно-бытового блока</w:t>
      </w:r>
      <w:r w:rsidR="00191F7C" w:rsidRPr="00B528BD">
        <w:rPr>
          <w:szCs w:val="28"/>
        </w:rPr>
        <w:t xml:space="preserve">, инв. № </w:t>
      </w:r>
      <w:r w:rsidR="00673984">
        <w:rPr>
          <w:szCs w:val="28"/>
        </w:rPr>
        <w:t>6003</w:t>
      </w:r>
      <w:r w:rsidR="00B9798C">
        <w:rPr>
          <w:szCs w:val="28"/>
        </w:rPr>
        <w:t xml:space="preserve"> </w:t>
      </w:r>
      <w:r w:rsidR="00F2295E">
        <w:rPr>
          <w:szCs w:val="28"/>
        </w:rPr>
        <w:t>(далее – Работы),</w:t>
      </w:r>
      <w:r w:rsidR="0078636D" w:rsidRPr="00F16A30">
        <w:rPr>
          <w:szCs w:val="28"/>
        </w:rPr>
        <w:t xml:space="preserve"> находящ</w:t>
      </w:r>
      <w:r w:rsidR="00B9798C">
        <w:rPr>
          <w:szCs w:val="28"/>
        </w:rPr>
        <w:t>его</w:t>
      </w:r>
      <w:r w:rsidR="000B62BB">
        <w:rPr>
          <w:szCs w:val="28"/>
        </w:rPr>
        <w:t>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w:t>
      </w:r>
      <w:proofErr w:type="gramEnd"/>
      <w:r w:rsidR="0078636D" w:rsidRPr="00E631C9">
        <w:t>. Богдана Хмельницкого, д.1,</w:t>
      </w:r>
      <w:r w:rsidR="0078636D" w:rsidRPr="00DF5929">
        <w:rPr>
          <w:szCs w:val="28"/>
        </w:rPr>
        <w:t xml:space="preserve"> в </w:t>
      </w:r>
      <w:r w:rsidR="0078636D">
        <w:rPr>
          <w:szCs w:val="28"/>
        </w:rPr>
        <w:t>202</w:t>
      </w:r>
      <w:r w:rsidR="00673984">
        <w:rPr>
          <w:szCs w:val="28"/>
        </w:rPr>
        <w:t>3</w:t>
      </w:r>
      <w:r w:rsidR="0078636D" w:rsidRPr="00DF5929">
        <w:rPr>
          <w:szCs w:val="28"/>
        </w:rPr>
        <w:t xml:space="preserve"> году.</w:t>
      </w:r>
    </w:p>
    <w:p w:rsidR="00F73D28" w:rsidRPr="00281F83" w:rsidRDefault="00F73D28" w:rsidP="00D9625A">
      <w:pPr>
        <w:pStyle w:val="12"/>
        <w:ind w:firstLine="567"/>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706EF7">
        <w:rPr>
          <w:rFonts w:ascii="Times New Roman" w:hAnsi="Times New Roman" w:cs="Times New Roman"/>
          <w:b/>
          <w:color w:val="000000" w:themeColor="text1"/>
          <w:szCs w:val="28"/>
        </w:rPr>
        <w:t>23</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40388F">
        <w:rPr>
          <w:rFonts w:ascii="Times New Roman" w:hAnsi="Times New Roman" w:cs="Times New Roman"/>
          <w:b/>
          <w:szCs w:val="28"/>
        </w:rPr>
        <w:t>м</w:t>
      </w:r>
      <w:r w:rsidR="00673984">
        <w:rPr>
          <w:rFonts w:ascii="Times New Roman" w:hAnsi="Times New Roman" w:cs="Times New Roman"/>
          <w:b/>
          <w:szCs w:val="28"/>
        </w:rPr>
        <w:t>а</w:t>
      </w:r>
      <w:r w:rsidR="0016716E">
        <w:rPr>
          <w:rFonts w:ascii="Times New Roman" w:hAnsi="Times New Roman" w:cs="Times New Roman"/>
          <w:b/>
          <w:szCs w:val="28"/>
        </w:rPr>
        <w:t>я</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673984">
        <w:rPr>
          <w:rFonts w:ascii="Times New Roman" w:hAnsi="Times New Roman" w:cs="Times New Roman"/>
          <w:b/>
          <w:szCs w:val="28"/>
        </w:rPr>
        <w:t>3</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D9625A">
      <w:pPr>
        <w:pStyle w:val="12"/>
        <w:ind w:firstLine="567"/>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proofErr w:type="spellStart"/>
      <w:r w:rsidR="0048071D">
        <w:rPr>
          <w:rFonts w:ascii="Times New Roman" w:hAnsi="Times New Roman" w:cs="Times New Roman"/>
          <w:szCs w:val="28"/>
        </w:rPr>
        <w:t>энерго-механического</w:t>
      </w:r>
      <w:proofErr w:type="spellEnd"/>
      <w:r w:rsidR="0048071D">
        <w:rPr>
          <w:rFonts w:ascii="Times New Roman" w:hAnsi="Times New Roman" w:cs="Times New Roman"/>
          <w:szCs w:val="28"/>
        </w:rPr>
        <w:t xml:space="preserve">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D9625A">
      <w:pPr>
        <w:pStyle w:val="12"/>
        <w:ind w:firstLine="567"/>
        <w:rPr>
          <w:rFonts w:ascii="Times New Roman" w:hAnsi="Times New Roman" w:cs="Times New Roman"/>
        </w:rPr>
      </w:pPr>
      <w:r w:rsidRPr="004702DF">
        <w:rPr>
          <w:rFonts w:ascii="Times New Roman" w:hAnsi="Times New Roman" w:cs="Times New Roman"/>
        </w:rPr>
        <w:t>Представител</w:t>
      </w:r>
      <w:r w:rsidR="00673984">
        <w:rPr>
          <w:rFonts w:ascii="Times New Roman" w:hAnsi="Times New Roman" w:cs="Times New Roman"/>
        </w:rPr>
        <w:t>ь</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673984">
        <w:rPr>
          <w:rFonts w:ascii="Times New Roman" w:hAnsi="Times New Roman" w:cs="Times New Roman"/>
        </w:rPr>
        <w:t>й</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673984">
        <w:rPr>
          <w:rFonts w:ascii="Times New Roman" w:hAnsi="Times New Roman" w:cs="Times New Roman"/>
        </w:rPr>
        <w:t xml:space="preserve"> </w:t>
      </w:r>
      <w:r w:rsidR="0016716E">
        <w:rPr>
          <w:rFonts w:ascii="Times New Roman" w:hAnsi="Times New Roman" w:cs="Times New Roman"/>
          <w:bCs/>
          <w:color w:val="000000"/>
          <w:szCs w:val="28"/>
        </w:rPr>
        <w:t>Бородаенко Сергей Иванович</w:t>
      </w:r>
      <w:r w:rsidR="009A041C" w:rsidRPr="009A041C">
        <w:rPr>
          <w:rFonts w:ascii="Times New Roman" w:hAnsi="Times New Roman" w:cs="Times New Roman"/>
          <w:bCs/>
          <w:color w:val="000000"/>
          <w:szCs w:val="28"/>
        </w:rPr>
        <w:t xml:space="preserve">, </w:t>
      </w:r>
      <w:r w:rsidR="009A041C" w:rsidRPr="009A041C">
        <w:rPr>
          <w:rFonts w:ascii="Times New Roman" w:hAnsi="Times New Roman" w:cs="Times New Roman"/>
          <w:szCs w:val="28"/>
        </w:rPr>
        <w:t>тел. 8 (</w:t>
      </w:r>
      <w:r w:rsidR="00960D44">
        <w:rPr>
          <w:rFonts w:ascii="Times New Roman" w:hAnsi="Times New Roman" w:cs="Times New Roman"/>
          <w:szCs w:val="28"/>
        </w:rPr>
        <w:t>9</w:t>
      </w:r>
      <w:r w:rsidR="0016716E">
        <w:rPr>
          <w:rFonts w:ascii="Times New Roman" w:hAnsi="Times New Roman" w:cs="Times New Roman"/>
          <w:szCs w:val="28"/>
        </w:rPr>
        <w:t>03</w:t>
      </w:r>
      <w:r w:rsidR="009A041C" w:rsidRPr="009A041C">
        <w:rPr>
          <w:rFonts w:ascii="Times New Roman" w:hAnsi="Times New Roman" w:cs="Times New Roman"/>
          <w:szCs w:val="28"/>
        </w:rPr>
        <w:t xml:space="preserve">) </w:t>
      </w:r>
      <w:r w:rsidR="0016716E">
        <w:rPr>
          <w:rFonts w:ascii="Times New Roman" w:hAnsi="Times New Roman" w:cs="Times New Roman"/>
          <w:szCs w:val="28"/>
        </w:rPr>
        <w:t>0</w:t>
      </w:r>
      <w:r w:rsidR="00960D44">
        <w:rPr>
          <w:rFonts w:ascii="Times New Roman" w:hAnsi="Times New Roman" w:cs="Times New Roman"/>
          <w:szCs w:val="28"/>
        </w:rPr>
        <w:t>2</w:t>
      </w:r>
      <w:r w:rsidR="0016716E">
        <w:rPr>
          <w:rFonts w:ascii="Times New Roman" w:hAnsi="Times New Roman" w:cs="Times New Roman"/>
          <w:szCs w:val="28"/>
        </w:rPr>
        <w:t>5</w:t>
      </w:r>
      <w:r w:rsidR="00960D44">
        <w:rPr>
          <w:rFonts w:ascii="Times New Roman" w:hAnsi="Times New Roman" w:cs="Times New Roman"/>
          <w:szCs w:val="28"/>
        </w:rPr>
        <w:t>-</w:t>
      </w:r>
      <w:r w:rsidR="0016716E">
        <w:rPr>
          <w:rFonts w:ascii="Times New Roman" w:hAnsi="Times New Roman" w:cs="Times New Roman"/>
          <w:szCs w:val="28"/>
        </w:rPr>
        <w:t>1</w:t>
      </w:r>
      <w:r w:rsidR="00960D44">
        <w:rPr>
          <w:rFonts w:ascii="Times New Roman" w:hAnsi="Times New Roman" w:cs="Times New Roman"/>
          <w:szCs w:val="28"/>
        </w:rPr>
        <w:t>8-</w:t>
      </w:r>
      <w:r w:rsidR="0016716E">
        <w:rPr>
          <w:rFonts w:ascii="Times New Roman" w:hAnsi="Times New Roman" w:cs="Times New Roman"/>
          <w:szCs w:val="28"/>
        </w:rPr>
        <w:t>87</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16716E" w:rsidRPr="00535BF4">
          <w:rPr>
            <w:rStyle w:val="a5"/>
            <w:rFonts w:ascii="Times New Roman" w:hAnsi="Times New Roman" w:cs="Times New Roman"/>
            <w:szCs w:val="28"/>
            <w:lang w:val="en-US"/>
          </w:rPr>
          <w:t>borodaenko</w:t>
        </w:r>
        <w:r w:rsidR="0016716E" w:rsidRPr="00535BF4">
          <w:rPr>
            <w:rStyle w:val="a5"/>
            <w:rFonts w:ascii="Times New Roman" w:hAnsi="Times New Roman" w:cs="Times New Roman"/>
            <w:szCs w:val="28"/>
          </w:rPr>
          <w:t>@</w:t>
        </w:r>
        <w:r w:rsidR="0016716E" w:rsidRPr="00535BF4">
          <w:rPr>
            <w:rStyle w:val="a5"/>
            <w:rFonts w:ascii="Times New Roman" w:hAnsi="Times New Roman" w:cs="Times New Roman"/>
            <w:szCs w:val="28"/>
            <w:lang w:val="en-US"/>
          </w:rPr>
          <w:t>vwrz</w:t>
        </w:r>
        <w:r w:rsidR="0016716E" w:rsidRPr="00535BF4">
          <w:rPr>
            <w:rStyle w:val="a5"/>
            <w:rFonts w:ascii="Times New Roman" w:hAnsi="Times New Roman" w:cs="Times New Roman"/>
            <w:szCs w:val="28"/>
          </w:rPr>
          <w:t>.</w:t>
        </w:r>
        <w:proofErr w:type="spellStart"/>
        <w:r w:rsidR="0016716E" w:rsidRPr="00535BF4">
          <w:rPr>
            <w:rStyle w:val="a5"/>
            <w:rFonts w:ascii="Times New Roman" w:hAnsi="Times New Roman" w:cs="Times New Roman"/>
            <w:szCs w:val="28"/>
          </w:rPr>
          <w:t>ru</w:t>
        </w:r>
        <w:proofErr w:type="spellEnd"/>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rsidR="00092412" w:rsidRPr="00B9798C" w:rsidRDefault="00092412" w:rsidP="00D9625A">
      <w:pPr>
        <w:ind w:firstLine="567"/>
        <w:jc w:val="both"/>
        <w:rPr>
          <w:color w:val="auto"/>
          <w:szCs w:val="28"/>
        </w:rPr>
      </w:pPr>
      <w:r w:rsidRPr="00B9798C">
        <w:rPr>
          <w:color w:val="auto"/>
          <w:szCs w:val="28"/>
        </w:rPr>
        <w:t>Извещение о проведении запроса котировок цен №</w:t>
      </w:r>
      <w:r w:rsidR="00ED7AC6" w:rsidRPr="00B9798C">
        <w:rPr>
          <w:color w:val="auto"/>
          <w:szCs w:val="28"/>
        </w:rPr>
        <w:t xml:space="preserve"> </w:t>
      </w:r>
      <w:r w:rsidRPr="00B9798C">
        <w:rPr>
          <w:b/>
          <w:szCs w:val="28"/>
        </w:rPr>
        <w:t>ЗК</w:t>
      </w:r>
      <w:r w:rsidR="000B62BB" w:rsidRPr="00B9798C">
        <w:rPr>
          <w:b/>
          <w:szCs w:val="28"/>
        </w:rPr>
        <w:t>/</w:t>
      </w:r>
      <w:r w:rsidR="00D74CE3">
        <w:rPr>
          <w:b/>
          <w:szCs w:val="28"/>
        </w:rPr>
        <w:t>30</w:t>
      </w:r>
      <w:r w:rsidR="00E63C88" w:rsidRPr="00B9798C">
        <w:rPr>
          <w:b/>
          <w:szCs w:val="28"/>
        </w:rPr>
        <w:t>-</w:t>
      </w:r>
      <w:r w:rsidRPr="00B9798C">
        <w:rPr>
          <w:b/>
          <w:szCs w:val="28"/>
        </w:rPr>
        <w:t>ВВРЗ/</w:t>
      </w:r>
      <w:r w:rsidR="000B62BB" w:rsidRPr="00B9798C">
        <w:rPr>
          <w:b/>
          <w:szCs w:val="28"/>
        </w:rPr>
        <w:t>202</w:t>
      </w:r>
      <w:r w:rsidR="00673984">
        <w:rPr>
          <w:b/>
          <w:szCs w:val="28"/>
        </w:rPr>
        <w:t>3</w:t>
      </w:r>
      <w:r w:rsidR="00893EEB" w:rsidRPr="00B9798C">
        <w:rPr>
          <w:b/>
          <w:szCs w:val="28"/>
        </w:rPr>
        <w:t xml:space="preserve"> </w:t>
      </w:r>
      <w:r w:rsidR="00893EEB" w:rsidRPr="00B9798C">
        <w:rPr>
          <w:color w:val="000000" w:themeColor="text1"/>
          <w:szCs w:val="28"/>
        </w:rPr>
        <w:t>размещено</w:t>
      </w:r>
      <w:r w:rsidRPr="00B9798C">
        <w:rPr>
          <w:color w:val="auto"/>
          <w:szCs w:val="28"/>
        </w:rPr>
        <w:t xml:space="preserve"> на официальном сайте АО «ВРМ» </w:t>
      </w:r>
      <w:hyperlink r:id="rId10" w:history="1">
        <w:r w:rsidRPr="00B9798C">
          <w:rPr>
            <w:rStyle w:val="a5"/>
            <w:szCs w:val="28"/>
          </w:rPr>
          <w:t>www.vagonremmash.ru</w:t>
        </w:r>
      </w:hyperlink>
      <w:r w:rsidRPr="00B9798C">
        <w:rPr>
          <w:color w:val="auto"/>
          <w:szCs w:val="28"/>
        </w:rPr>
        <w:t>, (раздел «Тендеры»)</w:t>
      </w:r>
      <w:r w:rsidRPr="00B9798C">
        <w:rPr>
          <w:szCs w:val="28"/>
        </w:rPr>
        <w:t xml:space="preserve"> и на </w:t>
      </w:r>
      <w:r w:rsidR="00893EEB" w:rsidRPr="00B9798C">
        <w:rPr>
          <w:szCs w:val="28"/>
        </w:rPr>
        <w:t xml:space="preserve">сайте </w:t>
      </w:r>
      <w:proofErr w:type="spellStart"/>
      <w:r w:rsidR="00893EEB" w:rsidRPr="00B9798C">
        <w:rPr>
          <w:szCs w:val="28"/>
        </w:rPr>
        <w:t>www.vwrz.ru</w:t>
      </w:r>
      <w:proofErr w:type="spellEnd"/>
      <w:r w:rsidRPr="00B9798C">
        <w:rPr>
          <w:szCs w:val="28"/>
        </w:rPr>
        <w:t xml:space="preserve"> (раздел «Тендеры»)</w:t>
      </w:r>
      <w:r w:rsidR="00F2295E" w:rsidRPr="00B9798C">
        <w:rPr>
          <w:szCs w:val="28"/>
        </w:rPr>
        <w:t xml:space="preserve"> (далее – сайты)</w:t>
      </w:r>
      <w:r w:rsidRPr="00B9798C">
        <w:rPr>
          <w:color w:val="auto"/>
          <w:szCs w:val="28"/>
        </w:rPr>
        <w:t>.</w:t>
      </w:r>
    </w:p>
    <w:p w:rsidR="0078636D" w:rsidRPr="0078636D" w:rsidRDefault="00D8780A" w:rsidP="00D9625A">
      <w:pPr>
        <w:pStyle w:val="12"/>
        <w:ind w:firstLine="567"/>
        <w:rPr>
          <w:rFonts w:ascii="Times New Roman" w:hAnsi="Times New Roman" w:cs="Times New Roman"/>
          <w:szCs w:val="28"/>
        </w:rPr>
      </w:pPr>
      <w:r w:rsidRPr="00B9798C">
        <w:rPr>
          <w:rFonts w:ascii="Times New Roman" w:hAnsi="Times New Roman" w:cs="Times New Roman"/>
          <w:szCs w:val="28"/>
        </w:rPr>
        <w:t xml:space="preserve">Предметом запроса котировок цен является </w:t>
      </w:r>
      <w:r w:rsidR="00B9798C" w:rsidRPr="00B9798C">
        <w:rPr>
          <w:rFonts w:ascii="Times New Roman" w:hAnsi="Times New Roman" w:cs="Times New Roman"/>
          <w:szCs w:val="28"/>
        </w:rPr>
        <w:t xml:space="preserve">выполнение работ </w:t>
      </w:r>
      <w:r w:rsidR="00C73D2A" w:rsidRPr="00C73D2A">
        <w:rPr>
          <w:rFonts w:ascii="Times New Roman" w:hAnsi="Times New Roman" w:cs="Times New Roman"/>
          <w:szCs w:val="28"/>
        </w:rPr>
        <w:t>по капитальному ремонту системы водоотведения в здании служебно-бытового блока, инв. № 6003</w:t>
      </w:r>
      <w:r w:rsidR="0078636D" w:rsidRPr="00B9798C">
        <w:rPr>
          <w:rFonts w:ascii="Times New Roman" w:hAnsi="Times New Roman" w:cs="Times New Roman"/>
          <w:szCs w:val="28"/>
        </w:rPr>
        <w:t xml:space="preserve">, </w:t>
      </w:r>
      <w:r w:rsidR="000B62BB" w:rsidRPr="00B9798C">
        <w:rPr>
          <w:rFonts w:ascii="Times New Roman" w:hAnsi="Times New Roman" w:cs="Times New Roman"/>
          <w:szCs w:val="28"/>
        </w:rPr>
        <w:t>находящ</w:t>
      </w:r>
      <w:r w:rsidR="00B9798C" w:rsidRPr="00B9798C">
        <w:rPr>
          <w:rFonts w:ascii="Times New Roman" w:hAnsi="Times New Roman" w:cs="Times New Roman"/>
          <w:szCs w:val="28"/>
        </w:rPr>
        <w:t>его</w:t>
      </w:r>
      <w:r w:rsidR="000B62BB" w:rsidRPr="00B9798C">
        <w:rPr>
          <w:rFonts w:ascii="Times New Roman" w:hAnsi="Times New Roman" w:cs="Times New Roman"/>
          <w:szCs w:val="28"/>
        </w:rPr>
        <w:t>ся</w:t>
      </w:r>
      <w:r w:rsidR="0078636D" w:rsidRPr="00B9798C">
        <w:rPr>
          <w:rFonts w:ascii="Times New Roman" w:hAnsi="Times New Roman" w:cs="Times New Roman"/>
          <w:szCs w:val="28"/>
        </w:rPr>
        <w:t xml:space="preserve"> на балансовом учете </w:t>
      </w:r>
      <w:r w:rsidR="0078636D" w:rsidRPr="00B9798C">
        <w:rPr>
          <w:rFonts w:ascii="Times New Roman" w:hAnsi="Times New Roman" w:cs="Times New Roman"/>
          <w:color w:val="000000"/>
          <w:szCs w:val="28"/>
        </w:rPr>
        <w:t>Воронежского ВРЗ АО</w:t>
      </w:r>
      <w:r w:rsidR="0078636D" w:rsidRPr="0078636D">
        <w:rPr>
          <w:rFonts w:ascii="Times New Roman" w:hAnsi="Times New Roman" w:cs="Times New Roman"/>
          <w:color w:val="000000"/>
          <w:szCs w:val="28"/>
        </w:rPr>
        <w:t xml:space="preserve">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673984">
        <w:rPr>
          <w:rFonts w:ascii="Times New Roman" w:hAnsi="Times New Roman" w:cs="Times New Roman"/>
          <w:color w:val="000000"/>
          <w:szCs w:val="28"/>
        </w:rPr>
        <w:t>3</w:t>
      </w:r>
      <w:r w:rsidR="0078636D" w:rsidRPr="0078636D">
        <w:rPr>
          <w:rFonts w:ascii="Times New Roman" w:hAnsi="Times New Roman" w:cs="Times New Roman"/>
          <w:color w:val="000000"/>
          <w:szCs w:val="28"/>
        </w:rPr>
        <w:t xml:space="preserve"> году.</w:t>
      </w:r>
    </w:p>
    <w:p w:rsidR="0042308D" w:rsidRPr="00E9229C" w:rsidRDefault="00072601" w:rsidP="0042308D">
      <w:pPr>
        <w:pStyle w:val="12"/>
        <w:ind w:firstLine="0"/>
        <w:rPr>
          <w:color w:val="000000"/>
          <w:spacing w:val="-4"/>
          <w:sz w:val="24"/>
          <w:szCs w:val="24"/>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6F79D3" w:rsidRPr="006F79D3">
        <w:rPr>
          <w:rFonts w:ascii="Times New Roman" w:hAnsi="Times New Roman" w:cs="Times New Roman"/>
          <w:spacing w:val="-4"/>
          <w:szCs w:val="28"/>
        </w:rPr>
        <w:t>2</w:t>
      </w:r>
      <w:r w:rsidR="0042308D">
        <w:rPr>
          <w:rFonts w:ascii="Times New Roman" w:hAnsi="Times New Roman" w:cs="Times New Roman"/>
          <w:spacing w:val="-4"/>
          <w:szCs w:val="28"/>
        </w:rPr>
        <w:t> </w:t>
      </w:r>
      <w:r w:rsidR="006F79D3" w:rsidRPr="006F79D3">
        <w:rPr>
          <w:rFonts w:ascii="Times New Roman" w:hAnsi="Times New Roman" w:cs="Times New Roman"/>
          <w:spacing w:val="-4"/>
          <w:szCs w:val="28"/>
        </w:rPr>
        <w:t>5</w:t>
      </w:r>
      <w:r w:rsidR="0042308D" w:rsidRPr="0042308D">
        <w:rPr>
          <w:rFonts w:ascii="Times New Roman" w:hAnsi="Times New Roman" w:cs="Times New Roman"/>
          <w:spacing w:val="-4"/>
          <w:szCs w:val="28"/>
        </w:rPr>
        <w:t>00</w:t>
      </w:r>
      <w:r w:rsidR="0042308D">
        <w:rPr>
          <w:rFonts w:ascii="Times New Roman" w:hAnsi="Times New Roman" w:cs="Times New Roman"/>
          <w:spacing w:val="-4"/>
          <w:szCs w:val="28"/>
        </w:rPr>
        <w:t xml:space="preserve"> </w:t>
      </w:r>
      <w:r w:rsidR="0042308D" w:rsidRPr="0042308D">
        <w:rPr>
          <w:rFonts w:ascii="Times New Roman" w:hAnsi="Times New Roman" w:cs="Times New Roman"/>
          <w:spacing w:val="-4"/>
          <w:szCs w:val="28"/>
        </w:rPr>
        <w:t>000</w:t>
      </w:r>
      <w:r w:rsidR="0042308D" w:rsidRPr="0042308D">
        <w:rPr>
          <w:rFonts w:ascii="Times New Roman" w:hAnsi="Times New Roman" w:cs="Times New Roman"/>
          <w:color w:val="FF0000"/>
          <w:szCs w:val="28"/>
        </w:rPr>
        <w:t xml:space="preserve"> </w:t>
      </w:r>
      <w:r w:rsidR="0042308D" w:rsidRPr="0042308D">
        <w:rPr>
          <w:rFonts w:ascii="Times New Roman" w:hAnsi="Times New Roman" w:cs="Times New Roman"/>
          <w:spacing w:val="-4"/>
          <w:szCs w:val="28"/>
        </w:rPr>
        <w:t>(д</w:t>
      </w:r>
      <w:r w:rsidR="006F79D3">
        <w:rPr>
          <w:rFonts w:ascii="Times New Roman" w:hAnsi="Times New Roman" w:cs="Times New Roman"/>
          <w:spacing w:val="-4"/>
          <w:szCs w:val="28"/>
        </w:rPr>
        <w:t>ва</w:t>
      </w:r>
      <w:r w:rsidR="0042308D" w:rsidRPr="0042308D">
        <w:rPr>
          <w:rFonts w:ascii="Times New Roman" w:hAnsi="Times New Roman" w:cs="Times New Roman"/>
          <w:spacing w:val="-4"/>
          <w:szCs w:val="28"/>
        </w:rPr>
        <w:t xml:space="preserve"> миллион</w:t>
      </w:r>
      <w:r w:rsidR="006F79D3">
        <w:rPr>
          <w:rFonts w:ascii="Times New Roman" w:hAnsi="Times New Roman" w:cs="Times New Roman"/>
          <w:spacing w:val="-4"/>
          <w:szCs w:val="28"/>
        </w:rPr>
        <w:t>а</w:t>
      </w:r>
      <w:r w:rsidR="0042308D" w:rsidRPr="0042308D">
        <w:rPr>
          <w:rFonts w:ascii="Times New Roman" w:hAnsi="Times New Roman" w:cs="Times New Roman"/>
          <w:spacing w:val="-4"/>
          <w:szCs w:val="28"/>
        </w:rPr>
        <w:t xml:space="preserve"> </w:t>
      </w:r>
      <w:r w:rsidR="006F79D3">
        <w:rPr>
          <w:rFonts w:ascii="Times New Roman" w:hAnsi="Times New Roman" w:cs="Times New Roman"/>
          <w:spacing w:val="-4"/>
          <w:szCs w:val="28"/>
        </w:rPr>
        <w:t>пятьсот</w:t>
      </w:r>
      <w:r w:rsidR="0042308D" w:rsidRPr="0042308D">
        <w:rPr>
          <w:rFonts w:ascii="Times New Roman" w:hAnsi="Times New Roman" w:cs="Times New Roman"/>
          <w:spacing w:val="-4"/>
          <w:szCs w:val="28"/>
        </w:rPr>
        <w:t xml:space="preserve"> тысяч) рублей 00 копеек, без учета НДС; </w:t>
      </w:r>
      <w:r w:rsidR="006F79D3">
        <w:rPr>
          <w:rFonts w:ascii="Times New Roman" w:hAnsi="Times New Roman" w:cs="Times New Roman"/>
          <w:spacing w:val="-4"/>
          <w:szCs w:val="28"/>
        </w:rPr>
        <w:t>50</w:t>
      </w:r>
      <w:r w:rsidR="0042308D" w:rsidRPr="0042308D">
        <w:rPr>
          <w:rFonts w:ascii="Times New Roman" w:hAnsi="Times New Roman" w:cs="Times New Roman"/>
          <w:spacing w:val="-4"/>
          <w:szCs w:val="28"/>
        </w:rPr>
        <w:t>0 000 (</w:t>
      </w:r>
      <w:r w:rsidR="006F79D3">
        <w:rPr>
          <w:rFonts w:ascii="Times New Roman" w:hAnsi="Times New Roman" w:cs="Times New Roman"/>
          <w:spacing w:val="-4"/>
          <w:szCs w:val="28"/>
        </w:rPr>
        <w:t>пятьсот</w:t>
      </w:r>
      <w:r w:rsidR="0042308D" w:rsidRPr="0042308D">
        <w:rPr>
          <w:rFonts w:ascii="Times New Roman" w:hAnsi="Times New Roman" w:cs="Times New Roman"/>
          <w:spacing w:val="-4"/>
          <w:szCs w:val="28"/>
        </w:rPr>
        <w:t xml:space="preserve"> тысяч) рублей 00</w:t>
      </w:r>
      <w:r w:rsidR="0042308D" w:rsidRPr="0042308D">
        <w:rPr>
          <w:rFonts w:ascii="Times New Roman" w:hAnsi="Times New Roman" w:cs="Times New Roman"/>
          <w:color w:val="000000"/>
          <w:spacing w:val="-4"/>
          <w:szCs w:val="28"/>
        </w:rPr>
        <w:t xml:space="preserve"> копеек - НДС, с учетом НДС 20 % - </w:t>
      </w:r>
      <w:r w:rsidR="006F79D3">
        <w:rPr>
          <w:rFonts w:ascii="Times New Roman" w:hAnsi="Times New Roman" w:cs="Times New Roman"/>
          <w:color w:val="000000"/>
          <w:spacing w:val="-4"/>
          <w:szCs w:val="28"/>
        </w:rPr>
        <w:t>3</w:t>
      </w:r>
      <w:r w:rsidR="00E520D4">
        <w:rPr>
          <w:rFonts w:ascii="Times New Roman" w:hAnsi="Times New Roman" w:cs="Times New Roman"/>
          <w:color w:val="000000"/>
          <w:spacing w:val="-4"/>
          <w:szCs w:val="28"/>
        </w:rPr>
        <w:t> </w:t>
      </w:r>
      <w:r w:rsidR="006F79D3">
        <w:rPr>
          <w:rFonts w:ascii="Times New Roman" w:hAnsi="Times New Roman" w:cs="Times New Roman"/>
          <w:color w:val="000000"/>
          <w:spacing w:val="-4"/>
          <w:szCs w:val="28"/>
        </w:rPr>
        <w:t>00</w:t>
      </w:r>
      <w:r w:rsidR="0042308D" w:rsidRPr="0042308D">
        <w:rPr>
          <w:rFonts w:ascii="Times New Roman" w:hAnsi="Times New Roman" w:cs="Times New Roman"/>
          <w:color w:val="000000"/>
          <w:spacing w:val="-4"/>
          <w:szCs w:val="28"/>
        </w:rPr>
        <w:t>0</w:t>
      </w:r>
      <w:r w:rsidR="00E520D4">
        <w:rPr>
          <w:rFonts w:ascii="Times New Roman" w:hAnsi="Times New Roman" w:cs="Times New Roman"/>
          <w:color w:val="000000"/>
          <w:spacing w:val="-4"/>
          <w:szCs w:val="28"/>
        </w:rPr>
        <w:t xml:space="preserve"> </w:t>
      </w:r>
      <w:r w:rsidR="0042308D" w:rsidRPr="0042308D">
        <w:rPr>
          <w:rFonts w:ascii="Times New Roman" w:hAnsi="Times New Roman" w:cs="Times New Roman"/>
          <w:color w:val="000000"/>
          <w:spacing w:val="-4"/>
          <w:szCs w:val="28"/>
        </w:rPr>
        <w:t>000 (</w:t>
      </w:r>
      <w:r w:rsidR="006F79D3">
        <w:rPr>
          <w:rFonts w:ascii="Times New Roman" w:hAnsi="Times New Roman" w:cs="Times New Roman"/>
          <w:color w:val="000000"/>
          <w:spacing w:val="-4"/>
          <w:szCs w:val="28"/>
        </w:rPr>
        <w:t>три</w:t>
      </w:r>
      <w:r w:rsidR="0042308D" w:rsidRPr="0042308D">
        <w:rPr>
          <w:rFonts w:ascii="Times New Roman" w:hAnsi="Times New Roman" w:cs="Times New Roman"/>
          <w:color w:val="000000"/>
          <w:spacing w:val="-4"/>
          <w:szCs w:val="28"/>
        </w:rPr>
        <w:t xml:space="preserve"> миллион</w:t>
      </w:r>
      <w:r w:rsidR="006F79D3">
        <w:rPr>
          <w:rFonts w:ascii="Times New Roman" w:hAnsi="Times New Roman" w:cs="Times New Roman"/>
          <w:color w:val="000000"/>
          <w:spacing w:val="-4"/>
          <w:szCs w:val="28"/>
        </w:rPr>
        <w:t>а</w:t>
      </w:r>
      <w:r w:rsidR="0042308D" w:rsidRPr="0042308D">
        <w:rPr>
          <w:rFonts w:ascii="Times New Roman" w:hAnsi="Times New Roman" w:cs="Times New Roman"/>
          <w:color w:val="000000"/>
          <w:spacing w:val="-4"/>
          <w:szCs w:val="28"/>
        </w:rPr>
        <w:t>) рублей 00 копеек.</w:t>
      </w:r>
    </w:p>
    <w:p w:rsidR="00FD528F" w:rsidRPr="00A31AEF" w:rsidRDefault="00FD528F" w:rsidP="0042308D">
      <w:pPr>
        <w:pStyle w:val="12"/>
        <w:ind w:firstLine="0"/>
        <w:rPr>
          <w:rFonts w:ascii="Times New Roman" w:hAnsi="Times New Roman" w:cs="Times New Roman"/>
          <w:szCs w:val="28"/>
        </w:rPr>
      </w:pPr>
      <w:r w:rsidRPr="00A31AEF">
        <w:rPr>
          <w:rFonts w:ascii="Times New Roman" w:hAnsi="Times New Roman" w:cs="Times New Roman"/>
        </w:rPr>
        <w:t xml:space="preserve">В </w:t>
      </w:r>
      <w:proofErr w:type="gramStart"/>
      <w:r w:rsidRPr="00A31AEF">
        <w:rPr>
          <w:rFonts w:ascii="Times New Roman" w:hAnsi="Times New Roman" w:cs="Times New Roman"/>
        </w:rPr>
        <w:t>случае</w:t>
      </w:r>
      <w:proofErr w:type="gramEnd"/>
      <w:r w:rsidRPr="00A31AEF">
        <w:rPr>
          <w:rFonts w:ascii="Times New Roman" w:hAnsi="Times New Roman" w:cs="Times New Roman"/>
        </w:rPr>
        <w:t xml:space="preserve">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D1536B" w:rsidRDefault="00D1536B" w:rsidP="00A97F3C">
      <w:pPr>
        <w:tabs>
          <w:tab w:val="left" w:pos="1560"/>
        </w:tabs>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w:t>
      </w:r>
      <w:proofErr w:type="spellStart"/>
      <w:r w:rsidRPr="001F7F17">
        <w:rPr>
          <w:color w:val="000000" w:themeColor="text1"/>
          <w:szCs w:val="28"/>
        </w:rPr>
        <w:t>Ижокин</w:t>
      </w:r>
      <w:proofErr w:type="spellEnd"/>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rsidR="000211AE"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p>
    <w:p w:rsidR="00154FBE" w:rsidRDefault="000211AE" w:rsidP="000211AE">
      <w:pPr>
        <w:tabs>
          <w:tab w:val="left" w:pos="1560"/>
        </w:tabs>
        <w:spacing w:after="100" w:afterAutospacing="1"/>
        <w:jc w:val="center"/>
        <w:rPr>
          <w:b/>
          <w:szCs w:val="28"/>
        </w:rPr>
      </w:pPr>
      <w:r>
        <w:rPr>
          <w:b/>
          <w:szCs w:val="28"/>
        </w:rPr>
        <w:t xml:space="preserve">                                             </w:t>
      </w:r>
    </w:p>
    <w:p w:rsidR="00A97F3C" w:rsidRDefault="00154FBE" w:rsidP="00154FBE">
      <w:pPr>
        <w:tabs>
          <w:tab w:val="left" w:pos="1560"/>
        </w:tabs>
        <w:jc w:val="center"/>
        <w:rPr>
          <w:b/>
          <w:szCs w:val="28"/>
        </w:rPr>
      </w:pPr>
      <w:r>
        <w:rPr>
          <w:b/>
          <w:szCs w:val="28"/>
        </w:rPr>
        <w:lastRenderedPageBreak/>
        <w:tab/>
      </w:r>
      <w:r>
        <w:rPr>
          <w:b/>
          <w:szCs w:val="28"/>
        </w:rPr>
        <w:tab/>
      </w:r>
      <w:r>
        <w:rPr>
          <w:b/>
          <w:szCs w:val="28"/>
        </w:rPr>
        <w:tab/>
      </w:r>
      <w:r w:rsidR="00603180">
        <w:rPr>
          <w:b/>
          <w:szCs w:val="28"/>
        </w:rPr>
        <w:t xml:space="preserve"> </w:t>
      </w:r>
      <w:r>
        <w:rPr>
          <w:b/>
          <w:szCs w:val="28"/>
        </w:rPr>
        <w:t xml:space="preserve">   </w:t>
      </w:r>
      <w:r w:rsidR="00A97F3C">
        <w:rPr>
          <w:b/>
          <w:szCs w:val="28"/>
        </w:rPr>
        <w:t>УТВЕРЖДАЮ</w:t>
      </w:r>
    </w:p>
    <w:tbl>
      <w:tblPr>
        <w:tblW w:w="0" w:type="auto"/>
        <w:jc w:val="right"/>
        <w:tblLook w:val="01E0"/>
      </w:tblPr>
      <w:tblGrid>
        <w:gridCol w:w="5461"/>
      </w:tblGrid>
      <w:tr w:rsidR="00A97F3C" w:rsidRPr="00B65F31" w:rsidTr="00A97F3C">
        <w:trPr>
          <w:jc w:val="right"/>
        </w:trPr>
        <w:tc>
          <w:tcPr>
            <w:tcW w:w="5461" w:type="dxa"/>
          </w:tcPr>
          <w:p w:rsidR="00A97F3C" w:rsidRDefault="00A97F3C" w:rsidP="00154FBE">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154FBE">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154FBE">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 xml:space="preserve">Г.В. </w:t>
            </w:r>
            <w:proofErr w:type="spellStart"/>
            <w:r w:rsidRPr="001F7F17">
              <w:rPr>
                <w:color w:val="000000" w:themeColor="text1"/>
                <w:szCs w:val="28"/>
              </w:rPr>
              <w:t>Ижокин</w:t>
            </w:r>
            <w:proofErr w:type="spellEnd"/>
          </w:p>
        </w:tc>
      </w:tr>
      <w:tr w:rsidR="00A97F3C" w:rsidRPr="00B65F31" w:rsidTr="00A97F3C">
        <w:trPr>
          <w:jc w:val="right"/>
        </w:trPr>
        <w:tc>
          <w:tcPr>
            <w:tcW w:w="5461" w:type="dxa"/>
          </w:tcPr>
          <w:p w:rsidR="00A97F3C" w:rsidRPr="00B65F31" w:rsidRDefault="00A97F3C" w:rsidP="00CA33C9">
            <w:pPr>
              <w:ind w:left="252"/>
              <w:rPr>
                <w:color w:val="auto"/>
                <w:szCs w:val="28"/>
              </w:rPr>
            </w:pPr>
            <w:r>
              <w:rPr>
                <w:color w:val="auto"/>
                <w:szCs w:val="28"/>
              </w:rPr>
              <w:t xml:space="preserve">         «___»_____________ 202</w:t>
            </w:r>
            <w:r w:rsidR="00673984">
              <w:rPr>
                <w:color w:val="auto"/>
                <w:szCs w:val="28"/>
              </w:rPr>
              <w:t>3</w:t>
            </w:r>
            <w:r w:rsidRPr="00B65F31">
              <w:rPr>
                <w:color w:val="auto"/>
                <w:szCs w:val="28"/>
              </w:rPr>
              <w:t xml:space="preserve"> г.</w:t>
            </w:r>
          </w:p>
        </w:tc>
      </w:tr>
    </w:tbl>
    <w:p w:rsidR="00A97F3C" w:rsidRDefault="00A97F3C" w:rsidP="00874063">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053BDD">
        <w:rPr>
          <w:b/>
          <w:szCs w:val="28"/>
        </w:rPr>
        <w:t>30</w:t>
      </w:r>
      <w:r w:rsidR="008945BB" w:rsidRPr="005B2E94">
        <w:rPr>
          <w:b/>
          <w:szCs w:val="28"/>
        </w:rPr>
        <w:t>-</w:t>
      </w:r>
      <w:r w:rsidR="00290A76">
        <w:rPr>
          <w:b/>
          <w:szCs w:val="28"/>
        </w:rPr>
        <w:t>ВВРЗ</w:t>
      </w:r>
      <w:r w:rsidR="008240AA">
        <w:rPr>
          <w:b/>
          <w:szCs w:val="28"/>
        </w:rPr>
        <w:t>/</w:t>
      </w:r>
      <w:r w:rsidR="00764358">
        <w:rPr>
          <w:b/>
          <w:szCs w:val="28"/>
        </w:rPr>
        <w:t>202</w:t>
      </w:r>
      <w:r w:rsidR="00673984">
        <w:rPr>
          <w:b/>
          <w:szCs w:val="28"/>
        </w:rPr>
        <w:t>3</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proofErr w:type="gramStart"/>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9753E0">
        <w:rPr>
          <w:color w:val="auto"/>
          <w:szCs w:val="28"/>
        </w:rPr>
        <w:lastRenderedPageBreak/>
        <w:t>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roofErr w:type="gramEnd"/>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707E92">
        <w:rPr>
          <w:b/>
          <w:color w:val="auto"/>
          <w:szCs w:val="28"/>
        </w:rPr>
        <w:t>23</w:t>
      </w:r>
      <w:r w:rsidR="008945BB" w:rsidRPr="007460B7">
        <w:rPr>
          <w:b/>
          <w:color w:val="auto"/>
          <w:szCs w:val="28"/>
        </w:rPr>
        <w:t xml:space="preserve">» </w:t>
      </w:r>
      <w:r w:rsidR="0040388F">
        <w:rPr>
          <w:b/>
          <w:color w:val="auto"/>
          <w:szCs w:val="28"/>
        </w:rPr>
        <w:t>м</w:t>
      </w:r>
      <w:r w:rsidR="00A21002">
        <w:rPr>
          <w:b/>
          <w:color w:val="auto"/>
          <w:szCs w:val="28"/>
        </w:rPr>
        <w:t>а</w:t>
      </w:r>
      <w:r w:rsidR="00426BB2">
        <w:rPr>
          <w:b/>
          <w:color w:val="auto"/>
          <w:szCs w:val="28"/>
        </w:rPr>
        <w:t>я</w:t>
      </w:r>
      <w:r w:rsidR="008240AA">
        <w:rPr>
          <w:b/>
          <w:color w:val="auto"/>
          <w:szCs w:val="28"/>
        </w:rPr>
        <w:t xml:space="preserve"> </w:t>
      </w:r>
      <w:r w:rsidR="00764358">
        <w:rPr>
          <w:b/>
          <w:color w:val="auto"/>
          <w:szCs w:val="28"/>
        </w:rPr>
        <w:t>202</w:t>
      </w:r>
      <w:r w:rsidR="00A21002">
        <w:rPr>
          <w:b/>
          <w:color w:val="auto"/>
          <w:szCs w:val="28"/>
        </w:rPr>
        <w:t>3</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CA33C9" w:rsidRPr="00C77C72" w:rsidRDefault="000A32A5" w:rsidP="00874063">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8945BB" w:rsidRPr="005B2E94">
        <w:rPr>
          <w:b/>
          <w:szCs w:val="28"/>
        </w:rPr>
        <w:t>ЗК</w:t>
      </w:r>
      <w:r w:rsidR="00764358">
        <w:rPr>
          <w:b/>
          <w:szCs w:val="28"/>
        </w:rPr>
        <w:t>/</w:t>
      </w:r>
      <w:r w:rsidR="00053BDD">
        <w:rPr>
          <w:b/>
          <w:szCs w:val="28"/>
        </w:rPr>
        <w:t>30</w:t>
      </w:r>
      <w:r w:rsidR="008945BB" w:rsidRPr="005B2E94">
        <w:rPr>
          <w:b/>
          <w:szCs w:val="28"/>
        </w:rPr>
        <w:t>-</w:t>
      </w:r>
      <w:r w:rsidR="00F1482E">
        <w:rPr>
          <w:b/>
          <w:szCs w:val="28"/>
        </w:rPr>
        <w:t>ВВРЗ</w:t>
      </w:r>
      <w:r w:rsidR="008945BB" w:rsidRPr="005B2E94">
        <w:rPr>
          <w:b/>
          <w:szCs w:val="28"/>
        </w:rPr>
        <w:t>/</w:t>
      </w:r>
      <w:r w:rsidR="001C19F3">
        <w:rPr>
          <w:b/>
          <w:szCs w:val="28"/>
        </w:rPr>
        <w:t>202</w:t>
      </w:r>
      <w:r w:rsidR="00A21002">
        <w:rPr>
          <w:b/>
          <w:szCs w:val="28"/>
        </w:rPr>
        <w:t>3</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547D73">
        <w:rPr>
          <w:b/>
          <w:szCs w:val="28"/>
        </w:rPr>
        <w:t>30</w:t>
      </w:r>
      <w:r w:rsidR="00F1482E" w:rsidRPr="005B2E94">
        <w:rPr>
          <w:b/>
          <w:szCs w:val="28"/>
        </w:rPr>
        <w:t>-</w:t>
      </w:r>
      <w:r w:rsidR="00F1482E">
        <w:rPr>
          <w:b/>
          <w:szCs w:val="28"/>
        </w:rPr>
        <w:t>ВВРЗ</w:t>
      </w:r>
      <w:r w:rsidR="00F1482E" w:rsidRPr="005B2E94">
        <w:rPr>
          <w:b/>
          <w:szCs w:val="28"/>
        </w:rPr>
        <w:t>/</w:t>
      </w:r>
      <w:r w:rsidR="001C19F3">
        <w:rPr>
          <w:b/>
          <w:szCs w:val="28"/>
        </w:rPr>
        <w:t>202</w:t>
      </w:r>
      <w:r w:rsidR="00A21002">
        <w:rPr>
          <w:b/>
          <w:szCs w:val="28"/>
        </w:rPr>
        <w:t>3</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342956" w:rsidRPr="00342956"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CA33C9" w:rsidRPr="004603FA" w:rsidRDefault="000A32A5" w:rsidP="00874063">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4603FA">
        <w:rPr>
          <w:b w:val="0"/>
          <w:color w:val="000000" w:themeColor="text1"/>
          <w:sz w:val="28"/>
          <w:szCs w:val="28"/>
        </w:rPr>
        <w:t>и\или</w:t>
      </w:r>
      <w:proofErr w:type="spellEnd"/>
      <w:r w:rsidRPr="004603FA">
        <w:rPr>
          <w:b w:val="0"/>
          <w:color w:val="000000" w:themeColor="text1"/>
          <w:sz w:val="28"/>
          <w:szCs w:val="28"/>
        </w:rPr>
        <w:t xml:space="preserve"> физическое лицо, выступающее на стороне одного участника);</w:t>
      </w:r>
    </w:p>
    <w:p w:rsidR="00874063"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E66E4E">
        <w:rPr>
          <w:b w:val="0"/>
          <w:color w:val="000000" w:themeColor="text1"/>
          <w:sz w:val="28"/>
          <w:szCs w:val="28"/>
        </w:rPr>
        <w:t>2</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rsidR="000A32A5" w:rsidRPr="004603FA" w:rsidRDefault="000A32A5" w:rsidP="00874063">
      <w:pPr>
        <w:pStyle w:val="a3"/>
        <w:tabs>
          <w:tab w:val="left" w:pos="426"/>
        </w:tabs>
        <w:suppressAutoHyphens/>
        <w:spacing w:line="22" w:lineRule="atLeast"/>
        <w:jc w:val="both"/>
        <w:rPr>
          <w:b w:val="0"/>
          <w:color w:val="000000" w:themeColor="text1"/>
          <w:sz w:val="28"/>
          <w:szCs w:val="28"/>
        </w:rPr>
      </w:pPr>
      <w:r w:rsidRPr="004603FA">
        <w:rPr>
          <w:b w:val="0"/>
          <w:color w:val="000000" w:themeColor="text1"/>
          <w:sz w:val="28"/>
          <w:szCs w:val="28"/>
        </w:rPr>
        <w:lastRenderedPageBreak/>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342956" w:rsidRDefault="000A32A5" w:rsidP="00342956">
      <w:pPr>
        <w:pStyle w:val="a3"/>
        <w:tabs>
          <w:tab w:val="left" w:pos="993"/>
        </w:tabs>
        <w:ind w:firstLine="567"/>
        <w:jc w:val="both"/>
        <w:rPr>
          <w:b w:val="0"/>
          <w:sz w:val="28"/>
          <w:szCs w:val="28"/>
        </w:rPr>
      </w:pPr>
      <w:r w:rsidRPr="00342956">
        <w:rPr>
          <w:b w:val="0"/>
          <w:color w:val="000000" w:themeColor="text1"/>
          <w:sz w:val="28"/>
          <w:szCs w:val="28"/>
        </w:rPr>
        <w:t>12)</w:t>
      </w:r>
      <w:r w:rsidR="00342956">
        <w:rPr>
          <w:b w:val="0"/>
          <w:color w:val="000000" w:themeColor="text1"/>
          <w:sz w:val="28"/>
          <w:szCs w:val="28"/>
        </w:rPr>
        <w:t xml:space="preserve"> </w:t>
      </w:r>
      <w:r w:rsidR="00342956" w:rsidRPr="00342956">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342956">
          <w:rPr>
            <w:rStyle w:val="a5"/>
            <w:b w:val="0"/>
            <w:color w:val="auto"/>
            <w:sz w:val="28"/>
            <w:szCs w:val="28"/>
          </w:rPr>
          <w:t>от 06.10.2021 № ЕД-7-11/875@</w:t>
        </w:r>
      </w:hyperlink>
      <w:r w:rsidR="00342956" w:rsidRPr="00342956">
        <w:rPr>
          <w:b w:val="0"/>
          <w:sz w:val="28"/>
          <w:szCs w:val="28"/>
        </w:rPr>
        <w:t xml:space="preserve">, первую страницу с указанием среднесписочной численности);  </w:t>
      </w:r>
    </w:p>
    <w:p w:rsidR="000A32A5" w:rsidRPr="00E71A03"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1220FF">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1220FF" w:rsidRDefault="000A32A5" w:rsidP="001E0DC7">
      <w:pPr>
        <w:pStyle w:val="a3"/>
        <w:tabs>
          <w:tab w:val="num" w:pos="1418"/>
        </w:tabs>
        <w:suppressAutoHyphens/>
        <w:spacing w:line="22" w:lineRule="atLeast"/>
        <w:ind w:firstLine="567"/>
        <w:jc w:val="both"/>
        <w:rPr>
          <w:b w:val="0"/>
          <w:color w:val="auto"/>
          <w:sz w:val="28"/>
        </w:rPr>
      </w:pPr>
      <w:proofErr w:type="gramStart"/>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вии с техническим заданием</w:t>
      </w:r>
      <w:r w:rsidR="002E7B35">
        <w:rPr>
          <w:b w:val="0"/>
          <w:color w:val="000000" w:themeColor="text1"/>
          <w:sz w:val="28"/>
          <w:szCs w:val="28"/>
        </w:rPr>
        <w:t xml:space="preserve"> (копии заверенные претендентом: карточек учета основных средств, договоров купли-продажи, аренды, иных договоров, иные документы)</w:t>
      </w:r>
      <w:r w:rsidR="00E97239" w:rsidRPr="00127E69">
        <w:rPr>
          <w:b w:val="0"/>
          <w:color w:val="000000" w:themeColor="text1"/>
          <w:sz w:val="28"/>
          <w:szCs w:val="28"/>
        </w:rPr>
        <w:t xml:space="preserve">, </w:t>
      </w:r>
      <w:r w:rsidR="00E97239" w:rsidRPr="008C6FFF">
        <w:rPr>
          <w:b w:val="0"/>
          <w:color w:val="auto"/>
          <w:sz w:val="28"/>
          <w:szCs w:val="28"/>
        </w:rPr>
        <w:t>разрешительные документы</w:t>
      </w:r>
      <w:r w:rsidRPr="008C6FFF">
        <w:rPr>
          <w:b w:val="0"/>
          <w:color w:val="auto"/>
          <w:sz w:val="28"/>
          <w:szCs w:val="28"/>
        </w:rPr>
        <w:t xml:space="preserve"> </w:t>
      </w:r>
      <w:r w:rsidR="00E97239" w:rsidRPr="008C6FFF">
        <w:rPr>
          <w:b w:val="0"/>
          <w:color w:val="auto"/>
          <w:sz w:val="28"/>
          <w:szCs w:val="28"/>
        </w:rPr>
        <w:t xml:space="preserve">на право осуществления деятельности, </w:t>
      </w:r>
      <w:r w:rsidR="00E97239" w:rsidRPr="001220FF">
        <w:rPr>
          <w:b w:val="0"/>
          <w:color w:val="auto"/>
          <w:sz w:val="28"/>
          <w:szCs w:val="28"/>
        </w:rPr>
        <w:t>предусмотренной настоящим запросом котировок цен</w:t>
      </w:r>
      <w:r w:rsidR="007B59AC">
        <w:rPr>
          <w:b w:val="0"/>
          <w:color w:val="auto"/>
          <w:sz w:val="28"/>
        </w:rPr>
        <w:t xml:space="preserve"> по направлениям следующих видов деятельности (</w:t>
      </w:r>
      <w:r w:rsidR="007B59AC" w:rsidRPr="007B59AC">
        <w:rPr>
          <w:b w:val="0"/>
          <w:color w:val="auto"/>
          <w:sz w:val="28"/>
        </w:rPr>
        <w:t>ОКВЭД</w:t>
      </w:r>
      <w:r w:rsidR="007B59AC">
        <w:rPr>
          <w:b w:val="0"/>
          <w:color w:val="auto"/>
          <w:sz w:val="28"/>
        </w:rPr>
        <w:t>)</w:t>
      </w:r>
      <w:r w:rsidR="007B59AC" w:rsidRPr="007B59AC">
        <w:rPr>
          <w:b w:val="0"/>
          <w:color w:val="auto"/>
          <w:sz w:val="28"/>
        </w:rPr>
        <w:t xml:space="preserve"> 41.20 Строительство жилых и нежилых зданий; 43.22 Производство санитарно-технических работ, монтаж отопительных систем и систем кондиционирования воздуха;</w:t>
      </w:r>
      <w:proofErr w:type="gramEnd"/>
      <w:r w:rsidR="007B59AC" w:rsidRPr="007B59AC">
        <w:rPr>
          <w:b w:val="0"/>
          <w:color w:val="auto"/>
          <w:sz w:val="28"/>
        </w:rPr>
        <w:t xml:space="preserve"> 43.31 Производство штукатурных работ;  43.33 Работы по устройству покрытий полов и облицовке стен; 43.99.2 Работы по установке строительных лесов и подмостей; 43.99.4 Работы бетонные и железобетонные; 36 Забор, очистка и распределение воды.</w:t>
      </w:r>
    </w:p>
    <w:p w:rsidR="00FD5190" w:rsidRPr="00AB32C1" w:rsidRDefault="00FD5190" w:rsidP="00F26269">
      <w:pPr>
        <w:pStyle w:val="a3"/>
        <w:tabs>
          <w:tab w:val="right" w:pos="9921"/>
        </w:tabs>
        <w:ind w:firstLine="684"/>
        <w:jc w:val="both"/>
        <w:rPr>
          <w:b w:val="0"/>
          <w:sz w:val="28"/>
          <w:szCs w:val="28"/>
        </w:rPr>
      </w:pPr>
      <w:r w:rsidRPr="00AB32C1">
        <w:rPr>
          <w:b w:val="0"/>
          <w:color w:val="auto"/>
          <w:sz w:val="28"/>
        </w:rPr>
        <w:t>16)</w:t>
      </w:r>
      <w:r w:rsidRPr="00AB32C1">
        <w:rPr>
          <w:color w:val="auto"/>
          <w:sz w:val="28"/>
          <w:szCs w:val="28"/>
        </w:rPr>
        <w:t xml:space="preserve"> </w:t>
      </w:r>
      <w:r w:rsidRPr="00A46A45">
        <w:rPr>
          <w:b w:val="0"/>
          <w:color w:val="auto"/>
          <w:sz w:val="28"/>
          <w:szCs w:val="28"/>
        </w:rPr>
        <w:t xml:space="preserve">информацию о наличии квалифицированного персонала в количестве не менее </w:t>
      </w:r>
      <w:r w:rsidR="00AB32C1" w:rsidRPr="00A46A45">
        <w:rPr>
          <w:b w:val="0"/>
          <w:bCs w:val="0"/>
          <w:color w:val="auto"/>
          <w:sz w:val="28"/>
          <w:szCs w:val="28"/>
        </w:rPr>
        <w:t>8</w:t>
      </w:r>
      <w:r w:rsidRPr="00A46A45">
        <w:rPr>
          <w:b w:val="0"/>
          <w:bCs w:val="0"/>
          <w:color w:val="auto"/>
          <w:sz w:val="28"/>
          <w:szCs w:val="28"/>
        </w:rPr>
        <w:t xml:space="preserve"> </w:t>
      </w:r>
      <w:r w:rsidR="003D7ECB" w:rsidRPr="00A46A45">
        <w:rPr>
          <w:b w:val="0"/>
          <w:color w:val="auto"/>
          <w:sz w:val="28"/>
          <w:szCs w:val="28"/>
        </w:rPr>
        <w:t>человек (</w:t>
      </w:r>
      <w:r w:rsidR="00F26269" w:rsidRPr="00A46A45">
        <w:rPr>
          <w:b w:val="0"/>
          <w:sz w:val="28"/>
          <w:szCs w:val="28"/>
        </w:rPr>
        <w:t xml:space="preserve">штукатур-маляр - не менее </w:t>
      </w:r>
      <w:r w:rsidR="002D3816" w:rsidRPr="00A46A45">
        <w:rPr>
          <w:b w:val="0"/>
          <w:sz w:val="28"/>
          <w:szCs w:val="28"/>
        </w:rPr>
        <w:t>1-го</w:t>
      </w:r>
      <w:r w:rsidR="00F26269" w:rsidRPr="00A46A45">
        <w:rPr>
          <w:b w:val="0"/>
          <w:sz w:val="28"/>
          <w:szCs w:val="28"/>
        </w:rPr>
        <w:t xml:space="preserve"> человек</w:t>
      </w:r>
      <w:r w:rsidR="002D3816" w:rsidRPr="00A46A45">
        <w:rPr>
          <w:b w:val="0"/>
          <w:sz w:val="28"/>
          <w:szCs w:val="28"/>
        </w:rPr>
        <w:t>а</w:t>
      </w:r>
      <w:r w:rsidR="00F26269" w:rsidRPr="00A46A45">
        <w:rPr>
          <w:b w:val="0"/>
          <w:sz w:val="28"/>
          <w:szCs w:val="28"/>
        </w:rPr>
        <w:t xml:space="preserve">, </w:t>
      </w:r>
      <w:r w:rsidR="00980490" w:rsidRPr="00A46A45">
        <w:rPr>
          <w:b w:val="0"/>
          <w:sz w:val="28"/>
          <w:szCs w:val="28"/>
        </w:rPr>
        <w:t>плиточник</w:t>
      </w:r>
      <w:r w:rsidR="00F26269" w:rsidRPr="00A46A45">
        <w:rPr>
          <w:b w:val="0"/>
          <w:sz w:val="28"/>
          <w:szCs w:val="28"/>
        </w:rPr>
        <w:t>-</w:t>
      </w:r>
      <w:r w:rsidR="00980490" w:rsidRPr="00A46A45">
        <w:rPr>
          <w:b w:val="0"/>
          <w:sz w:val="28"/>
          <w:szCs w:val="28"/>
        </w:rPr>
        <w:t>облицовщик</w:t>
      </w:r>
      <w:r w:rsidR="00F26269" w:rsidRPr="00A46A45">
        <w:rPr>
          <w:b w:val="0"/>
          <w:sz w:val="28"/>
          <w:szCs w:val="28"/>
        </w:rPr>
        <w:t xml:space="preserve"> – не менее </w:t>
      </w:r>
      <w:r w:rsidR="002D3816" w:rsidRPr="00A46A45">
        <w:rPr>
          <w:b w:val="0"/>
          <w:sz w:val="28"/>
          <w:szCs w:val="28"/>
        </w:rPr>
        <w:t>2</w:t>
      </w:r>
      <w:r w:rsidR="00F26269" w:rsidRPr="00A46A45">
        <w:rPr>
          <w:b w:val="0"/>
          <w:sz w:val="28"/>
          <w:szCs w:val="28"/>
        </w:rPr>
        <w:t xml:space="preserve">-х человек, </w:t>
      </w:r>
      <w:r w:rsidR="00980490" w:rsidRPr="00A46A45">
        <w:rPr>
          <w:b w:val="0"/>
          <w:sz w:val="28"/>
          <w:szCs w:val="28"/>
        </w:rPr>
        <w:t>слесарь-сантехник</w:t>
      </w:r>
      <w:r w:rsidR="00F26269" w:rsidRPr="00A46A45">
        <w:rPr>
          <w:b w:val="0"/>
          <w:sz w:val="28"/>
          <w:szCs w:val="28"/>
        </w:rPr>
        <w:t xml:space="preserve"> - не менее </w:t>
      </w:r>
      <w:r w:rsidR="00A46A45" w:rsidRPr="00A46A45">
        <w:rPr>
          <w:b w:val="0"/>
          <w:sz w:val="28"/>
          <w:szCs w:val="28"/>
        </w:rPr>
        <w:t>2</w:t>
      </w:r>
      <w:r w:rsidR="00F26269" w:rsidRPr="00A46A45">
        <w:rPr>
          <w:b w:val="0"/>
          <w:sz w:val="28"/>
          <w:szCs w:val="28"/>
        </w:rPr>
        <w:t xml:space="preserve"> человек,  </w:t>
      </w:r>
      <w:r w:rsidR="00980490" w:rsidRPr="00A46A45">
        <w:rPr>
          <w:b w:val="0"/>
          <w:sz w:val="28"/>
          <w:szCs w:val="28"/>
        </w:rPr>
        <w:t xml:space="preserve">монтажник строительных конструкций - не менее </w:t>
      </w:r>
      <w:r w:rsidR="00AB32C1" w:rsidRPr="00A46A45">
        <w:rPr>
          <w:b w:val="0"/>
          <w:sz w:val="28"/>
          <w:szCs w:val="28"/>
        </w:rPr>
        <w:t>1</w:t>
      </w:r>
      <w:r w:rsidR="00980490" w:rsidRPr="00A46A45">
        <w:rPr>
          <w:b w:val="0"/>
          <w:sz w:val="28"/>
          <w:szCs w:val="28"/>
        </w:rPr>
        <w:t xml:space="preserve"> человек</w:t>
      </w:r>
      <w:r w:rsidR="00AB32C1" w:rsidRPr="00A46A45">
        <w:rPr>
          <w:b w:val="0"/>
          <w:sz w:val="28"/>
          <w:szCs w:val="28"/>
        </w:rPr>
        <w:t>а</w:t>
      </w:r>
      <w:r w:rsidR="00980490" w:rsidRPr="00A46A45">
        <w:rPr>
          <w:b w:val="0"/>
          <w:sz w:val="28"/>
          <w:szCs w:val="28"/>
        </w:rPr>
        <w:t xml:space="preserve">,  </w:t>
      </w:r>
      <w:r w:rsidR="00F26269" w:rsidRPr="00A46A45">
        <w:rPr>
          <w:b w:val="0"/>
          <w:sz w:val="28"/>
          <w:szCs w:val="28"/>
        </w:rPr>
        <w:t>подсобны</w:t>
      </w:r>
      <w:r w:rsidR="00980490" w:rsidRPr="00A46A45">
        <w:rPr>
          <w:b w:val="0"/>
          <w:sz w:val="28"/>
          <w:szCs w:val="28"/>
        </w:rPr>
        <w:t>й</w:t>
      </w:r>
      <w:r w:rsidR="00F26269" w:rsidRPr="00A46A45">
        <w:rPr>
          <w:b w:val="0"/>
          <w:sz w:val="28"/>
          <w:szCs w:val="28"/>
        </w:rPr>
        <w:t xml:space="preserve"> рабочи</w:t>
      </w:r>
      <w:r w:rsidR="00980490" w:rsidRPr="00A46A45">
        <w:rPr>
          <w:b w:val="0"/>
          <w:sz w:val="28"/>
          <w:szCs w:val="28"/>
        </w:rPr>
        <w:t>й</w:t>
      </w:r>
      <w:r w:rsidR="00F26269" w:rsidRPr="00A46A45">
        <w:rPr>
          <w:b w:val="0"/>
          <w:sz w:val="28"/>
          <w:szCs w:val="28"/>
        </w:rPr>
        <w:t xml:space="preserve"> – не менее </w:t>
      </w:r>
      <w:r w:rsidR="00AB32C1" w:rsidRPr="00A46A45">
        <w:rPr>
          <w:b w:val="0"/>
          <w:sz w:val="28"/>
          <w:szCs w:val="28"/>
        </w:rPr>
        <w:t>1</w:t>
      </w:r>
      <w:r w:rsidR="00F26269" w:rsidRPr="00A46A45">
        <w:rPr>
          <w:b w:val="0"/>
          <w:sz w:val="28"/>
          <w:szCs w:val="28"/>
        </w:rPr>
        <w:t xml:space="preserve"> человек</w:t>
      </w:r>
      <w:r w:rsidR="00AB32C1" w:rsidRPr="00A46A45">
        <w:rPr>
          <w:b w:val="0"/>
          <w:sz w:val="28"/>
          <w:szCs w:val="28"/>
        </w:rPr>
        <w:t>а, ИТР – не менее 1-го человека</w:t>
      </w:r>
      <w:r w:rsidR="003D7ECB" w:rsidRPr="00A46A45">
        <w:rPr>
          <w:b w:val="0"/>
          <w:sz w:val="28"/>
          <w:szCs w:val="28"/>
        </w:rPr>
        <w:t>)</w:t>
      </w:r>
      <w:r w:rsidR="00C51986">
        <w:rPr>
          <w:b w:val="0"/>
          <w:sz w:val="28"/>
          <w:szCs w:val="28"/>
        </w:rPr>
        <w:t>.</w:t>
      </w:r>
    </w:p>
    <w:p w:rsidR="00127E69" w:rsidRPr="00AB32C1" w:rsidRDefault="00127E69" w:rsidP="00FD5190">
      <w:pPr>
        <w:pStyle w:val="a3"/>
        <w:tabs>
          <w:tab w:val="num" w:pos="1418"/>
        </w:tabs>
        <w:suppressAutoHyphens/>
        <w:spacing w:line="22" w:lineRule="atLeast"/>
        <w:ind w:firstLine="567"/>
        <w:jc w:val="both"/>
        <w:rPr>
          <w:b w:val="0"/>
          <w:color w:val="000000" w:themeColor="text1"/>
          <w:sz w:val="28"/>
          <w:szCs w:val="28"/>
        </w:rPr>
      </w:pPr>
      <w:r w:rsidRPr="00AB32C1">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rsidR="00127E69" w:rsidRPr="00AB32C1" w:rsidRDefault="00127E69" w:rsidP="00127E69">
      <w:pPr>
        <w:pStyle w:val="a3"/>
        <w:suppressAutoHyphens/>
        <w:ind w:firstLine="567"/>
        <w:jc w:val="both"/>
        <w:rPr>
          <w:b w:val="0"/>
          <w:color w:val="000000" w:themeColor="text1"/>
          <w:sz w:val="28"/>
          <w:szCs w:val="28"/>
        </w:rPr>
      </w:pPr>
      <w:r w:rsidRPr="00AB32C1">
        <w:rPr>
          <w:b w:val="0"/>
          <w:color w:val="000000" w:themeColor="text1"/>
          <w:sz w:val="28"/>
          <w:szCs w:val="28"/>
        </w:rPr>
        <w:t xml:space="preserve">- штатное расписание </w:t>
      </w:r>
      <w:r w:rsidRPr="00AB32C1">
        <w:rPr>
          <w:b w:val="0"/>
          <w:color w:val="000000" w:themeColor="text1"/>
          <w:sz w:val="28"/>
        </w:rPr>
        <w:t>(копия, заверенная претендентом)</w:t>
      </w:r>
      <w:r w:rsidRPr="00AB32C1">
        <w:rPr>
          <w:b w:val="0"/>
          <w:color w:val="000000" w:themeColor="text1"/>
          <w:sz w:val="28"/>
          <w:szCs w:val="28"/>
        </w:rPr>
        <w:t>;</w:t>
      </w:r>
    </w:p>
    <w:p w:rsidR="00127E69" w:rsidRPr="00AB32C1" w:rsidRDefault="00127E69" w:rsidP="00127E69">
      <w:pPr>
        <w:pStyle w:val="a3"/>
        <w:suppressAutoHyphens/>
        <w:ind w:firstLine="567"/>
        <w:jc w:val="both"/>
        <w:rPr>
          <w:b w:val="0"/>
          <w:color w:val="000000" w:themeColor="text1"/>
          <w:sz w:val="28"/>
        </w:rPr>
      </w:pPr>
      <w:r w:rsidRPr="00AB32C1">
        <w:rPr>
          <w:b w:val="0"/>
          <w:color w:val="000000" w:themeColor="text1"/>
          <w:sz w:val="28"/>
        </w:rPr>
        <w:t>- копии дипломов о наличии у задействованных сотрудников профильного образования;</w:t>
      </w:r>
    </w:p>
    <w:p w:rsidR="00127E69" w:rsidRPr="00AB32C1" w:rsidRDefault="00127E69" w:rsidP="00127E69">
      <w:pPr>
        <w:pStyle w:val="a3"/>
        <w:suppressAutoHyphens/>
        <w:ind w:firstLine="567"/>
        <w:jc w:val="both"/>
        <w:rPr>
          <w:b w:val="0"/>
          <w:sz w:val="28"/>
          <w:szCs w:val="28"/>
        </w:rPr>
      </w:pPr>
      <w:r w:rsidRPr="00AB32C1">
        <w:rPr>
          <w:b w:val="0"/>
          <w:color w:val="000000" w:themeColor="text1"/>
          <w:sz w:val="28"/>
          <w:szCs w:val="28"/>
        </w:rPr>
        <w:t>- информация о трудовых договорах со специалистами, задействованными при выполнении работ</w:t>
      </w:r>
      <w:r w:rsidRPr="00AB32C1">
        <w:rPr>
          <w:b w:val="0"/>
          <w:sz w:val="28"/>
          <w:szCs w:val="28"/>
        </w:rPr>
        <w:t>.</w:t>
      </w:r>
    </w:p>
    <w:p w:rsidR="00A21002" w:rsidRPr="00AB32C1" w:rsidRDefault="006B386E" w:rsidP="00A21002">
      <w:pPr>
        <w:pStyle w:val="a3"/>
        <w:suppressAutoHyphens/>
        <w:ind w:firstLine="567"/>
        <w:jc w:val="both"/>
        <w:rPr>
          <w:b w:val="0"/>
          <w:sz w:val="28"/>
        </w:rPr>
      </w:pPr>
      <w:proofErr w:type="gramStart"/>
      <w:r w:rsidRPr="00AB32C1">
        <w:rPr>
          <w:b w:val="0"/>
          <w:color w:val="000000" w:themeColor="text1"/>
          <w:sz w:val="28"/>
          <w:szCs w:val="28"/>
        </w:rPr>
        <w:t>17</w:t>
      </w:r>
      <w:r w:rsidR="000A32A5" w:rsidRPr="00AB32C1">
        <w:rPr>
          <w:b w:val="0"/>
          <w:color w:val="000000" w:themeColor="text1"/>
          <w:sz w:val="28"/>
          <w:szCs w:val="28"/>
        </w:rPr>
        <w:t xml:space="preserve">) </w:t>
      </w:r>
      <w:r w:rsidR="00A21002" w:rsidRPr="00AB32C1">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4F39F3">
        <w:rPr>
          <w:b w:val="0"/>
          <w:color w:val="000000" w:themeColor="text1"/>
          <w:sz w:val="28"/>
          <w:szCs w:val="28"/>
        </w:rPr>
        <w:t xml:space="preserve">выданную не ранее 10 (десяти) рабочих дней до даты подачи </w:t>
      </w:r>
      <w:r w:rsidR="006864FE" w:rsidRPr="004F39F3">
        <w:rPr>
          <w:b w:val="0"/>
          <w:color w:val="000000" w:themeColor="text1"/>
          <w:sz w:val="28"/>
          <w:szCs w:val="28"/>
        </w:rPr>
        <w:lastRenderedPageBreak/>
        <w:t>котировочной заявки</w:t>
      </w:r>
      <w:r w:rsidR="00A21002" w:rsidRPr="00AB32C1">
        <w:rPr>
          <w:b w:val="0"/>
          <w:sz w:val="28"/>
          <w:szCs w:val="28"/>
        </w:rPr>
        <w:t xml:space="preserve">,  налоговыми органами по форме, утвержденной Приказом ФНС России от </w:t>
      </w:r>
      <w:r w:rsidR="00A21002" w:rsidRPr="00AB32C1">
        <w:rPr>
          <w:rFonts w:eastAsia="Calibri"/>
          <w:b w:val="0"/>
          <w:sz w:val="28"/>
          <w:szCs w:val="28"/>
          <w:lang w:eastAsia="en-US"/>
        </w:rPr>
        <w:t>23.11.2022 N ЕД-7-8/1123@</w:t>
      </w:r>
      <w:r w:rsidR="00A21002" w:rsidRPr="00AB32C1">
        <w:rPr>
          <w:rFonts w:eastAsia="Calibri"/>
          <w:b w:val="0"/>
          <w:lang w:eastAsia="en-US"/>
        </w:rPr>
        <w:t xml:space="preserve"> </w:t>
      </w:r>
      <w:r w:rsidR="00A21002" w:rsidRPr="00AB32C1">
        <w:rPr>
          <w:b w:val="0"/>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proofErr w:type="gramEnd"/>
      <w:r w:rsidR="00A21002" w:rsidRPr="00AB32C1">
        <w:rPr>
          <w:b w:val="0"/>
          <w:sz w:val="28"/>
          <w:szCs w:val="28"/>
        </w:rPr>
        <w:t xml:space="preserve"> каждое юридическое </w:t>
      </w:r>
      <w:proofErr w:type="spellStart"/>
      <w:r w:rsidR="00A21002" w:rsidRPr="00AB32C1">
        <w:rPr>
          <w:b w:val="0"/>
          <w:sz w:val="28"/>
          <w:szCs w:val="28"/>
        </w:rPr>
        <w:t>и\или</w:t>
      </w:r>
      <w:proofErr w:type="spellEnd"/>
      <w:r w:rsidR="00A21002" w:rsidRPr="00AB32C1">
        <w:rPr>
          <w:b w:val="0"/>
          <w:sz w:val="28"/>
          <w:szCs w:val="28"/>
        </w:rPr>
        <w:t xml:space="preserve"> физическое лицо, выступающее на стороне одного претендента).</w:t>
      </w:r>
    </w:p>
    <w:p w:rsidR="00A21002" w:rsidRPr="00AB32C1" w:rsidRDefault="00A21002" w:rsidP="00F26269">
      <w:pPr>
        <w:pStyle w:val="a3"/>
        <w:suppressAutoHyphens/>
        <w:ind w:firstLine="567"/>
        <w:jc w:val="both"/>
        <w:rPr>
          <w:b w:val="0"/>
          <w:sz w:val="28"/>
          <w:szCs w:val="28"/>
        </w:rPr>
      </w:pPr>
      <w:proofErr w:type="gramStart"/>
      <w:r w:rsidRPr="00AB32C1">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B32C1">
        <w:rPr>
          <w:b w:val="0"/>
        </w:rPr>
        <w:t> </w:t>
      </w:r>
      <w:r w:rsidRPr="00AB32C1">
        <w:rPr>
          <w:b w:val="0"/>
          <w:sz w:val="28"/>
          <w:szCs w:val="28"/>
        </w:rPr>
        <w:t xml:space="preserve"> должна быть дополнительно предоставлена справка по форме, утвержденной приказом ФНС России от 06 августа</w:t>
      </w:r>
      <w:proofErr w:type="gramEnd"/>
      <w:r w:rsidRPr="00AB32C1">
        <w:rPr>
          <w:b w:val="0"/>
          <w:sz w:val="28"/>
          <w:szCs w:val="28"/>
        </w:rPr>
        <w:t> 2021 г. № ЕД-7-19/728@, с учетом внесенных в приказ изменений (оригинал либо нотариально заверенная копия).</w:t>
      </w:r>
    </w:p>
    <w:p w:rsidR="00E457F1" w:rsidRPr="00AB32C1" w:rsidRDefault="00E457F1" w:rsidP="00E457F1">
      <w:pPr>
        <w:pStyle w:val="a3"/>
        <w:suppressAutoHyphens/>
        <w:spacing w:line="22" w:lineRule="atLeast"/>
        <w:ind w:firstLine="567"/>
        <w:jc w:val="both"/>
        <w:rPr>
          <w:b w:val="0"/>
          <w:bCs w:val="0"/>
          <w:color w:val="000000" w:themeColor="text1"/>
          <w:sz w:val="28"/>
          <w:szCs w:val="28"/>
        </w:rPr>
      </w:pPr>
      <w:r w:rsidRPr="00AB32C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AB32C1">
        <w:rPr>
          <w:b w:val="0"/>
          <w:color w:val="000000" w:themeColor="text1"/>
          <w:sz w:val="28"/>
          <w:szCs w:val="28"/>
        </w:rPr>
        <w:t>.</w:t>
      </w:r>
    </w:p>
    <w:p w:rsidR="007210BB" w:rsidRPr="00AB32C1" w:rsidRDefault="006B386E" w:rsidP="005A6DB3">
      <w:pPr>
        <w:pStyle w:val="a3"/>
        <w:tabs>
          <w:tab w:val="num" w:pos="2160"/>
        </w:tabs>
        <w:suppressAutoHyphens/>
        <w:ind w:firstLine="709"/>
        <w:jc w:val="both"/>
        <w:rPr>
          <w:b w:val="0"/>
          <w:sz w:val="28"/>
        </w:rPr>
      </w:pPr>
      <w:r w:rsidRPr="00AB32C1">
        <w:rPr>
          <w:b w:val="0"/>
          <w:color w:val="000000" w:themeColor="text1"/>
          <w:sz w:val="28"/>
          <w:szCs w:val="28"/>
        </w:rPr>
        <w:t>18</w:t>
      </w:r>
      <w:r w:rsidR="000A7064" w:rsidRPr="00AB32C1">
        <w:rPr>
          <w:b w:val="0"/>
          <w:color w:val="000000" w:themeColor="text1"/>
          <w:sz w:val="28"/>
          <w:szCs w:val="28"/>
        </w:rPr>
        <w:t>)</w:t>
      </w:r>
      <w:r w:rsidR="00AA2011" w:rsidRPr="00AB32C1">
        <w:rPr>
          <w:b w:val="0"/>
          <w:color w:val="000000" w:themeColor="text1"/>
          <w:sz w:val="28"/>
          <w:szCs w:val="28"/>
        </w:rPr>
        <w:t xml:space="preserve"> </w:t>
      </w:r>
      <w:r w:rsidR="007210BB" w:rsidRPr="00AB32C1">
        <w:rPr>
          <w:b w:val="0"/>
          <w:sz w:val="28"/>
        </w:rPr>
        <w:t xml:space="preserve"> документ по форме приложения № 4 к нас</w:t>
      </w:r>
      <w:r w:rsidR="000A7064" w:rsidRPr="00AB32C1">
        <w:rPr>
          <w:b w:val="0"/>
          <w:sz w:val="28"/>
        </w:rPr>
        <w:t>тоящему</w:t>
      </w:r>
      <w:r w:rsidR="007210BB" w:rsidRPr="00AB32C1">
        <w:rPr>
          <w:b w:val="0"/>
          <w:sz w:val="28"/>
        </w:rPr>
        <w:t xml:space="preserve"> </w:t>
      </w:r>
      <w:r w:rsidR="000A7064" w:rsidRPr="00AB32C1">
        <w:rPr>
          <w:b w:val="0"/>
          <w:sz w:val="28"/>
        </w:rPr>
        <w:t>запросу котировок цен</w:t>
      </w:r>
      <w:r w:rsidR="007210BB" w:rsidRPr="00AB32C1">
        <w:rPr>
          <w:b w:val="0"/>
          <w:sz w:val="28"/>
        </w:rPr>
        <w:t xml:space="preserve"> о наличии опыта </w:t>
      </w:r>
      <w:r w:rsidR="00116D3E">
        <w:rPr>
          <w:b w:val="0"/>
          <w:sz w:val="28"/>
        </w:rPr>
        <w:t xml:space="preserve">не менее 50% </w:t>
      </w:r>
      <w:r w:rsidR="007210BB" w:rsidRPr="00AB32C1">
        <w:rPr>
          <w:b w:val="0"/>
          <w:sz w:val="28"/>
        </w:rPr>
        <w:t xml:space="preserve">по предмету </w:t>
      </w:r>
      <w:r w:rsidR="000A7064" w:rsidRPr="00AB32C1">
        <w:rPr>
          <w:b w:val="0"/>
          <w:sz w:val="28"/>
        </w:rPr>
        <w:t>запроса котировок цен</w:t>
      </w:r>
      <w:r w:rsidR="007210BB" w:rsidRPr="00AB32C1">
        <w:rPr>
          <w:b w:val="0"/>
          <w:sz w:val="28"/>
        </w:rPr>
        <w:t>;</w:t>
      </w:r>
    </w:p>
    <w:p w:rsidR="007210BB" w:rsidRPr="00AB32C1" w:rsidRDefault="007210BB" w:rsidP="007210BB">
      <w:pPr>
        <w:pStyle w:val="a3"/>
        <w:suppressAutoHyphens/>
        <w:jc w:val="both"/>
        <w:rPr>
          <w:b w:val="0"/>
          <w:sz w:val="28"/>
        </w:rPr>
      </w:pPr>
      <w:r w:rsidRPr="00AB32C1">
        <w:rPr>
          <w:b w:val="0"/>
          <w:sz w:val="28"/>
        </w:rPr>
        <w:t>- копии актов выполненных работ;</w:t>
      </w:r>
    </w:p>
    <w:p w:rsidR="007210BB" w:rsidRPr="00AB32C1" w:rsidRDefault="007210BB" w:rsidP="007210BB">
      <w:pPr>
        <w:pStyle w:val="a3"/>
        <w:suppressAutoHyphens/>
        <w:jc w:val="both"/>
        <w:rPr>
          <w:b w:val="0"/>
          <w:color w:val="auto"/>
          <w:sz w:val="28"/>
          <w:szCs w:val="28"/>
        </w:rPr>
      </w:pPr>
      <w:r w:rsidRPr="00AB32C1">
        <w:rPr>
          <w:b w:val="0"/>
          <w:sz w:val="28"/>
          <w:szCs w:val="28"/>
        </w:rPr>
        <w:t xml:space="preserve">- </w:t>
      </w:r>
      <w:r w:rsidRPr="00AB32C1">
        <w:rPr>
          <w:b w:val="0"/>
          <w:color w:val="auto"/>
          <w:sz w:val="28"/>
          <w:szCs w:val="28"/>
        </w:rPr>
        <w:t xml:space="preserve">копии договоров на выполнение работ, </w:t>
      </w:r>
    </w:p>
    <w:p w:rsidR="007210BB" w:rsidRPr="00784ED9" w:rsidRDefault="00C51986" w:rsidP="005A6DB3">
      <w:pPr>
        <w:pStyle w:val="a3"/>
        <w:suppressAutoHyphens/>
        <w:ind w:firstLine="709"/>
        <w:jc w:val="both"/>
        <w:rPr>
          <w:b w:val="0"/>
          <w:sz w:val="28"/>
          <w:szCs w:val="28"/>
        </w:rPr>
      </w:pPr>
      <w:r>
        <w:rPr>
          <w:b w:val="0"/>
          <w:sz w:val="28"/>
        </w:rPr>
        <w:t>19</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F530BA">
      <w:pPr>
        <w:pStyle w:val="a6"/>
        <w:ind w:firstLine="567"/>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F530BA">
      <w:pPr>
        <w:pStyle w:val="a6"/>
        <w:ind w:firstLine="56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F530BA">
      <w:pPr>
        <w:pStyle w:val="a6"/>
        <w:ind w:firstLine="567"/>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751128" w:rsidRDefault="00312719" w:rsidP="00F530BA">
      <w:pPr>
        <w:pStyle w:val="a6"/>
        <w:ind w:firstLine="567"/>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000A32A5" w:rsidRPr="00E71A03">
        <w:lastRenderedPageBreak/>
        <w:t>чтобы при рассмотрении и сопоставлении заявок не допускалось их неоднозначное</w:t>
      </w:r>
      <w:r w:rsidR="00751128">
        <w:t xml:space="preserve">  </w:t>
      </w:r>
      <w:r w:rsidR="000A32A5" w:rsidRPr="00E71A03">
        <w:t xml:space="preserve"> толкование. </w:t>
      </w:r>
      <w:r w:rsidR="00751128">
        <w:t xml:space="preserve">   </w:t>
      </w:r>
      <w:r w:rsidR="000A32A5" w:rsidRPr="00E71A03">
        <w:t>Все</w:t>
      </w:r>
      <w:r w:rsidR="00751128">
        <w:t xml:space="preserve">  </w:t>
      </w:r>
      <w:r w:rsidR="000A32A5" w:rsidRPr="00E71A03">
        <w:t xml:space="preserve"> условия </w:t>
      </w:r>
      <w:r w:rsidR="00751128">
        <w:t xml:space="preserve">  </w:t>
      </w:r>
      <w:r w:rsidR="000A32A5" w:rsidRPr="00E71A03">
        <w:t xml:space="preserve">котировочной </w:t>
      </w:r>
      <w:r w:rsidR="00751128">
        <w:t xml:space="preserve">   </w:t>
      </w:r>
      <w:r w:rsidR="000A32A5" w:rsidRPr="00E71A03">
        <w:t>заявки</w:t>
      </w:r>
      <w:r w:rsidR="00751128">
        <w:t xml:space="preserve">   </w:t>
      </w:r>
      <w:r w:rsidR="000A32A5" w:rsidRPr="00E71A03">
        <w:t xml:space="preserve"> участника </w:t>
      </w:r>
    </w:p>
    <w:p w:rsidR="000A32A5" w:rsidRPr="00767C5F" w:rsidRDefault="000A32A5" w:rsidP="00F530BA">
      <w:pPr>
        <w:pStyle w:val="a6"/>
        <w:ind w:firstLine="567"/>
      </w:pPr>
      <w:r w:rsidRPr="00E71A03">
        <w:t xml:space="preserve">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w:t>
      </w:r>
      <w:proofErr w:type="gramStart"/>
      <w:r w:rsidRPr="00E71A03">
        <w:t>написанные</w:t>
      </w:r>
      <w:proofErr w:type="gramEnd"/>
      <w:r w:rsidRPr="00E71A03">
        <w:t xml:space="preserve"> прописью.</w:t>
      </w:r>
    </w:p>
    <w:p w:rsidR="000A32A5" w:rsidRPr="00E71A03" w:rsidRDefault="00312719" w:rsidP="00F530BA">
      <w:pPr>
        <w:pStyle w:val="a6"/>
        <w:ind w:firstLine="56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1C54" w:rsidRDefault="000238F9" w:rsidP="00D74C44">
      <w:pPr>
        <w:pStyle w:val="a7"/>
        <w:spacing w:line="22" w:lineRule="atLeast"/>
        <w:ind w:left="0" w:firstLine="567"/>
        <w:jc w:val="both"/>
        <w:rPr>
          <w:color w:val="auto"/>
          <w:sz w:val="24"/>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p>
    <w:p w:rsidR="008945BB" w:rsidRPr="00891C54" w:rsidRDefault="00F1482E" w:rsidP="00891C54">
      <w:pPr>
        <w:spacing w:line="22" w:lineRule="atLeast"/>
        <w:jc w:val="both"/>
        <w:rPr>
          <w:b/>
          <w:color w:val="auto"/>
          <w:szCs w:val="28"/>
        </w:rPr>
      </w:pPr>
      <w:proofErr w:type="spellStart"/>
      <w:r w:rsidRPr="00891C54">
        <w:rPr>
          <w:color w:val="auto"/>
          <w:szCs w:val="28"/>
        </w:rPr>
        <w:t>каб</w:t>
      </w:r>
      <w:proofErr w:type="spellEnd"/>
      <w:r w:rsidRPr="00891C54">
        <w:rPr>
          <w:color w:val="auto"/>
          <w:szCs w:val="28"/>
        </w:rPr>
        <w:t xml:space="preserve">. </w:t>
      </w:r>
      <w:r w:rsidR="00CA7BED" w:rsidRPr="00891C54">
        <w:rPr>
          <w:color w:val="auto"/>
          <w:szCs w:val="28"/>
        </w:rPr>
        <w:t>31</w:t>
      </w:r>
      <w:r w:rsidRPr="00891C54">
        <w:rPr>
          <w:color w:val="auto"/>
          <w:szCs w:val="28"/>
        </w:rPr>
        <w:t xml:space="preserve"> в 14</w:t>
      </w:r>
      <w:r w:rsidR="008945BB" w:rsidRPr="00891C54">
        <w:rPr>
          <w:color w:val="auto"/>
          <w:szCs w:val="28"/>
        </w:rPr>
        <w:t xml:space="preserve">-00 часов московского времени </w:t>
      </w:r>
      <w:r w:rsidR="008945BB" w:rsidRPr="00891C54">
        <w:rPr>
          <w:b/>
          <w:color w:val="auto"/>
          <w:szCs w:val="28"/>
        </w:rPr>
        <w:t>«</w:t>
      </w:r>
      <w:r w:rsidR="00707E92">
        <w:rPr>
          <w:b/>
          <w:color w:val="auto"/>
          <w:szCs w:val="28"/>
        </w:rPr>
        <w:t>23</w:t>
      </w:r>
      <w:r w:rsidR="008945BB" w:rsidRPr="00891C54">
        <w:rPr>
          <w:b/>
          <w:color w:val="auto"/>
          <w:szCs w:val="28"/>
        </w:rPr>
        <w:t>»</w:t>
      </w:r>
      <w:r w:rsidR="00052F4A" w:rsidRPr="00891C54">
        <w:rPr>
          <w:b/>
          <w:color w:val="auto"/>
          <w:szCs w:val="28"/>
        </w:rPr>
        <w:t> </w:t>
      </w:r>
      <w:r w:rsidR="0082198A">
        <w:rPr>
          <w:b/>
          <w:color w:val="auto"/>
          <w:szCs w:val="28"/>
        </w:rPr>
        <w:t>м</w:t>
      </w:r>
      <w:r w:rsidR="00891C54">
        <w:rPr>
          <w:b/>
          <w:color w:val="auto"/>
          <w:szCs w:val="28"/>
        </w:rPr>
        <w:t>ая</w:t>
      </w:r>
      <w:r w:rsidR="007426D7" w:rsidRPr="00891C54">
        <w:rPr>
          <w:b/>
          <w:color w:val="auto"/>
          <w:szCs w:val="28"/>
        </w:rPr>
        <w:t xml:space="preserve"> </w:t>
      </w:r>
      <w:r w:rsidR="00764358" w:rsidRPr="00891C54">
        <w:rPr>
          <w:b/>
          <w:color w:val="auto"/>
          <w:szCs w:val="28"/>
        </w:rPr>
        <w:t>202</w:t>
      </w:r>
      <w:r w:rsidR="005B3F00" w:rsidRPr="00891C54">
        <w:rPr>
          <w:b/>
          <w:color w:val="auto"/>
          <w:szCs w:val="28"/>
        </w:rPr>
        <w:t>3</w:t>
      </w:r>
      <w:r w:rsidR="008C282F" w:rsidRPr="00891C54">
        <w:rPr>
          <w:b/>
          <w:color w:val="auto"/>
          <w:szCs w:val="28"/>
        </w:rPr>
        <w:t xml:space="preserve"> </w:t>
      </w:r>
      <w:r w:rsidR="008945BB" w:rsidRPr="00891C54">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751128" w:rsidRPr="00F05B0C" w:rsidRDefault="000A32A5" w:rsidP="007D083F">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7D083F"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C46E6A" w:rsidRPr="00342956" w:rsidRDefault="00CA7BED" w:rsidP="00342956">
      <w:pPr>
        <w:ind w:firstLine="567"/>
        <w:jc w:val="both"/>
        <w:rPr>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Pr>
          <w:color w:val="auto"/>
          <w:szCs w:val="28"/>
        </w:rPr>
        <w:t>31</w:t>
      </w:r>
      <w:r w:rsidR="00F1482E" w:rsidRPr="008C282F">
        <w:rPr>
          <w:color w:val="auto"/>
          <w:szCs w:val="28"/>
        </w:rPr>
        <w:t xml:space="preserve"> </w:t>
      </w:r>
      <w:r w:rsidR="003C5495" w:rsidRPr="008C282F">
        <w:rPr>
          <w:color w:val="auto"/>
          <w:szCs w:val="28"/>
        </w:rPr>
        <w:t>в 1</w:t>
      </w:r>
      <w:r w:rsidR="00BC4EFB">
        <w:rPr>
          <w:color w:val="auto"/>
          <w:szCs w:val="28"/>
        </w:rPr>
        <w:t>5</w:t>
      </w:r>
      <w:r w:rsidR="003C5495" w:rsidRPr="008C282F">
        <w:rPr>
          <w:color w:val="auto"/>
          <w:szCs w:val="28"/>
        </w:rPr>
        <w:t xml:space="preserve">-00 часов московского времени </w:t>
      </w:r>
      <w:r w:rsidR="008240AA" w:rsidRPr="008C282F">
        <w:rPr>
          <w:b/>
          <w:color w:val="auto"/>
          <w:szCs w:val="28"/>
        </w:rPr>
        <w:t>«</w:t>
      </w:r>
      <w:r w:rsidR="00707E92">
        <w:rPr>
          <w:b/>
          <w:color w:val="auto"/>
          <w:szCs w:val="28"/>
        </w:rPr>
        <w:t>23</w:t>
      </w:r>
      <w:bookmarkStart w:id="1" w:name="_GoBack"/>
      <w:bookmarkEnd w:id="1"/>
      <w:r w:rsidR="00D32C2E">
        <w:rPr>
          <w:b/>
          <w:color w:val="auto"/>
          <w:szCs w:val="28"/>
        </w:rPr>
        <w:t>»</w:t>
      </w:r>
      <w:r w:rsidR="008240AA" w:rsidRPr="008C282F">
        <w:rPr>
          <w:b/>
          <w:color w:val="auto"/>
          <w:szCs w:val="28"/>
        </w:rPr>
        <w:t> </w:t>
      </w:r>
      <w:r w:rsidR="005B3F00">
        <w:rPr>
          <w:b/>
          <w:color w:val="auto"/>
          <w:szCs w:val="28"/>
        </w:rPr>
        <w:t>ма</w:t>
      </w:r>
      <w:r w:rsidR="00B428F1">
        <w:rPr>
          <w:b/>
          <w:color w:val="auto"/>
          <w:szCs w:val="28"/>
        </w:rPr>
        <w:t>я</w:t>
      </w:r>
      <w:r w:rsidR="00893EEB">
        <w:rPr>
          <w:b/>
          <w:color w:val="auto"/>
          <w:szCs w:val="28"/>
        </w:rPr>
        <w:t xml:space="preserve"> </w:t>
      </w:r>
      <w:r w:rsidR="00764358">
        <w:rPr>
          <w:b/>
          <w:color w:val="auto"/>
          <w:szCs w:val="28"/>
        </w:rPr>
        <w:t>202</w:t>
      </w:r>
      <w:r w:rsidR="005B3F00">
        <w:rPr>
          <w:b/>
          <w:color w:val="auto"/>
          <w:szCs w:val="28"/>
        </w:rPr>
        <w:t>3</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F830A2" w:rsidRPr="007D083F" w:rsidRDefault="000238F9" w:rsidP="007D083F">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5B3F00" w:rsidRDefault="000A32A5" w:rsidP="005B3F00">
      <w:pPr>
        <w:pStyle w:val="a3"/>
        <w:suppressAutoHyphens/>
        <w:spacing w:line="22" w:lineRule="atLeast"/>
        <w:jc w:val="both"/>
        <w:rPr>
          <w:b w:val="0"/>
          <w:color w:val="auto"/>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w:t>
      </w:r>
      <w:r w:rsidRPr="006D1ABD">
        <w:rPr>
          <w:b w:val="0"/>
          <w:color w:val="auto"/>
          <w:sz w:val="28"/>
          <w:szCs w:val="28"/>
        </w:rPr>
        <w:lastRenderedPageBreak/>
        <w:t>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Default="00A97F3C" w:rsidP="00150827">
      <w:pPr>
        <w:pStyle w:val="12"/>
        <w:ind w:firstLine="567"/>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w:t>
      </w:r>
      <w:r w:rsidR="00767C5F" w:rsidRPr="00B9798C">
        <w:rPr>
          <w:rFonts w:ascii="Times New Roman" w:hAnsi="Times New Roman" w:cs="Times New Roman"/>
          <w:szCs w:val="28"/>
        </w:rPr>
        <w:t xml:space="preserve">заключения Договора  на </w:t>
      </w:r>
      <w:r w:rsidR="00B9798C" w:rsidRPr="005B3F00">
        <w:rPr>
          <w:rFonts w:ascii="Times New Roman" w:hAnsi="Times New Roman" w:cs="Times New Roman"/>
          <w:szCs w:val="28"/>
        </w:rPr>
        <w:t xml:space="preserve">выполнение работ </w:t>
      </w:r>
      <w:r w:rsidR="003E67EF" w:rsidRPr="003E67EF">
        <w:rPr>
          <w:rFonts w:ascii="Times New Roman" w:hAnsi="Times New Roman" w:cs="Times New Roman"/>
          <w:szCs w:val="28"/>
        </w:rPr>
        <w:t>по капитальному ремонту системы водоотведения в здании служебно-бытового блока, инв. № 6003</w:t>
      </w:r>
      <w:r w:rsidR="005B3F00" w:rsidRPr="005B3F00">
        <w:rPr>
          <w:rFonts w:ascii="Times New Roman" w:hAnsi="Times New Roman" w:cs="Times New Roman"/>
          <w:szCs w:val="28"/>
        </w:rPr>
        <w:t xml:space="preserve">, находящегося на балансовом учете </w:t>
      </w:r>
      <w:r w:rsidR="005B3F00" w:rsidRPr="005B3F00">
        <w:rPr>
          <w:rFonts w:ascii="Times New Roman" w:hAnsi="Times New Roman" w:cs="Times New Roman"/>
          <w:color w:val="000000"/>
          <w:szCs w:val="28"/>
        </w:rPr>
        <w:t xml:space="preserve">Воронежского ВРЗ АО «ВРМ», </w:t>
      </w:r>
      <w:r w:rsidR="005B3F00" w:rsidRPr="005B3F00">
        <w:rPr>
          <w:rFonts w:ascii="Times New Roman" w:hAnsi="Times New Roman" w:cs="Times New Roman"/>
        </w:rPr>
        <w:t>расположенного по адресу: г. Воронеж,</w:t>
      </w:r>
      <w:r w:rsidR="005B3F00" w:rsidRPr="005B3F00">
        <w:rPr>
          <w:rFonts w:ascii="Times New Roman" w:hAnsi="Times New Roman" w:cs="Times New Roman"/>
          <w:bCs/>
        </w:rPr>
        <w:t xml:space="preserve"> </w:t>
      </w:r>
      <w:r w:rsidR="005B3F00" w:rsidRPr="005B3F00">
        <w:rPr>
          <w:rFonts w:ascii="Times New Roman" w:hAnsi="Times New Roman" w:cs="Times New Roman"/>
        </w:rPr>
        <w:t>пер. Богдана Хмельницкого, д.1,</w:t>
      </w:r>
      <w:r w:rsidR="005B3F00" w:rsidRPr="005B3F00">
        <w:rPr>
          <w:rFonts w:ascii="Times New Roman" w:hAnsi="Times New Roman" w:cs="Times New Roman"/>
          <w:color w:val="000000"/>
          <w:szCs w:val="28"/>
        </w:rPr>
        <w:t xml:space="preserve"> в 2023 году. </w:t>
      </w:r>
      <w:r w:rsidR="00DD4B73" w:rsidRPr="005B3F00">
        <w:rPr>
          <w:rFonts w:ascii="Times New Roman" w:hAnsi="Times New Roman" w:cs="Times New Roman"/>
          <w:color w:val="000000"/>
          <w:szCs w:val="28"/>
        </w:rPr>
        <w:t xml:space="preserve">                                                                                      </w:t>
      </w:r>
    </w:p>
    <w:p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767C5F" w:rsidRPr="00B25404" w:rsidTr="00F830A2">
        <w:trPr>
          <w:trHeight w:val="555"/>
          <w:tblHeader/>
        </w:trPr>
        <w:tc>
          <w:tcPr>
            <w:tcW w:w="641" w:type="dxa"/>
            <w:vAlign w:val="center"/>
          </w:tcPr>
          <w:p w:rsidR="00767C5F" w:rsidRPr="00B25404" w:rsidRDefault="00561971" w:rsidP="00767C5F">
            <w:pPr>
              <w:jc w:val="center"/>
              <w:rPr>
                <w:szCs w:val="28"/>
              </w:rPr>
            </w:pPr>
            <w:r>
              <w:rPr>
                <w:szCs w:val="28"/>
              </w:rPr>
              <w:t>0</w:t>
            </w:r>
          </w:p>
        </w:tc>
        <w:tc>
          <w:tcPr>
            <w:tcW w:w="5324" w:type="dxa"/>
            <w:vAlign w:val="center"/>
          </w:tcPr>
          <w:p w:rsidR="00767C5F" w:rsidRPr="00B25404" w:rsidRDefault="00767C5F" w:rsidP="00767C5F">
            <w:pPr>
              <w:jc w:val="center"/>
              <w:rPr>
                <w:szCs w:val="28"/>
              </w:rPr>
            </w:pPr>
            <w:r w:rsidRPr="00B25404">
              <w:rPr>
                <w:szCs w:val="28"/>
              </w:rPr>
              <w:t xml:space="preserve">Наименование работ и затрат </w:t>
            </w:r>
          </w:p>
          <w:p w:rsidR="00767C5F" w:rsidRPr="00B25404" w:rsidRDefault="00767C5F" w:rsidP="00767C5F">
            <w:pPr>
              <w:jc w:val="center"/>
              <w:rPr>
                <w:szCs w:val="28"/>
              </w:rPr>
            </w:pPr>
            <w:r w:rsidRPr="00B25404">
              <w:rPr>
                <w:szCs w:val="28"/>
              </w:rPr>
              <w:t>(или эквивалент)</w:t>
            </w:r>
          </w:p>
        </w:tc>
        <w:tc>
          <w:tcPr>
            <w:tcW w:w="1870" w:type="dxa"/>
            <w:vAlign w:val="center"/>
          </w:tcPr>
          <w:p w:rsidR="00767C5F" w:rsidRPr="00B25404" w:rsidRDefault="00767C5F" w:rsidP="00767C5F">
            <w:pPr>
              <w:jc w:val="center"/>
              <w:rPr>
                <w:szCs w:val="28"/>
              </w:rPr>
            </w:pPr>
            <w:r w:rsidRPr="00B25404">
              <w:rPr>
                <w:szCs w:val="28"/>
              </w:rPr>
              <w:t>Единица измерения</w:t>
            </w:r>
          </w:p>
        </w:tc>
        <w:tc>
          <w:tcPr>
            <w:tcW w:w="2054" w:type="dxa"/>
            <w:vAlign w:val="center"/>
          </w:tcPr>
          <w:p w:rsidR="00767C5F" w:rsidRPr="00B25404" w:rsidRDefault="00767C5F" w:rsidP="00767C5F">
            <w:pPr>
              <w:jc w:val="center"/>
              <w:rPr>
                <w:szCs w:val="28"/>
              </w:rPr>
            </w:pPr>
            <w:r w:rsidRPr="00B25404">
              <w:rPr>
                <w:szCs w:val="28"/>
              </w:rPr>
              <w:t>Количество</w:t>
            </w:r>
          </w:p>
        </w:tc>
      </w:tr>
      <w:tr w:rsidR="00767C5F" w:rsidRPr="00B25404" w:rsidTr="00DD4B73">
        <w:trPr>
          <w:tblHeader/>
        </w:trPr>
        <w:tc>
          <w:tcPr>
            <w:tcW w:w="641" w:type="dxa"/>
            <w:vAlign w:val="center"/>
          </w:tcPr>
          <w:p w:rsidR="00767C5F" w:rsidRPr="00B25404" w:rsidRDefault="00767C5F" w:rsidP="00767C5F">
            <w:pPr>
              <w:jc w:val="center"/>
              <w:rPr>
                <w:szCs w:val="28"/>
              </w:rPr>
            </w:pPr>
            <w:r>
              <w:rPr>
                <w:szCs w:val="28"/>
              </w:rPr>
              <w:t>1</w:t>
            </w:r>
          </w:p>
        </w:tc>
        <w:tc>
          <w:tcPr>
            <w:tcW w:w="5324" w:type="dxa"/>
            <w:vAlign w:val="center"/>
          </w:tcPr>
          <w:p w:rsidR="00767C5F" w:rsidRPr="00B25404" w:rsidRDefault="00767C5F" w:rsidP="00767C5F">
            <w:pPr>
              <w:jc w:val="center"/>
              <w:rPr>
                <w:szCs w:val="28"/>
              </w:rPr>
            </w:pPr>
            <w:r>
              <w:rPr>
                <w:szCs w:val="28"/>
              </w:rPr>
              <w:t>2</w:t>
            </w:r>
          </w:p>
        </w:tc>
        <w:tc>
          <w:tcPr>
            <w:tcW w:w="1870" w:type="dxa"/>
            <w:vAlign w:val="center"/>
          </w:tcPr>
          <w:p w:rsidR="00767C5F" w:rsidRPr="00B25404" w:rsidRDefault="00767C5F" w:rsidP="00767C5F">
            <w:pPr>
              <w:jc w:val="center"/>
              <w:rPr>
                <w:szCs w:val="28"/>
              </w:rPr>
            </w:pPr>
            <w:r>
              <w:rPr>
                <w:szCs w:val="28"/>
              </w:rPr>
              <w:t>3</w:t>
            </w:r>
          </w:p>
        </w:tc>
        <w:tc>
          <w:tcPr>
            <w:tcW w:w="2054" w:type="dxa"/>
            <w:vAlign w:val="center"/>
          </w:tcPr>
          <w:p w:rsidR="00767C5F" w:rsidRPr="00B25404" w:rsidRDefault="00767C5F" w:rsidP="00767C5F">
            <w:pPr>
              <w:jc w:val="center"/>
              <w:rPr>
                <w:szCs w:val="28"/>
              </w:rPr>
            </w:pPr>
            <w:r>
              <w:rPr>
                <w:szCs w:val="28"/>
              </w:rPr>
              <w:t>4</w:t>
            </w:r>
          </w:p>
        </w:tc>
      </w:tr>
      <w:tr w:rsidR="007D083F" w:rsidRPr="00B25404" w:rsidTr="00DD4B73">
        <w:trPr>
          <w:tblHeader/>
        </w:trPr>
        <w:tc>
          <w:tcPr>
            <w:tcW w:w="641" w:type="dxa"/>
            <w:vAlign w:val="center"/>
          </w:tcPr>
          <w:p w:rsidR="007D083F" w:rsidRPr="008211EA" w:rsidRDefault="008211EA" w:rsidP="00767C5F">
            <w:pPr>
              <w:jc w:val="center"/>
              <w:rPr>
                <w:szCs w:val="28"/>
              </w:rPr>
            </w:pPr>
            <w:r w:rsidRPr="008211EA">
              <w:rPr>
                <w:szCs w:val="28"/>
              </w:rPr>
              <w:t>1</w:t>
            </w:r>
          </w:p>
        </w:tc>
        <w:tc>
          <w:tcPr>
            <w:tcW w:w="5324" w:type="dxa"/>
            <w:vAlign w:val="center"/>
          </w:tcPr>
          <w:p w:rsidR="007D083F" w:rsidRPr="008211EA" w:rsidRDefault="008211EA" w:rsidP="005B3F00">
            <w:pPr>
              <w:rPr>
                <w:szCs w:val="28"/>
              </w:rPr>
            </w:pPr>
            <w:r>
              <w:rPr>
                <w:szCs w:val="28"/>
              </w:rPr>
              <w:t>Разборка покрытия полов из керамическ</w:t>
            </w:r>
            <w:r w:rsidR="00415EC2">
              <w:rPr>
                <w:szCs w:val="28"/>
              </w:rPr>
              <w:t>ой</w:t>
            </w:r>
            <w:r>
              <w:rPr>
                <w:szCs w:val="28"/>
              </w:rPr>
              <w:t xml:space="preserve"> плитк</w:t>
            </w:r>
            <w:r w:rsidR="00415EC2">
              <w:rPr>
                <w:szCs w:val="28"/>
              </w:rPr>
              <w:t>и</w:t>
            </w:r>
          </w:p>
        </w:tc>
        <w:tc>
          <w:tcPr>
            <w:tcW w:w="1870" w:type="dxa"/>
            <w:vAlign w:val="center"/>
          </w:tcPr>
          <w:p w:rsidR="007D083F" w:rsidRPr="008211EA" w:rsidRDefault="008211EA" w:rsidP="008211EA">
            <w:pPr>
              <w:jc w:val="center"/>
              <w:rPr>
                <w:szCs w:val="28"/>
                <w:vertAlign w:val="superscript"/>
              </w:rPr>
            </w:pPr>
            <w:r>
              <w:rPr>
                <w:szCs w:val="28"/>
              </w:rPr>
              <w:t>м</w:t>
            </w:r>
            <w:proofErr w:type="gramStart"/>
            <w:r w:rsidRPr="008211EA">
              <w:rPr>
                <w:szCs w:val="28"/>
                <w:vertAlign w:val="superscript"/>
              </w:rPr>
              <w:t>2</w:t>
            </w:r>
            <w:proofErr w:type="gramEnd"/>
          </w:p>
        </w:tc>
        <w:tc>
          <w:tcPr>
            <w:tcW w:w="2054" w:type="dxa"/>
            <w:vAlign w:val="center"/>
          </w:tcPr>
          <w:p w:rsidR="007D083F" w:rsidRPr="008211EA" w:rsidRDefault="008211EA" w:rsidP="00767C5F">
            <w:pPr>
              <w:jc w:val="center"/>
              <w:rPr>
                <w:szCs w:val="28"/>
              </w:rPr>
            </w:pPr>
            <w:r>
              <w:rPr>
                <w:szCs w:val="28"/>
              </w:rPr>
              <w:t>0,998</w:t>
            </w:r>
          </w:p>
        </w:tc>
      </w:tr>
      <w:tr w:rsidR="00D45FBE" w:rsidRPr="00B25404" w:rsidTr="00DD4B73">
        <w:trPr>
          <w:tblHeader/>
        </w:trPr>
        <w:tc>
          <w:tcPr>
            <w:tcW w:w="641" w:type="dxa"/>
            <w:vAlign w:val="center"/>
          </w:tcPr>
          <w:p w:rsidR="00D45FBE" w:rsidRPr="008211EA" w:rsidRDefault="00415EC2" w:rsidP="00767C5F">
            <w:pPr>
              <w:jc w:val="center"/>
              <w:rPr>
                <w:szCs w:val="28"/>
              </w:rPr>
            </w:pPr>
            <w:r>
              <w:rPr>
                <w:szCs w:val="28"/>
              </w:rPr>
              <w:t>2</w:t>
            </w:r>
          </w:p>
        </w:tc>
        <w:tc>
          <w:tcPr>
            <w:tcW w:w="5324" w:type="dxa"/>
            <w:vAlign w:val="center"/>
          </w:tcPr>
          <w:p w:rsidR="00D45FBE" w:rsidRPr="008211EA" w:rsidRDefault="00415EC2" w:rsidP="00B14509">
            <w:pPr>
              <w:rPr>
                <w:szCs w:val="28"/>
              </w:rPr>
            </w:pPr>
            <w:r>
              <w:rPr>
                <w:szCs w:val="28"/>
              </w:rPr>
              <w:t>Разборка облицовки стен из керамической глазурованной плитки</w:t>
            </w:r>
          </w:p>
        </w:tc>
        <w:tc>
          <w:tcPr>
            <w:tcW w:w="1870" w:type="dxa"/>
            <w:vAlign w:val="center"/>
          </w:tcPr>
          <w:p w:rsidR="00D45FBE" w:rsidRPr="008211EA" w:rsidRDefault="00415EC2" w:rsidP="00767C5F">
            <w:pPr>
              <w:jc w:val="center"/>
              <w:rPr>
                <w:szCs w:val="28"/>
              </w:rPr>
            </w:pPr>
            <w:r>
              <w:rPr>
                <w:szCs w:val="28"/>
              </w:rPr>
              <w:t>м</w:t>
            </w:r>
            <w:proofErr w:type="gramStart"/>
            <w:r w:rsidRPr="008211EA">
              <w:rPr>
                <w:szCs w:val="28"/>
                <w:vertAlign w:val="superscript"/>
              </w:rPr>
              <w:t>2</w:t>
            </w:r>
            <w:proofErr w:type="gramEnd"/>
          </w:p>
        </w:tc>
        <w:tc>
          <w:tcPr>
            <w:tcW w:w="2054" w:type="dxa"/>
            <w:vAlign w:val="center"/>
          </w:tcPr>
          <w:p w:rsidR="00D45FBE" w:rsidRPr="008211EA" w:rsidRDefault="00415EC2" w:rsidP="00767C5F">
            <w:pPr>
              <w:jc w:val="center"/>
              <w:rPr>
                <w:szCs w:val="28"/>
              </w:rPr>
            </w:pPr>
            <w:r>
              <w:rPr>
                <w:szCs w:val="28"/>
              </w:rPr>
              <w:t>0,45</w:t>
            </w:r>
          </w:p>
        </w:tc>
      </w:tr>
      <w:tr w:rsidR="002C4789" w:rsidRPr="00B25404" w:rsidTr="0043262E">
        <w:trPr>
          <w:trHeight w:val="362"/>
        </w:trPr>
        <w:tc>
          <w:tcPr>
            <w:tcW w:w="641" w:type="dxa"/>
          </w:tcPr>
          <w:p w:rsidR="002C4789" w:rsidRPr="008211EA" w:rsidRDefault="002C4789" w:rsidP="002C4789">
            <w:pPr>
              <w:jc w:val="center"/>
              <w:rPr>
                <w:szCs w:val="28"/>
              </w:rPr>
            </w:pPr>
            <w:r>
              <w:rPr>
                <w:szCs w:val="28"/>
              </w:rPr>
              <w:t>3</w:t>
            </w:r>
          </w:p>
        </w:tc>
        <w:tc>
          <w:tcPr>
            <w:tcW w:w="5324" w:type="dxa"/>
          </w:tcPr>
          <w:p w:rsidR="002C4789" w:rsidRPr="008211EA" w:rsidRDefault="002C4789" w:rsidP="002C4789">
            <w:pPr>
              <w:rPr>
                <w:szCs w:val="28"/>
              </w:rPr>
            </w:pPr>
            <w:r>
              <w:rPr>
                <w:szCs w:val="28"/>
              </w:rPr>
              <w:t>Разборка цементных стяжек</w:t>
            </w:r>
          </w:p>
        </w:tc>
        <w:tc>
          <w:tcPr>
            <w:tcW w:w="1870" w:type="dxa"/>
            <w:vAlign w:val="center"/>
          </w:tcPr>
          <w:p w:rsidR="002C4789" w:rsidRPr="008211EA" w:rsidRDefault="002C4789" w:rsidP="002C4789">
            <w:pPr>
              <w:jc w:val="center"/>
              <w:rPr>
                <w:szCs w:val="28"/>
              </w:rPr>
            </w:pPr>
            <w:r>
              <w:rPr>
                <w:szCs w:val="28"/>
              </w:rPr>
              <w:t>м</w:t>
            </w:r>
            <w:proofErr w:type="gramStart"/>
            <w:r w:rsidRPr="008211EA">
              <w:rPr>
                <w:szCs w:val="28"/>
                <w:vertAlign w:val="superscript"/>
              </w:rPr>
              <w:t>2</w:t>
            </w:r>
            <w:proofErr w:type="gramEnd"/>
          </w:p>
        </w:tc>
        <w:tc>
          <w:tcPr>
            <w:tcW w:w="2054" w:type="dxa"/>
            <w:vAlign w:val="center"/>
          </w:tcPr>
          <w:p w:rsidR="002C4789" w:rsidRPr="008211EA" w:rsidRDefault="002C4789" w:rsidP="002C4789">
            <w:pPr>
              <w:jc w:val="center"/>
              <w:rPr>
                <w:szCs w:val="28"/>
              </w:rPr>
            </w:pPr>
            <w:r>
              <w:rPr>
                <w:szCs w:val="28"/>
              </w:rPr>
              <w:t>0,998</w:t>
            </w:r>
          </w:p>
        </w:tc>
      </w:tr>
      <w:tr w:rsidR="00862C41" w:rsidRPr="00B25404" w:rsidTr="00350966">
        <w:trPr>
          <w:trHeight w:val="376"/>
        </w:trPr>
        <w:tc>
          <w:tcPr>
            <w:tcW w:w="641" w:type="dxa"/>
            <w:vAlign w:val="center"/>
          </w:tcPr>
          <w:p w:rsidR="00862C41" w:rsidRPr="008211EA" w:rsidRDefault="00862C41" w:rsidP="00D434C2">
            <w:pPr>
              <w:jc w:val="center"/>
              <w:rPr>
                <w:szCs w:val="28"/>
              </w:rPr>
            </w:pPr>
            <w:r>
              <w:rPr>
                <w:szCs w:val="28"/>
              </w:rPr>
              <w:t>4</w:t>
            </w:r>
          </w:p>
        </w:tc>
        <w:tc>
          <w:tcPr>
            <w:tcW w:w="5324" w:type="dxa"/>
            <w:vAlign w:val="center"/>
          </w:tcPr>
          <w:p w:rsidR="00862C41" w:rsidRPr="008211EA" w:rsidRDefault="00862C41" w:rsidP="00350966">
            <w:pPr>
              <w:rPr>
                <w:szCs w:val="28"/>
              </w:rPr>
            </w:pPr>
            <w:r>
              <w:rPr>
                <w:szCs w:val="28"/>
              </w:rPr>
              <w:t>Разборка сантехнических перегородок 1*2м</w:t>
            </w:r>
          </w:p>
        </w:tc>
        <w:tc>
          <w:tcPr>
            <w:tcW w:w="1870" w:type="dxa"/>
            <w:vAlign w:val="center"/>
          </w:tcPr>
          <w:p w:rsidR="00862C41" w:rsidRPr="008211EA" w:rsidRDefault="00862C41" w:rsidP="00862C41">
            <w:pPr>
              <w:jc w:val="center"/>
              <w:rPr>
                <w:szCs w:val="28"/>
              </w:rPr>
            </w:pPr>
            <w:r>
              <w:rPr>
                <w:szCs w:val="28"/>
              </w:rPr>
              <w:t>м</w:t>
            </w:r>
            <w:proofErr w:type="gramStart"/>
            <w:r w:rsidRPr="008211EA">
              <w:rPr>
                <w:szCs w:val="28"/>
                <w:vertAlign w:val="superscript"/>
              </w:rPr>
              <w:t>2</w:t>
            </w:r>
            <w:proofErr w:type="gramEnd"/>
          </w:p>
        </w:tc>
        <w:tc>
          <w:tcPr>
            <w:tcW w:w="2054" w:type="dxa"/>
            <w:vAlign w:val="center"/>
          </w:tcPr>
          <w:p w:rsidR="00862C41" w:rsidRPr="008211EA" w:rsidRDefault="00862C41" w:rsidP="00862C41">
            <w:pPr>
              <w:jc w:val="center"/>
              <w:rPr>
                <w:szCs w:val="28"/>
              </w:rPr>
            </w:pPr>
            <w:r>
              <w:rPr>
                <w:szCs w:val="28"/>
              </w:rPr>
              <w:t>0,5</w:t>
            </w:r>
          </w:p>
        </w:tc>
      </w:tr>
      <w:tr w:rsidR="00350966" w:rsidRPr="00B25404" w:rsidTr="00F830A2">
        <w:trPr>
          <w:trHeight w:val="280"/>
        </w:trPr>
        <w:tc>
          <w:tcPr>
            <w:tcW w:w="641" w:type="dxa"/>
            <w:vAlign w:val="center"/>
          </w:tcPr>
          <w:p w:rsidR="00350966" w:rsidRPr="008211EA" w:rsidRDefault="00350966" w:rsidP="00350966">
            <w:pPr>
              <w:jc w:val="center"/>
              <w:rPr>
                <w:szCs w:val="28"/>
              </w:rPr>
            </w:pPr>
            <w:r>
              <w:rPr>
                <w:szCs w:val="28"/>
              </w:rPr>
              <w:t>5</w:t>
            </w:r>
          </w:p>
        </w:tc>
        <w:tc>
          <w:tcPr>
            <w:tcW w:w="5324" w:type="dxa"/>
            <w:vAlign w:val="center"/>
          </w:tcPr>
          <w:p w:rsidR="00350966" w:rsidRPr="008211EA" w:rsidRDefault="00350966" w:rsidP="00350966">
            <w:pPr>
              <w:rPr>
                <w:szCs w:val="28"/>
              </w:rPr>
            </w:pPr>
            <w:r>
              <w:rPr>
                <w:szCs w:val="28"/>
              </w:rPr>
              <w:t>Разборка плиточного слоя клея со стен</w:t>
            </w:r>
          </w:p>
        </w:tc>
        <w:tc>
          <w:tcPr>
            <w:tcW w:w="1870" w:type="dxa"/>
            <w:vAlign w:val="center"/>
          </w:tcPr>
          <w:p w:rsidR="00350966" w:rsidRPr="008211EA" w:rsidRDefault="00350966" w:rsidP="00350966">
            <w:pPr>
              <w:jc w:val="center"/>
              <w:rPr>
                <w:szCs w:val="28"/>
              </w:rPr>
            </w:pPr>
            <w:r>
              <w:rPr>
                <w:szCs w:val="28"/>
              </w:rPr>
              <w:t>м</w:t>
            </w:r>
            <w:proofErr w:type="gramStart"/>
            <w:r w:rsidRPr="008211EA">
              <w:rPr>
                <w:szCs w:val="28"/>
                <w:vertAlign w:val="superscript"/>
              </w:rPr>
              <w:t>2</w:t>
            </w:r>
            <w:proofErr w:type="gramEnd"/>
          </w:p>
        </w:tc>
        <w:tc>
          <w:tcPr>
            <w:tcW w:w="2054" w:type="dxa"/>
            <w:vAlign w:val="center"/>
          </w:tcPr>
          <w:p w:rsidR="00350966" w:rsidRPr="008211EA" w:rsidRDefault="00350966" w:rsidP="00350966">
            <w:pPr>
              <w:jc w:val="center"/>
              <w:rPr>
                <w:szCs w:val="28"/>
              </w:rPr>
            </w:pPr>
            <w:r>
              <w:rPr>
                <w:szCs w:val="28"/>
              </w:rPr>
              <w:t>0,45</w:t>
            </w:r>
          </w:p>
        </w:tc>
      </w:tr>
      <w:tr w:rsidR="00F830A2" w:rsidRPr="00B25404" w:rsidTr="008C5068">
        <w:trPr>
          <w:trHeight w:val="416"/>
        </w:trPr>
        <w:tc>
          <w:tcPr>
            <w:tcW w:w="641" w:type="dxa"/>
            <w:vAlign w:val="center"/>
          </w:tcPr>
          <w:p w:rsidR="00F830A2" w:rsidRPr="008211EA" w:rsidRDefault="008C5068" w:rsidP="002D65BF">
            <w:pPr>
              <w:jc w:val="center"/>
              <w:rPr>
                <w:szCs w:val="28"/>
              </w:rPr>
            </w:pPr>
            <w:r>
              <w:rPr>
                <w:szCs w:val="28"/>
              </w:rPr>
              <w:lastRenderedPageBreak/>
              <w:t>6</w:t>
            </w:r>
          </w:p>
        </w:tc>
        <w:tc>
          <w:tcPr>
            <w:tcW w:w="5324" w:type="dxa"/>
            <w:vAlign w:val="center"/>
          </w:tcPr>
          <w:p w:rsidR="00477465" w:rsidRPr="008211EA" w:rsidRDefault="008C5068" w:rsidP="002D65BF">
            <w:pPr>
              <w:rPr>
                <w:szCs w:val="28"/>
              </w:rPr>
            </w:pPr>
            <w:r>
              <w:rPr>
                <w:szCs w:val="28"/>
              </w:rPr>
              <w:t xml:space="preserve">Разборка </w:t>
            </w:r>
            <w:r w:rsidR="00561971">
              <w:rPr>
                <w:szCs w:val="28"/>
              </w:rPr>
              <w:t>трубопроводов из чугунных канализационных труб диаметром 100 мм</w:t>
            </w:r>
          </w:p>
        </w:tc>
        <w:tc>
          <w:tcPr>
            <w:tcW w:w="1870" w:type="dxa"/>
            <w:vAlign w:val="center"/>
          </w:tcPr>
          <w:p w:rsidR="00F830A2" w:rsidRPr="008211EA" w:rsidRDefault="00561971" w:rsidP="002D65BF">
            <w:pPr>
              <w:jc w:val="center"/>
              <w:rPr>
                <w:szCs w:val="28"/>
              </w:rPr>
            </w:pPr>
            <w:r>
              <w:rPr>
                <w:szCs w:val="28"/>
              </w:rPr>
              <w:t>м</w:t>
            </w:r>
          </w:p>
        </w:tc>
        <w:tc>
          <w:tcPr>
            <w:tcW w:w="2054" w:type="dxa"/>
            <w:vAlign w:val="center"/>
          </w:tcPr>
          <w:p w:rsidR="00F830A2" w:rsidRPr="008211EA" w:rsidRDefault="00561971" w:rsidP="002D65BF">
            <w:pPr>
              <w:jc w:val="center"/>
              <w:rPr>
                <w:szCs w:val="28"/>
              </w:rPr>
            </w:pPr>
            <w:r>
              <w:rPr>
                <w:szCs w:val="28"/>
              </w:rPr>
              <w:t>0,4</w:t>
            </w:r>
          </w:p>
        </w:tc>
      </w:tr>
      <w:tr w:rsidR="005B3F00" w:rsidRPr="00B25404" w:rsidTr="002D65BF">
        <w:trPr>
          <w:trHeight w:val="280"/>
        </w:trPr>
        <w:tc>
          <w:tcPr>
            <w:tcW w:w="641" w:type="dxa"/>
            <w:tcBorders>
              <w:bottom w:val="single" w:sz="4" w:space="0" w:color="auto"/>
            </w:tcBorders>
            <w:vAlign w:val="center"/>
          </w:tcPr>
          <w:p w:rsidR="005B3F00" w:rsidRPr="008211EA" w:rsidRDefault="00C33E18" w:rsidP="002D65BF">
            <w:pPr>
              <w:jc w:val="center"/>
              <w:rPr>
                <w:szCs w:val="28"/>
              </w:rPr>
            </w:pPr>
            <w:r>
              <w:rPr>
                <w:szCs w:val="28"/>
              </w:rPr>
              <w:t>7</w:t>
            </w:r>
          </w:p>
        </w:tc>
        <w:tc>
          <w:tcPr>
            <w:tcW w:w="5324" w:type="dxa"/>
            <w:tcBorders>
              <w:bottom w:val="single" w:sz="4" w:space="0" w:color="auto"/>
            </w:tcBorders>
            <w:vAlign w:val="center"/>
          </w:tcPr>
          <w:p w:rsidR="005B3F00" w:rsidRPr="008211EA" w:rsidRDefault="00C33E18" w:rsidP="002D65BF">
            <w:pPr>
              <w:rPr>
                <w:szCs w:val="28"/>
              </w:rPr>
            </w:pPr>
            <w:r>
              <w:rPr>
                <w:szCs w:val="28"/>
              </w:rPr>
              <w:t>Разборка трапов диаметром 100 мм</w:t>
            </w:r>
          </w:p>
        </w:tc>
        <w:tc>
          <w:tcPr>
            <w:tcW w:w="1870" w:type="dxa"/>
            <w:tcBorders>
              <w:bottom w:val="single" w:sz="4" w:space="0" w:color="auto"/>
            </w:tcBorders>
            <w:vAlign w:val="center"/>
          </w:tcPr>
          <w:p w:rsidR="005B3F00" w:rsidRPr="008211EA" w:rsidRDefault="00E306B3" w:rsidP="002D65BF">
            <w:pPr>
              <w:jc w:val="center"/>
              <w:rPr>
                <w:szCs w:val="28"/>
              </w:rPr>
            </w:pPr>
            <w:r>
              <w:rPr>
                <w:szCs w:val="28"/>
              </w:rPr>
              <w:t xml:space="preserve"> </w:t>
            </w:r>
            <w:proofErr w:type="spellStart"/>
            <w:r w:rsidR="00C33E18">
              <w:rPr>
                <w:szCs w:val="28"/>
              </w:rPr>
              <w:t>компл</w:t>
            </w:r>
            <w:proofErr w:type="spellEnd"/>
            <w:r w:rsidR="00C33E18">
              <w:rPr>
                <w:szCs w:val="28"/>
              </w:rPr>
              <w:t>.</w:t>
            </w:r>
          </w:p>
        </w:tc>
        <w:tc>
          <w:tcPr>
            <w:tcW w:w="2054" w:type="dxa"/>
            <w:tcBorders>
              <w:bottom w:val="single" w:sz="4" w:space="0" w:color="auto"/>
            </w:tcBorders>
            <w:vAlign w:val="center"/>
          </w:tcPr>
          <w:p w:rsidR="005B3F00" w:rsidRPr="008211EA" w:rsidRDefault="00C33E18" w:rsidP="002D65BF">
            <w:pPr>
              <w:jc w:val="center"/>
              <w:rPr>
                <w:szCs w:val="28"/>
              </w:rPr>
            </w:pPr>
            <w:r>
              <w:rPr>
                <w:szCs w:val="28"/>
              </w:rPr>
              <w:t>0,9</w:t>
            </w:r>
          </w:p>
        </w:tc>
      </w:tr>
      <w:tr w:rsidR="00142594" w:rsidRPr="00B25404" w:rsidTr="002D65BF">
        <w:trPr>
          <w:trHeight w:val="280"/>
        </w:trPr>
        <w:tc>
          <w:tcPr>
            <w:tcW w:w="641" w:type="dxa"/>
            <w:tcBorders>
              <w:bottom w:val="single" w:sz="4" w:space="0" w:color="auto"/>
            </w:tcBorders>
            <w:vAlign w:val="center"/>
          </w:tcPr>
          <w:p w:rsidR="00142594" w:rsidRPr="008211EA" w:rsidRDefault="00142594" w:rsidP="00142594">
            <w:pPr>
              <w:jc w:val="center"/>
              <w:rPr>
                <w:szCs w:val="28"/>
              </w:rPr>
            </w:pPr>
            <w:r>
              <w:rPr>
                <w:szCs w:val="28"/>
              </w:rPr>
              <w:t>8</w:t>
            </w:r>
          </w:p>
        </w:tc>
        <w:tc>
          <w:tcPr>
            <w:tcW w:w="5324" w:type="dxa"/>
            <w:tcBorders>
              <w:bottom w:val="single" w:sz="4" w:space="0" w:color="auto"/>
            </w:tcBorders>
            <w:vAlign w:val="center"/>
          </w:tcPr>
          <w:p w:rsidR="00142594" w:rsidRPr="008211EA" w:rsidRDefault="00142594" w:rsidP="00142594">
            <w:pPr>
              <w:rPr>
                <w:szCs w:val="28"/>
              </w:rPr>
            </w:pPr>
            <w:r>
              <w:rPr>
                <w:szCs w:val="28"/>
              </w:rPr>
              <w:t>Разборка трубопроводов из чугунных канализационных труб диаметром 50 мм</w:t>
            </w:r>
          </w:p>
        </w:tc>
        <w:tc>
          <w:tcPr>
            <w:tcW w:w="1870" w:type="dxa"/>
            <w:tcBorders>
              <w:bottom w:val="single" w:sz="4" w:space="0" w:color="auto"/>
            </w:tcBorders>
            <w:vAlign w:val="center"/>
          </w:tcPr>
          <w:p w:rsidR="00142594" w:rsidRPr="008211EA" w:rsidRDefault="00142594" w:rsidP="00142594">
            <w:pPr>
              <w:jc w:val="center"/>
              <w:rPr>
                <w:szCs w:val="28"/>
              </w:rPr>
            </w:pPr>
            <w:r>
              <w:rPr>
                <w:szCs w:val="28"/>
              </w:rPr>
              <w:t>м</w:t>
            </w:r>
          </w:p>
        </w:tc>
        <w:tc>
          <w:tcPr>
            <w:tcW w:w="2054" w:type="dxa"/>
            <w:tcBorders>
              <w:bottom w:val="single" w:sz="4" w:space="0" w:color="auto"/>
            </w:tcBorders>
            <w:vAlign w:val="center"/>
          </w:tcPr>
          <w:p w:rsidR="00142594" w:rsidRPr="008211EA" w:rsidRDefault="00142594" w:rsidP="00142594">
            <w:pPr>
              <w:jc w:val="center"/>
              <w:rPr>
                <w:szCs w:val="28"/>
              </w:rPr>
            </w:pPr>
            <w:r>
              <w:rPr>
                <w:szCs w:val="28"/>
              </w:rPr>
              <w:t>0,05</w:t>
            </w:r>
          </w:p>
        </w:tc>
      </w:tr>
      <w:tr w:rsidR="005B3F00" w:rsidRPr="00B25404" w:rsidTr="002D65BF">
        <w:trPr>
          <w:trHeight w:val="280"/>
        </w:trPr>
        <w:tc>
          <w:tcPr>
            <w:tcW w:w="641" w:type="dxa"/>
            <w:tcBorders>
              <w:bottom w:val="single" w:sz="4" w:space="0" w:color="auto"/>
            </w:tcBorders>
            <w:vAlign w:val="center"/>
          </w:tcPr>
          <w:p w:rsidR="005B3F00" w:rsidRPr="008211EA" w:rsidRDefault="00E306B3" w:rsidP="002D65BF">
            <w:pPr>
              <w:jc w:val="center"/>
              <w:rPr>
                <w:szCs w:val="28"/>
              </w:rPr>
            </w:pPr>
            <w:r>
              <w:rPr>
                <w:szCs w:val="28"/>
              </w:rPr>
              <w:t>10</w:t>
            </w:r>
          </w:p>
        </w:tc>
        <w:tc>
          <w:tcPr>
            <w:tcW w:w="5324" w:type="dxa"/>
            <w:tcBorders>
              <w:bottom w:val="single" w:sz="4" w:space="0" w:color="auto"/>
            </w:tcBorders>
            <w:vAlign w:val="center"/>
          </w:tcPr>
          <w:p w:rsidR="005B3F00" w:rsidRPr="00E306B3" w:rsidRDefault="00E306B3" w:rsidP="002D65BF">
            <w:pPr>
              <w:rPr>
                <w:szCs w:val="28"/>
                <w:vertAlign w:val="superscript"/>
              </w:rPr>
            </w:pPr>
            <w:r>
              <w:rPr>
                <w:szCs w:val="28"/>
              </w:rPr>
              <w:t>Пробивка в бетонных потолках толщиной 100 мм отверстий площадью свыше 100 см</w:t>
            </w:r>
            <w:proofErr w:type="gramStart"/>
            <w:r>
              <w:rPr>
                <w:szCs w:val="28"/>
                <w:vertAlign w:val="superscript"/>
              </w:rPr>
              <w:t>2</w:t>
            </w:r>
            <w:proofErr w:type="gramEnd"/>
            <w:r>
              <w:rPr>
                <w:szCs w:val="28"/>
              </w:rPr>
              <w:t xml:space="preserve"> до 500 см</w:t>
            </w:r>
            <w:r>
              <w:rPr>
                <w:szCs w:val="28"/>
                <w:vertAlign w:val="superscript"/>
              </w:rPr>
              <w:t>2</w:t>
            </w:r>
          </w:p>
        </w:tc>
        <w:tc>
          <w:tcPr>
            <w:tcW w:w="1870" w:type="dxa"/>
            <w:tcBorders>
              <w:bottom w:val="single" w:sz="4" w:space="0" w:color="auto"/>
            </w:tcBorders>
            <w:vAlign w:val="center"/>
          </w:tcPr>
          <w:p w:rsidR="005B3F00" w:rsidRPr="008211EA" w:rsidRDefault="00E306B3" w:rsidP="002D65BF">
            <w:pPr>
              <w:jc w:val="center"/>
              <w:rPr>
                <w:szCs w:val="28"/>
              </w:rPr>
            </w:pPr>
            <w:r>
              <w:rPr>
                <w:szCs w:val="28"/>
              </w:rPr>
              <w:t>отверстия</w:t>
            </w:r>
          </w:p>
        </w:tc>
        <w:tc>
          <w:tcPr>
            <w:tcW w:w="2054" w:type="dxa"/>
            <w:tcBorders>
              <w:bottom w:val="single" w:sz="4" w:space="0" w:color="auto"/>
            </w:tcBorders>
            <w:vAlign w:val="center"/>
          </w:tcPr>
          <w:p w:rsidR="005B3F00" w:rsidRPr="008211EA" w:rsidRDefault="00E306B3" w:rsidP="002D65BF">
            <w:pPr>
              <w:jc w:val="center"/>
              <w:rPr>
                <w:szCs w:val="28"/>
              </w:rPr>
            </w:pPr>
            <w:r>
              <w:rPr>
                <w:szCs w:val="28"/>
              </w:rPr>
              <w:t>0,09</w:t>
            </w:r>
          </w:p>
        </w:tc>
      </w:tr>
      <w:tr w:rsidR="00C226B2" w:rsidRPr="00B25404" w:rsidTr="002D65BF">
        <w:trPr>
          <w:trHeight w:val="280"/>
        </w:trPr>
        <w:tc>
          <w:tcPr>
            <w:tcW w:w="641" w:type="dxa"/>
            <w:tcBorders>
              <w:bottom w:val="single" w:sz="4" w:space="0" w:color="auto"/>
            </w:tcBorders>
            <w:vAlign w:val="center"/>
          </w:tcPr>
          <w:p w:rsidR="00C226B2" w:rsidRPr="008211EA" w:rsidRDefault="00C226B2" w:rsidP="00C226B2">
            <w:pPr>
              <w:jc w:val="center"/>
              <w:rPr>
                <w:szCs w:val="28"/>
              </w:rPr>
            </w:pPr>
            <w:r>
              <w:rPr>
                <w:szCs w:val="28"/>
              </w:rPr>
              <w:t>11</w:t>
            </w:r>
          </w:p>
        </w:tc>
        <w:tc>
          <w:tcPr>
            <w:tcW w:w="5324" w:type="dxa"/>
            <w:tcBorders>
              <w:bottom w:val="single" w:sz="4" w:space="0" w:color="auto"/>
            </w:tcBorders>
            <w:vAlign w:val="center"/>
          </w:tcPr>
          <w:p w:rsidR="00C226B2" w:rsidRPr="008211EA" w:rsidRDefault="00C226B2" w:rsidP="00C226B2">
            <w:pPr>
              <w:rPr>
                <w:szCs w:val="28"/>
              </w:rPr>
            </w:pPr>
            <w:r>
              <w:rPr>
                <w:szCs w:val="28"/>
              </w:rPr>
              <w:t>Устройство гидроизоляции полимерцементным составом толщиной слоя 20 мм (3 слоя)</w:t>
            </w:r>
          </w:p>
        </w:tc>
        <w:tc>
          <w:tcPr>
            <w:tcW w:w="1870" w:type="dxa"/>
            <w:tcBorders>
              <w:bottom w:val="single" w:sz="4" w:space="0" w:color="auto"/>
            </w:tcBorders>
            <w:vAlign w:val="center"/>
          </w:tcPr>
          <w:p w:rsidR="00C226B2" w:rsidRPr="008211EA" w:rsidRDefault="00C226B2" w:rsidP="00C226B2">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C226B2" w:rsidRPr="008211EA" w:rsidRDefault="00C226B2" w:rsidP="00C226B2">
            <w:pPr>
              <w:jc w:val="center"/>
              <w:rPr>
                <w:szCs w:val="28"/>
              </w:rPr>
            </w:pPr>
            <w:r>
              <w:rPr>
                <w:szCs w:val="28"/>
              </w:rPr>
              <w:t>0,998</w:t>
            </w:r>
          </w:p>
        </w:tc>
      </w:tr>
      <w:tr w:rsidR="003F4910" w:rsidRPr="00B25404" w:rsidTr="002D65BF">
        <w:trPr>
          <w:trHeight w:val="280"/>
        </w:trPr>
        <w:tc>
          <w:tcPr>
            <w:tcW w:w="641" w:type="dxa"/>
            <w:tcBorders>
              <w:bottom w:val="single" w:sz="4" w:space="0" w:color="auto"/>
            </w:tcBorders>
            <w:vAlign w:val="center"/>
          </w:tcPr>
          <w:p w:rsidR="003F4910" w:rsidRPr="008211EA" w:rsidRDefault="003F4910" w:rsidP="003F4910">
            <w:pPr>
              <w:jc w:val="center"/>
              <w:rPr>
                <w:szCs w:val="28"/>
              </w:rPr>
            </w:pPr>
            <w:r>
              <w:rPr>
                <w:szCs w:val="28"/>
              </w:rPr>
              <w:t>12</w:t>
            </w:r>
          </w:p>
        </w:tc>
        <w:tc>
          <w:tcPr>
            <w:tcW w:w="5324" w:type="dxa"/>
            <w:tcBorders>
              <w:bottom w:val="single" w:sz="4" w:space="0" w:color="auto"/>
            </w:tcBorders>
            <w:vAlign w:val="center"/>
          </w:tcPr>
          <w:p w:rsidR="003F4910" w:rsidRPr="008211EA" w:rsidRDefault="003F4910" w:rsidP="003F4910">
            <w:pPr>
              <w:rPr>
                <w:szCs w:val="28"/>
              </w:rPr>
            </w:pPr>
            <w:r>
              <w:rPr>
                <w:szCs w:val="28"/>
              </w:rPr>
              <w:t xml:space="preserve">Устройство покрытий </w:t>
            </w:r>
            <w:proofErr w:type="gramStart"/>
            <w:r>
              <w:rPr>
                <w:szCs w:val="28"/>
              </w:rPr>
              <w:t>на растворе из сухой смеси с приготовлением раствора в построечных условиях из гладких керамических неглазурованных плиток</w:t>
            </w:r>
            <w:proofErr w:type="gramEnd"/>
            <w:r>
              <w:rPr>
                <w:szCs w:val="28"/>
              </w:rPr>
              <w:t xml:space="preserve"> для одноцветных полов </w:t>
            </w:r>
          </w:p>
        </w:tc>
        <w:tc>
          <w:tcPr>
            <w:tcW w:w="1870" w:type="dxa"/>
            <w:tcBorders>
              <w:bottom w:val="single" w:sz="4" w:space="0" w:color="auto"/>
            </w:tcBorders>
            <w:vAlign w:val="center"/>
          </w:tcPr>
          <w:p w:rsidR="003F4910" w:rsidRPr="008211EA" w:rsidRDefault="003F4910" w:rsidP="003F4910">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3F4910" w:rsidRPr="008211EA" w:rsidRDefault="003F4910" w:rsidP="003F4910">
            <w:pPr>
              <w:jc w:val="center"/>
              <w:rPr>
                <w:szCs w:val="28"/>
              </w:rPr>
            </w:pPr>
            <w:r>
              <w:rPr>
                <w:szCs w:val="28"/>
              </w:rPr>
              <w:t>0,998</w:t>
            </w:r>
          </w:p>
        </w:tc>
      </w:tr>
      <w:tr w:rsidR="00F44312" w:rsidRPr="00B25404" w:rsidTr="002D65BF">
        <w:trPr>
          <w:trHeight w:val="280"/>
        </w:trPr>
        <w:tc>
          <w:tcPr>
            <w:tcW w:w="641" w:type="dxa"/>
            <w:tcBorders>
              <w:bottom w:val="single" w:sz="4" w:space="0" w:color="auto"/>
            </w:tcBorders>
            <w:vAlign w:val="center"/>
          </w:tcPr>
          <w:p w:rsidR="00F44312" w:rsidRPr="008211EA" w:rsidRDefault="00F44312" w:rsidP="00F44312">
            <w:pPr>
              <w:jc w:val="center"/>
              <w:rPr>
                <w:szCs w:val="28"/>
              </w:rPr>
            </w:pPr>
            <w:r>
              <w:rPr>
                <w:szCs w:val="28"/>
              </w:rPr>
              <w:t>13</w:t>
            </w:r>
          </w:p>
        </w:tc>
        <w:tc>
          <w:tcPr>
            <w:tcW w:w="5324" w:type="dxa"/>
            <w:tcBorders>
              <w:bottom w:val="single" w:sz="4" w:space="0" w:color="auto"/>
            </w:tcBorders>
            <w:vAlign w:val="center"/>
          </w:tcPr>
          <w:p w:rsidR="00F44312" w:rsidRPr="008211EA" w:rsidRDefault="00F44312" w:rsidP="00F44312">
            <w:pPr>
              <w:rPr>
                <w:szCs w:val="28"/>
              </w:rPr>
            </w:pPr>
            <w:r>
              <w:rPr>
                <w:szCs w:val="2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870" w:type="dxa"/>
            <w:tcBorders>
              <w:bottom w:val="single" w:sz="4" w:space="0" w:color="auto"/>
            </w:tcBorders>
            <w:vAlign w:val="center"/>
          </w:tcPr>
          <w:p w:rsidR="00F44312" w:rsidRPr="008211EA" w:rsidRDefault="00F44312" w:rsidP="00F44312">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F44312" w:rsidRPr="008211EA" w:rsidRDefault="00F44312" w:rsidP="00F44312">
            <w:pPr>
              <w:jc w:val="center"/>
              <w:rPr>
                <w:szCs w:val="28"/>
              </w:rPr>
            </w:pPr>
            <w:r>
              <w:rPr>
                <w:szCs w:val="28"/>
              </w:rPr>
              <w:t>0,44</w:t>
            </w:r>
          </w:p>
        </w:tc>
      </w:tr>
      <w:tr w:rsidR="00EB17F1" w:rsidRPr="00B25404" w:rsidTr="002D65BF">
        <w:trPr>
          <w:trHeight w:val="280"/>
        </w:trPr>
        <w:tc>
          <w:tcPr>
            <w:tcW w:w="641" w:type="dxa"/>
            <w:tcBorders>
              <w:bottom w:val="single" w:sz="4" w:space="0" w:color="auto"/>
            </w:tcBorders>
            <w:vAlign w:val="center"/>
          </w:tcPr>
          <w:p w:rsidR="00EB17F1" w:rsidRPr="008211EA" w:rsidRDefault="00EB17F1" w:rsidP="00EB17F1">
            <w:pPr>
              <w:jc w:val="center"/>
              <w:rPr>
                <w:szCs w:val="28"/>
              </w:rPr>
            </w:pPr>
            <w:r>
              <w:rPr>
                <w:szCs w:val="28"/>
              </w:rPr>
              <w:t>14</w:t>
            </w:r>
          </w:p>
        </w:tc>
        <w:tc>
          <w:tcPr>
            <w:tcW w:w="5324" w:type="dxa"/>
            <w:tcBorders>
              <w:bottom w:val="single" w:sz="4" w:space="0" w:color="auto"/>
            </w:tcBorders>
            <w:vAlign w:val="center"/>
          </w:tcPr>
          <w:p w:rsidR="00EB17F1" w:rsidRPr="008211EA" w:rsidRDefault="00EB17F1" w:rsidP="00EB17F1">
            <w:pPr>
              <w:rPr>
                <w:szCs w:val="28"/>
              </w:rPr>
            </w:pPr>
            <w:r>
              <w:rPr>
                <w:szCs w:val="28"/>
              </w:rPr>
              <w:t>Установка трапов диаметром 100 мм</w:t>
            </w:r>
          </w:p>
        </w:tc>
        <w:tc>
          <w:tcPr>
            <w:tcW w:w="1870" w:type="dxa"/>
            <w:tcBorders>
              <w:bottom w:val="single" w:sz="4" w:space="0" w:color="auto"/>
            </w:tcBorders>
            <w:vAlign w:val="center"/>
          </w:tcPr>
          <w:p w:rsidR="00EB17F1" w:rsidRPr="008211EA" w:rsidRDefault="00EB17F1" w:rsidP="00EB17F1">
            <w:pPr>
              <w:jc w:val="center"/>
              <w:rPr>
                <w:szCs w:val="28"/>
              </w:rPr>
            </w:pPr>
            <w:r>
              <w:rPr>
                <w:szCs w:val="28"/>
              </w:rPr>
              <w:t xml:space="preserve"> </w:t>
            </w:r>
            <w:proofErr w:type="spellStart"/>
            <w:r>
              <w:rPr>
                <w:szCs w:val="28"/>
              </w:rPr>
              <w:t>компл</w:t>
            </w:r>
            <w:proofErr w:type="spellEnd"/>
          </w:p>
        </w:tc>
        <w:tc>
          <w:tcPr>
            <w:tcW w:w="2054" w:type="dxa"/>
            <w:tcBorders>
              <w:bottom w:val="single" w:sz="4" w:space="0" w:color="auto"/>
            </w:tcBorders>
            <w:vAlign w:val="center"/>
          </w:tcPr>
          <w:p w:rsidR="00EB17F1" w:rsidRPr="008211EA" w:rsidRDefault="00EB17F1" w:rsidP="00EB17F1">
            <w:pPr>
              <w:jc w:val="center"/>
              <w:rPr>
                <w:szCs w:val="28"/>
              </w:rPr>
            </w:pPr>
            <w:r>
              <w:rPr>
                <w:szCs w:val="28"/>
              </w:rPr>
              <w:t>0,9</w:t>
            </w:r>
          </w:p>
        </w:tc>
      </w:tr>
      <w:tr w:rsidR="006F129F" w:rsidRPr="00B25404" w:rsidTr="002D65BF">
        <w:trPr>
          <w:trHeight w:val="280"/>
        </w:trPr>
        <w:tc>
          <w:tcPr>
            <w:tcW w:w="641" w:type="dxa"/>
            <w:tcBorders>
              <w:bottom w:val="single" w:sz="4" w:space="0" w:color="auto"/>
            </w:tcBorders>
            <w:vAlign w:val="center"/>
          </w:tcPr>
          <w:p w:rsidR="006F129F" w:rsidRPr="008211EA" w:rsidRDefault="006F129F" w:rsidP="006F129F">
            <w:pPr>
              <w:jc w:val="center"/>
              <w:rPr>
                <w:szCs w:val="28"/>
              </w:rPr>
            </w:pPr>
            <w:r>
              <w:rPr>
                <w:szCs w:val="28"/>
              </w:rPr>
              <w:t>15</w:t>
            </w:r>
          </w:p>
        </w:tc>
        <w:tc>
          <w:tcPr>
            <w:tcW w:w="5324" w:type="dxa"/>
            <w:tcBorders>
              <w:bottom w:val="single" w:sz="4" w:space="0" w:color="auto"/>
            </w:tcBorders>
            <w:vAlign w:val="center"/>
          </w:tcPr>
          <w:p w:rsidR="006F129F" w:rsidRPr="008211EA" w:rsidRDefault="006F129F" w:rsidP="006F129F">
            <w:pPr>
              <w:rPr>
                <w:szCs w:val="28"/>
              </w:rPr>
            </w:pPr>
            <w:r>
              <w:rPr>
                <w:szCs w:val="28"/>
              </w:rPr>
              <w:t>Устройство сантехнических перегородок 1*2м</w:t>
            </w:r>
          </w:p>
        </w:tc>
        <w:tc>
          <w:tcPr>
            <w:tcW w:w="1870" w:type="dxa"/>
            <w:tcBorders>
              <w:bottom w:val="single" w:sz="4" w:space="0" w:color="auto"/>
            </w:tcBorders>
            <w:vAlign w:val="center"/>
          </w:tcPr>
          <w:p w:rsidR="006F129F" w:rsidRPr="008211EA" w:rsidRDefault="006F129F" w:rsidP="006F129F">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6F129F" w:rsidRPr="008211EA" w:rsidRDefault="006F129F" w:rsidP="006F129F">
            <w:pPr>
              <w:jc w:val="center"/>
              <w:rPr>
                <w:szCs w:val="28"/>
              </w:rPr>
            </w:pPr>
            <w:r>
              <w:rPr>
                <w:szCs w:val="28"/>
              </w:rPr>
              <w:t>0,5</w:t>
            </w:r>
          </w:p>
        </w:tc>
      </w:tr>
      <w:tr w:rsidR="000F1D91" w:rsidRPr="00B25404" w:rsidTr="002D65BF">
        <w:trPr>
          <w:trHeight w:val="280"/>
        </w:trPr>
        <w:tc>
          <w:tcPr>
            <w:tcW w:w="641" w:type="dxa"/>
            <w:tcBorders>
              <w:bottom w:val="single" w:sz="4" w:space="0" w:color="auto"/>
            </w:tcBorders>
            <w:vAlign w:val="center"/>
          </w:tcPr>
          <w:p w:rsidR="000F1D91" w:rsidRPr="008211EA" w:rsidRDefault="000F1D91" w:rsidP="000F1D91">
            <w:pPr>
              <w:jc w:val="center"/>
              <w:rPr>
                <w:szCs w:val="28"/>
              </w:rPr>
            </w:pPr>
            <w:r>
              <w:rPr>
                <w:szCs w:val="28"/>
              </w:rPr>
              <w:t>16</w:t>
            </w:r>
          </w:p>
        </w:tc>
        <w:tc>
          <w:tcPr>
            <w:tcW w:w="5324" w:type="dxa"/>
            <w:tcBorders>
              <w:bottom w:val="single" w:sz="4" w:space="0" w:color="auto"/>
            </w:tcBorders>
            <w:vAlign w:val="center"/>
          </w:tcPr>
          <w:p w:rsidR="000F1D91" w:rsidRPr="008211EA" w:rsidRDefault="000F1D91" w:rsidP="000F1D91">
            <w:pPr>
              <w:rPr>
                <w:szCs w:val="28"/>
              </w:rPr>
            </w:pPr>
            <w:r>
              <w:rPr>
                <w:szCs w:val="28"/>
              </w:rPr>
              <w:t>Прокладка канализационных трубопроводов из полиэтиленовых труб высокой плотности диаметром 100 мм на клеевом соединении</w:t>
            </w:r>
          </w:p>
        </w:tc>
        <w:tc>
          <w:tcPr>
            <w:tcW w:w="1870" w:type="dxa"/>
            <w:tcBorders>
              <w:bottom w:val="single" w:sz="4" w:space="0" w:color="auto"/>
            </w:tcBorders>
            <w:vAlign w:val="center"/>
          </w:tcPr>
          <w:p w:rsidR="000F1D91" w:rsidRPr="008211EA" w:rsidRDefault="000F1D91" w:rsidP="000F1D91">
            <w:pPr>
              <w:jc w:val="center"/>
              <w:rPr>
                <w:szCs w:val="28"/>
              </w:rPr>
            </w:pPr>
            <w:r>
              <w:rPr>
                <w:szCs w:val="28"/>
              </w:rPr>
              <w:t>м</w:t>
            </w:r>
          </w:p>
        </w:tc>
        <w:tc>
          <w:tcPr>
            <w:tcW w:w="2054" w:type="dxa"/>
            <w:tcBorders>
              <w:bottom w:val="single" w:sz="4" w:space="0" w:color="auto"/>
            </w:tcBorders>
            <w:vAlign w:val="center"/>
          </w:tcPr>
          <w:p w:rsidR="000F1D91" w:rsidRPr="008211EA" w:rsidRDefault="000F1D91" w:rsidP="000F1D91">
            <w:pPr>
              <w:jc w:val="center"/>
              <w:rPr>
                <w:szCs w:val="28"/>
              </w:rPr>
            </w:pPr>
            <w:r>
              <w:rPr>
                <w:szCs w:val="28"/>
              </w:rPr>
              <w:t>0,4</w:t>
            </w:r>
          </w:p>
        </w:tc>
      </w:tr>
      <w:tr w:rsidR="005B3F00" w:rsidRPr="00B25404" w:rsidTr="002D65BF">
        <w:trPr>
          <w:trHeight w:val="280"/>
        </w:trPr>
        <w:tc>
          <w:tcPr>
            <w:tcW w:w="641" w:type="dxa"/>
            <w:tcBorders>
              <w:bottom w:val="single" w:sz="4" w:space="0" w:color="auto"/>
            </w:tcBorders>
            <w:vAlign w:val="center"/>
          </w:tcPr>
          <w:p w:rsidR="005B3F00" w:rsidRPr="008211EA" w:rsidRDefault="00212489" w:rsidP="002D65BF">
            <w:pPr>
              <w:jc w:val="center"/>
              <w:rPr>
                <w:szCs w:val="28"/>
              </w:rPr>
            </w:pPr>
            <w:r>
              <w:rPr>
                <w:szCs w:val="28"/>
              </w:rPr>
              <w:t>17</w:t>
            </w:r>
          </w:p>
        </w:tc>
        <w:tc>
          <w:tcPr>
            <w:tcW w:w="5324" w:type="dxa"/>
            <w:tcBorders>
              <w:bottom w:val="single" w:sz="4" w:space="0" w:color="auto"/>
            </w:tcBorders>
            <w:vAlign w:val="center"/>
          </w:tcPr>
          <w:p w:rsidR="005B3F00" w:rsidRPr="008211EA" w:rsidRDefault="00212489" w:rsidP="002D65BF">
            <w:pPr>
              <w:rPr>
                <w:szCs w:val="28"/>
              </w:rPr>
            </w:pPr>
            <w:r>
              <w:rPr>
                <w:szCs w:val="28"/>
              </w:rPr>
              <w:t>Затаривание строительного мусора в м</w:t>
            </w:r>
            <w:r w:rsidR="0044600E">
              <w:rPr>
                <w:szCs w:val="28"/>
              </w:rPr>
              <w:t>е</w:t>
            </w:r>
            <w:r>
              <w:rPr>
                <w:szCs w:val="28"/>
              </w:rPr>
              <w:t>шки</w:t>
            </w:r>
          </w:p>
        </w:tc>
        <w:tc>
          <w:tcPr>
            <w:tcW w:w="1870" w:type="dxa"/>
            <w:tcBorders>
              <w:bottom w:val="single" w:sz="4" w:space="0" w:color="auto"/>
            </w:tcBorders>
            <w:vAlign w:val="center"/>
          </w:tcPr>
          <w:p w:rsidR="005B3F00" w:rsidRPr="008211EA" w:rsidRDefault="00212489" w:rsidP="002D65BF">
            <w:pPr>
              <w:jc w:val="center"/>
              <w:rPr>
                <w:szCs w:val="28"/>
              </w:rPr>
            </w:pPr>
            <w:r>
              <w:rPr>
                <w:szCs w:val="28"/>
              </w:rPr>
              <w:t>т</w:t>
            </w:r>
          </w:p>
        </w:tc>
        <w:tc>
          <w:tcPr>
            <w:tcW w:w="2054" w:type="dxa"/>
            <w:tcBorders>
              <w:bottom w:val="single" w:sz="4" w:space="0" w:color="auto"/>
            </w:tcBorders>
            <w:vAlign w:val="center"/>
          </w:tcPr>
          <w:p w:rsidR="005B3F00" w:rsidRPr="008211EA" w:rsidRDefault="00212489" w:rsidP="002D65BF">
            <w:pPr>
              <w:jc w:val="center"/>
              <w:rPr>
                <w:szCs w:val="28"/>
              </w:rPr>
            </w:pPr>
            <w:r>
              <w:rPr>
                <w:szCs w:val="28"/>
              </w:rPr>
              <w:t>18</w:t>
            </w:r>
          </w:p>
        </w:tc>
      </w:tr>
      <w:tr w:rsidR="00C34867" w:rsidRPr="00B25404" w:rsidTr="002D65BF">
        <w:trPr>
          <w:trHeight w:val="280"/>
        </w:trPr>
        <w:tc>
          <w:tcPr>
            <w:tcW w:w="641" w:type="dxa"/>
            <w:tcBorders>
              <w:bottom w:val="single" w:sz="4" w:space="0" w:color="auto"/>
            </w:tcBorders>
            <w:vAlign w:val="center"/>
          </w:tcPr>
          <w:p w:rsidR="00C34867" w:rsidRPr="008211EA" w:rsidRDefault="00C34867" w:rsidP="00C34867">
            <w:pPr>
              <w:jc w:val="center"/>
              <w:rPr>
                <w:szCs w:val="28"/>
              </w:rPr>
            </w:pPr>
            <w:r>
              <w:rPr>
                <w:szCs w:val="28"/>
              </w:rPr>
              <w:t>18</w:t>
            </w:r>
          </w:p>
        </w:tc>
        <w:tc>
          <w:tcPr>
            <w:tcW w:w="5324" w:type="dxa"/>
            <w:tcBorders>
              <w:bottom w:val="single" w:sz="4" w:space="0" w:color="auto"/>
            </w:tcBorders>
            <w:vAlign w:val="center"/>
          </w:tcPr>
          <w:p w:rsidR="00C34867" w:rsidRPr="008211EA" w:rsidRDefault="00C34867" w:rsidP="00C34867">
            <w:pPr>
              <w:rPr>
                <w:szCs w:val="28"/>
              </w:rPr>
            </w:pPr>
            <w:r>
              <w:rPr>
                <w:szCs w:val="28"/>
              </w:rPr>
              <w:t>Переноска грузов вручную на расстояние первые 10 м (строительный мусор)</w:t>
            </w:r>
          </w:p>
        </w:tc>
        <w:tc>
          <w:tcPr>
            <w:tcW w:w="1870" w:type="dxa"/>
            <w:tcBorders>
              <w:bottom w:val="single" w:sz="4" w:space="0" w:color="auto"/>
            </w:tcBorders>
            <w:vAlign w:val="center"/>
          </w:tcPr>
          <w:p w:rsidR="00C34867" w:rsidRPr="008211EA" w:rsidRDefault="00C34867" w:rsidP="00C34867">
            <w:pPr>
              <w:jc w:val="center"/>
              <w:rPr>
                <w:szCs w:val="28"/>
              </w:rPr>
            </w:pPr>
            <w:r>
              <w:rPr>
                <w:szCs w:val="28"/>
              </w:rPr>
              <w:t>т</w:t>
            </w:r>
          </w:p>
        </w:tc>
        <w:tc>
          <w:tcPr>
            <w:tcW w:w="2054" w:type="dxa"/>
            <w:tcBorders>
              <w:bottom w:val="single" w:sz="4" w:space="0" w:color="auto"/>
            </w:tcBorders>
            <w:vAlign w:val="center"/>
          </w:tcPr>
          <w:p w:rsidR="00C34867" w:rsidRPr="008211EA" w:rsidRDefault="00C34867" w:rsidP="00C34867">
            <w:pPr>
              <w:jc w:val="center"/>
              <w:rPr>
                <w:szCs w:val="28"/>
              </w:rPr>
            </w:pPr>
            <w:r>
              <w:rPr>
                <w:szCs w:val="28"/>
              </w:rPr>
              <w:t>18</w:t>
            </w:r>
          </w:p>
        </w:tc>
      </w:tr>
      <w:tr w:rsidR="00DB452C" w:rsidRPr="00B25404" w:rsidTr="002D65BF">
        <w:trPr>
          <w:trHeight w:val="280"/>
        </w:trPr>
        <w:tc>
          <w:tcPr>
            <w:tcW w:w="641" w:type="dxa"/>
            <w:tcBorders>
              <w:bottom w:val="single" w:sz="4" w:space="0" w:color="auto"/>
            </w:tcBorders>
            <w:vAlign w:val="center"/>
          </w:tcPr>
          <w:p w:rsidR="00DB452C" w:rsidRPr="008211EA" w:rsidRDefault="00DB452C" w:rsidP="00DB452C">
            <w:pPr>
              <w:jc w:val="center"/>
              <w:rPr>
                <w:szCs w:val="28"/>
              </w:rPr>
            </w:pPr>
            <w:r>
              <w:rPr>
                <w:szCs w:val="28"/>
              </w:rPr>
              <w:t>19</w:t>
            </w:r>
          </w:p>
        </w:tc>
        <w:tc>
          <w:tcPr>
            <w:tcW w:w="5324" w:type="dxa"/>
            <w:tcBorders>
              <w:bottom w:val="single" w:sz="4" w:space="0" w:color="auto"/>
            </w:tcBorders>
            <w:vAlign w:val="center"/>
          </w:tcPr>
          <w:p w:rsidR="00DB452C" w:rsidRPr="008211EA" w:rsidRDefault="00DB452C" w:rsidP="00DB452C">
            <w:pPr>
              <w:rPr>
                <w:szCs w:val="28"/>
              </w:rPr>
            </w:pPr>
            <w:r>
              <w:rPr>
                <w:szCs w:val="28"/>
              </w:rPr>
              <w:t>Переноска грузов вручную на расстояние каждые последующие 10 м (строительный мусор)</w:t>
            </w:r>
          </w:p>
        </w:tc>
        <w:tc>
          <w:tcPr>
            <w:tcW w:w="1870" w:type="dxa"/>
            <w:tcBorders>
              <w:bottom w:val="single" w:sz="4" w:space="0" w:color="auto"/>
            </w:tcBorders>
            <w:vAlign w:val="center"/>
          </w:tcPr>
          <w:p w:rsidR="00DB452C" w:rsidRPr="008211EA" w:rsidRDefault="00DB452C" w:rsidP="00DB452C">
            <w:pPr>
              <w:jc w:val="center"/>
              <w:rPr>
                <w:szCs w:val="28"/>
              </w:rPr>
            </w:pPr>
            <w:r>
              <w:rPr>
                <w:szCs w:val="28"/>
              </w:rPr>
              <w:t>т</w:t>
            </w:r>
          </w:p>
        </w:tc>
        <w:tc>
          <w:tcPr>
            <w:tcW w:w="2054" w:type="dxa"/>
            <w:tcBorders>
              <w:bottom w:val="single" w:sz="4" w:space="0" w:color="auto"/>
            </w:tcBorders>
            <w:vAlign w:val="center"/>
          </w:tcPr>
          <w:p w:rsidR="00DB452C" w:rsidRPr="008211EA" w:rsidRDefault="00DB452C" w:rsidP="00DB452C">
            <w:pPr>
              <w:jc w:val="center"/>
              <w:rPr>
                <w:szCs w:val="28"/>
              </w:rPr>
            </w:pPr>
            <w:r>
              <w:rPr>
                <w:szCs w:val="28"/>
              </w:rPr>
              <w:t>18</w:t>
            </w:r>
          </w:p>
        </w:tc>
      </w:tr>
      <w:tr w:rsidR="00E3622F" w:rsidRPr="00B25404" w:rsidTr="002D65BF">
        <w:trPr>
          <w:trHeight w:val="280"/>
        </w:trPr>
        <w:tc>
          <w:tcPr>
            <w:tcW w:w="641" w:type="dxa"/>
            <w:tcBorders>
              <w:bottom w:val="single" w:sz="4" w:space="0" w:color="auto"/>
            </w:tcBorders>
            <w:vAlign w:val="center"/>
          </w:tcPr>
          <w:p w:rsidR="00E3622F" w:rsidRPr="008211EA" w:rsidRDefault="00E3622F" w:rsidP="00E3622F">
            <w:pPr>
              <w:jc w:val="center"/>
              <w:rPr>
                <w:szCs w:val="28"/>
              </w:rPr>
            </w:pPr>
            <w:r>
              <w:rPr>
                <w:szCs w:val="28"/>
              </w:rPr>
              <w:t>20</w:t>
            </w:r>
          </w:p>
        </w:tc>
        <w:tc>
          <w:tcPr>
            <w:tcW w:w="5324" w:type="dxa"/>
            <w:tcBorders>
              <w:bottom w:val="single" w:sz="4" w:space="0" w:color="auto"/>
            </w:tcBorders>
            <w:vAlign w:val="center"/>
          </w:tcPr>
          <w:p w:rsidR="00E3622F" w:rsidRPr="008211EA" w:rsidRDefault="00E3622F" w:rsidP="00E3622F">
            <w:pPr>
              <w:rPr>
                <w:szCs w:val="28"/>
              </w:rPr>
            </w:pPr>
            <w:r>
              <w:rPr>
                <w:szCs w:val="28"/>
              </w:rPr>
              <w:t>Погрузочно-разгрузочные работы при автомобильных перевозках: погрузка строительного мусора с погрузкой вручную</w:t>
            </w:r>
          </w:p>
        </w:tc>
        <w:tc>
          <w:tcPr>
            <w:tcW w:w="1870" w:type="dxa"/>
            <w:tcBorders>
              <w:bottom w:val="single" w:sz="4" w:space="0" w:color="auto"/>
            </w:tcBorders>
            <w:vAlign w:val="center"/>
          </w:tcPr>
          <w:p w:rsidR="00E3622F" w:rsidRPr="008211EA" w:rsidRDefault="00E3622F" w:rsidP="00E3622F">
            <w:pPr>
              <w:jc w:val="center"/>
              <w:rPr>
                <w:szCs w:val="28"/>
              </w:rPr>
            </w:pPr>
            <w:r>
              <w:rPr>
                <w:szCs w:val="28"/>
              </w:rPr>
              <w:t>т</w:t>
            </w:r>
          </w:p>
        </w:tc>
        <w:tc>
          <w:tcPr>
            <w:tcW w:w="2054" w:type="dxa"/>
            <w:tcBorders>
              <w:bottom w:val="single" w:sz="4" w:space="0" w:color="auto"/>
            </w:tcBorders>
            <w:vAlign w:val="center"/>
          </w:tcPr>
          <w:p w:rsidR="00E3622F" w:rsidRPr="008211EA" w:rsidRDefault="00E3622F" w:rsidP="00E3622F">
            <w:pPr>
              <w:jc w:val="center"/>
              <w:rPr>
                <w:szCs w:val="28"/>
              </w:rPr>
            </w:pPr>
            <w:r>
              <w:rPr>
                <w:szCs w:val="28"/>
              </w:rPr>
              <w:t>18</w:t>
            </w:r>
          </w:p>
        </w:tc>
      </w:tr>
      <w:tr w:rsidR="0002288D" w:rsidRPr="00B25404" w:rsidTr="002D65BF">
        <w:trPr>
          <w:trHeight w:val="280"/>
        </w:trPr>
        <w:tc>
          <w:tcPr>
            <w:tcW w:w="641" w:type="dxa"/>
            <w:tcBorders>
              <w:bottom w:val="single" w:sz="4" w:space="0" w:color="auto"/>
            </w:tcBorders>
            <w:vAlign w:val="center"/>
          </w:tcPr>
          <w:p w:rsidR="0002288D" w:rsidRPr="008211EA" w:rsidRDefault="0002288D" w:rsidP="0002288D">
            <w:pPr>
              <w:jc w:val="center"/>
              <w:rPr>
                <w:szCs w:val="28"/>
              </w:rPr>
            </w:pPr>
            <w:r>
              <w:rPr>
                <w:szCs w:val="28"/>
              </w:rPr>
              <w:t>21</w:t>
            </w:r>
          </w:p>
        </w:tc>
        <w:tc>
          <w:tcPr>
            <w:tcW w:w="5324" w:type="dxa"/>
            <w:tcBorders>
              <w:bottom w:val="single" w:sz="4" w:space="0" w:color="auto"/>
            </w:tcBorders>
            <w:vAlign w:val="center"/>
          </w:tcPr>
          <w:p w:rsidR="0002288D" w:rsidRPr="0004458F" w:rsidRDefault="0002288D" w:rsidP="0002288D">
            <w:pPr>
              <w:rPr>
                <w:szCs w:val="28"/>
              </w:rPr>
            </w:pPr>
            <w:r>
              <w:rPr>
                <w:szCs w:val="28"/>
              </w:rPr>
              <w:t>Перевозка</w:t>
            </w:r>
            <w:r w:rsidR="00BF35B6">
              <w:rPr>
                <w:szCs w:val="28"/>
              </w:rPr>
              <w:t xml:space="preserve"> на расстояние 30 км груза </w:t>
            </w:r>
            <w:r w:rsidR="00BF35B6">
              <w:rPr>
                <w:szCs w:val="28"/>
                <w:lang w:val="en-US"/>
              </w:rPr>
              <w:t>I</w:t>
            </w:r>
            <w:r w:rsidR="00BF35B6" w:rsidRPr="0004458F">
              <w:rPr>
                <w:szCs w:val="28"/>
              </w:rPr>
              <w:t xml:space="preserve"> </w:t>
            </w:r>
            <w:r w:rsidR="00BF35B6">
              <w:rPr>
                <w:szCs w:val="28"/>
              </w:rPr>
              <w:t xml:space="preserve">класса </w:t>
            </w:r>
            <w:r>
              <w:rPr>
                <w:szCs w:val="28"/>
              </w:rPr>
              <w:t xml:space="preserve">автомобилями самосвалами грузоподъемностью 10 т работающих вне карьера </w:t>
            </w:r>
          </w:p>
        </w:tc>
        <w:tc>
          <w:tcPr>
            <w:tcW w:w="1870" w:type="dxa"/>
            <w:tcBorders>
              <w:bottom w:val="single" w:sz="4" w:space="0" w:color="auto"/>
            </w:tcBorders>
            <w:vAlign w:val="center"/>
          </w:tcPr>
          <w:p w:rsidR="0002288D" w:rsidRPr="008211EA" w:rsidRDefault="0002288D" w:rsidP="0002288D">
            <w:pPr>
              <w:jc w:val="center"/>
              <w:rPr>
                <w:szCs w:val="28"/>
              </w:rPr>
            </w:pPr>
            <w:r>
              <w:rPr>
                <w:szCs w:val="28"/>
              </w:rPr>
              <w:t>т</w:t>
            </w:r>
          </w:p>
        </w:tc>
        <w:tc>
          <w:tcPr>
            <w:tcW w:w="2054" w:type="dxa"/>
            <w:tcBorders>
              <w:bottom w:val="single" w:sz="4" w:space="0" w:color="auto"/>
            </w:tcBorders>
            <w:vAlign w:val="center"/>
          </w:tcPr>
          <w:p w:rsidR="0002288D" w:rsidRPr="008211EA" w:rsidRDefault="0002288D" w:rsidP="0002288D">
            <w:pPr>
              <w:jc w:val="center"/>
              <w:rPr>
                <w:szCs w:val="28"/>
              </w:rPr>
            </w:pPr>
            <w:r>
              <w:rPr>
                <w:szCs w:val="28"/>
              </w:rPr>
              <w:t>18</w:t>
            </w:r>
          </w:p>
        </w:tc>
      </w:tr>
      <w:tr w:rsidR="005B3F00" w:rsidRPr="00B25404" w:rsidTr="002D65BF">
        <w:trPr>
          <w:trHeight w:val="280"/>
        </w:trPr>
        <w:tc>
          <w:tcPr>
            <w:tcW w:w="641" w:type="dxa"/>
            <w:tcBorders>
              <w:bottom w:val="single" w:sz="4" w:space="0" w:color="auto"/>
            </w:tcBorders>
            <w:vAlign w:val="center"/>
          </w:tcPr>
          <w:p w:rsidR="005B3F00" w:rsidRPr="008211EA" w:rsidRDefault="00813E32" w:rsidP="002D65BF">
            <w:pPr>
              <w:jc w:val="center"/>
              <w:rPr>
                <w:szCs w:val="28"/>
              </w:rPr>
            </w:pPr>
            <w:r>
              <w:rPr>
                <w:szCs w:val="28"/>
              </w:rPr>
              <w:t>22</w:t>
            </w:r>
          </w:p>
        </w:tc>
        <w:tc>
          <w:tcPr>
            <w:tcW w:w="5324" w:type="dxa"/>
            <w:tcBorders>
              <w:bottom w:val="single" w:sz="4" w:space="0" w:color="auto"/>
            </w:tcBorders>
            <w:vAlign w:val="center"/>
          </w:tcPr>
          <w:p w:rsidR="005B3F00" w:rsidRPr="008211EA" w:rsidRDefault="00813E32" w:rsidP="002D65BF">
            <w:pPr>
              <w:rPr>
                <w:szCs w:val="28"/>
              </w:rPr>
            </w:pPr>
            <w:r>
              <w:rPr>
                <w:szCs w:val="28"/>
              </w:rPr>
              <w:t>Утилизация мусора на полигоне</w:t>
            </w:r>
          </w:p>
        </w:tc>
        <w:tc>
          <w:tcPr>
            <w:tcW w:w="1870" w:type="dxa"/>
            <w:tcBorders>
              <w:bottom w:val="single" w:sz="4" w:space="0" w:color="auto"/>
            </w:tcBorders>
            <w:vAlign w:val="center"/>
          </w:tcPr>
          <w:p w:rsidR="005B3F00" w:rsidRPr="00813E32" w:rsidRDefault="00813E32" w:rsidP="002D65BF">
            <w:pPr>
              <w:jc w:val="center"/>
              <w:rPr>
                <w:szCs w:val="28"/>
                <w:vertAlign w:val="superscript"/>
              </w:rPr>
            </w:pPr>
            <w:r>
              <w:rPr>
                <w:szCs w:val="28"/>
              </w:rPr>
              <w:t>м</w:t>
            </w:r>
            <w:r w:rsidRPr="00813E32">
              <w:rPr>
                <w:szCs w:val="28"/>
                <w:vertAlign w:val="superscript"/>
              </w:rPr>
              <w:t>3</w:t>
            </w:r>
          </w:p>
        </w:tc>
        <w:tc>
          <w:tcPr>
            <w:tcW w:w="2054" w:type="dxa"/>
            <w:tcBorders>
              <w:bottom w:val="single" w:sz="4" w:space="0" w:color="auto"/>
            </w:tcBorders>
            <w:vAlign w:val="center"/>
          </w:tcPr>
          <w:p w:rsidR="005B3F00" w:rsidRPr="008211EA" w:rsidRDefault="00813E32" w:rsidP="002D65BF">
            <w:pPr>
              <w:jc w:val="center"/>
              <w:rPr>
                <w:szCs w:val="28"/>
              </w:rPr>
            </w:pPr>
            <w:r>
              <w:rPr>
                <w:szCs w:val="28"/>
              </w:rPr>
              <w:t>15</w:t>
            </w:r>
          </w:p>
        </w:tc>
      </w:tr>
      <w:tr w:rsidR="00A33AA5" w:rsidRPr="00B25404" w:rsidTr="002D65BF">
        <w:trPr>
          <w:trHeight w:val="280"/>
        </w:trPr>
        <w:tc>
          <w:tcPr>
            <w:tcW w:w="641" w:type="dxa"/>
            <w:tcBorders>
              <w:bottom w:val="single" w:sz="4" w:space="0" w:color="auto"/>
            </w:tcBorders>
            <w:vAlign w:val="center"/>
          </w:tcPr>
          <w:p w:rsidR="00A33AA5" w:rsidRPr="008211EA" w:rsidRDefault="00A33AA5" w:rsidP="00A33AA5">
            <w:pPr>
              <w:jc w:val="center"/>
              <w:rPr>
                <w:szCs w:val="28"/>
              </w:rPr>
            </w:pPr>
            <w:r>
              <w:rPr>
                <w:szCs w:val="28"/>
              </w:rPr>
              <w:t>23</w:t>
            </w:r>
          </w:p>
        </w:tc>
        <w:tc>
          <w:tcPr>
            <w:tcW w:w="5324" w:type="dxa"/>
            <w:tcBorders>
              <w:bottom w:val="single" w:sz="4" w:space="0" w:color="auto"/>
            </w:tcBorders>
            <w:vAlign w:val="center"/>
          </w:tcPr>
          <w:p w:rsidR="00A33AA5" w:rsidRPr="008211EA" w:rsidRDefault="00A33AA5" w:rsidP="00A33AA5">
            <w:pPr>
              <w:rPr>
                <w:szCs w:val="28"/>
              </w:rPr>
            </w:pPr>
            <w:r>
              <w:rPr>
                <w:szCs w:val="28"/>
              </w:rPr>
              <w:t>Переноска грузов вручную на расстояние первые 10 м (строительные материалы на четвертый этаж)</w:t>
            </w:r>
          </w:p>
        </w:tc>
        <w:tc>
          <w:tcPr>
            <w:tcW w:w="1870" w:type="dxa"/>
            <w:tcBorders>
              <w:bottom w:val="single" w:sz="4" w:space="0" w:color="auto"/>
            </w:tcBorders>
            <w:vAlign w:val="center"/>
          </w:tcPr>
          <w:p w:rsidR="00A33AA5" w:rsidRPr="008211EA" w:rsidRDefault="00A33AA5" w:rsidP="00A33AA5">
            <w:pPr>
              <w:jc w:val="center"/>
              <w:rPr>
                <w:szCs w:val="28"/>
              </w:rPr>
            </w:pPr>
            <w:r>
              <w:rPr>
                <w:szCs w:val="28"/>
              </w:rPr>
              <w:t>т</w:t>
            </w:r>
          </w:p>
        </w:tc>
        <w:tc>
          <w:tcPr>
            <w:tcW w:w="2054" w:type="dxa"/>
            <w:tcBorders>
              <w:bottom w:val="single" w:sz="4" w:space="0" w:color="auto"/>
            </w:tcBorders>
            <w:vAlign w:val="center"/>
          </w:tcPr>
          <w:p w:rsidR="00A33AA5" w:rsidRPr="008211EA" w:rsidRDefault="00A33AA5" w:rsidP="00A33AA5">
            <w:pPr>
              <w:jc w:val="center"/>
              <w:rPr>
                <w:szCs w:val="28"/>
              </w:rPr>
            </w:pPr>
            <w:r>
              <w:rPr>
                <w:szCs w:val="28"/>
              </w:rPr>
              <w:t>20</w:t>
            </w:r>
          </w:p>
        </w:tc>
      </w:tr>
      <w:tr w:rsidR="00C56147" w:rsidRPr="00B25404" w:rsidTr="002D65BF">
        <w:trPr>
          <w:trHeight w:val="280"/>
        </w:trPr>
        <w:tc>
          <w:tcPr>
            <w:tcW w:w="641" w:type="dxa"/>
            <w:tcBorders>
              <w:bottom w:val="single" w:sz="4" w:space="0" w:color="auto"/>
            </w:tcBorders>
            <w:vAlign w:val="center"/>
          </w:tcPr>
          <w:p w:rsidR="00C56147" w:rsidRPr="008211EA" w:rsidRDefault="00C56147" w:rsidP="00C56147">
            <w:pPr>
              <w:jc w:val="center"/>
              <w:rPr>
                <w:szCs w:val="28"/>
              </w:rPr>
            </w:pPr>
            <w:r>
              <w:rPr>
                <w:szCs w:val="28"/>
              </w:rPr>
              <w:lastRenderedPageBreak/>
              <w:t>24</w:t>
            </w:r>
          </w:p>
        </w:tc>
        <w:tc>
          <w:tcPr>
            <w:tcW w:w="5324" w:type="dxa"/>
            <w:tcBorders>
              <w:bottom w:val="single" w:sz="4" w:space="0" w:color="auto"/>
            </w:tcBorders>
            <w:vAlign w:val="center"/>
          </w:tcPr>
          <w:p w:rsidR="00C56147" w:rsidRPr="008211EA" w:rsidRDefault="00C56147" w:rsidP="00C56147">
            <w:pPr>
              <w:rPr>
                <w:szCs w:val="28"/>
              </w:rPr>
            </w:pPr>
            <w:r>
              <w:rPr>
                <w:szCs w:val="28"/>
              </w:rPr>
              <w:t>Переноска грузов вручную на расстояние каждые последующие 10 м (строительные материалы на четвертый этаж)</w:t>
            </w:r>
          </w:p>
        </w:tc>
        <w:tc>
          <w:tcPr>
            <w:tcW w:w="1870" w:type="dxa"/>
            <w:tcBorders>
              <w:bottom w:val="single" w:sz="4" w:space="0" w:color="auto"/>
            </w:tcBorders>
            <w:vAlign w:val="center"/>
          </w:tcPr>
          <w:p w:rsidR="00C56147" w:rsidRPr="008211EA" w:rsidRDefault="00C56147" w:rsidP="00C56147">
            <w:pPr>
              <w:jc w:val="center"/>
              <w:rPr>
                <w:szCs w:val="28"/>
              </w:rPr>
            </w:pPr>
            <w:r>
              <w:rPr>
                <w:szCs w:val="28"/>
              </w:rPr>
              <w:t>т</w:t>
            </w:r>
          </w:p>
        </w:tc>
        <w:tc>
          <w:tcPr>
            <w:tcW w:w="2054" w:type="dxa"/>
            <w:tcBorders>
              <w:bottom w:val="single" w:sz="4" w:space="0" w:color="auto"/>
            </w:tcBorders>
            <w:vAlign w:val="center"/>
          </w:tcPr>
          <w:p w:rsidR="00C56147" w:rsidRPr="008211EA" w:rsidRDefault="00C56147" w:rsidP="00C56147">
            <w:pPr>
              <w:jc w:val="center"/>
              <w:rPr>
                <w:szCs w:val="28"/>
              </w:rPr>
            </w:pPr>
            <w:r>
              <w:rPr>
                <w:szCs w:val="28"/>
              </w:rPr>
              <w:t>20</w:t>
            </w:r>
          </w:p>
        </w:tc>
      </w:tr>
      <w:tr w:rsidR="00A33AA5" w:rsidRPr="00B25404" w:rsidTr="002D65BF">
        <w:trPr>
          <w:trHeight w:val="280"/>
        </w:trPr>
        <w:tc>
          <w:tcPr>
            <w:tcW w:w="641" w:type="dxa"/>
            <w:tcBorders>
              <w:bottom w:val="single" w:sz="4" w:space="0" w:color="auto"/>
            </w:tcBorders>
            <w:vAlign w:val="center"/>
          </w:tcPr>
          <w:p w:rsidR="00A33AA5" w:rsidRPr="008211EA" w:rsidRDefault="00B478BB" w:rsidP="00A33AA5">
            <w:pPr>
              <w:jc w:val="center"/>
              <w:rPr>
                <w:szCs w:val="28"/>
              </w:rPr>
            </w:pPr>
            <w:r>
              <w:rPr>
                <w:szCs w:val="28"/>
              </w:rPr>
              <w:t>25</w:t>
            </w:r>
          </w:p>
        </w:tc>
        <w:tc>
          <w:tcPr>
            <w:tcW w:w="5324" w:type="dxa"/>
            <w:tcBorders>
              <w:bottom w:val="single" w:sz="4" w:space="0" w:color="auto"/>
            </w:tcBorders>
            <w:vAlign w:val="center"/>
          </w:tcPr>
          <w:p w:rsidR="00A33AA5" w:rsidRPr="008211EA" w:rsidRDefault="002422BE" w:rsidP="00A33AA5">
            <w:pPr>
              <w:rPr>
                <w:szCs w:val="28"/>
              </w:rPr>
            </w:pPr>
            <w:r>
              <w:rPr>
                <w:szCs w:val="28"/>
              </w:rPr>
              <w:t>Разборка</w:t>
            </w:r>
            <w:r w:rsidR="00BD46FD">
              <w:rPr>
                <w:szCs w:val="28"/>
              </w:rPr>
              <w:t xml:space="preserve"> унитазов и писсуаров</w:t>
            </w:r>
          </w:p>
        </w:tc>
        <w:tc>
          <w:tcPr>
            <w:tcW w:w="1870" w:type="dxa"/>
            <w:tcBorders>
              <w:bottom w:val="single" w:sz="4" w:space="0" w:color="auto"/>
            </w:tcBorders>
            <w:vAlign w:val="center"/>
          </w:tcPr>
          <w:p w:rsidR="00A33AA5" w:rsidRPr="008211EA" w:rsidRDefault="00BD46FD" w:rsidP="00A33AA5">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A33AA5" w:rsidRPr="008211EA" w:rsidRDefault="00BD46FD" w:rsidP="00A33AA5">
            <w:pPr>
              <w:jc w:val="center"/>
              <w:rPr>
                <w:szCs w:val="28"/>
              </w:rPr>
            </w:pPr>
            <w:r>
              <w:rPr>
                <w:szCs w:val="28"/>
              </w:rPr>
              <w:t>0,</w:t>
            </w:r>
            <w:r w:rsidR="005A4454">
              <w:rPr>
                <w:szCs w:val="28"/>
              </w:rPr>
              <w:t>0</w:t>
            </w:r>
            <w:r>
              <w:rPr>
                <w:szCs w:val="28"/>
              </w:rPr>
              <w:t>1</w:t>
            </w:r>
          </w:p>
        </w:tc>
      </w:tr>
      <w:tr w:rsidR="005A4454" w:rsidRPr="00B25404" w:rsidTr="002D65BF">
        <w:trPr>
          <w:trHeight w:val="280"/>
        </w:trPr>
        <w:tc>
          <w:tcPr>
            <w:tcW w:w="641" w:type="dxa"/>
            <w:tcBorders>
              <w:bottom w:val="single" w:sz="4" w:space="0" w:color="auto"/>
            </w:tcBorders>
            <w:vAlign w:val="center"/>
          </w:tcPr>
          <w:p w:rsidR="005A4454" w:rsidRPr="008211EA" w:rsidRDefault="005A4454" w:rsidP="005A4454">
            <w:pPr>
              <w:jc w:val="center"/>
              <w:rPr>
                <w:szCs w:val="28"/>
              </w:rPr>
            </w:pPr>
            <w:r>
              <w:rPr>
                <w:szCs w:val="28"/>
              </w:rPr>
              <w:t>26</w:t>
            </w:r>
          </w:p>
        </w:tc>
        <w:tc>
          <w:tcPr>
            <w:tcW w:w="5324" w:type="dxa"/>
            <w:tcBorders>
              <w:bottom w:val="single" w:sz="4" w:space="0" w:color="auto"/>
            </w:tcBorders>
            <w:vAlign w:val="center"/>
          </w:tcPr>
          <w:p w:rsidR="005A4454" w:rsidRPr="008211EA" w:rsidRDefault="002422BE" w:rsidP="005A4454">
            <w:pPr>
              <w:rPr>
                <w:szCs w:val="28"/>
              </w:rPr>
            </w:pPr>
            <w:r>
              <w:rPr>
                <w:szCs w:val="28"/>
              </w:rPr>
              <w:t xml:space="preserve">Разборка </w:t>
            </w:r>
            <w:r w:rsidR="005A4454">
              <w:rPr>
                <w:szCs w:val="28"/>
              </w:rPr>
              <w:t>умывальников и раковин</w:t>
            </w:r>
          </w:p>
        </w:tc>
        <w:tc>
          <w:tcPr>
            <w:tcW w:w="1870" w:type="dxa"/>
            <w:tcBorders>
              <w:bottom w:val="single" w:sz="4" w:space="0" w:color="auto"/>
            </w:tcBorders>
            <w:vAlign w:val="center"/>
          </w:tcPr>
          <w:p w:rsidR="005A4454" w:rsidRPr="008211EA" w:rsidRDefault="005A4454" w:rsidP="005A4454">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5A4454" w:rsidRPr="008211EA" w:rsidRDefault="005A4454" w:rsidP="005A4454">
            <w:pPr>
              <w:jc w:val="center"/>
              <w:rPr>
                <w:szCs w:val="28"/>
              </w:rPr>
            </w:pPr>
            <w:r>
              <w:rPr>
                <w:szCs w:val="28"/>
              </w:rPr>
              <w:t>0,01</w:t>
            </w:r>
          </w:p>
        </w:tc>
      </w:tr>
      <w:tr w:rsidR="00915BE2" w:rsidRPr="00B25404" w:rsidTr="002D65BF">
        <w:trPr>
          <w:trHeight w:val="280"/>
        </w:trPr>
        <w:tc>
          <w:tcPr>
            <w:tcW w:w="641" w:type="dxa"/>
            <w:tcBorders>
              <w:bottom w:val="single" w:sz="4" w:space="0" w:color="auto"/>
            </w:tcBorders>
            <w:vAlign w:val="center"/>
          </w:tcPr>
          <w:p w:rsidR="00915BE2" w:rsidRPr="008211EA" w:rsidRDefault="00915BE2" w:rsidP="00915BE2">
            <w:pPr>
              <w:jc w:val="center"/>
              <w:rPr>
                <w:szCs w:val="28"/>
              </w:rPr>
            </w:pPr>
            <w:r>
              <w:rPr>
                <w:szCs w:val="28"/>
              </w:rPr>
              <w:t>27</w:t>
            </w:r>
          </w:p>
        </w:tc>
        <w:tc>
          <w:tcPr>
            <w:tcW w:w="5324" w:type="dxa"/>
            <w:tcBorders>
              <w:bottom w:val="single" w:sz="4" w:space="0" w:color="auto"/>
            </w:tcBorders>
            <w:vAlign w:val="center"/>
          </w:tcPr>
          <w:p w:rsidR="00915BE2" w:rsidRPr="008211EA" w:rsidRDefault="00915BE2" w:rsidP="00915BE2">
            <w:pPr>
              <w:rPr>
                <w:szCs w:val="28"/>
              </w:rPr>
            </w:pPr>
            <w:r>
              <w:rPr>
                <w:szCs w:val="28"/>
              </w:rPr>
              <w:t>Снятие смесителя без душевой сетки</w:t>
            </w:r>
          </w:p>
        </w:tc>
        <w:tc>
          <w:tcPr>
            <w:tcW w:w="1870" w:type="dxa"/>
            <w:tcBorders>
              <w:bottom w:val="single" w:sz="4" w:space="0" w:color="auto"/>
            </w:tcBorders>
            <w:vAlign w:val="center"/>
          </w:tcPr>
          <w:p w:rsidR="00915BE2" w:rsidRPr="008211EA" w:rsidRDefault="00915BE2" w:rsidP="00915BE2">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915BE2" w:rsidRPr="008211EA" w:rsidRDefault="00915BE2" w:rsidP="00915BE2">
            <w:pPr>
              <w:jc w:val="center"/>
              <w:rPr>
                <w:szCs w:val="28"/>
              </w:rPr>
            </w:pPr>
            <w:r>
              <w:rPr>
                <w:szCs w:val="28"/>
              </w:rPr>
              <w:t>0,01</w:t>
            </w:r>
          </w:p>
        </w:tc>
      </w:tr>
      <w:tr w:rsidR="00D47B5A" w:rsidRPr="00B25404" w:rsidTr="002D65BF">
        <w:trPr>
          <w:trHeight w:val="280"/>
        </w:trPr>
        <w:tc>
          <w:tcPr>
            <w:tcW w:w="641" w:type="dxa"/>
            <w:tcBorders>
              <w:bottom w:val="single" w:sz="4" w:space="0" w:color="auto"/>
            </w:tcBorders>
            <w:vAlign w:val="center"/>
          </w:tcPr>
          <w:p w:rsidR="00D47B5A" w:rsidRPr="008211EA" w:rsidRDefault="00D47B5A" w:rsidP="00D47B5A">
            <w:pPr>
              <w:jc w:val="center"/>
              <w:rPr>
                <w:szCs w:val="28"/>
              </w:rPr>
            </w:pPr>
            <w:r>
              <w:rPr>
                <w:szCs w:val="28"/>
              </w:rPr>
              <w:t>28</w:t>
            </w:r>
          </w:p>
        </w:tc>
        <w:tc>
          <w:tcPr>
            <w:tcW w:w="5324" w:type="dxa"/>
            <w:tcBorders>
              <w:bottom w:val="single" w:sz="4" w:space="0" w:color="auto"/>
            </w:tcBorders>
            <w:vAlign w:val="center"/>
          </w:tcPr>
          <w:p w:rsidR="00D47B5A" w:rsidRPr="008211EA" w:rsidRDefault="00D47B5A" w:rsidP="00D47B5A">
            <w:pPr>
              <w:rPr>
                <w:szCs w:val="28"/>
              </w:rPr>
            </w:pPr>
            <w:r>
              <w:rPr>
                <w:szCs w:val="28"/>
              </w:rPr>
              <w:t xml:space="preserve">Разборка деревянных заполнений дверных и воротных проемов </w:t>
            </w:r>
          </w:p>
        </w:tc>
        <w:tc>
          <w:tcPr>
            <w:tcW w:w="1870" w:type="dxa"/>
            <w:tcBorders>
              <w:bottom w:val="single" w:sz="4" w:space="0" w:color="auto"/>
            </w:tcBorders>
            <w:vAlign w:val="center"/>
          </w:tcPr>
          <w:p w:rsidR="00D47B5A" w:rsidRPr="008211EA" w:rsidRDefault="00D47B5A" w:rsidP="00D47B5A">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D47B5A" w:rsidRPr="008211EA" w:rsidRDefault="00D47B5A" w:rsidP="00D47B5A">
            <w:pPr>
              <w:jc w:val="center"/>
              <w:rPr>
                <w:szCs w:val="28"/>
              </w:rPr>
            </w:pPr>
            <w:r>
              <w:rPr>
                <w:szCs w:val="28"/>
              </w:rPr>
              <w:t>0,024</w:t>
            </w:r>
          </w:p>
        </w:tc>
      </w:tr>
      <w:tr w:rsidR="00A33AA5" w:rsidRPr="00B25404" w:rsidTr="002D65BF">
        <w:trPr>
          <w:trHeight w:val="280"/>
        </w:trPr>
        <w:tc>
          <w:tcPr>
            <w:tcW w:w="641" w:type="dxa"/>
            <w:tcBorders>
              <w:bottom w:val="single" w:sz="4" w:space="0" w:color="auto"/>
            </w:tcBorders>
            <w:vAlign w:val="center"/>
          </w:tcPr>
          <w:p w:rsidR="00A33AA5" w:rsidRPr="008211EA" w:rsidRDefault="00FD536F" w:rsidP="00A33AA5">
            <w:pPr>
              <w:jc w:val="center"/>
              <w:rPr>
                <w:szCs w:val="28"/>
              </w:rPr>
            </w:pPr>
            <w:r>
              <w:rPr>
                <w:szCs w:val="28"/>
              </w:rPr>
              <w:t>29</w:t>
            </w:r>
          </w:p>
        </w:tc>
        <w:tc>
          <w:tcPr>
            <w:tcW w:w="5324" w:type="dxa"/>
            <w:tcBorders>
              <w:bottom w:val="single" w:sz="4" w:space="0" w:color="auto"/>
            </w:tcBorders>
            <w:vAlign w:val="center"/>
          </w:tcPr>
          <w:p w:rsidR="00A33AA5" w:rsidRPr="008211EA" w:rsidRDefault="002422BE" w:rsidP="00A33AA5">
            <w:pPr>
              <w:rPr>
                <w:szCs w:val="28"/>
              </w:rPr>
            </w:pPr>
            <w:r>
              <w:rPr>
                <w:szCs w:val="28"/>
              </w:rPr>
              <w:t xml:space="preserve">Разборка </w:t>
            </w:r>
            <w:r w:rsidR="00FD536F">
              <w:rPr>
                <w:szCs w:val="28"/>
              </w:rPr>
              <w:t xml:space="preserve">вентилей, задвижек, затворов, клапанов обратных, проходных кранов на трубопроводах диаметром до 25мм из стальных труб </w:t>
            </w:r>
          </w:p>
        </w:tc>
        <w:tc>
          <w:tcPr>
            <w:tcW w:w="1870" w:type="dxa"/>
            <w:tcBorders>
              <w:bottom w:val="single" w:sz="4" w:space="0" w:color="auto"/>
            </w:tcBorders>
            <w:vAlign w:val="center"/>
          </w:tcPr>
          <w:p w:rsidR="00A33AA5" w:rsidRPr="008211EA" w:rsidRDefault="00FD536F" w:rsidP="00A33AA5">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A33AA5" w:rsidRPr="008211EA" w:rsidRDefault="00FD536F" w:rsidP="00A33AA5">
            <w:pPr>
              <w:jc w:val="center"/>
              <w:rPr>
                <w:szCs w:val="28"/>
              </w:rPr>
            </w:pPr>
            <w:r>
              <w:rPr>
                <w:szCs w:val="28"/>
              </w:rPr>
              <w:t>4</w:t>
            </w:r>
          </w:p>
        </w:tc>
      </w:tr>
      <w:tr w:rsidR="007073A0" w:rsidRPr="00B25404" w:rsidTr="002D65BF">
        <w:trPr>
          <w:trHeight w:val="280"/>
        </w:trPr>
        <w:tc>
          <w:tcPr>
            <w:tcW w:w="641" w:type="dxa"/>
            <w:tcBorders>
              <w:bottom w:val="single" w:sz="4" w:space="0" w:color="auto"/>
            </w:tcBorders>
            <w:vAlign w:val="center"/>
          </w:tcPr>
          <w:p w:rsidR="007073A0" w:rsidRPr="008211EA" w:rsidRDefault="007073A0" w:rsidP="007073A0">
            <w:pPr>
              <w:jc w:val="center"/>
              <w:rPr>
                <w:szCs w:val="28"/>
              </w:rPr>
            </w:pPr>
            <w:r>
              <w:rPr>
                <w:szCs w:val="28"/>
              </w:rPr>
              <w:t>30</w:t>
            </w:r>
          </w:p>
        </w:tc>
        <w:tc>
          <w:tcPr>
            <w:tcW w:w="5324" w:type="dxa"/>
            <w:tcBorders>
              <w:bottom w:val="single" w:sz="4" w:space="0" w:color="auto"/>
            </w:tcBorders>
            <w:vAlign w:val="center"/>
          </w:tcPr>
          <w:p w:rsidR="007073A0" w:rsidRPr="008211EA" w:rsidRDefault="007073A0" w:rsidP="007073A0">
            <w:pPr>
              <w:rPr>
                <w:szCs w:val="28"/>
              </w:rPr>
            </w:pPr>
            <w:r>
              <w:rPr>
                <w:szCs w:val="28"/>
              </w:rPr>
              <w:t>Смена гибких подводок</w:t>
            </w:r>
          </w:p>
        </w:tc>
        <w:tc>
          <w:tcPr>
            <w:tcW w:w="1870" w:type="dxa"/>
            <w:tcBorders>
              <w:bottom w:val="single" w:sz="4" w:space="0" w:color="auto"/>
            </w:tcBorders>
            <w:vAlign w:val="center"/>
          </w:tcPr>
          <w:p w:rsidR="007073A0" w:rsidRPr="008211EA" w:rsidRDefault="007073A0" w:rsidP="007073A0">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7073A0" w:rsidRPr="008211EA" w:rsidRDefault="007073A0" w:rsidP="007073A0">
            <w:pPr>
              <w:jc w:val="center"/>
              <w:rPr>
                <w:szCs w:val="28"/>
              </w:rPr>
            </w:pPr>
            <w:r>
              <w:rPr>
                <w:szCs w:val="28"/>
              </w:rPr>
              <w:t>0,03</w:t>
            </w:r>
          </w:p>
        </w:tc>
      </w:tr>
      <w:tr w:rsidR="00081BA8" w:rsidRPr="00B25404" w:rsidTr="002D65BF">
        <w:trPr>
          <w:trHeight w:val="280"/>
        </w:trPr>
        <w:tc>
          <w:tcPr>
            <w:tcW w:w="641" w:type="dxa"/>
            <w:tcBorders>
              <w:bottom w:val="single" w:sz="4" w:space="0" w:color="auto"/>
            </w:tcBorders>
            <w:vAlign w:val="center"/>
          </w:tcPr>
          <w:p w:rsidR="00081BA8" w:rsidRPr="008211EA" w:rsidRDefault="00081BA8" w:rsidP="00081BA8">
            <w:pPr>
              <w:jc w:val="center"/>
              <w:rPr>
                <w:szCs w:val="28"/>
              </w:rPr>
            </w:pPr>
            <w:r>
              <w:rPr>
                <w:szCs w:val="28"/>
              </w:rPr>
              <w:t>31</w:t>
            </w:r>
          </w:p>
        </w:tc>
        <w:tc>
          <w:tcPr>
            <w:tcW w:w="5324" w:type="dxa"/>
            <w:tcBorders>
              <w:bottom w:val="single" w:sz="4" w:space="0" w:color="auto"/>
            </w:tcBorders>
            <w:vAlign w:val="center"/>
          </w:tcPr>
          <w:p w:rsidR="00081BA8" w:rsidRPr="00AA1EDB" w:rsidRDefault="00081BA8" w:rsidP="00081BA8">
            <w:pPr>
              <w:rPr>
                <w:szCs w:val="28"/>
                <w:vertAlign w:val="superscript"/>
              </w:rPr>
            </w:pPr>
            <w:r>
              <w:rPr>
                <w:szCs w:val="28"/>
              </w:rPr>
              <w:t>Установка блоков из ПВХ в наружных и внутренних дверных проемах в каменных стенах площадью проема более 3 м</w:t>
            </w:r>
            <w:proofErr w:type="gramStart"/>
            <w:r>
              <w:rPr>
                <w:szCs w:val="28"/>
                <w:vertAlign w:val="superscript"/>
              </w:rPr>
              <w:t>2</w:t>
            </w:r>
            <w:proofErr w:type="gramEnd"/>
          </w:p>
        </w:tc>
        <w:tc>
          <w:tcPr>
            <w:tcW w:w="1870" w:type="dxa"/>
            <w:tcBorders>
              <w:bottom w:val="single" w:sz="4" w:space="0" w:color="auto"/>
            </w:tcBorders>
            <w:vAlign w:val="center"/>
          </w:tcPr>
          <w:p w:rsidR="00081BA8" w:rsidRPr="008211EA" w:rsidRDefault="00081BA8" w:rsidP="00081BA8">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081BA8" w:rsidRPr="008211EA" w:rsidRDefault="00081BA8" w:rsidP="00081BA8">
            <w:pPr>
              <w:jc w:val="center"/>
              <w:rPr>
                <w:szCs w:val="28"/>
              </w:rPr>
            </w:pPr>
            <w:r>
              <w:rPr>
                <w:szCs w:val="28"/>
              </w:rPr>
              <w:t>0,035</w:t>
            </w:r>
          </w:p>
        </w:tc>
      </w:tr>
      <w:tr w:rsidR="00C12A9A" w:rsidRPr="00B25404" w:rsidTr="002D65BF">
        <w:trPr>
          <w:trHeight w:val="280"/>
        </w:trPr>
        <w:tc>
          <w:tcPr>
            <w:tcW w:w="641" w:type="dxa"/>
            <w:tcBorders>
              <w:bottom w:val="single" w:sz="4" w:space="0" w:color="auto"/>
            </w:tcBorders>
            <w:vAlign w:val="center"/>
          </w:tcPr>
          <w:p w:rsidR="00C12A9A" w:rsidRPr="008211EA" w:rsidRDefault="00C12A9A" w:rsidP="00C12A9A">
            <w:pPr>
              <w:jc w:val="center"/>
              <w:rPr>
                <w:szCs w:val="28"/>
              </w:rPr>
            </w:pPr>
            <w:r>
              <w:rPr>
                <w:szCs w:val="28"/>
              </w:rPr>
              <w:t>32</w:t>
            </w:r>
          </w:p>
        </w:tc>
        <w:tc>
          <w:tcPr>
            <w:tcW w:w="5324" w:type="dxa"/>
            <w:tcBorders>
              <w:bottom w:val="single" w:sz="4" w:space="0" w:color="auto"/>
            </w:tcBorders>
            <w:vAlign w:val="center"/>
          </w:tcPr>
          <w:p w:rsidR="00C12A9A" w:rsidRPr="008211EA" w:rsidRDefault="00C12A9A" w:rsidP="00C12A9A">
            <w:pPr>
              <w:rPr>
                <w:szCs w:val="28"/>
              </w:rPr>
            </w:pPr>
            <w:r>
              <w:rPr>
                <w:szCs w:val="28"/>
              </w:rPr>
              <w:t>Штукатурка поверхностей внутри здания цементно-известковым или цементным раствором по камню и бетону</w:t>
            </w:r>
          </w:p>
        </w:tc>
        <w:tc>
          <w:tcPr>
            <w:tcW w:w="1870" w:type="dxa"/>
            <w:tcBorders>
              <w:bottom w:val="single" w:sz="4" w:space="0" w:color="auto"/>
            </w:tcBorders>
            <w:vAlign w:val="center"/>
          </w:tcPr>
          <w:p w:rsidR="00C12A9A" w:rsidRPr="008211EA" w:rsidRDefault="00C12A9A" w:rsidP="00C12A9A">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C12A9A" w:rsidRPr="008211EA" w:rsidRDefault="00C12A9A" w:rsidP="00C12A9A">
            <w:pPr>
              <w:jc w:val="center"/>
              <w:rPr>
                <w:szCs w:val="28"/>
              </w:rPr>
            </w:pPr>
            <w:r>
              <w:rPr>
                <w:szCs w:val="28"/>
              </w:rPr>
              <w:t>0,45</w:t>
            </w:r>
          </w:p>
        </w:tc>
      </w:tr>
      <w:tr w:rsidR="004306F1" w:rsidRPr="00B25404" w:rsidTr="002D65BF">
        <w:trPr>
          <w:trHeight w:val="280"/>
        </w:trPr>
        <w:tc>
          <w:tcPr>
            <w:tcW w:w="641" w:type="dxa"/>
            <w:tcBorders>
              <w:bottom w:val="single" w:sz="4" w:space="0" w:color="auto"/>
            </w:tcBorders>
            <w:vAlign w:val="center"/>
          </w:tcPr>
          <w:p w:rsidR="004306F1" w:rsidRPr="008211EA" w:rsidRDefault="004306F1" w:rsidP="004306F1">
            <w:pPr>
              <w:jc w:val="center"/>
              <w:rPr>
                <w:szCs w:val="28"/>
              </w:rPr>
            </w:pPr>
            <w:r>
              <w:rPr>
                <w:szCs w:val="28"/>
              </w:rPr>
              <w:t>33</w:t>
            </w:r>
          </w:p>
        </w:tc>
        <w:tc>
          <w:tcPr>
            <w:tcW w:w="5324" w:type="dxa"/>
            <w:tcBorders>
              <w:bottom w:val="single" w:sz="4" w:space="0" w:color="auto"/>
            </w:tcBorders>
            <w:vAlign w:val="center"/>
          </w:tcPr>
          <w:p w:rsidR="004306F1" w:rsidRPr="008211EA" w:rsidRDefault="004306F1" w:rsidP="004306F1">
            <w:pPr>
              <w:rPr>
                <w:szCs w:val="28"/>
              </w:rPr>
            </w:pPr>
            <w:r>
              <w:rPr>
                <w:szCs w:val="28"/>
              </w:rPr>
              <w:t>Покрытие поверхностей стен грунтовкой глубокого проникновения за 2 раза</w:t>
            </w:r>
          </w:p>
        </w:tc>
        <w:tc>
          <w:tcPr>
            <w:tcW w:w="1870" w:type="dxa"/>
            <w:tcBorders>
              <w:bottom w:val="single" w:sz="4" w:space="0" w:color="auto"/>
            </w:tcBorders>
            <w:vAlign w:val="center"/>
          </w:tcPr>
          <w:p w:rsidR="004306F1" w:rsidRPr="008211EA" w:rsidRDefault="004306F1" w:rsidP="004306F1">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4306F1" w:rsidRPr="008211EA" w:rsidRDefault="004306F1" w:rsidP="004306F1">
            <w:pPr>
              <w:jc w:val="center"/>
              <w:rPr>
                <w:szCs w:val="28"/>
              </w:rPr>
            </w:pPr>
            <w:r>
              <w:rPr>
                <w:szCs w:val="28"/>
              </w:rPr>
              <w:t>0,45</w:t>
            </w:r>
          </w:p>
        </w:tc>
      </w:tr>
      <w:tr w:rsidR="0055460B" w:rsidRPr="00B25404" w:rsidTr="002D65BF">
        <w:trPr>
          <w:trHeight w:val="280"/>
        </w:trPr>
        <w:tc>
          <w:tcPr>
            <w:tcW w:w="641" w:type="dxa"/>
            <w:tcBorders>
              <w:bottom w:val="single" w:sz="4" w:space="0" w:color="auto"/>
            </w:tcBorders>
            <w:vAlign w:val="center"/>
          </w:tcPr>
          <w:p w:rsidR="0055460B" w:rsidRPr="008211EA" w:rsidRDefault="0055460B" w:rsidP="0055460B">
            <w:pPr>
              <w:jc w:val="center"/>
              <w:rPr>
                <w:szCs w:val="28"/>
              </w:rPr>
            </w:pPr>
            <w:r>
              <w:rPr>
                <w:szCs w:val="28"/>
              </w:rPr>
              <w:t>34</w:t>
            </w:r>
          </w:p>
        </w:tc>
        <w:tc>
          <w:tcPr>
            <w:tcW w:w="5324" w:type="dxa"/>
            <w:tcBorders>
              <w:bottom w:val="single" w:sz="4" w:space="0" w:color="auto"/>
            </w:tcBorders>
            <w:vAlign w:val="center"/>
          </w:tcPr>
          <w:p w:rsidR="0055460B" w:rsidRPr="008211EA" w:rsidRDefault="0055460B" w:rsidP="0055460B">
            <w:pPr>
              <w:rPr>
                <w:szCs w:val="28"/>
              </w:rPr>
            </w:pPr>
            <w:r>
              <w:rPr>
                <w:szCs w:val="28"/>
              </w:rPr>
              <w:t>Покрытие поверхностей полов грунтовкой глубокого проникновения за 2 раза</w:t>
            </w:r>
          </w:p>
        </w:tc>
        <w:tc>
          <w:tcPr>
            <w:tcW w:w="1870" w:type="dxa"/>
            <w:tcBorders>
              <w:bottom w:val="single" w:sz="4" w:space="0" w:color="auto"/>
            </w:tcBorders>
            <w:vAlign w:val="center"/>
          </w:tcPr>
          <w:p w:rsidR="0055460B" w:rsidRPr="008211EA" w:rsidRDefault="0055460B" w:rsidP="0055460B">
            <w:pPr>
              <w:jc w:val="center"/>
              <w:rPr>
                <w:szCs w:val="28"/>
              </w:rPr>
            </w:pPr>
            <w:r>
              <w:rPr>
                <w:szCs w:val="28"/>
              </w:rPr>
              <w:t>м</w:t>
            </w:r>
            <w:proofErr w:type="gramStart"/>
            <w:r w:rsidRPr="008211EA">
              <w:rPr>
                <w:szCs w:val="28"/>
                <w:vertAlign w:val="superscript"/>
              </w:rPr>
              <w:t>2</w:t>
            </w:r>
            <w:proofErr w:type="gramEnd"/>
          </w:p>
        </w:tc>
        <w:tc>
          <w:tcPr>
            <w:tcW w:w="2054" w:type="dxa"/>
            <w:tcBorders>
              <w:bottom w:val="single" w:sz="4" w:space="0" w:color="auto"/>
            </w:tcBorders>
            <w:vAlign w:val="center"/>
          </w:tcPr>
          <w:p w:rsidR="0055460B" w:rsidRPr="008211EA" w:rsidRDefault="0055460B" w:rsidP="0055460B">
            <w:pPr>
              <w:jc w:val="center"/>
              <w:rPr>
                <w:szCs w:val="28"/>
              </w:rPr>
            </w:pPr>
            <w:r>
              <w:rPr>
                <w:szCs w:val="28"/>
              </w:rPr>
              <w:t>0,998</w:t>
            </w:r>
          </w:p>
        </w:tc>
      </w:tr>
      <w:tr w:rsidR="00A33AA5" w:rsidRPr="00B25404" w:rsidTr="002D65BF">
        <w:trPr>
          <w:trHeight w:val="280"/>
        </w:trPr>
        <w:tc>
          <w:tcPr>
            <w:tcW w:w="641" w:type="dxa"/>
            <w:tcBorders>
              <w:bottom w:val="single" w:sz="4" w:space="0" w:color="auto"/>
            </w:tcBorders>
            <w:vAlign w:val="center"/>
          </w:tcPr>
          <w:p w:rsidR="00A33AA5" w:rsidRPr="008211EA" w:rsidRDefault="009F63A2" w:rsidP="00A33AA5">
            <w:pPr>
              <w:jc w:val="center"/>
              <w:rPr>
                <w:szCs w:val="28"/>
              </w:rPr>
            </w:pPr>
            <w:r>
              <w:rPr>
                <w:szCs w:val="28"/>
              </w:rPr>
              <w:t>35</w:t>
            </w:r>
          </w:p>
        </w:tc>
        <w:tc>
          <w:tcPr>
            <w:tcW w:w="5324" w:type="dxa"/>
            <w:tcBorders>
              <w:bottom w:val="single" w:sz="4" w:space="0" w:color="auto"/>
            </w:tcBorders>
            <w:vAlign w:val="center"/>
          </w:tcPr>
          <w:p w:rsidR="00A33AA5" w:rsidRPr="008211EA" w:rsidRDefault="009F63A2" w:rsidP="00A33AA5">
            <w:pPr>
              <w:rPr>
                <w:szCs w:val="28"/>
              </w:rPr>
            </w:pPr>
            <w:r>
              <w:rPr>
                <w:szCs w:val="28"/>
              </w:rPr>
              <w:t>Гидроизоляция горизонтальных швов набухающей самоклеящейся лентой</w:t>
            </w:r>
          </w:p>
        </w:tc>
        <w:tc>
          <w:tcPr>
            <w:tcW w:w="1870" w:type="dxa"/>
            <w:tcBorders>
              <w:bottom w:val="single" w:sz="4" w:space="0" w:color="auto"/>
            </w:tcBorders>
            <w:vAlign w:val="center"/>
          </w:tcPr>
          <w:p w:rsidR="00A33AA5" w:rsidRPr="008211EA" w:rsidRDefault="009F63A2" w:rsidP="00A33AA5">
            <w:pPr>
              <w:jc w:val="center"/>
              <w:rPr>
                <w:szCs w:val="28"/>
              </w:rPr>
            </w:pPr>
            <w:r>
              <w:rPr>
                <w:szCs w:val="28"/>
              </w:rPr>
              <w:t>м</w:t>
            </w:r>
          </w:p>
        </w:tc>
        <w:tc>
          <w:tcPr>
            <w:tcW w:w="2054" w:type="dxa"/>
            <w:tcBorders>
              <w:bottom w:val="single" w:sz="4" w:space="0" w:color="auto"/>
            </w:tcBorders>
            <w:vAlign w:val="center"/>
          </w:tcPr>
          <w:p w:rsidR="00A33AA5" w:rsidRPr="008211EA" w:rsidRDefault="009F63A2" w:rsidP="00A33AA5">
            <w:pPr>
              <w:jc w:val="center"/>
              <w:rPr>
                <w:szCs w:val="28"/>
              </w:rPr>
            </w:pPr>
            <w:r>
              <w:rPr>
                <w:szCs w:val="28"/>
              </w:rPr>
              <w:t>0,658</w:t>
            </w:r>
          </w:p>
        </w:tc>
      </w:tr>
      <w:tr w:rsidR="00A33AA5" w:rsidRPr="00B25404" w:rsidTr="002D65BF">
        <w:trPr>
          <w:trHeight w:val="280"/>
        </w:trPr>
        <w:tc>
          <w:tcPr>
            <w:tcW w:w="641" w:type="dxa"/>
            <w:tcBorders>
              <w:bottom w:val="single" w:sz="4" w:space="0" w:color="auto"/>
            </w:tcBorders>
            <w:vAlign w:val="center"/>
          </w:tcPr>
          <w:p w:rsidR="00A33AA5" w:rsidRPr="008211EA" w:rsidRDefault="009F63A2" w:rsidP="00A33AA5">
            <w:pPr>
              <w:jc w:val="center"/>
              <w:rPr>
                <w:szCs w:val="28"/>
              </w:rPr>
            </w:pPr>
            <w:r>
              <w:rPr>
                <w:szCs w:val="28"/>
              </w:rPr>
              <w:t>36</w:t>
            </w:r>
          </w:p>
        </w:tc>
        <w:tc>
          <w:tcPr>
            <w:tcW w:w="5324" w:type="dxa"/>
            <w:tcBorders>
              <w:bottom w:val="single" w:sz="4" w:space="0" w:color="auto"/>
            </w:tcBorders>
            <w:vAlign w:val="center"/>
          </w:tcPr>
          <w:p w:rsidR="00A33AA5" w:rsidRPr="008211EA" w:rsidRDefault="009F63A2" w:rsidP="00A33AA5">
            <w:pPr>
              <w:rPr>
                <w:szCs w:val="28"/>
              </w:rPr>
            </w:pPr>
            <w:r>
              <w:rPr>
                <w:szCs w:val="28"/>
              </w:rPr>
              <w:t>Установка одиночных умывальников с подводкой холодной и горячей воды</w:t>
            </w:r>
          </w:p>
        </w:tc>
        <w:tc>
          <w:tcPr>
            <w:tcW w:w="1870" w:type="dxa"/>
            <w:tcBorders>
              <w:bottom w:val="single" w:sz="4" w:space="0" w:color="auto"/>
            </w:tcBorders>
            <w:vAlign w:val="center"/>
          </w:tcPr>
          <w:p w:rsidR="00A33AA5" w:rsidRPr="008211EA" w:rsidRDefault="009F63A2" w:rsidP="00A33AA5">
            <w:pPr>
              <w:jc w:val="center"/>
              <w:rPr>
                <w:szCs w:val="28"/>
              </w:rPr>
            </w:pPr>
            <w:proofErr w:type="spellStart"/>
            <w:r>
              <w:rPr>
                <w:szCs w:val="28"/>
              </w:rPr>
              <w:t>компл</w:t>
            </w:r>
            <w:proofErr w:type="spellEnd"/>
          </w:p>
        </w:tc>
        <w:tc>
          <w:tcPr>
            <w:tcW w:w="2054" w:type="dxa"/>
            <w:tcBorders>
              <w:bottom w:val="single" w:sz="4" w:space="0" w:color="auto"/>
            </w:tcBorders>
            <w:vAlign w:val="center"/>
          </w:tcPr>
          <w:p w:rsidR="00A33AA5" w:rsidRPr="008211EA" w:rsidRDefault="009F63A2" w:rsidP="00A33AA5">
            <w:pPr>
              <w:jc w:val="center"/>
              <w:rPr>
                <w:szCs w:val="28"/>
              </w:rPr>
            </w:pPr>
            <w:r>
              <w:rPr>
                <w:szCs w:val="28"/>
              </w:rPr>
              <w:t>0,1</w:t>
            </w:r>
          </w:p>
        </w:tc>
      </w:tr>
      <w:tr w:rsidR="00A33AA5" w:rsidRPr="00B25404" w:rsidTr="002D65BF">
        <w:trPr>
          <w:trHeight w:val="280"/>
        </w:trPr>
        <w:tc>
          <w:tcPr>
            <w:tcW w:w="641" w:type="dxa"/>
            <w:tcBorders>
              <w:bottom w:val="single" w:sz="4" w:space="0" w:color="auto"/>
            </w:tcBorders>
            <w:vAlign w:val="center"/>
          </w:tcPr>
          <w:p w:rsidR="00A33AA5" w:rsidRPr="008211EA" w:rsidRDefault="008C0D86" w:rsidP="00A33AA5">
            <w:pPr>
              <w:jc w:val="center"/>
              <w:rPr>
                <w:szCs w:val="28"/>
              </w:rPr>
            </w:pPr>
            <w:r>
              <w:rPr>
                <w:szCs w:val="28"/>
              </w:rPr>
              <w:t>37</w:t>
            </w:r>
          </w:p>
        </w:tc>
        <w:tc>
          <w:tcPr>
            <w:tcW w:w="5324" w:type="dxa"/>
            <w:tcBorders>
              <w:bottom w:val="single" w:sz="4" w:space="0" w:color="auto"/>
            </w:tcBorders>
            <w:vAlign w:val="center"/>
          </w:tcPr>
          <w:p w:rsidR="00A33AA5" w:rsidRPr="008211EA" w:rsidRDefault="008C0D86" w:rsidP="00A33AA5">
            <w:pPr>
              <w:rPr>
                <w:szCs w:val="28"/>
              </w:rPr>
            </w:pPr>
            <w:r>
              <w:rPr>
                <w:szCs w:val="28"/>
              </w:rPr>
              <w:t>Установка смесителей</w:t>
            </w:r>
          </w:p>
        </w:tc>
        <w:tc>
          <w:tcPr>
            <w:tcW w:w="1870" w:type="dxa"/>
            <w:tcBorders>
              <w:bottom w:val="single" w:sz="4" w:space="0" w:color="auto"/>
            </w:tcBorders>
            <w:vAlign w:val="center"/>
          </w:tcPr>
          <w:p w:rsidR="00A33AA5" w:rsidRPr="008211EA" w:rsidRDefault="008C0D86" w:rsidP="00A33AA5">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A33AA5" w:rsidRPr="008211EA" w:rsidRDefault="008C0D86" w:rsidP="00A33AA5">
            <w:pPr>
              <w:jc w:val="center"/>
              <w:rPr>
                <w:szCs w:val="28"/>
              </w:rPr>
            </w:pPr>
            <w:r>
              <w:rPr>
                <w:szCs w:val="28"/>
              </w:rPr>
              <w:t>0,1</w:t>
            </w:r>
          </w:p>
        </w:tc>
      </w:tr>
      <w:tr w:rsidR="007E5C6C" w:rsidRPr="00B25404" w:rsidTr="002D65BF">
        <w:trPr>
          <w:trHeight w:val="280"/>
        </w:trPr>
        <w:tc>
          <w:tcPr>
            <w:tcW w:w="641" w:type="dxa"/>
            <w:tcBorders>
              <w:bottom w:val="single" w:sz="4" w:space="0" w:color="auto"/>
            </w:tcBorders>
            <w:vAlign w:val="center"/>
          </w:tcPr>
          <w:p w:rsidR="007E5C6C" w:rsidRPr="008211EA" w:rsidRDefault="007E5C6C" w:rsidP="007E5C6C">
            <w:pPr>
              <w:jc w:val="center"/>
              <w:rPr>
                <w:szCs w:val="28"/>
              </w:rPr>
            </w:pPr>
            <w:r>
              <w:rPr>
                <w:szCs w:val="28"/>
              </w:rPr>
              <w:t>38</w:t>
            </w:r>
          </w:p>
        </w:tc>
        <w:tc>
          <w:tcPr>
            <w:tcW w:w="5324" w:type="dxa"/>
            <w:tcBorders>
              <w:bottom w:val="single" w:sz="4" w:space="0" w:color="auto"/>
            </w:tcBorders>
            <w:vAlign w:val="center"/>
          </w:tcPr>
          <w:p w:rsidR="007E5C6C" w:rsidRPr="008211EA" w:rsidRDefault="007E5C6C" w:rsidP="007E5C6C">
            <w:pPr>
              <w:rPr>
                <w:szCs w:val="28"/>
              </w:rPr>
            </w:pPr>
            <w:r>
              <w:rPr>
                <w:szCs w:val="28"/>
              </w:rPr>
              <w:t>Установка настенных писсуаров</w:t>
            </w:r>
          </w:p>
        </w:tc>
        <w:tc>
          <w:tcPr>
            <w:tcW w:w="1870" w:type="dxa"/>
            <w:tcBorders>
              <w:bottom w:val="single" w:sz="4" w:space="0" w:color="auto"/>
            </w:tcBorders>
            <w:vAlign w:val="center"/>
          </w:tcPr>
          <w:p w:rsidR="007E5C6C" w:rsidRPr="008211EA" w:rsidRDefault="007E5C6C" w:rsidP="007E5C6C">
            <w:pPr>
              <w:jc w:val="center"/>
              <w:rPr>
                <w:szCs w:val="28"/>
              </w:rPr>
            </w:pPr>
            <w:proofErr w:type="spellStart"/>
            <w:r>
              <w:rPr>
                <w:szCs w:val="28"/>
              </w:rPr>
              <w:t>компл</w:t>
            </w:r>
            <w:proofErr w:type="spellEnd"/>
          </w:p>
        </w:tc>
        <w:tc>
          <w:tcPr>
            <w:tcW w:w="2054" w:type="dxa"/>
            <w:tcBorders>
              <w:bottom w:val="single" w:sz="4" w:space="0" w:color="auto"/>
            </w:tcBorders>
            <w:vAlign w:val="center"/>
          </w:tcPr>
          <w:p w:rsidR="007E5C6C" w:rsidRPr="008211EA" w:rsidRDefault="007E5C6C" w:rsidP="007E5C6C">
            <w:pPr>
              <w:jc w:val="center"/>
              <w:rPr>
                <w:szCs w:val="28"/>
              </w:rPr>
            </w:pPr>
            <w:r>
              <w:rPr>
                <w:szCs w:val="28"/>
              </w:rPr>
              <w:t>0,1</w:t>
            </w:r>
          </w:p>
        </w:tc>
      </w:tr>
      <w:tr w:rsidR="0004759F" w:rsidRPr="00B25404" w:rsidTr="002D65BF">
        <w:trPr>
          <w:trHeight w:val="280"/>
        </w:trPr>
        <w:tc>
          <w:tcPr>
            <w:tcW w:w="641" w:type="dxa"/>
            <w:tcBorders>
              <w:bottom w:val="single" w:sz="4" w:space="0" w:color="auto"/>
            </w:tcBorders>
            <w:vAlign w:val="center"/>
          </w:tcPr>
          <w:p w:rsidR="0004759F" w:rsidRPr="008211EA" w:rsidRDefault="0004759F" w:rsidP="0004759F">
            <w:pPr>
              <w:jc w:val="center"/>
              <w:rPr>
                <w:szCs w:val="28"/>
              </w:rPr>
            </w:pPr>
            <w:r>
              <w:rPr>
                <w:szCs w:val="28"/>
              </w:rPr>
              <w:t>39</w:t>
            </w:r>
          </w:p>
        </w:tc>
        <w:tc>
          <w:tcPr>
            <w:tcW w:w="5324" w:type="dxa"/>
            <w:tcBorders>
              <w:bottom w:val="single" w:sz="4" w:space="0" w:color="auto"/>
            </w:tcBorders>
            <w:vAlign w:val="center"/>
          </w:tcPr>
          <w:p w:rsidR="0004759F" w:rsidRPr="008211EA" w:rsidRDefault="0004759F" w:rsidP="0004759F">
            <w:pPr>
              <w:rPr>
                <w:szCs w:val="28"/>
              </w:rPr>
            </w:pPr>
            <w:r>
              <w:rPr>
                <w:szCs w:val="28"/>
              </w:rPr>
              <w:t>Установка вентилей, задвижек, затворов, клапанов обратных, проходных кранов на трубопроводах диаметром до 25мм из стальных труб</w:t>
            </w:r>
          </w:p>
        </w:tc>
        <w:tc>
          <w:tcPr>
            <w:tcW w:w="1870" w:type="dxa"/>
            <w:tcBorders>
              <w:bottom w:val="single" w:sz="4" w:space="0" w:color="auto"/>
            </w:tcBorders>
            <w:vAlign w:val="center"/>
          </w:tcPr>
          <w:p w:rsidR="0004759F" w:rsidRPr="008211EA" w:rsidRDefault="0004759F" w:rsidP="0004759F">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04759F" w:rsidRPr="008211EA" w:rsidRDefault="0004759F" w:rsidP="0004759F">
            <w:pPr>
              <w:jc w:val="center"/>
              <w:rPr>
                <w:szCs w:val="28"/>
              </w:rPr>
            </w:pPr>
            <w:r>
              <w:rPr>
                <w:szCs w:val="28"/>
              </w:rPr>
              <w:t>4</w:t>
            </w:r>
          </w:p>
        </w:tc>
      </w:tr>
      <w:tr w:rsidR="00A33AA5" w:rsidRPr="00B25404" w:rsidTr="002D65BF">
        <w:trPr>
          <w:trHeight w:val="280"/>
        </w:trPr>
        <w:tc>
          <w:tcPr>
            <w:tcW w:w="641" w:type="dxa"/>
            <w:tcBorders>
              <w:bottom w:val="single" w:sz="4" w:space="0" w:color="auto"/>
            </w:tcBorders>
            <w:vAlign w:val="center"/>
          </w:tcPr>
          <w:p w:rsidR="00A33AA5" w:rsidRPr="008211EA" w:rsidRDefault="006F059C" w:rsidP="00A33AA5">
            <w:pPr>
              <w:jc w:val="center"/>
              <w:rPr>
                <w:szCs w:val="28"/>
              </w:rPr>
            </w:pPr>
            <w:r>
              <w:rPr>
                <w:szCs w:val="28"/>
              </w:rPr>
              <w:t>40</w:t>
            </w:r>
          </w:p>
        </w:tc>
        <w:tc>
          <w:tcPr>
            <w:tcW w:w="5324" w:type="dxa"/>
            <w:tcBorders>
              <w:bottom w:val="single" w:sz="4" w:space="0" w:color="auto"/>
            </w:tcBorders>
            <w:vAlign w:val="center"/>
          </w:tcPr>
          <w:p w:rsidR="00A33AA5" w:rsidRPr="008211EA" w:rsidRDefault="006F059C" w:rsidP="00A33AA5">
            <w:pPr>
              <w:rPr>
                <w:szCs w:val="28"/>
              </w:rPr>
            </w:pPr>
            <w:r>
              <w:rPr>
                <w:szCs w:val="28"/>
              </w:rPr>
              <w:t>Заделка отверстий, гнезд и борозд в железобетонных перекрытиях площадью до 0,1 м</w:t>
            </w:r>
            <w:proofErr w:type="gramStart"/>
            <w:r w:rsidRPr="008211EA">
              <w:rPr>
                <w:szCs w:val="28"/>
                <w:vertAlign w:val="superscript"/>
              </w:rPr>
              <w:t>2</w:t>
            </w:r>
            <w:proofErr w:type="gramEnd"/>
          </w:p>
        </w:tc>
        <w:tc>
          <w:tcPr>
            <w:tcW w:w="1870" w:type="dxa"/>
            <w:tcBorders>
              <w:bottom w:val="single" w:sz="4" w:space="0" w:color="auto"/>
            </w:tcBorders>
            <w:vAlign w:val="center"/>
          </w:tcPr>
          <w:p w:rsidR="00A33AA5" w:rsidRPr="008211EA" w:rsidRDefault="006F059C" w:rsidP="00A33AA5">
            <w:pPr>
              <w:jc w:val="center"/>
              <w:rPr>
                <w:szCs w:val="28"/>
              </w:rPr>
            </w:pPr>
            <w:r>
              <w:rPr>
                <w:szCs w:val="28"/>
              </w:rPr>
              <w:t>м</w:t>
            </w:r>
            <w:r w:rsidRPr="00813E32">
              <w:rPr>
                <w:szCs w:val="28"/>
                <w:vertAlign w:val="superscript"/>
              </w:rPr>
              <w:t>3</w:t>
            </w:r>
          </w:p>
        </w:tc>
        <w:tc>
          <w:tcPr>
            <w:tcW w:w="2054" w:type="dxa"/>
            <w:tcBorders>
              <w:bottom w:val="single" w:sz="4" w:space="0" w:color="auto"/>
            </w:tcBorders>
            <w:vAlign w:val="center"/>
          </w:tcPr>
          <w:p w:rsidR="00A33AA5" w:rsidRPr="008211EA" w:rsidRDefault="006F059C" w:rsidP="00A33AA5">
            <w:pPr>
              <w:jc w:val="center"/>
              <w:rPr>
                <w:szCs w:val="28"/>
              </w:rPr>
            </w:pPr>
            <w:r>
              <w:rPr>
                <w:szCs w:val="28"/>
              </w:rPr>
              <w:t>0,162</w:t>
            </w:r>
          </w:p>
        </w:tc>
      </w:tr>
      <w:tr w:rsidR="00447EFB" w:rsidRPr="00B25404" w:rsidTr="002D65BF">
        <w:trPr>
          <w:trHeight w:val="280"/>
        </w:trPr>
        <w:tc>
          <w:tcPr>
            <w:tcW w:w="641" w:type="dxa"/>
            <w:tcBorders>
              <w:bottom w:val="single" w:sz="4" w:space="0" w:color="auto"/>
            </w:tcBorders>
            <w:vAlign w:val="center"/>
          </w:tcPr>
          <w:p w:rsidR="00447EFB" w:rsidRPr="008211EA" w:rsidRDefault="00447EFB" w:rsidP="00447EFB">
            <w:pPr>
              <w:jc w:val="center"/>
              <w:rPr>
                <w:szCs w:val="28"/>
              </w:rPr>
            </w:pPr>
            <w:r>
              <w:rPr>
                <w:szCs w:val="28"/>
              </w:rPr>
              <w:t>41</w:t>
            </w:r>
          </w:p>
        </w:tc>
        <w:tc>
          <w:tcPr>
            <w:tcW w:w="5324" w:type="dxa"/>
            <w:tcBorders>
              <w:bottom w:val="single" w:sz="4" w:space="0" w:color="auto"/>
            </w:tcBorders>
            <w:vAlign w:val="center"/>
          </w:tcPr>
          <w:p w:rsidR="00447EFB" w:rsidRPr="008211EA" w:rsidRDefault="00447EFB" w:rsidP="00447EFB">
            <w:pPr>
              <w:rPr>
                <w:szCs w:val="28"/>
              </w:rPr>
            </w:pPr>
            <w:r>
              <w:rPr>
                <w:szCs w:val="28"/>
              </w:rPr>
              <w:t>Усиление кирпичных стен стальными обоймами</w:t>
            </w:r>
          </w:p>
        </w:tc>
        <w:tc>
          <w:tcPr>
            <w:tcW w:w="1870" w:type="dxa"/>
            <w:tcBorders>
              <w:bottom w:val="single" w:sz="4" w:space="0" w:color="auto"/>
            </w:tcBorders>
            <w:vAlign w:val="center"/>
          </w:tcPr>
          <w:p w:rsidR="00447EFB" w:rsidRPr="008211EA" w:rsidRDefault="00447EFB" w:rsidP="00447EFB">
            <w:pPr>
              <w:jc w:val="center"/>
              <w:rPr>
                <w:szCs w:val="28"/>
              </w:rPr>
            </w:pPr>
            <w:r>
              <w:rPr>
                <w:szCs w:val="28"/>
              </w:rPr>
              <w:t>т</w:t>
            </w:r>
          </w:p>
        </w:tc>
        <w:tc>
          <w:tcPr>
            <w:tcW w:w="2054" w:type="dxa"/>
            <w:tcBorders>
              <w:bottom w:val="single" w:sz="4" w:space="0" w:color="auto"/>
            </w:tcBorders>
            <w:vAlign w:val="center"/>
          </w:tcPr>
          <w:p w:rsidR="00447EFB" w:rsidRPr="008211EA" w:rsidRDefault="00447EFB" w:rsidP="00447EFB">
            <w:pPr>
              <w:jc w:val="center"/>
              <w:rPr>
                <w:szCs w:val="28"/>
              </w:rPr>
            </w:pPr>
            <w:r>
              <w:rPr>
                <w:szCs w:val="28"/>
              </w:rPr>
              <w:t>0,048</w:t>
            </w:r>
          </w:p>
        </w:tc>
      </w:tr>
      <w:tr w:rsidR="00AD0552" w:rsidRPr="00B25404" w:rsidTr="002D65BF">
        <w:trPr>
          <w:trHeight w:val="280"/>
        </w:trPr>
        <w:tc>
          <w:tcPr>
            <w:tcW w:w="641" w:type="dxa"/>
            <w:tcBorders>
              <w:bottom w:val="single" w:sz="4" w:space="0" w:color="auto"/>
            </w:tcBorders>
            <w:vAlign w:val="center"/>
          </w:tcPr>
          <w:p w:rsidR="00AD0552" w:rsidRPr="008211EA" w:rsidRDefault="00AD0552" w:rsidP="00AD0552">
            <w:pPr>
              <w:jc w:val="center"/>
              <w:rPr>
                <w:szCs w:val="28"/>
              </w:rPr>
            </w:pPr>
            <w:r>
              <w:rPr>
                <w:szCs w:val="28"/>
              </w:rPr>
              <w:t>42</w:t>
            </w:r>
          </w:p>
        </w:tc>
        <w:tc>
          <w:tcPr>
            <w:tcW w:w="5324" w:type="dxa"/>
            <w:tcBorders>
              <w:bottom w:val="single" w:sz="4" w:space="0" w:color="auto"/>
            </w:tcBorders>
            <w:vAlign w:val="center"/>
          </w:tcPr>
          <w:p w:rsidR="00AD0552" w:rsidRPr="008211EA" w:rsidRDefault="00AD0552" w:rsidP="00AD0552">
            <w:pPr>
              <w:rPr>
                <w:szCs w:val="28"/>
              </w:rPr>
            </w:pPr>
            <w:r>
              <w:rPr>
                <w:szCs w:val="28"/>
              </w:rPr>
              <w:t>Пробивка проемов из кирпича</w:t>
            </w:r>
          </w:p>
        </w:tc>
        <w:tc>
          <w:tcPr>
            <w:tcW w:w="1870" w:type="dxa"/>
            <w:tcBorders>
              <w:bottom w:val="single" w:sz="4" w:space="0" w:color="auto"/>
            </w:tcBorders>
            <w:vAlign w:val="center"/>
          </w:tcPr>
          <w:p w:rsidR="00AD0552" w:rsidRPr="008211EA" w:rsidRDefault="00AD0552" w:rsidP="00AD0552">
            <w:pPr>
              <w:jc w:val="center"/>
              <w:rPr>
                <w:szCs w:val="28"/>
              </w:rPr>
            </w:pPr>
            <w:r>
              <w:rPr>
                <w:szCs w:val="28"/>
              </w:rPr>
              <w:t>м</w:t>
            </w:r>
            <w:r w:rsidRPr="00813E32">
              <w:rPr>
                <w:szCs w:val="28"/>
                <w:vertAlign w:val="superscript"/>
              </w:rPr>
              <w:t>3</w:t>
            </w:r>
          </w:p>
        </w:tc>
        <w:tc>
          <w:tcPr>
            <w:tcW w:w="2054" w:type="dxa"/>
            <w:tcBorders>
              <w:bottom w:val="single" w:sz="4" w:space="0" w:color="auto"/>
            </w:tcBorders>
            <w:vAlign w:val="center"/>
          </w:tcPr>
          <w:p w:rsidR="00AD0552" w:rsidRPr="008211EA" w:rsidRDefault="00AD0552" w:rsidP="00AD0552">
            <w:pPr>
              <w:jc w:val="center"/>
              <w:rPr>
                <w:szCs w:val="28"/>
              </w:rPr>
            </w:pPr>
            <w:r>
              <w:rPr>
                <w:szCs w:val="28"/>
              </w:rPr>
              <w:t>0,38</w:t>
            </w:r>
          </w:p>
        </w:tc>
      </w:tr>
      <w:tr w:rsidR="00721D56" w:rsidRPr="00B25404" w:rsidTr="002D65BF">
        <w:trPr>
          <w:trHeight w:val="280"/>
        </w:trPr>
        <w:tc>
          <w:tcPr>
            <w:tcW w:w="641" w:type="dxa"/>
            <w:tcBorders>
              <w:bottom w:val="single" w:sz="4" w:space="0" w:color="auto"/>
            </w:tcBorders>
            <w:vAlign w:val="center"/>
          </w:tcPr>
          <w:p w:rsidR="00721D56" w:rsidRPr="008211EA" w:rsidRDefault="00721D56" w:rsidP="00721D56">
            <w:pPr>
              <w:jc w:val="center"/>
              <w:rPr>
                <w:szCs w:val="28"/>
              </w:rPr>
            </w:pPr>
            <w:r>
              <w:rPr>
                <w:szCs w:val="28"/>
              </w:rPr>
              <w:t>43</w:t>
            </w:r>
          </w:p>
        </w:tc>
        <w:tc>
          <w:tcPr>
            <w:tcW w:w="5324" w:type="dxa"/>
            <w:tcBorders>
              <w:bottom w:val="single" w:sz="4" w:space="0" w:color="auto"/>
            </w:tcBorders>
            <w:vAlign w:val="center"/>
          </w:tcPr>
          <w:p w:rsidR="00721D56" w:rsidRPr="00721D56" w:rsidRDefault="00721D56" w:rsidP="00721D56">
            <w:pPr>
              <w:rPr>
                <w:szCs w:val="28"/>
              </w:rPr>
            </w:pPr>
            <w:r>
              <w:rPr>
                <w:szCs w:val="28"/>
              </w:rPr>
              <w:t>Пробивка в кирпичных стенах гнезд размером до 380</w:t>
            </w:r>
            <w:r>
              <w:rPr>
                <w:szCs w:val="28"/>
                <w:lang w:val="en-US"/>
              </w:rPr>
              <w:t>x</w:t>
            </w:r>
            <w:r>
              <w:rPr>
                <w:szCs w:val="28"/>
              </w:rPr>
              <w:t>380 мм</w:t>
            </w:r>
          </w:p>
        </w:tc>
        <w:tc>
          <w:tcPr>
            <w:tcW w:w="1870" w:type="dxa"/>
            <w:tcBorders>
              <w:bottom w:val="single" w:sz="4" w:space="0" w:color="auto"/>
            </w:tcBorders>
            <w:vAlign w:val="center"/>
          </w:tcPr>
          <w:p w:rsidR="00721D56" w:rsidRPr="008211EA" w:rsidRDefault="00721D56" w:rsidP="00721D56">
            <w:pPr>
              <w:jc w:val="center"/>
              <w:rPr>
                <w:szCs w:val="28"/>
              </w:rPr>
            </w:pPr>
            <w:proofErr w:type="spellStart"/>
            <w:proofErr w:type="gramStart"/>
            <w:r>
              <w:rPr>
                <w:szCs w:val="28"/>
              </w:rPr>
              <w:t>шт</w:t>
            </w:r>
            <w:proofErr w:type="spellEnd"/>
            <w:proofErr w:type="gramEnd"/>
          </w:p>
        </w:tc>
        <w:tc>
          <w:tcPr>
            <w:tcW w:w="2054" w:type="dxa"/>
            <w:tcBorders>
              <w:bottom w:val="single" w:sz="4" w:space="0" w:color="auto"/>
            </w:tcBorders>
            <w:vAlign w:val="center"/>
          </w:tcPr>
          <w:p w:rsidR="00721D56" w:rsidRPr="008211EA" w:rsidRDefault="00721D56" w:rsidP="00721D56">
            <w:pPr>
              <w:jc w:val="center"/>
              <w:rPr>
                <w:szCs w:val="28"/>
              </w:rPr>
            </w:pPr>
            <w:r>
              <w:rPr>
                <w:szCs w:val="28"/>
              </w:rPr>
              <w:t>0,3</w:t>
            </w:r>
          </w:p>
        </w:tc>
      </w:tr>
      <w:tr w:rsidR="00263398" w:rsidRPr="00B25404" w:rsidTr="002D65BF">
        <w:trPr>
          <w:trHeight w:val="280"/>
        </w:trPr>
        <w:tc>
          <w:tcPr>
            <w:tcW w:w="641" w:type="dxa"/>
            <w:tcBorders>
              <w:bottom w:val="single" w:sz="4" w:space="0" w:color="auto"/>
            </w:tcBorders>
            <w:vAlign w:val="center"/>
          </w:tcPr>
          <w:p w:rsidR="00263398" w:rsidRPr="008211EA" w:rsidRDefault="00263398" w:rsidP="00263398">
            <w:pPr>
              <w:jc w:val="center"/>
              <w:rPr>
                <w:szCs w:val="28"/>
              </w:rPr>
            </w:pPr>
            <w:r>
              <w:rPr>
                <w:szCs w:val="28"/>
              </w:rPr>
              <w:t>44</w:t>
            </w:r>
          </w:p>
        </w:tc>
        <w:tc>
          <w:tcPr>
            <w:tcW w:w="5324" w:type="dxa"/>
            <w:tcBorders>
              <w:bottom w:val="single" w:sz="4" w:space="0" w:color="auto"/>
            </w:tcBorders>
            <w:vAlign w:val="center"/>
          </w:tcPr>
          <w:p w:rsidR="00263398" w:rsidRPr="008211EA" w:rsidRDefault="00263398" w:rsidP="00263398">
            <w:pPr>
              <w:rPr>
                <w:szCs w:val="28"/>
              </w:rPr>
            </w:pPr>
            <w:r>
              <w:rPr>
                <w:szCs w:val="28"/>
              </w:rPr>
              <w:t>Заделка отверстий кирпичом</w:t>
            </w:r>
          </w:p>
        </w:tc>
        <w:tc>
          <w:tcPr>
            <w:tcW w:w="1870" w:type="dxa"/>
            <w:tcBorders>
              <w:bottom w:val="single" w:sz="4" w:space="0" w:color="auto"/>
            </w:tcBorders>
            <w:vAlign w:val="center"/>
          </w:tcPr>
          <w:p w:rsidR="00263398" w:rsidRPr="008211EA" w:rsidRDefault="00263398" w:rsidP="00263398">
            <w:pPr>
              <w:jc w:val="center"/>
              <w:rPr>
                <w:szCs w:val="28"/>
              </w:rPr>
            </w:pPr>
            <w:r>
              <w:rPr>
                <w:szCs w:val="28"/>
              </w:rPr>
              <w:t>м</w:t>
            </w:r>
            <w:r w:rsidRPr="00813E32">
              <w:rPr>
                <w:szCs w:val="28"/>
                <w:vertAlign w:val="superscript"/>
              </w:rPr>
              <w:t>3</w:t>
            </w:r>
          </w:p>
        </w:tc>
        <w:tc>
          <w:tcPr>
            <w:tcW w:w="2054" w:type="dxa"/>
            <w:tcBorders>
              <w:bottom w:val="single" w:sz="4" w:space="0" w:color="auto"/>
            </w:tcBorders>
            <w:vAlign w:val="center"/>
          </w:tcPr>
          <w:p w:rsidR="00263398" w:rsidRPr="008211EA" w:rsidRDefault="00263398" w:rsidP="00263398">
            <w:pPr>
              <w:jc w:val="center"/>
              <w:rPr>
                <w:szCs w:val="28"/>
              </w:rPr>
            </w:pPr>
            <w:r>
              <w:rPr>
                <w:szCs w:val="28"/>
              </w:rPr>
              <w:t>0,0001688</w:t>
            </w:r>
          </w:p>
        </w:tc>
      </w:tr>
    </w:tbl>
    <w:p w:rsidR="00B90865" w:rsidRDefault="00B90865" w:rsidP="007D3BED">
      <w:pPr>
        <w:pStyle w:val="12"/>
        <w:ind w:firstLine="0"/>
        <w:rPr>
          <w:rFonts w:ascii="Times New Roman" w:hAnsi="Times New Roman" w:cs="Times New Roman"/>
          <w:szCs w:val="28"/>
        </w:rPr>
      </w:pPr>
    </w:p>
    <w:p w:rsidR="0042308D" w:rsidRPr="0042308D" w:rsidRDefault="00C30A20" w:rsidP="0042308D">
      <w:pPr>
        <w:pStyle w:val="12"/>
        <w:ind w:firstLine="0"/>
        <w:rPr>
          <w:rFonts w:ascii="Times New Roman" w:hAnsi="Times New Roman" w:cs="Times New Roman"/>
          <w:color w:val="000000"/>
          <w:spacing w:val="-4"/>
          <w:szCs w:val="28"/>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цена Договора составляет</w:t>
      </w:r>
      <w:r w:rsidRPr="0042308D">
        <w:rPr>
          <w:rFonts w:ascii="Times New Roman" w:hAnsi="Times New Roman" w:cs="Times New Roman"/>
          <w:spacing w:val="-4"/>
          <w:szCs w:val="28"/>
        </w:rPr>
        <w:t>:</w:t>
      </w:r>
      <w:r w:rsidR="000D1B28">
        <w:rPr>
          <w:rFonts w:ascii="Times New Roman" w:hAnsi="Times New Roman" w:cs="Times New Roman"/>
          <w:spacing w:val="-4"/>
          <w:szCs w:val="28"/>
        </w:rPr>
        <w:t xml:space="preserve"> </w:t>
      </w:r>
      <w:r w:rsidR="000D1B28" w:rsidRPr="006F79D3">
        <w:rPr>
          <w:rFonts w:ascii="Times New Roman" w:hAnsi="Times New Roman" w:cs="Times New Roman"/>
          <w:spacing w:val="-4"/>
          <w:szCs w:val="28"/>
        </w:rPr>
        <w:t>2</w:t>
      </w:r>
      <w:r w:rsidR="000D1B28">
        <w:rPr>
          <w:rFonts w:ascii="Times New Roman" w:hAnsi="Times New Roman" w:cs="Times New Roman"/>
          <w:spacing w:val="-4"/>
          <w:szCs w:val="28"/>
        </w:rPr>
        <w:t> </w:t>
      </w:r>
      <w:r w:rsidR="000D1B28" w:rsidRPr="006F79D3">
        <w:rPr>
          <w:rFonts w:ascii="Times New Roman" w:hAnsi="Times New Roman" w:cs="Times New Roman"/>
          <w:spacing w:val="-4"/>
          <w:szCs w:val="28"/>
        </w:rPr>
        <w:t>5</w:t>
      </w:r>
      <w:r w:rsidR="000D1B28" w:rsidRPr="0042308D">
        <w:rPr>
          <w:rFonts w:ascii="Times New Roman" w:hAnsi="Times New Roman" w:cs="Times New Roman"/>
          <w:spacing w:val="-4"/>
          <w:szCs w:val="28"/>
        </w:rPr>
        <w:t>00</w:t>
      </w:r>
      <w:r w:rsidR="000D1B28">
        <w:rPr>
          <w:rFonts w:ascii="Times New Roman" w:hAnsi="Times New Roman" w:cs="Times New Roman"/>
          <w:spacing w:val="-4"/>
          <w:szCs w:val="28"/>
        </w:rPr>
        <w:t xml:space="preserve"> </w:t>
      </w:r>
      <w:r w:rsidR="000D1B28" w:rsidRPr="0042308D">
        <w:rPr>
          <w:rFonts w:ascii="Times New Roman" w:hAnsi="Times New Roman" w:cs="Times New Roman"/>
          <w:spacing w:val="-4"/>
          <w:szCs w:val="28"/>
        </w:rPr>
        <w:t>000</w:t>
      </w:r>
      <w:r w:rsidR="000D1B28" w:rsidRPr="0042308D">
        <w:rPr>
          <w:rFonts w:ascii="Times New Roman" w:hAnsi="Times New Roman" w:cs="Times New Roman"/>
          <w:color w:val="FF0000"/>
          <w:szCs w:val="28"/>
        </w:rPr>
        <w:t xml:space="preserve"> </w:t>
      </w:r>
      <w:r w:rsidR="000D1B28" w:rsidRPr="0042308D">
        <w:rPr>
          <w:rFonts w:ascii="Times New Roman" w:hAnsi="Times New Roman" w:cs="Times New Roman"/>
          <w:spacing w:val="-4"/>
          <w:szCs w:val="28"/>
        </w:rPr>
        <w:t>(д</w:t>
      </w:r>
      <w:r w:rsidR="000D1B28">
        <w:rPr>
          <w:rFonts w:ascii="Times New Roman" w:hAnsi="Times New Roman" w:cs="Times New Roman"/>
          <w:spacing w:val="-4"/>
          <w:szCs w:val="28"/>
        </w:rPr>
        <w:t>ва</w:t>
      </w:r>
      <w:r w:rsidR="000D1B28" w:rsidRPr="0042308D">
        <w:rPr>
          <w:rFonts w:ascii="Times New Roman" w:hAnsi="Times New Roman" w:cs="Times New Roman"/>
          <w:spacing w:val="-4"/>
          <w:szCs w:val="28"/>
        </w:rPr>
        <w:t xml:space="preserve"> миллион</w:t>
      </w:r>
      <w:r w:rsidR="000D1B28">
        <w:rPr>
          <w:rFonts w:ascii="Times New Roman" w:hAnsi="Times New Roman" w:cs="Times New Roman"/>
          <w:spacing w:val="-4"/>
          <w:szCs w:val="28"/>
        </w:rPr>
        <w:t>а</w:t>
      </w:r>
      <w:r w:rsidR="000D1B28" w:rsidRPr="0042308D">
        <w:rPr>
          <w:rFonts w:ascii="Times New Roman" w:hAnsi="Times New Roman" w:cs="Times New Roman"/>
          <w:spacing w:val="-4"/>
          <w:szCs w:val="28"/>
        </w:rPr>
        <w:t xml:space="preserve"> </w:t>
      </w:r>
      <w:r w:rsidR="000D1B28">
        <w:rPr>
          <w:rFonts w:ascii="Times New Roman" w:hAnsi="Times New Roman" w:cs="Times New Roman"/>
          <w:spacing w:val="-4"/>
          <w:szCs w:val="28"/>
        </w:rPr>
        <w:t>пятьсот</w:t>
      </w:r>
      <w:r w:rsidR="000D1B28" w:rsidRPr="0042308D">
        <w:rPr>
          <w:rFonts w:ascii="Times New Roman" w:hAnsi="Times New Roman" w:cs="Times New Roman"/>
          <w:spacing w:val="-4"/>
          <w:szCs w:val="28"/>
        </w:rPr>
        <w:t xml:space="preserve"> тысяч) рублей 00 копеек, без учета НДС; </w:t>
      </w:r>
      <w:r w:rsidR="000D1B28">
        <w:rPr>
          <w:rFonts w:ascii="Times New Roman" w:hAnsi="Times New Roman" w:cs="Times New Roman"/>
          <w:spacing w:val="-4"/>
          <w:szCs w:val="28"/>
        </w:rPr>
        <w:t>50</w:t>
      </w:r>
      <w:r w:rsidR="000D1B28" w:rsidRPr="0042308D">
        <w:rPr>
          <w:rFonts w:ascii="Times New Roman" w:hAnsi="Times New Roman" w:cs="Times New Roman"/>
          <w:spacing w:val="-4"/>
          <w:szCs w:val="28"/>
        </w:rPr>
        <w:t>0 000 (</w:t>
      </w:r>
      <w:r w:rsidR="000D1B28">
        <w:rPr>
          <w:rFonts w:ascii="Times New Roman" w:hAnsi="Times New Roman" w:cs="Times New Roman"/>
          <w:spacing w:val="-4"/>
          <w:szCs w:val="28"/>
        </w:rPr>
        <w:t>пятьсот</w:t>
      </w:r>
      <w:r w:rsidR="000D1B28" w:rsidRPr="0042308D">
        <w:rPr>
          <w:rFonts w:ascii="Times New Roman" w:hAnsi="Times New Roman" w:cs="Times New Roman"/>
          <w:spacing w:val="-4"/>
          <w:szCs w:val="28"/>
        </w:rPr>
        <w:t xml:space="preserve"> тысяч) рублей 00</w:t>
      </w:r>
      <w:r w:rsidR="000D1B28" w:rsidRPr="0042308D">
        <w:rPr>
          <w:rFonts w:ascii="Times New Roman" w:hAnsi="Times New Roman" w:cs="Times New Roman"/>
          <w:color w:val="000000"/>
          <w:spacing w:val="-4"/>
          <w:szCs w:val="28"/>
        </w:rPr>
        <w:t xml:space="preserve"> копеек - НДС, с учетом НДС 20 % - </w:t>
      </w:r>
      <w:r w:rsidR="000D1B28">
        <w:rPr>
          <w:rFonts w:ascii="Times New Roman" w:hAnsi="Times New Roman" w:cs="Times New Roman"/>
          <w:color w:val="000000"/>
          <w:spacing w:val="-4"/>
          <w:szCs w:val="28"/>
        </w:rPr>
        <w:t>3 00</w:t>
      </w:r>
      <w:r w:rsidR="000D1B28" w:rsidRPr="0042308D">
        <w:rPr>
          <w:rFonts w:ascii="Times New Roman" w:hAnsi="Times New Roman" w:cs="Times New Roman"/>
          <w:color w:val="000000"/>
          <w:spacing w:val="-4"/>
          <w:szCs w:val="28"/>
        </w:rPr>
        <w:t>0</w:t>
      </w:r>
      <w:r w:rsidR="000D1B28">
        <w:rPr>
          <w:rFonts w:ascii="Times New Roman" w:hAnsi="Times New Roman" w:cs="Times New Roman"/>
          <w:color w:val="000000"/>
          <w:spacing w:val="-4"/>
          <w:szCs w:val="28"/>
        </w:rPr>
        <w:t xml:space="preserve"> </w:t>
      </w:r>
      <w:r w:rsidR="000D1B28" w:rsidRPr="0042308D">
        <w:rPr>
          <w:rFonts w:ascii="Times New Roman" w:hAnsi="Times New Roman" w:cs="Times New Roman"/>
          <w:color w:val="000000"/>
          <w:spacing w:val="-4"/>
          <w:szCs w:val="28"/>
        </w:rPr>
        <w:t>000 (</w:t>
      </w:r>
      <w:r w:rsidR="000D1B28">
        <w:rPr>
          <w:rFonts w:ascii="Times New Roman" w:hAnsi="Times New Roman" w:cs="Times New Roman"/>
          <w:color w:val="000000"/>
          <w:spacing w:val="-4"/>
          <w:szCs w:val="28"/>
        </w:rPr>
        <w:t>три</w:t>
      </w:r>
      <w:r w:rsidR="000D1B28" w:rsidRPr="0042308D">
        <w:rPr>
          <w:rFonts w:ascii="Times New Roman" w:hAnsi="Times New Roman" w:cs="Times New Roman"/>
          <w:color w:val="000000"/>
          <w:spacing w:val="-4"/>
          <w:szCs w:val="28"/>
        </w:rPr>
        <w:t xml:space="preserve"> миллион</w:t>
      </w:r>
      <w:r w:rsidR="000D1B28">
        <w:rPr>
          <w:rFonts w:ascii="Times New Roman" w:hAnsi="Times New Roman" w:cs="Times New Roman"/>
          <w:color w:val="000000"/>
          <w:spacing w:val="-4"/>
          <w:szCs w:val="28"/>
        </w:rPr>
        <w:t>а</w:t>
      </w:r>
      <w:r w:rsidR="000D1B28" w:rsidRPr="0042308D">
        <w:rPr>
          <w:rFonts w:ascii="Times New Roman" w:hAnsi="Times New Roman" w:cs="Times New Roman"/>
          <w:color w:val="000000"/>
          <w:spacing w:val="-4"/>
          <w:szCs w:val="28"/>
        </w:rPr>
        <w:t>) рублей 00 копеек.</w:t>
      </w:r>
    </w:p>
    <w:p w:rsidR="00A97F3C" w:rsidRPr="00767C5F" w:rsidRDefault="002528B6" w:rsidP="0042308D">
      <w:pPr>
        <w:pStyle w:val="12"/>
        <w:ind w:firstLine="709"/>
        <w:rPr>
          <w:rFonts w:ascii="Times New Roman" w:hAnsi="Times New Roman" w:cs="Times New Roman"/>
          <w:szCs w:val="28"/>
        </w:rPr>
      </w:pPr>
      <w:r w:rsidRPr="00767C5F">
        <w:rPr>
          <w:rFonts w:ascii="Times New Roman" w:hAnsi="Times New Roman" w:cs="Times New Roman"/>
          <w:szCs w:val="28"/>
        </w:rPr>
        <w:lastRenderedPageBreak/>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26034">
        <w:rPr>
          <w:rFonts w:ascii="Times New Roman" w:hAnsi="Times New Roman" w:cs="Times New Roman"/>
          <w:szCs w:val="28"/>
        </w:rPr>
        <w:t>36</w:t>
      </w:r>
      <w:r w:rsidR="00A97F3C" w:rsidRPr="00767C5F">
        <w:rPr>
          <w:rFonts w:ascii="Times New Roman" w:hAnsi="Times New Roman" w:cs="Times New Roman"/>
          <w:szCs w:val="28"/>
        </w:rPr>
        <w:t xml:space="preserve"> месяцев.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w:t>
      </w:r>
      <w:proofErr w:type="gramStart"/>
      <w:r>
        <w:rPr>
          <w:szCs w:val="28"/>
        </w:rPr>
        <w:t xml:space="preserve">с </w:t>
      </w:r>
      <w:r w:rsidR="00921B47">
        <w:rPr>
          <w:color w:val="000000" w:themeColor="text1"/>
          <w:szCs w:val="28"/>
        </w:rPr>
        <w:t>даты подписания</w:t>
      </w:r>
      <w:proofErr w:type="gramEnd"/>
      <w:r w:rsidR="00921B47">
        <w:rPr>
          <w:color w:val="000000" w:themeColor="text1"/>
          <w:szCs w:val="28"/>
        </w:rPr>
        <w:t xml:space="preserve"> договора</w:t>
      </w:r>
      <w:r>
        <w:rPr>
          <w:szCs w:val="28"/>
        </w:rPr>
        <w:t xml:space="preserve"> </w:t>
      </w:r>
      <w:r w:rsidRPr="00EF1917">
        <w:rPr>
          <w:szCs w:val="28"/>
        </w:rPr>
        <w:t xml:space="preserve">до </w:t>
      </w:r>
      <w:r w:rsidR="00A178E7">
        <w:rPr>
          <w:szCs w:val="28"/>
        </w:rPr>
        <w:t>3</w:t>
      </w:r>
      <w:r w:rsidR="00486C60">
        <w:rPr>
          <w:szCs w:val="28"/>
        </w:rPr>
        <w:t>0</w:t>
      </w:r>
      <w:r w:rsidR="00935767">
        <w:rPr>
          <w:szCs w:val="28"/>
        </w:rPr>
        <w:t>.0</w:t>
      </w:r>
      <w:r w:rsidR="00486C60">
        <w:rPr>
          <w:szCs w:val="28"/>
        </w:rPr>
        <w:t>6</w:t>
      </w:r>
      <w:r w:rsidR="00935767">
        <w:rPr>
          <w:szCs w:val="28"/>
        </w:rPr>
        <w:t>.2023</w:t>
      </w:r>
      <w:r w:rsidR="00D204E4">
        <w:rPr>
          <w:szCs w:val="28"/>
        </w:rPr>
        <w:t xml:space="preserve"> г</w:t>
      </w:r>
      <w:r w:rsidRPr="00EF1917">
        <w:rPr>
          <w:szCs w:val="28"/>
        </w:rPr>
        <w:t>.</w:t>
      </w:r>
    </w:p>
    <w:p w:rsidR="00A97F3C" w:rsidRPr="0024047F" w:rsidRDefault="00A97F3C" w:rsidP="00A97F3C">
      <w:pPr>
        <w:pStyle w:val="35"/>
        <w:rPr>
          <w:szCs w:val="28"/>
        </w:rPr>
      </w:pPr>
      <w:r w:rsidRPr="008F2AB9">
        <w:rPr>
          <w:szCs w:val="28"/>
        </w:rPr>
        <w:t xml:space="preserve">Адрес </w:t>
      </w:r>
      <w:r w:rsidRPr="0024047F">
        <w:rPr>
          <w:szCs w:val="28"/>
        </w:rPr>
        <w:t xml:space="preserve">выполнения </w:t>
      </w:r>
      <w:r w:rsidR="00376EEE" w:rsidRPr="0024047F">
        <w:rPr>
          <w:szCs w:val="28"/>
        </w:rPr>
        <w:t>работ: на территории Заказчика.</w:t>
      </w:r>
    </w:p>
    <w:p w:rsidR="00442D47" w:rsidRPr="0024047F" w:rsidRDefault="00A97F3C" w:rsidP="00442D47">
      <w:pPr>
        <w:pStyle w:val="35"/>
        <w:rPr>
          <w:szCs w:val="28"/>
        </w:rPr>
      </w:pPr>
      <w:r w:rsidRPr="0024047F">
        <w:rPr>
          <w:szCs w:val="28"/>
        </w:rPr>
        <w:t xml:space="preserve">Цель работ – </w:t>
      </w:r>
      <w:r w:rsidR="004A0767" w:rsidRPr="00B42658">
        <w:rPr>
          <w:bCs/>
          <w:szCs w:val="28"/>
        </w:rPr>
        <w:t>в</w:t>
      </w:r>
      <w:r w:rsidR="00442D47" w:rsidRPr="00B42658">
        <w:rPr>
          <w:bCs/>
          <w:szCs w:val="28"/>
        </w:rPr>
        <w:t>осстановление</w:t>
      </w:r>
      <w:r w:rsidR="00442D47" w:rsidRPr="00B42658">
        <w:rPr>
          <w:szCs w:val="28"/>
        </w:rPr>
        <w:t xml:space="preserve"> эксплуатационных характеристик </w:t>
      </w:r>
      <w:r w:rsidR="00B42658" w:rsidRPr="00B42658">
        <w:rPr>
          <w:szCs w:val="28"/>
        </w:rPr>
        <w:t>системы водоотведения</w:t>
      </w:r>
      <w:r w:rsidR="00442D47" w:rsidRPr="00B42658">
        <w:rPr>
          <w:szCs w:val="28"/>
        </w:rPr>
        <w:t>.</w:t>
      </w:r>
    </w:p>
    <w:p w:rsidR="00B90865" w:rsidRPr="0024047F" w:rsidRDefault="00A97F3C" w:rsidP="00B90865">
      <w:pPr>
        <w:ind w:firstLine="709"/>
        <w:jc w:val="both"/>
        <w:rPr>
          <w:szCs w:val="28"/>
        </w:rPr>
      </w:pPr>
      <w:r w:rsidRPr="0024047F">
        <w:rPr>
          <w:bCs/>
          <w:szCs w:val="28"/>
        </w:rPr>
        <w:t>Требования к работам -</w:t>
      </w:r>
      <w:r w:rsidRPr="0024047F">
        <w:rPr>
          <w:szCs w:val="28"/>
        </w:rPr>
        <w:t xml:space="preserve"> </w:t>
      </w:r>
      <w:r w:rsidR="00150827" w:rsidRPr="0024047F">
        <w:rPr>
          <w:szCs w:val="28"/>
        </w:rPr>
        <w:t>качественное выполнение работ согласно</w:t>
      </w:r>
      <w:r w:rsidR="00150827"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24047F">
        <w:rPr>
          <w:szCs w:val="28"/>
        </w:rPr>
        <w:t xml:space="preserve"> </w:t>
      </w:r>
    </w:p>
    <w:p w:rsidR="00B90865" w:rsidRPr="0024047F" w:rsidRDefault="00B90865" w:rsidP="00B90865">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rsidR="00150827" w:rsidRPr="0024047F" w:rsidRDefault="00B90865" w:rsidP="00C334C9">
      <w:pPr>
        <w:ind w:firstLine="709"/>
        <w:jc w:val="both"/>
        <w:rPr>
          <w:szCs w:val="28"/>
        </w:rPr>
      </w:pPr>
      <w:r w:rsidRPr="0024047F">
        <w:rPr>
          <w:szCs w:val="28"/>
        </w:rPr>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24047F">
        <w:rPr>
          <w:szCs w:val="28"/>
        </w:rPr>
        <w:t xml:space="preserve">обязательной </w:t>
      </w:r>
      <w:r w:rsidRPr="0024047F">
        <w:rPr>
          <w:szCs w:val="28"/>
        </w:rPr>
        <w:t>проверке</w:t>
      </w:r>
      <w:r w:rsidR="00C334C9" w:rsidRPr="0024047F">
        <w:rPr>
          <w:szCs w:val="28"/>
        </w:rPr>
        <w:t xml:space="preserve"> </w:t>
      </w:r>
      <w:r w:rsidR="000D1B4C">
        <w:rPr>
          <w:szCs w:val="28"/>
        </w:rPr>
        <w:t>представителями</w:t>
      </w:r>
      <w:r w:rsidR="00C334C9" w:rsidRPr="0024047F">
        <w:rPr>
          <w:szCs w:val="28"/>
        </w:rPr>
        <w:t xml:space="preserve"> </w:t>
      </w:r>
      <w:proofErr w:type="spellStart"/>
      <w:r w:rsidR="00C334C9" w:rsidRPr="0024047F">
        <w:rPr>
          <w:szCs w:val="28"/>
        </w:rPr>
        <w:t>энерго-механического</w:t>
      </w:r>
      <w:proofErr w:type="spellEnd"/>
      <w:r w:rsidR="00C334C9" w:rsidRPr="0024047F">
        <w:rPr>
          <w:szCs w:val="28"/>
        </w:rPr>
        <w:t xml:space="preserve"> отдела и службы безопасности.</w:t>
      </w:r>
    </w:p>
    <w:p w:rsidR="00A97F3C" w:rsidRPr="0024047F" w:rsidRDefault="000F12AC" w:rsidP="00150827">
      <w:pPr>
        <w:pStyle w:val="35"/>
        <w:rPr>
          <w:szCs w:val="28"/>
        </w:rPr>
      </w:pPr>
      <w:r w:rsidRPr="0024047F">
        <w:rPr>
          <w:szCs w:val="28"/>
        </w:rPr>
        <w:t>7</w:t>
      </w:r>
      <w:r w:rsidR="00A97F3C" w:rsidRPr="0024047F">
        <w:rPr>
          <w:szCs w:val="28"/>
        </w:rPr>
        <w:t xml:space="preserve">.2. В конкурсной заявке </w:t>
      </w:r>
      <w:r w:rsidR="00D26F0C" w:rsidRPr="0024047F">
        <w:rPr>
          <w:szCs w:val="28"/>
        </w:rPr>
        <w:t>участник</w:t>
      </w:r>
      <w:r w:rsidR="00A97F3C" w:rsidRPr="0024047F">
        <w:rPr>
          <w:szCs w:val="28"/>
        </w:rPr>
        <w:t>а должны быть изложены условия, соответствующие требованиям технического задания ли</w:t>
      </w:r>
      <w:r w:rsidR="005D1993" w:rsidRPr="0024047F">
        <w:rPr>
          <w:szCs w:val="28"/>
        </w:rPr>
        <w:t>бо более выгодные для Заказчика.</w:t>
      </w:r>
    </w:p>
    <w:p w:rsidR="00A97F3C" w:rsidRPr="0024047F" w:rsidRDefault="000F12AC" w:rsidP="00150827">
      <w:pPr>
        <w:ind w:firstLine="709"/>
        <w:jc w:val="both"/>
        <w:rPr>
          <w:szCs w:val="28"/>
        </w:rPr>
      </w:pPr>
      <w:r w:rsidRPr="0024047F">
        <w:rPr>
          <w:szCs w:val="28"/>
        </w:rPr>
        <w:t>7</w:t>
      </w:r>
      <w:r w:rsidR="00603180" w:rsidRPr="0024047F">
        <w:rPr>
          <w:szCs w:val="28"/>
        </w:rPr>
        <w:t>.3</w:t>
      </w:r>
      <w:r w:rsidR="00A97F3C" w:rsidRPr="0024047F">
        <w:rPr>
          <w:szCs w:val="28"/>
        </w:rPr>
        <w:t xml:space="preserve">. Перечень и объемы работ на выполнение работ </w:t>
      </w:r>
      <w:r w:rsidR="003F5468" w:rsidRPr="00B25404">
        <w:rPr>
          <w:szCs w:val="28"/>
        </w:rPr>
        <w:t xml:space="preserve">по </w:t>
      </w:r>
      <w:r w:rsidR="003F5468">
        <w:rPr>
          <w:szCs w:val="28"/>
        </w:rPr>
        <w:t>к</w:t>
      </w:r>
      <w:r w:rsidR="003F5468" w:rsidRPr="00AE09E4">
        <w:rPr>
          <w:szCs w:val="28"/>
        </w:rPr>
        <w:t>апитальн</w:t>
      </w:r>
      <w:r w:rsidR="003F5468">
        <w:rPr>
          <w:szCs w:val="28"/>
        </w:rPr>
        <w:t>ому</w:t>
      </w:r>
      <w:r w:rsidR="003F5468" w:rsidRPr="00AE09E4">
        <w:rPr>
          <w:szCs w:val="28"/>
        </w:rPr>
        <w:t xml:space="preserve"> ремонт</w:t>
      </w:r>
      <w:r w:rsidR="003F5468">
        <w:rPr>
          <w:szCs w:val="28"/>
        </w:rPr>
        <w:t>у системы водоотведения в</w:t>
      </w:r>
      <w:r w:rsidR="003F5468" w:rsidRPr="00AE09E4">
        <w:rPr>
          <w:szCs w:val="28"/>
        </w:rPr>
        <w:t xml:space="preserve"> </w:t>
      </w:r>
      <w:r w:rsidR="003F5468">
        <w:rPr>
          <w:szCs w:val="28"/>
        </w:rPr>
        <w:t>здании служебно-бытового блока</w:t>
      </w:r>
      <w:r w:rsidR="003F5468" w:rsidRPr="00B528BD">
        <w:rPr>
          <w:szCs w:val="28"/>
        </w:rPr>
        <w:t xml:space="preserve">, инв. № </w:t>
      </w:r>
      <w:r w:rsidR="003F5468">
        <w:rPr>
          <w:szCs w:val="28"/>
        </w:rPr>
        <w:t>6003</w:t>
      </w:r>
      <w:r w:rsidR="0076712D" w:rsidRPr="0024047F">
        <w:rPr>
          <w:szCs w:val="28"/>
        </w:rPr>
        <w:t xml:space="preserve">, </w:t>
      </w:r>
      <w:r w:rsidR="00A97F3C" w:rsidRPr="0024047F">
        <w:rPr>
          <w:szCs w:val="28"/>
        </w:rPr>
        <w:t>н</w:t>
      </w:r>
      <w:r w:rsidR="00EC298B" w:rsidRPr="0024047F">
        <w:rPr>
          <w:szCs w:val="28"/>
        </w:rPr>
        <w:t>аходящ</w:t>
      </w:r>
      <w:r w:rsidR="007138CE" w:rsidRPr="0024047F">
        <w:rPr>
          <w:szCs w:val="28"/>
        </w:rPr>
        <w:t>его</w:t>
      </w:r>
      <w:r w:rsidR="00EC298B" w:rsidRPr="0024047F">
        <w:rPr>
          <w:szCs w:val="28"/>
        </w:rPr>
        <w:t>ся</w:t>
      </w:r>
      <w:r w:rsidR="00A97F3C" w:rsidRPr="0024047F">
        <w:rPr>
          <w:szCs w:val="28"/>
        </w:rPr>
        <w:t xml:space="preserve"> на балансовом учете Воронежского ВРЗ АО «ВРМ», расположенного по адресу: г. Воронеж,</w:t>
      </w:r>
      <w:r w:rsidR="00A97F3C" w:rsidRPr="0024047F">
        <w:rPr>
          <w:b/>
          <w:bCs/>
          <w:szCs w:val="28"/>
        </w:rPr>
        <w:t xml:space="preserve"> </w:t>
      </w:r>
      <w:r w:rsidR="00A97F3C" w:rsidRPr="0024047F">
        <w:rPr>
          <w:szCs w:val="28"/>
        </w:rPr>
        <w:t xml:space="preserve">пер. </w:t>
      </w:r>
      <w:r w:rsidR="00EC298B" w:rsidRPr="0024047F">
        <w:rPr>
          <w:szCs w:val="28"/>
        </w:rPr>
        <w:t>Богдана Хмельницкого, д.1 в 202</w:t>
      </w:r>
      <w:r w:rsidR="00150827" w:rsidRPr="0024047F">
        <w:rPr>
          <w:szCs w:val="28"/>
        </w:rPr>
        <w:t>3</w:t>
      </w:r>
      <w:r w:rsidR="00DD4B73" w:rsidRPr="0024047F">
        <w:rPr>
          <w:szCs w:val="28"/>
        </w:rPr>
        <w:t xml:space="preserve"> году, представлены в Таблице</w:t>
      </w:r>
      <w:r w:rsidR="003F5468">
        <w:rPr>
          <w:szCs w:val="28"/>
        </w:rPr>
        <w:t xml:space="preserve"> </w:t>
      </w:r>
      <w:r w:rsidR="00DD4B73" w:rsidRPr="0024047F">
        <w:rPr>
          <w:szCs w:val="28"/>
        </w:rPr>
        <w:t>№ 1.</w:t>
      </w:r>
    </w:p>
    <w:p w:rsidR="00B10CF7" w:rsidRDefault="00A97F3C" w:rsidP="00B10CF7">
      <w:pPr>
        <w:ind w:firstLine="708"/>
        <w:jc w:val="both"/>
        <w:rPr>
          <w:szCs w:val="28"/>
        </w:rPr>
      </w:pPr>
      <w:r w:rsidRPr="0024047F">
        <w:rPr>
          <w:szCs w:val="28"/>
        </w:rPr>
        <w:t xml:space="preserve">Форма представления результатов работ - акты приемки выполненных </w:t>
      </w:r>
      <w:r w:rsidR="00B149A3" w:rsidRPr="0024047F">
        <w:rPr>
          <w:szCs w:val="28"/>
        </w:rPr>
        <w:t>работ по форме КС-2, КС-3, ОС-3,</w:t>
      </w:r>
      <w:r w:rsidR="00B10CF7" w:rsidRPr="0024047F">
        <w:rPr>
          <w:rFonts w:eastAsia="Arial Unicode MS"/>
          <w:iCs/>
          <w:szCs w:val="28"/>
        </w:rPr>
        <w:t xml:space="preserve"> </w:t>
      </w:r>
      <w:r w:rsidR="00B10CF7" w:rsidRPr="00AA5F57">
        <w:rPr>
          <w:rFonts w:eastAsia="Arial Unicode MS"/>
          <w:iCs/>
          <w:szCs w:val="28"/>
        </w:rPr>
        <w:t>журнал производства работ по форме КС-6</w:t>
      </w:r>
      <w:r w:rsidR="00B10CF7" w:rsidRPr="00AA5F57">
        <w:rPr>
          <w:szCs w:val="28"/>
        </w:rPr>
        <w:t>,</w:t>
      </w:r>
      <w:r w:rsidR="00B10CF7" w:rsidRPr="0024047F">
        <w:rPr>
          <w:szCs w:val="28"/>
        </w:rPr>
        <w:t xml:space="preserve"> </w:t>
      </w:r>
      <w:r w:rsidR="00B149A3" w:rsidRPr="0024047F">
        <w:rPr>
          <w:szCs w:val="28"/>
        </w:rPr>
        <w:t>счёт – фактура.</w:t>
      </w:r>
      <w:r w:rsidR="00C334C9" w:rsidRPr="0024047F">
        <w:rPr>
          <w:szCs w:val="28"/>
        </w:rPr>
        <w:t xml:space="preserve"> </w:t>
      </w:r>
      <w:r w:rsidR="00B10CF7"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00B10CF7" w:rsidRPr="0024047F">
        <w:rPr>
          <w:szCs w:val="28"/>
        </w:rPr>
        <w:t>законченного капитальным ремонтом объекта.</w:t>
      </w:r>
    </w:p>
    <w:p w:rsidR="00A97F3C" w:rsidRPr="0024047F" w:rsidRDefault="00A97F3C" w:rsidP="00B10CF7">
      <w:pPr>
        <w:ind w:firstLine="708"/>
        <w:jc w:val="both"/>
        <w:rPr>
          <w:szCs w:val="28"/>
        </w:rPr>
      </w:pPr>
      <w:r w:rsidRPr="0024047F">
        <w:rPr>
          <w:szCs w:val="28"/>
        </w:rPr>
        <w:t>Условия выполнения работ:</w:t>
      </w:r>
    </w:p>
    <w:p w:rsidR="00AB31DD" w:rsidRPr="0024047F" w:rsidRDefault="00AB31DD" w:rsidP="00AB31DD">
      <w:pPr>
        <w:pStyle w:val="a7"/>
        <w:numPr>
          <w:ilvl w:val="0"/>
          <w:numId w:val="25"/>
        </w:numPr>
        <w:ind w:left="0" w:firstLine="0"/>
      </w:pPr>
      <w:r w:rsidRPr="0024047F">
        <w:rPr>
          <w:rFonts w:eastAsia="Arial Unicode MS"/>
        </w:rPr>
        <w:t xml:space="preserve">Работы выполняются иждивением Подрядчика – его </w:t>
      </w:r>
      <w:r w:rsidR="00C30A20" w:rsidRPr="0024047F">
        <w:rPr>
          <w:rFonts w:eastAsia="Arial Unicode MS"/>
        </w:rPr>
        <w:t>инструментами</w:t>
      </w:r>
      <w:r w:rsidRPr="0024047F">
        <w:rPr>
          <w:rFonts w:eastAsia="Arial Unicode MS"/>
        </w:rPr>
        <w:t>, силами и средствами, на территории Заказчика.</w:t>
      </w:r>
      <w:r w:rsidRPr="0024047F">
        <w:t xml:space="preserve"> </w:t>
      </w:r>
    </w:p>
    <w:p w:rsidR="00A97F3C" w:rsidRPr="0024047F" w:rsidRDefault="00A97F3C" w:rsidP="00C53D93">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w:t>
      </w:r>
      <w:r w:rsidRPr="0024047F">
        <w:rPr>
          <w:bCs/>
          <w:szCs w:val="28"/>
        </w:rPr>
        <w:lastRenderedPageBreak/>
        <w:t xml:space="preserve">материалы, </w:t>
      </w:r>
      <w:r w:rsidR="00D17EB5" w:rsidRPr="0024047F">
        <w:rPr>
          <w:bCs/>
          <w:szCs w:val="28"/>
        </w:rPr>
        <w:t>инструменты</w:t>
      </w:r>
      <w:r w:rsidRPr="0024047F">
        <w:rPr>
          <w:bCs/>
          <w:szCs w:val="28"/>
        </w:rPr>
        <w:t xml:space="preserve"> и другие комплектующие, необходимые для выполнения работ.</w:t>
      </w:r>
      <w:r w:rsidRPr="0024047F">
        <w:rPr>
          <w:szCs w:val="28"/>
        </w:rPr>
        <w:t xml:space="preserve"> </w:t>
      </w:r>
      <w:r w:rsidR="007D354F" w:rsidRPr="0024047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A97F3C" w:rsidRPr="0024047F" w:rsidRDefault="00A97F3C" w:rsidP="00C53D93">
      <w:pPr>
        <w:pStyle w:val="a7"/>
        <w:numPr>
          <w:ilvl w:val="0"/>
          <w:numId w:val="6"/>
        </w:numPr>
        <w:tabs>
          <w:tab w:val="clear" w:pos="502"/>
          <w:tab w:val="num" w:pos="0"/>
          <w:tab w:val="num" w:pos="709"/>
        </w:tabs>
        <w:ind w:left="0" w:right="56" w:firstLine="0"/>
        <w:jc w:val="both"/>
        <w:rPr>
          <w:szCs w:val="28"/>
        </w:rPr>
      </w:pPr>
      <w:r w:rsidRPr="0024047F">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rsidR="00CF3F8A" w:rsidRPr="00D601DD" w:rsidRDefault="00CF3F8A" w:rsidP="00CF3F8A">
      <w:pPr>
        <w:suppressAutoHyphens/>
        <w:jc w:val="both"/>
        <w:rPr>
          <w:rFonts w:eastAsia="Arial Unicode MS"/>
          <w:iCs/>
          <w:szCs w:val="28"/>
        </w:rPr>
      </w:pPr>
      <w:r>
        <w:rPr>
          <w:rFonts w:eastAsia="Arial Unicode MS"/>
          <w:iCs/>
          <w:sz w:val="26"/>
          <w:szCs w:val="26"/>
        </w:rPr>
        <w:t xml:space="preserve">         </w:t>
      </w:r>
      <w:proofErr w:type="gramStart"/>
      <w:r w:rsidRPr="00CF3F8A">
        <w:rPr>
          <w:rFonts w:eastAsia="Arial Unicode MS"/>
          <w:iCs/>
          <w:szCs w:val="28"/>
        </w:rPr>
        <w:t>Оплата Работ производится Заказчиком по</w:t>
      </w:r>
      <w:r w:rsidR="0072723C">
        <w:rPr>
          <w:rFonts w:eastAsia="Arial Unicode MS"/>
          <w:iCs/>
          <w:szCs w:val="28"/>
        </w:rPr>
        <w:t xml:space="preserve"> факту выполнения, в течение 30 </w:t>
      </w:r>
      <w:r w:rsidRPr="00CF3F8A">
        <w:rPr>
          <w:rFonts w:eastAsia="Arial Unicode MS"/>
          <w:iCs/>
          <w:szCs w:val="28"/>
        </w:rPr>
        <w:t>(тридцати) календарных дней с даты по</w:t>
      </w:r>
      <w:r w:rsidR="00F34AD6">
        <w:rPr>
          <w:rFonts w:eastAsia="Arial Unicode MS"/>
          <w:iCs/>
          <w:szCs w:val="28"/>
        </w:rPr>
        <w:t>лучения от Подрядчика комплекта</w:t>
      </w:r>
      <w:r w:rsidRPr="00CF3F8A">
        <w:rPr>
          <w:rFonts w:eastAsia="Arial Unicode MS"/>
          <w:iCs/>
          <w:szCs w:val="28"/>
        </w:rPr>
        <w:t xml:space="preserve"> </w:t>
      </w:r>
      <w:r w:rsidR="0072723C">
        <w:rPr>
          <w:rFonts w:eastAsia="Arial Unicode MS"/>
          <w:iCs/>
          <w:szCs w:val="28"/>
        </w:rPr>
        <w:t xml:space="preserve"> </w:t>
      </w:r>
      <w:r w:rsidR="00031444" w:rsidRPr="00CF3F8A">
        <w:rPr>
          <w:rFonts w:eastAsia="Arial Unicode MS"/>
          <w:iCs/>
          <w:szCs w:val="28"/>
        </w:rPr>
        <w:t xml:space="preserve">документов (в т.ч. акт приемки выполненных работ по форме КС-2 (далее КС-2), </w:t>
      </w:r>
      <w:r w:rsidR="0072723C">
        <w:rPr>
          <w:rFonts w:eastAsia="Arial Unicode MS"/>
          <w:iCs/>
          <w:szCs w:val="28"/>
        </w:rPr>
        <w:t xml:space="preserve"> </w:t>
      </w:r>
      <w:r w:rsidRPr="00CF3F8A">
        <w:rPr>
          <w:rFonts w:eastAsia="Arial Unicode MS"/>
          <w:iCs/>
          <w:szCs w:val="28"/>
        </w:rPr>
        <w:t>о стоимости выполненных Работ по форме КС-3 (д</w:t>
      </w:r>
      <w:r w:rsidR="0072723C">
        <w:rPr>
          <w:rFonts w:eastAsia="Arial Unicode MS"/>
          <w:iCs/>
          <w:szCs w:val="28"/>
        </w:rPr>
        <w:t xml:space="preserve">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proofErr w:type="spellStart"/>
      <w:r w:rsidRPr="00CF3F8A">
        <w:rPr>
          <w:rFonts w:eastAsia="Arial Unicode MS"/>
          <w:iCs/>
          <w:szCs w:val="28"/>
        </w:rPr>
        <w:t>счет-фактуры</w:t>
      </w:r>
      <w:proofErr w:type="spellEnd"/>
      <w:r w:rsidRPr="00CF3F8A">
        <w:rPr>
          <w:rFonts w:eastAsia="Arial Unicode MS"/>
          <w:iCs/>
          <w:szCs w:val="28"/>
        </w:rPr>
        <w:t>.</w:t>
      </w:r>
      <w:proofErr w:type="gramEnd"/>
    </w:p>
    <w:p w:rsidR="006C5F66" w:rsidRDefault="006C5F66" w:rsidP="00EF4E3E">
      <w:pPr>
        <w:pStyle w:val="a3"/>
        <w:suppressAutoHyphens/>
        <w:ind w:right="67"/>
        <w:jc w:val="both"/>
        <w:rPr>
          <w:b w:val="0"/>
          <w:i/>
          <w:sz w:val="22"/>
          <w:szCs w:val="22"/>
        </w:rPr>
      </w:pPr>
    </w:p>
    <w:p w:rsidR="00E77BA5" w:rsidRDefault="00E77BA5" w:rsidP="00EF4E3E">
      <w:pPr>
        <w:pStyle w:val="a3"/>
        <w:suppressAutoHyphens/>
        <w:ind w:right="67"/>
        <w:jc w:val="both"/>
        <w:rPr>
          <w:b w:val="0"/>
          <w:i/>
          <w:sz w:val="22"/>
          <w:szCs w:val="22"/>
        </w:rPr>
      </w:pPr>
    </w:p>
    <w:p w:rsidR="005E3364" w:rsidRDefault="005E3364"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7C32D7" w:rsidRDefault="007C32D7" w:rsidP="00EF4E3E">
      <w:pPr>
        <w:pStyle w:val="a3"/>
        <w:suppressAutoHyphens/>
        <w:ind w:right="67"/>
        <w:jc w:val="both"/>
        <w:rPr>
          <w:b w:val="0"/>
          <w:i/>
          <w:sz w:val="22"/>
          <w:szCs w:val="22"/>
        </w:rPr>
      </w:pPr>
    </w:p>
    <w:p w:rsidR="007C32D7" w:rsidRDefault="007C32D7" w:rsidP="00EF4E3E">
      <w:pPr>
        <w:pStyle w:val="a3"/>
        <w:suppressAutoHyphens/>
        <w:ind w:right="67"/>
        <w:jc w:val="both"/>
        <w:rPr>
          <w:b w:val="0"/>
          <w:i/>
          <w:sz w:val="22"/>
          <w:szCs w:val="22"/>
        </w:rPr>
      </w:pPr>
    </w:p>
    <w:p w:rsidR="007C32D7" w:rsidRDefault="007C32D7" w:rsidP="00EF4E3E">
      <w:pPr>
        <w:pStyle w:val="a3"/>
        <w:suppressAutoHyphens/>
        <w:ind w:right="67"/>
        <w:jc w:val="both"/>
        <w:rPr>
          <w:b w:val="0"/>
          <w:i/>
          <w:sz w:val="22"/>
          <w:szCs w:val="22"/>
        </w:rPr>
      </w:pPr>
    </w:p>
    <w:p w:rsidR="007C32D7" w:rsidRDefault="007C32D7" w:rsidP="00EF4E3E">
      <w:pPr>
        <w:pStyle w:val="a3"/>
        <w:suppressAutoHyphens/>
        <w:ind w:right="67"/>
        <w:jc w:val="both"/>
        <w:rPr>
          <w:b w:val="0"/>
          <w:i/>
          <w:sz w:val="22"/>
          <w:szCs w:val="22"/>
        </w:rPr>
      </w:pPr>
    </w:p>
    <w:p w:rsidR="007C32D7" w:rsidRDefault="007C32D7"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DA5D08" w:rsidRDefault="00DA5D08"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44356F" w:rsidRDefault="0044356F" w:rsidP="00EF4E3E">
      <w:pPr>
        <w:pStyle w:val="a3"/>
        <w:suppressAutoHyphens/>
        <w:ind w:right="67"/>
        <w:jc w:val="both"/>
        <w:rPr>
          <w:b w:val="0"/>
          <w:i/>
          <w:sz w:val="22"/>
          <w:szCs w:val="22"/>
        </w:rPr>
      </w:pPr>
    </w:p>
    <w:p w:rsidR="007D50E9" w:rsidRDefault="007D50E9" w:rsidP="00EF4E3E">
      <w:pPr>
        <w:pStyle w:val="a3"/>
        <w:suppressAutoHyphens/>
        <w:ind w:right="67"/>
        <w:jc w:val="both"/>
        <w:rPr>
          <w:b w:val="0"/>
          <w:i/>
          <w:sz w:val="22"/>
          <w:szCs w:val="22"/>
        </w:rPr>
      </w:pPr>
    </w:p>
    <w:p w:rsidR="007725A6" w:rsidRDefault="007725A6" w:rsidP="00EF4E3E">
      <w:pPr>
        <w:pStyle w:val="a3"/>
        <w:suppressAutoHyphens/>
        <w:ind w:right="67"/>
        <w:jc w:val="both"/>
        <w:rPr>
          <w:b w:val="0"/>
          <w:i/>
          <w:sz w:val="22"/>
          <w:szCs w:val="22"/>
        </w:rPr>
      </w:pPr>
    </w:p>
    <w:p w:rsidR="007725A6" w:rsidRDefault="007725A6" w:rsidP="00EF4E3E">
      <w:pPr>
        <w:pStyle w:val="a3"/>
        <w:suppressAutoHyphens/>
        <w:ind w:right="67"/>
        <w:jc w:val="both"/>
        <w:rPr>
          <w:b w:val="0"/>
          <w:i/>
          <w:sz w:val="22"/>
          <w:szCs w:val="22"/>
        </w:rPr>
      </w:pPr>
    </w:p>
    <w:p w:rsidR="007725A6" w:rsidRDefault="007725A6"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547D73">
        <w:rPr>
          <w:sz w:val="24"/>
        </w:rPr>
        <w:t>30</w:t>
      </w:r>
      <w:r w:rsidR="00BD4CAB">
        <w:rPr>
          <w:sz w:val="24"/>
        </w:rPr>
        <w:t>-ВВРЗ/</w:t>
      </w:r>
      <w:r w:rsidR="001C19F3">
        <w:rPr>
          <w:sz w:val="24"/>
        </w:rPr>
        <w:t>202</w:t>
      </w:r>
      <w:r w:rsidR="00150827">
        <w:rPr>
          <w:sz w:val="24"/>
        </w:rPr>
        <w:t>3</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547D73">
        <w:rPr>
          <w:b/>
          <w:szCs w:val="28"/>
        </w:rPr>
        <w:t>30</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F34AD6">
        <w:rPr>
          <w:szCs w:val="28"/>
        </w:rPr>
        <w:t>30</w:t>
      </w:r>
      <w:r w:rsidR="00F1482E" w:rsidRPr="0014078C">
        <w:rPr>
          <w:szCs w:val="28"/>
        </w:rPr>
        <w:t>-ВВРЗ/</w:t>
      </w:r>
      <w:r w:rsidR="00AC5075">
        <w:rPr>
          <w:szCs w:val="28"/>
        </w:rPr>
        <w:t>202</w:t>
      </w:r>
      <w:r w:rsidR="00150827">
        <w:rPr>
          <w:szCs w:val="28"/>
        </w:rPr>
        <w:t>3</w:t>
      </w:r>
      <w:r w:rsidR="00F1482E" w:rsidRPr="0014078C">
        <w:rPr>
          <w:b/>
          <w:szCs w:val="28"/>
        </w:rPr>
        <w:t xml:space="preserve"> </w:t>
      </w:r>
      <w:r w:rsidRPr="0014078C">
        <w:rPr>
          <w:szCs w:val="28"/>
        </w:rPr>
        <w:t xml:space="preserve">(далее – запрос котировок) на право заключения договора </w:t>
      </w:r>
      <w:r w:rsidR="0044356F" w:rsidRPr="00B9798C">
        <w:rPr>
          <w:szCs w:val="28"/>
        </w:rPr>
        <w:t xml:space="preserve">на выполнение работ </w:t>
      </w:r>
      <w:r w:rsidR="00397BA2" w:rsidRPr="00B25404">
        <w:rPr>
          <w:szCs w:val="28"/>
        </w:rPr>
        <w:t xml:space="preserve">по </w:t>
      </w:r>
      <w:r w:rsidR="00397BA2">
        <w:rPr>
          <w:szCs w:val="28"/>
        </w:rPr>
        <w:t>к</w:t>
      </w:r>
      <w:r w:rsidR="00397BA2" w:rsidRPr="00AE09E4">
        <w:rPr>
          <w:szCs w:val="28"/>
        </w:rPr>
        <w:t>апитальн</w:t>
      </w:r>
      <w:r w:rsidR="00397BA2">
        <w:rPr>
          <w:szCs w:val="28"/>
        </w:rPr>
        <w:t>ому</w:t>
      </w:r>
      <w:r w:rsidR="00397BA2" w:rsidRPr="00AE09E4">
        <w:rPr>
          <w:szCs w:val="28"/>
        </w:rPr>
        <w:t xml:space="preserve"> ремонт</w:t>
      </w:r>
      <w:r w:rsidR="00397BA2">
        <w:rPr>
          <w:szCs w:val="28"/>
        </w:rPr>
        <w:t>у системы водоотведения в</w:t>
      </w:r>
      <w:r w:rsidR="00397BA2" w:rsidRPr="00AE09E4">
        <w:rPr>
          <w:szCs w:val="28"/>
        </w:rPr>
        <w:t xml:space="preserve"> </w:t>
      </w:r>
      <w:r w:rsidR="00397BA2">
        <w:rPr>
          <w:szCs w:val="28"/>
        </w:rPr>
        <w:t>здании служебно-бытового блока</w:t>
      </w:r>
      <w:r w:rsidR="00397BA2" w:rsidRPr="00B528BD">
        <w:rPr>
          <w:szCs w:val="28"/>
        </w:rPr>
        <w:t xml:space="preserve">, инв. № </w:t>
      </w:r>
      <w:r w:rsidR="00397BA2">
        <w:rPr>
          <w:szCs w:val="28"/>
        </w:rPr>
        <w:t>6003</w:t>
      </w:r>
      <w:r w:rsidR="00CF3F8A">
        <w:t>,</w:t>
      </w:r>
      <w:r w:rsidR="000237E0">
        <w:t xml:space="preserve"> </w:t>
      </w:r>
      <w:r w:rsidR="00DF23F8" w:rsidRPr="00F16A30">
        <w:rPr>
          <w:szCs w:val="28"/>
        </w:rPr>
        <w:t>находящ</w:t>
      </w:r>
      <w:r w:rsidR="0044356F">
        <w:rPr>
          <w:szCs w:val="28"/>
        </w:rPr>
        <w:t>его</w:t>
      </w:r>
      <w:r w:rsidR="00AC5075">
        <w:rPr>
          <w:szCs w:val="28"/>
        </w:rPr>
        <w:t>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150827">
        <w:rPr>
          <w:szCs w:val="28"/>
        </w:rPr>
        <w:t>3</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rsidR="002B40DE" w:rsidRPr="00524DD7" w:rsidRDefault="002B40DE" w:rsidP="007A2F87">
      <w:pPr>
        <w:numPr>
          <w:ilvl w:val="0"/>
          <w:numId w:val="3"/>
        </w:numPr>
        <w:ind w:left="0" w:firstLine="714"/>
        <w:jc w:val="both"/>
        <w:rPr>
          <w:szCs w:val="20"/>
        </w:rPr>
      </w:pPr>
      <w:r w:rsidRPr="00524DD7">
        <w:rPr>
          <w:szCs w:val="20"/>
        </w:rPr>
        <w:lastRenderedPageBreak/>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w:t>
      </w:r>
      <w:r w:rsidR="00150827">
        <w:rPr>
          <w:sz w:val="28"/>
          <w:szCs w:val="28"/>
        </w:rPr>
        <w:t>3</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D32C2E" w:rsidRDefault="00D32C2E"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44356F" w:rsidRDefault="0044356F" w:rsidP="00643968">
      <w:pPr>
        <w:pStyle w:val="a3"/>
        <w:suppressAutoHyphens/>
        <w:ind w:right="306"/>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F34AD6">
        <w:rPr>
          <w:color w:val="000000" w:themeColor="text1"/>
          <w:sz w:val="22"/>
          <w:szCs w:val="22"/>
        </w:rPr>
        <w:t>№</w:t>
      </w:r>
      <w:r w:rsidR="00ED7AC6" w:rsidRPr="00F34AD6">
        <w:rPr>
          <w:color w:val="000000" w:themeColor="text1"/>
          <w:sz w:val="24"/>
        </w:rPr>
        <w:t xml:space="preserve"> </w:t>
      </w:r>
      <w:r w:rsidR="00F1482E" w:rsidRPr="00F34AD6">
        <w:rPr>
          <w:sz w:val="24"/>
        </w:rPr>
        <w:t>ЗК</w:t>
      </w:r>
      <w:r w:rsidR="00AC5075" w:rsidRPr="00F34AD6">
        <w:rPr>
          <w:sz w:val="24"/>
        </w:rPr>
        <w:t>/</w:t>
      </w:r>
      <w:r w:rsidR="00F34AD6" w:rsidRPr="00F34AD6">
        <w:rPr>
          <w:sz w:val="24"/>
        </w:rPr>
        <w:t>30</w:t>
      </w:r>
      <w:r w:rsidR="00EC6AF2" w:rsidRPr="00F34AD6">
        <w:rPr>
          <w:sz w:val="24"/>
        </w:rPr>
        <w:t xml:space="preserve"> </w:t>
      </w:r>
      <w:r w:rsidR="00F1482E" w:rsidRPr="00F34AD6">
        <w:rPr>
          <w:sz w:val="24"/>
        </w:rPr>
        <w:t>-ВВРЗ/</w:t>
      </w:r>
      <w:r w:rsidR="001C19F3" w:rsidRPr="00F34AD6">
        <w:rPr>
          <w:sz w:val="24"/>
        </w:rPr>
        <w:t>20</w:t>
      </w:r>
      <w:r w:rsidR="00150827" w:rsidRPr="00F34AD6">
        <w:rPr>
          <w:sz w:val="24"/>
        </w:rPr>
        <w:t>23</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5E3364" w:rsidRDefault="005E3364" w:rsidP="008C282F">
            <w:pPr>
              <w:widowControl w:val="0"/>
              <w:rPr>
                <w:bCs/>
                <w:color w:val="auto"/>
              </w:rPr>
            </w:pPr>
          </w:p>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404BA">
        <w:rPr>
          <w:color w:val="auto"/>
        </w:rPr>
        <w:t>о</w:t>
      </w:r>
      <w:proofErr w:type="gramEnd"/>
      <w:r w:rsidRPr="00D404BA">
        <w:rPr>
          <w:color w:val="auto"/>
        </w:rPr>
        <w:t xml:space="preserve">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w:t>
      </w:r>
      <w:r w:rsidR="00150827">
        <w:rPr>
          <w:color w:val="auto"/>
          <w:spacing w:val="-13"/>
          <w:sz w:val="28"/>
        </w:rPr>
        <w:t>щ</w:t>
      </w:r>
      <w:r w:rsidRPr="00D404BA">
        <w:rPr>
          <w:color w:val="auto"/>
          <w:spacing w:val="-13"/>
          <w:sz w:val="28"/>
        </w:rPr>
        <w:t>ий</w:t>
      </w:r>
      <w:proofErr w:type="gramEnd"/>
      <w:r w:rsidRPr="00D404BA">
        <w:rPr>
          <w:color w:val="auto"/>
          <w:spacing w:val="-13"/>
          <w:sz w:val="28"/>
        </w:rPr>
        <w:t xml:space="preserve">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rsidR="0040015D" w:rsidRPr="00D404BA" w:rsidRDefault="001F2082" w:rsidP="00085E91">
      <w:pPr>
        <w:pStyle w:val="a3"/>
        <w:ind w:firstLine="567"/>
        <w:rPr>
          <w:b w:val="0"/>
          <w:sz w:val="22"/>
          <w:szCs w:val="22"/>
        </w:rPr>
      </w:pPr>
      <w:r>
        <w:rPr>
          <w:sz w:val="22"/>
          <w:szCs w:val="22"/>
        </w:rPr>
        <w:lastRenderedPageBreak/>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547D73">
        <w:rPr>
          <w:sz w:val="24"/>
        </w:rPr>
        <w:t>30</w:t>
      </w:r>
      <w:r w:rsidR="008240AA">
        <w:rPr>
          <w:sz w:val="24"/>
        </w:rPr>
        <w:t>-ВВРЗ/</w:t>
      </w:r>
      <w:r w:rsidR="0040545F">
        <w:rPr>
          <w:sz w:val="24"/>
        </w:rPr>
        <w:t>202</w:t>
      </w:r>
      <w:r w:rsidR="00150827">
        <w:rPr>
          <w:sz w:val="24"/>
        </w:rPr>
        <w:t>3</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w:t>
      </w:r>
      <w:r w:rsidR="0070708B">
        <w:rPr>
          <w:bCs/>
        </w:rPr>
        <w:t>23</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547D73">
        <w:rPr>
          <w:b/>
          <w:szCs w:val="28"/>
        </w:rPr>
        <w:t>30</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44356F" w:rsidP="00150827">
            <w:pPr>
              <w:suppressAutoHyphens/>
              <w:rPr>
                <w:szCs w:val="28"/>
              </w:rPr>
            </w:pPr>
            <w:r>
              <w:rPr>
                <w:szCs w:val="28"/>
              </w:rPr>
              <w:t>В</w:t>
            </w:r>
            <w:r w:rsidRPr="00B9798C">
              <w:rPr>
                <w:szCs w:val="28"/>
              </w:rPr>
              <w:t xml:space="preserve">ыполнение работ </w:t>
            </w:r>
            <w:r w:rsidR="0070708B" w:rsidRPr="00B25404">
              <w:rPr>
                <w:szCs w:val="28"/>
              </w:rPr>
              <w:t xml:space="preserve">по </w:t>
            </w:r>
            <w:r w:rsidR="0070708B">
              <w:rPr>
                <w:szCs w:val="28"/>
              </w:rPr>
              <w:t>к</w:t>
            </w:r>
            <w:r w:rsidR="0070708B" w:rsidRPr="00AE09E4">
              <w:rPr>
                <w:szCs w:val="28"/>
              </w:rPr>
              <w:t>апитальн</w:t>
            </w:r>
            <w:r w:rsidR="0070708B">
              <w:rPr>
                <w:szCs w:val="28"/>
              </w:rPr>
              <w:t>ому</w:t>
            </w:r>
            <w:r w:rsidR="0070708B" w:rsidRPr="00AE09E4">
              <w:rPr>
                <w:szCs w:val="28"/>
              </w:rPr>
              <w:t xml:space="preserve"> ремонт</w:t>
            </w:r>
            <w:r w:rsidR="0070708B">
              <w:rPr>
                <w:szCs w:val="28"/>
              </w:rPr>
              <w:t>у системы водоотведения в</w:t>
            </w:r>
            <w:r w:rsidR="0070708B" w:rsidRPr="00AE09E4">
              <w:rPr>
                <w:szCs w:val="28"/>
              </w:rPr>
              <w:t xml:space="preserve"> </w:t>
            </w:r>
            <w:r w:rsidR="0070708B">
              <w:rPr>
                <w:szCs w:val="28"/>
              </w:rPr>
              <w:t>здании служебно-бытового блока</w:t>
            </w:r>
            <w:r w:rsidR="0070708B" w:rsidRPr="00B528BD">
              <w:rPr>
                <w:szCs w:val="28"/>
              </w:rPr>
              <w:t xml:space="preserve">, инв. № </w:t>
            </w:r>
            <w:r w:rsidR="0070708B">
              <w:rPr>
                <w:szCs w:val="28"/>
              </w:rPr>
              <w:t>6003</w:t>
            </w:r>
            <w:r>
              <w:rPr>
                <w:szCs w:val="28"/>
              </w:rPr>
              <w:t xml:space="preserve">, </w:t>
            </w:r>
            <w:r w:rsidR="00DF23F8" w:rsidRPr="00F16A30">
              <w:rPr>
                <w:szCs w:val="28"/>
              </w:rPr>
              <w:t>находящ</w:t>
            </w:r>
            <w:r>
              <w:rPr>
                <w:szCs w:val="28"/>
              </w:rPr>
              <w:t>его</w:t>
            </w:r>
            <w:r w:rsidR="0040545F">
              <w:rPr>
                <w:szCs w:val="28"/>
              </w:rPr>
              <w:t>ся</w:t>
            </w:r>
            <w:r w:rsidR="00DF23F8" w:rsidRPr="00F16A30">
              <w:rPr>
                <w:szCs w:val="28"/>
              </w:rPr>
              <w:t xml:space="preserve"> на балансовом учете Воронежского ВРЗ АО «ВРМ»</w:t>
            </w:r>
            <w:r w:rsidR="00E51DF6">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150827">
              <w:rPr>
                <w:szCs w:val="28"/>
              </w:rPr>
              <w:t>3</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1D1F72" w:rsidRDefault="001D1F72" w:rsidP="00D56CF8">
      <w:pPr>
        <w:pStyle w:val="a3"/>
        <w:ind w:firstLine="567"/>
        <w:jc w:val="center"/>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547D73">
        <w:t>30</w:t>
      </w:r>
      <w:r w:rsidR="0040545F">
        <w:t>-ВВРЗ/202</w:t>
      </w:r>
      <w:r w:rsidR="00150827">
        <w:t>3</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150827">
            <w:pPr>
              <w:rPr>
                <w:color w:val="FF0000"/>
              </w:rPr>
            </w:pPr>
            <w:r>
              <w:t>20</w:t>
            </w:r>
            <w:r w:rsidR="006F24CE">
              <w:t>2</w:t>
            </w:r>
            <w:r w:rsidR="008A3ABC">
              <w:t>2</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предмету </w:t>
            </w:r>
            <w:r w:rsidR="006864FE">
              <w:rPr>
                <w:b w:val="0"/>
                <w:sz w:val="26"/>
                <w:szCs w:val="26"/>
              </w:rPr>
              <w:t>запроса котировок цен</w:t>
            </w:r>
            <w:r w:rsidRPr="00E8738C">
              <w:rPr>
                <w:b w:val="0"/>
                <w:sz w:val="26"/>
                <w:szCs w:val="26"/>
              </w:rPr>
              <w:t>)</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72723C">
        <w:trPr>
          <w:trHeight w:val="84"/>
        </w:trPr>
        <w:tc>
          <w:tcPr>
            <w:tcW w:w="959"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rsidR="001D1F72" w:rsidRPr="00EF1917" w:rsidRDefault="001D1F72" w:rsidP="00B75CBD">
            <w:pPr>
              <w:pStyle w:val="a3"/>
              <w:suppressAutoHyphens/>
              <w:ind w:right="306"/>
              <w:rPr>
                <w:b w:val="0"/>
                <w:i/>
                <w:sz w:val="28"/>
                <w:szCs w:val="28"/>
              </w:rPr>
            </w:pPr>
          </w:p>
        </w:tc>
      </w:tr>
      <w:tr w:rsidR="001D1F72" w:rsidRPr="00EF1917" w:rsidTr="009558A4">
        <w:trPr>
          <w:trHeight w:val="84"/>
        </w:trPr>
        <w:tc>
          <w:tcPr>
            <w:tcW w:w="14868" w:type="dxa"/>
            <w:gridSpan w:val="8"/>
            <w:tcBorders>
              <w:top w:val="nil"/>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rPr>
                <w:szCs w:val="28"/>
              </w:rPr>
            </w:pPr>
          </w:p>
          <w:p w:rsidR="00943674" w:rsidRPr="00EF1917" w:rsidRDefault="00943674" w:rsidP="00B75CBD">
            <w:pPr>
              <w:suppressAutoHyphens/>
              <w:rPr>
                <w:szCs w:val="28"/>
              </w:rPr>
            </w:pPr>
          </w:p>
          <w:p w:rsidR="001D1F72" w:rsidRDefault="001D1F72" w:rsidP="00B75CBD">
            <w:pPr>
              <w:suppressAutoHyphens/>
              <w:rPr>
                <w:b/>
                <w:i/>
                <w:szCs w:val="28"/>
              </w:rPr>
            </w:pPr>
          </w:p>
          <w:p w:rsidR="00943674" w:rsidRPr="00EF1917" w:rsidRDefault="00943674"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943674" w:rsidRPr="009A310F" w:rsidRDefault="00943674" w:rsidP="00943674">
      <w:pPr>
        <w:ind w:left="10632"/>
        <w:rPr>
          <w:sz w:val="24"/>
        </w:rPr>
      </w:pPr>
      <w:r w:rsidRPr="009A310F">
        <w:rPr>
          <w:sz w:val="24"/>
        </w:rPr>
        <w:t xml:space="preserve">Приложение № </w:t>
      </w:r>
      <w:r>
        <w:rPr>
          <w:sz w:val="24"/>
        </w:rPr>
        <w:t>5</w:t>
      </w:r>
    </w:p>
    <w:p w:rsidR="00943674" w:rsidRPr="009A310F" w:rsidRDefault="00943674" w:rsidP="00943674">
      <w:pPr>
        <w:ind w:firstLine="567"/>
        <w:jc w:val="center"/>
        <w:rPr>
          <w:sz w:val="24"/>
        </w:rPr>
      </w:pPr>
      <w:r w:rsidRPr="009A310F">
        <w:rPr>
          <w:sz w:val="24"/>
        </w:rPr>
        <w:t xml:space="preserve">                                                                                                                                к запросу котировок цен </w:t>
      </w:r>
    </w:p>
    <w:p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t>/</w:t>
      </w:r>
      <w:r w:rsidR="0001395A">
        <w:t>30</w:t>
      </w:r>
      <w:r>
        <w:t>-ВВРЗ/202</w:t>
      </w:r>
      <w:r w:rsidR="00150827">
        <w:t>3</w:t>
      </w:r>
    </w:p>
    <w:p w:rsidR="00943674" w:rsidRDefault="00943674" w:rsidP="00943674">
      <w:pPr>
        <w:pStyle w:val="a3"/>
        <w:suppressAutoHyphens/>
        <w:ind w:right="306" w:firstLine="2551"/>
        <w:rPr>
          <w:b w:val="0"/>
          <w:i/>
          <w:sz w:val="28"/>
          <w:szCs w:val="28"/>
        </w:rPr>
      </w:pPr>
    </w:p>
    <w:p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266"/>
        <w:gridCol w:w="3683"/>
        <w:gridCol w:w="3684"/>
        <w:gridCol w:w="3683"/>
      </w:tblGrid>
      <w:tr w:rsidR="00943674" w:rsidTr="005E3364">
        <w:tc>
          <w:tcPr>
            <w:tcW w:w="6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spacing w:line="276" w:lineRule="auto"/>
              <w:rPr>
                <w:rFonts w:eastAsia="MS Mincho"/>
                <w:b/>
                <w:i/>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r w:rsidR="00943674" w:rsidTr="005E3364">
        <w:tc>
          <w:tcPr>
            <w:tcW w:w="6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943674" w:rsidRDefault="00943674" w:rsidP="005E3364">
            <w:pPr>
              <w:tabs>
                <w:tab w:val="left" w:pos="9639"/>
              </w:tabs>
              <w:spacing w:line="276" w:lineRule="auto"/>
              <w:ind w:left="142" w:right="283"/>
              <w:jc w:val="center"/>
              <w:rPr>
                <w:szCs w:val="28"/>
                <w:lang w:eastAsia="en-US"/>
              </w:rPr>
            </w:pPr>
          </w:p>
        </w:tc>
      </w:tr>
    </w:tbl>
    <w:p w:rsidR="00943674" w:rsidRDefault="00943674" w:rsidP="00943674">
      <w:pPr>
        <w:pStyle w:val="a3"/>
        <w:suppressAutoHyphens/>
        <w:ind w:left="5812" w:right="306"/>
        <w:rPr>
          <w:b w:val="0"/>
          <w:sz w:val="28"/>
          <w:szCs w:val="28"/>
        </w:rPr>
      </w:pPr>
    </w:p>
    <w:p w:rsidR="00943674" w:rsidRDefault="00943674" w:rsidP="00943674">
      <w:pPr>
        <w:suppressAutoHyphens/>
        <w:rPr>
          <w:szCs w:val="28"/>
        </w:rPr>
      </w:pPr>
      <w:r>
        <w:rPr>
          <w:szCs w:val="28"/>
        </w:rPr>
        <w:t>Представитель, имеющий полномочия действовать от имени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___________________________________________________________________</w:t>
      </w:r>
    </w:p>
    <w:p w:rsidR="00943674" w:rsidRDefault="00943674" w:rsidP="00943674">
      <w:pPr>
        <w:suppressAutoHyphens/>
        <w:rPr>
          <w:szCs w:val="28"/>
        </w:rPr>
      </w:pPr>
      <w:r>
        <w:rPr>
          <w:szCs w:val="28"/>
        </w:rPr>
        <w:t>(полное наименование претендента)</w:t>
      </w:r>
    </w:p>
    <w:p w:rsidR="00943674" w:rsidRDefault="00943674" w:rsidP="00943674">
      <w:pPr>
        <w:suppressAutoHyphens/>
        <w:rPr>
          <w:szCs w:val="28"/>
        </w:rPr>
      </w:pPr>
    </w:p>
    <w:p w:rsidR="00943674" w:rsidRDefault="00943674" w:rsidP="00943674">
      <w:pPr>
        <w:suppressAutoHyphens/>
        <w:rPr>
          <w:szCs w:val="28"/>
        </w:rPr>
      </w:pPr>
      <w:r>
        <w:rPr>
          <w:szCs w:val="28"/>
        </w:rPr>
        <w:t>___________________________________________</w:t>
      </w:r>
    </w:p>
    <w:p w:rsidR="00943674" w:rsidRDefault="00943674" w:rsidP="00943674">
      <w:pPr>
        <w:suppressAutoHyphens/>
        <w:rPr>
          <w:szCs w:val="28"/>
        </w:rPr>
      </w:pPr>
      <w:r>
        <w:rPr>
          <w:szCs w:val="28"/>
        </w:rPr>
        <w:t xml:space="preserve">          (должность, подпись, ФИО)                         (печать)     </w:t>
      </w: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943674" w:rsidRDefault="00943674" w:rsidP="00943674">
      <w:pPr>
        <w:suppressAutoHyphens/>
        <w:rPr>
          <w:szCs w:val="28"/>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8205D">
          <w:pgSz w:w="16838" w:h="11906" w:orient="landscape" w:code="9"/>
          <w:pgMar w:top="1077" w:right="539" w:bottom="851" w:left="1276"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 xml:space="preserve">Приложение № </w:t>
      </w:r>
      <w:r w:rsidR="00943674">
        <w:rPr>
          <w:b w:val="0"/>
          <w:color w:val="000000" w:themeColor="text1"/>
        </w:rPr>
        <w:t>6</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8240AA" w:rsidRPr="009A310F">
        <w:rPr>
          <w:sz w:val="24"/>
        </w:rPr>
        <w:t>ЗК</w:t>
      </w:r>
      <w:r w:rsidR="00BA2976">
        <w:rPr>
          <w:sz w:val="24"/>
        </w:rPr>
        <w:t>/</w:t>
      </w:r>
      <w:r w:rsidR="0001395A">
        <w:rPr>
          <w:sz w:val="24"/>
        </w:rPr>
        <w:t>30</w:t>
      </w:r>
      <w:r w:rsidR="008240AA" w:rsidRPr="009A310F">
        <w:rPr>
          <w:sz w:val="24"/>
        </w:rPr>
        <w:t>-ВВРЗ/</w:t>
      </w:r>
      <w:r w:rsidR="001C19F3" w:rsidRPr="009A310F">
        <w:rPr>
          <w:sz w:val="24"/>
        </w:rPr>
        <w:t>202</w:t>
      </w:r>
      <w:r w:rsidR="002E136B">
        <w:rPr>
          <w:sz w:val="24"/>
        </w:rPr>
        <w:t>3</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2E136B">
        <w:rPr>
          <w:bCs/>
          <w:sz w:val="26"/>
          <w:szCs w:val="26"/>
        </w:rPr>
        <w:t>3</w:t>
      </w:r>
      <w:r w:rsidR="008A3ABC">
        <w:rPr>
          <w:bCs/>
          <w:sz w:val="26"/>
          <w:szCs w:val="26"/>
        </w:rPr>
        <w:t xml:space="preserve"> </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proofErr w:type="gramStart"/>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proofErr w:type="spellStart"/>
      <w:r w:rsidR="00F21F16" w:rsidRPr="001F7F17">
        <w:rPr>
          <w:bCs/>
          <w:color w:val="000000" w:themeColor="text1"/>
          <w:szCs w:val="28"/>
        </w:rPr>
        <w:t>Ижокина</w:t>
      </w:r>
      <w:proofErr w:type="spellEnd"/>
      <w:r w:rsidR="00F21F16" w:rsidRPr="001F7F17">
        <w:rPr>
          <w:bCs/>
          <w:color w:val="000000" w:themeColor="text1"/>
          <w:szCs w:val="28"/>
        </w:rPr>
        <w:t xml:space="preserve"> Геннадия Васильевича</w:t>
      </w:r>
      <w:r w:rsidR="00F21F16" w:rsidRPr="00FE59A6">
        <w:rPr>
          <w:bCs/>
          <w:szCs w:val="28"/>
        </w:rPr>
        <w:t>, действующ</w:t>
      </w:r>
      <w:r>
        <w:rPr>
          <w:bCs/>
          <w:szCs w:val="28"/>
        </w:rPr>
        <w:t xml:space="preserve">его на основании </w:t>
      </w:r>
      <w:r w:rsidRPr="00681454">
        <w:rPr>
          <w:bCs/>
          <w:szCs w:val="28"/>
        </w:rPr>
        <w:t xml:space="preserve">доверенности </w:t>
      </w:r>
      <w:r w:rsidR="00F438D5" w:rsidRPr="00681454">
        <w:rPr>
          <w:szCs w:val="28"/>
        </w:rPr>
        <w:t xml:space="preserve"> </w:t>
      </w:r>
      <w:r w:rsidR="002E136B" w:rsidRPr="00681454">
        <w:rPr>
          <w:iCs/>
          <w:szCs w:val="28"/>
        </w:rPr>
        <w:t>№ ВРМ-86/22 от 20.12.22 г</w:t>
      </w:r>
      <w:r w:rsidR="00F438D5" w:rsidRPr="00681454">
        <w:rPr>
          <w:szCs w:val="28"/>
        </w:rPr>
        <w:t>.</w:t>
      </w:r>
      <w:r w:rsidR="00F21F16" w:rsidRPr="00681454">
        <w:rPr>
          <w:color w:val="000000" w:themeColor="text1"/>
          <w:szCs w:val="28"/>
        </w:rPr>
        <w:t>,</w:t>
      </w:r>
      <w:r w:rsidR="00F21F16" w:rsidRPr="00FE59A6">
        <w:rPr>
          <w:szCs w:val="28"/>
        </w:rPr>
        <w:t xml:space="preserve"> </w:t>
      </w:r>
      <w:r w:rsidR="00F21F16" w:rsidRPr="00FE59A6">
        <w:rPr>
          <w:bCs/>
          <w:szCs w:val="28"/>
        </w:rPr>
        <w:t xml:space="preserve">с одной стороны и </w:t>
      </w:r>
      <w:r w:rsidR="00F21F16" w:rsidRPr="00B179FB">
        <w:rPr>
          <w:bCs/>
          <w:szCs w:val="28"/>
        </w:rPr>
        <w:t>__________________________</w:t>
      </w:r>
      <w:r w:rsidR="00F21F16" w:rsidRPr="00FE59A6">
        <w:rPr>
          <w:bCs/>
          <w:szCs w:val="28"/>
        </w:rPr>
        <w:t xml:space="preserve"> именуемое в дальнейшем «</w:t>
      </w:r>
      <w:r w:rsidR="00F21F16" w:rsidRPr="00FE59A6">
        <w:rPr>
          <w:spacing w:val="2"/>
          <w:szCs w:val="28"/>
        </w:rPr>
        <w:t>Подрядчик</w:t>
      </w:r>
      <w:r w:rsidR="00F21F16" w:rsidRPr="00FE59A6">
        <w:rPr>
          <w:bCs/>
          <w:szCs w:val="28"/>
        </w:rPr>
        <w:t xml:space="preserve">», в лице ____________________, действующего на основании </w:t>
      </w:r>
      <w:r w:rsidR="00F21F16" w:rsidRPr="00B179FB">
        <w:rPr>
          <w:bCs/>
          <w:szCs w:val="28"/>
        </w:rPr>
        <w:t>__________</w:t>
      </w:r>
      <w:r w:rsidR="00F21F16" w:rsidRPr="00FE59A6">
        <w:rPr>
          <w:bCs/>
          <w:szCs w:val="28"/>
        </w:rPr>
        <w:t>, с другой стороны, совместно именуемые в дальнейшем «Стороны», заключили настоящий Договор о нижеследующем:</w:t>
      </w:r>
      <w:proofErr w:type="gramEnd"/>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72723C">
        <w:rPr>
          <w:szCs w:val="28"/>
        </w:rPr>
        <w:t>выпол</w:t>
      </w:r>
      <w:r w:rsidR="0072723C" w:rsidRPr="00B9798C">
        <w:rPr>
          <w:szCs w:val="28"/>
        </w:rPr>
        <w:t>ни</w:t>
      </w:r>
      <w:r w:rsidR="0072723C">
        <w:rPr>
          <w:szCs w:val="28"/>
        </w:rPr>
        <w:t>ть</w:t>
      </w:r>
      <w:r w:rsidR="0072723C" w:rsidRPr="00B9798C">
        <w:rPr>
          <w:szCs w:val="28"/>
        </w:rPr>
        <w:t xml:space="preserve"> работ</w:t>
      </w:r>
      <w:r w:rsidR="0072723C">
        <w:rPr>
          <w:szCs w:val="28"/>
        </w:rPr>
        <w:t>ы</w:t>
      </w:r>
      <w:r w:rsidR="0072723C" w:rsidRPr="00B9798C">
        <w:rPr>
          <w:szCs w:val="28"/>
        </w:rPr>
        <w:t xml:space="preserve"> </w:t>
      </w:r>
      <w:r w:rsidR="00AF3BF4" w:rsidRPr="00B25404">
        <w:rPr>
          <w:szCs w:val="28"/>
        </w:rPr>
        <w:t xml:space="preserve">по </w:t>
      </w:r>
      <w:r w:rsidR="00AF3BF4">
        <w:rPr>
          <w:szCs w:val="28"/>
        </w:rPr>
        <w:t>к</w:t>
      </w:r>
      <w:r w:rsidR="00AF3BF4" w:rsidRPr="00AE09E4">
        <w:rPr>
          <w:szCs w:val="28"/>
        </w:rPr>
        <w:t>апитальн</w:t>
      </w:r>
      <w:r w:rsidR="00AF3BF4">
        <w:rPr>
          <w:szCs w:val="28"/>
        </w:rPr>
        <w:t>ому</w:t>
      </w:r>
      <w:r w:rsidR="00AF3BF4" w:rsidRPr="00AE09E4">
        <w:rPr>
          <w:szCs w:val="28"/>
        </w:rPr>
        <w:t xml:space="preserve"> ремонт</w:t>
      </w:r>
      <w:r w:rsidR="00AF3BF4">
        <w:rPr>
          <w:szCs w:val="28"/>
        </w:rPr>
        <w:t>у системы водоотведения в</w:t>
      </w:r>
      <w:r w:rsidR="00AF3BF4" w:rsidRPr="00AE09E4">
        <w:rPr>
          <w:szCs w:val="28"/>
        </w:rPr>
        <w:t xml:space="preserve"> </w:t>
      </w:r>
      <w:r w:rsidR="00AF3BF4">
        <w:rPr>
          <w:szCs w:val="28"/>
        </w:rPr>
        <w:t>здании служебно-бытового блока</w:t>
      </w:r>
      <w:r w:rsidR="00AF3BF4" w:rsidRPr="00B528BD">
        <w:rPr>
          <w:szCs w:val="28"/>
        </w:rPr>
        <w:t xml:space="preserve">, инв. № </w:t>
      </w:r>
      <w:r w:rsidR="00AF3BF4">
        <w:rPr>
          <w:szCs w:val="28"/>
        </w:rPr>
        <w:t>6003</w:t>
      </w:r>
      <w:r w:rsidR="0072723C">
        <w:rPr>
          <w:szCs w:val="28"/>
        </w:rPr>
        <w:t xml:space="preserve">, </w:t>
      </w:r>
      <w:r w:rsidRPr="00AA1277">
        <w:rPr>
          <w:szCs w:val="28"/>
        </w:rPr>
        <w:t>находящ</w:t>
      </w:r>
      <w:r w:rsidR="0072723C">
        <w:rPr>
          <w:szCs w:val="28"/>
        </w:rPr>
        <w:t>его</w:t>
      </w:r>
      <w:r w:rsidRPr="00AA1277">
        <w:rPr>
          <w:szCs w:val="28"/>
        </w:rPr>
        <w:t>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2E136B">
        <w:rPr>
          <w:szCs w:val="28"/>
        </w:rPr>
        <w:t>3</w:t>
      </w:r>
      <w:r w:rsidRPr="000D6501">
        <w:rPr>
          <w:szCs w:val="28"/>
        </w:rPr>
        <w:t xml:space="preserve"> году. </w:t>
      </w:r>
    </w:p>
    <w:p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B4894" w:rsidRPr="00B25404">
        <w:rPr>
          <w:szCs w:val="28"/>
        </w:rPr>
        <w:t>по</w:t>
      </w:r>
      <w:r w:rsidR="00AF3BF4" w:rsidRPr="00B25404">
        <w:rPr>
          <w:szCs w:val="28"/>
        </w:rPr>
        <w:t xml:space="preserve"> </w:t>
      </w:r>
      <w:r w:rsidR="00AF3BF4">
        <w:rPr>
          <w:szCs w:val="28"/>
        </w:rPr>
        <w:t>к</w:t>
      </w:r>
      <w:r w:rsidR="00AF3BF4" w:rsidRPr="00AE09E4">
        <w:rPr>
          <w:szCs w:val="28"/>
        </w:rPr>
        <w:t>апитальн</w:t>
      </w:r>
      <w:r w:rsidR="00AF3BF4">
        <w:rPr>
          <w:szCs w:val="28"/>
        </w:rPr>
        <w:t>ому</w:t>
      </w:r>
      <w:r w:rsidR="00AF3BF4" w:rsidRPr="00AE09E4">
        <w:rPr>
          <w:szCs w:val="28"/>
        </w:rPr>
        <w:t xml:space="preserve"> ремонт</w:t>
      </w:r>
      <w:r w:rsidR="00AF3BF4">
        <w:rPr>
          <w:szCs w:val="28"/>
        </w:rPr>
        <w:t>у системы водоотведения в</w:t>
      </w:r>
      <w:r w:rsidR="00AF3BF4" w:rsidRPr="00AE09E4">
        <w:rPr>
          <w:szCs w:val="28"/>
        </w:rPr>
        <w:t xml:space="preserve"> </w:t>
      </w:r>
      <w:r w:rsidR="00AF3BF4">
        <w:rPr>
          <w:szCs w:val="28"/>
        </w:rPr>
        <w:t>здании служебно-бытового блока</w:t>
      </w:r>
      <w:r w:rsidR="00AF3BF4" w:rsidRPr="00B528BD">
        <w:rPr>
          <w:szCs w:val="28"/>
        </w:rPr>
        <w:t xml:space="preserve">, инв. № </w:t>
      </w:r>
      <w:r w:rsidR="00AF3BF4">
        <w:rPr>
          <w:szCs w:val="28"/>
        </w:rPr>
        <w:t>6003</w:t>
      </w:r>
      <w:r w:rsidR="00D64432">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proofErr w:type="gramStart"/>
      <w:r w:rsidR="00D64432">
        <w:rPr>
          <w:szCs w:val="28"/>
        </w:rPr>
        <w:t xml:space="preserve">с </w:t>
      </w:r>
      <w:r w:rsidR="00921B47">
        <w:rPr>
          <w:color w:val="000000" w:themeColor="text1"/>
          <w:szCs w:val="28"/>
        </w:rPr>
        <w:t>даты подписания</w:t>
      </w:r>
      <w:proofErr w:type="gramEnd"/>
      <w:r w:rsidR="00921B47">
        <w:rPr>
          <w:color w:val="000000" w:themeColor="text1"/>
          <w:szCs w:val="28"/>
        </w:rPr>
        <w:t xml:space="preserve"> договора</w:t>
      </w:r>
      <w:r w:rsidR="006C5F66">
        <w:rPr>
          <w:szCs w:val="28"/>
        </w:rPr>
        <w:t xml:space="preserve"> </w:t>
      </w:r>
    </w:p>
    <w:p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 xml:space="preserve">окончание работ – </w:t>
      </w:r>
      <w:r w:rsidR="00A178E7">
        <w:rPr>
          <w:rFonts w:eastAsia="Arial Unicode MS"/>
          <w:color w:val="auto"/>
          <w:szCs w:val="28"/>
        </w:rPr>
        <w:t>3</w:t>
      </w:r>
      <w:r w:rsidR="003B5C74">
        <w:rPr>
          <w:rFonts w:eastAsia="Arial Unicode MS"/>
          <w:color w:val="auto"/>
          <w:szCs w:val="28"/>
        </w:rPr>
        <w:t>0</w:t>
      </w:r>
      <w:r w:rsidR="002E136B">
        <w:rPr>
          <w:rFonts w:eastAsia="Arial Unicode MS"/>
          <w:color w:val="auto"/>
          <w:szCs w:val="28"/>
        </w:rPr>
        <w:t>.0</w:t>
      </w:r>
      <w:r w:rsidR="003B5C74">
        <w:rPr>
          <w:rFonts w:eastAsia="Arial Unicode MS"/>
          <w:color w:val="auto"/>
          <w:szCs w:val="28"/>
        </w:rPr>
        <w:t>6</w:t>
      </w:r>
      <w:r w:rsidR="002E136B">
        <w:rPr>
          <w:rFonts w:eastAsia="Arial Unicode MS"/>
          <w:color w:val="auto"/>
          <w:szCs w:val="28"/>
        </w:rPr>
        <w:t>.2023</w:t>
      </w:r>
      <w:r w:rsidR="00F21F16" w:rsidRPr="008C02C0">
        <w:rPr>
          <w:rFonts w:eastAsia="Arial Unicode MS"/>
          <w:color w:val="auto"/>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w:t>
      </w:r>
      <w:proofErr w:type="gramStart"/>
      <w:r w:rsidRPr="000D6501">
        <w:rPr>
          <w:rFonts w:eastAsia="Arial Unicode MS"/>
          <w:szCs w:val="28"/>
        </w:rPr>
        <w:t>оплачивает их твердую стоимость, согласно</w:t>
      </w:r>
      <w:proofErr w:type="gramEnd"/>
      <w:r w:rsidRPr="000D6501">
        <w:rPr>
          <w:rFonts w:eastAsia="Arial Unicode MS"/>
          <w:szCs w:val="28"/>
        </w:rPr>
        <w:t xml:space="preserve">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 xml:space="preserve">протокол конкурсной комиссии Воронежского ВРЗ № </w:t>
      </w:r>
      <w:r w:rsidRPr="00B179FB">
        <w:rPr>
          <w:szCs w:val="28"/>
        </w:rPr>
        <w:t>_____</w:t>
      </w:r>
      <w:r w:rsidR="00BE0583" w:rsidRPr="00B179FB">
        <w:rPr>
          <w:szCs w:val="28"/>
        </w:rPr>
        <w:t>__</w:t>
      </w:r>
      <w:r w:rsidR="00BE0583">
        <w:rPr>
          <w:szCs w:val="28"/>
        </w:rPr>
        <w:t xml:space="preserve"> от «</w:t>
      </w:r>
      <w:r w:rsidR="00BE0583" w:rsidRPr="00B179FB">
        <w:rPr>
          <w:szCs w:val="28"/>
        </w:rPr>
        <w:t>___</w:t>
      </w:r>
      <w:r w:rsidR="00BE0583">
        <w:rPr>
          <w:szCs w:val="28"/>
        </w:rPr>
        <w:t xml:space="preserve">» </w:t>
      </w:r>
      <w:r w:rsidR="00BE0583" w:rsidRPr="00B179FB">
        <w:rPr>
          <w:szCs w:val="28"/>
        </w:rPr>
        <w:t>______</w:t>
      </w:r>
      <w:r w:rsidR="00EC1E6B" w:rsidRPr="00B179FB">
        <w:rPr>
          <w:szCs w:val="28"/>
        </w:rPr>
        <w:t>____</w:t>
      </w:r>
      <w:r w:rsidR="00EC1E6B">
        <w:rPr>
          <w:szCs w:val="28"/>
        </w:rPr>
        <w:t xml:space="preserve"> 202</w:t>
      </w:r>
      <w:r w:rsidR="002E136B">
        <w:rPr>
          <w:szCs w:val="28"/>
        </w:rPr>
        <w:t>3</w:t>
      </w:r>
      <w:r w:rsidRPr="000D6501">
        <w:rPr>
          <w:szCs w:val="28"/>
        </w:rPr>
        <w:t xml:space="preserve"> г.</w:t>
      </w:r>
    </w:p>
    <w:p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w:t>
      </w:r>
      <w:proofErr w:type="gramStart"/>
      <w:r w:rsidR="00EC3355">
        <w:rPr>
          <w:szCs w:val="28"/>
        </w:rPr>
        <w:t>г</w:t>
      </w:r>
      <w:proofErr w:type="gramEnd"/>
      <w:r w:rsidR="00EC3355">
        <w:rPr>
          <w:szCs w:val="28"/>
        </w:rPr>
        <w:t>.</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 xml:space="preserve">рмами и правилами, с соблюдением правил трудового распорядка и режима работы завода.                </w:t>
      </w:r>
      <w:r w:rsidR="00EC3355">
        <w:rPr>
          <w:szCs w:val="28"/>
        </w:rPr>
        <w:lastRenderedPageBreak/>
        <w:t>Все обязательства по Договору Подрядчик выполнит самостоятельно только силами своих штатных работников, без привлечения третьих лиц.</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Pr="000D6501">
        <w:rPr>
          <w:rFonts w:eastAsia="Arial Unicode MS"/>
          <w:szCs w:val="28"/>
        </w:rPr>
        <w:t xml:space="preserve"> </w:t>
      </w:r>
      <w:r w:rsidR="008C02C0">
        <w:t xml:space="preserve">здание </w:t>
      </w:r>
      <w:r w:rsidR="002E136B">
        <w:t>служебно-бытового блока</w:t>
      </w:r>
      <w:r w:rsidR="008C02C0">
        <w:t xml:space="preserve">, инв. № </w:t>
      </w:r>
      <w:r w:rsidR="002E136B">
        <w:t>6003</w:t>
      </w:r>
      <w:r w:rsidR="002D42A4">
        <w:t>.</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w:t>
      </w:r>
      <w:r w:rsidRPr="00B37E07">
        <w:rPr>
          <w:rFonts w:eastAsia="Arial Unicode MS"/>
          <w:szCs w:val="28"/>
          <w:u w:val="single"/>
        </w:rPr>
        <w:t xml:space="preserve"> </w:t>
      </w:r>
      <w:r w:rsidRPr="000D6501">
        <w:rPr>
          <w:rFonts w:eastAsia="Arial Unicode MS"/>
          <w:szCs w:val="28"/>
        </w:rPr>
        <w:t>руб.</w:t>
      </w:r>
      <w:r w:rsidR="005A6DB3">
        <w:rPr>
          <w:rFonts w:eastAsia="Arial Unicode MS"/>
          <w:szCs w:val="28"/>
        </w:rPr>
        <w:t xml:space="preserve"> </w:t>
      </w:r>
      <w:r w:rsidRPr="000D6501">
        <w:rPr>
          <w:rFonts w:eastAsia="Arial Unicode MS"/>
          <w:szCs w:val="28"/>
        </w:rPr>
        <w:t>(___________</w:t>
      </w:r>
      <w:r w:rsidR="005A6DB3">
        <w:rPr>
          <w:rFonts w:eastAsia="Arial Unicode MS"/>
          <w:szCs w:val="28"/>
        </w:rPr>
        <w:t xml:space="preserve">     </w:t>
      </w:r>
      <w:r w:rsidRPr="000D6501">
        <w:rPr>
          <w:rFonts w:eastAsia="Arial Unicode MS"/>
          <w:szCs w:val="28"/>
        </w:rPr>
        <w:t>рублей</w:t>
      </w:r>
      <w:r w:rsidR="005A6DB3">
        <w:rPr>
          <w:rFonts w:eastAsia="Arial Unicode MS"/>
          <w:szCs w:val="28"/>
        </w:rPr>
        <w:t xml:space="preserve"> </w:t>
      </w:r>
      <w:r w:rsidRPr="000D6501">
        <w:rPr>
          <w:rFonts w:eastAsia="Arial Unicode MS"/>
          <w:szCs w:val="28"/>
        </w:rPr>
        <w:t>коп.), в том числе НДС ___________________________________________________________________руб. (</w:t>
      </w:r>
      <w:r w:rsidRPr="00B179FB">
        <w:rPr>
          <w:rFonts w:eastAsia="Arial Unicode MS"/>
          <w:szCs w:val="28"/>
        </w:rPr>
        <w:t>_______________</w:t>
      </w:r>
      <w:r w:rsidRPr="000D6501">
        <w:rPr>
          <w:rFonts w:eastAsia="Arial Unicode MS"/>
          <w:szCs w:val="28"/>
        </w:rPr>
        <w:t xml:space="preserve"> рублей </w:t>
      </w:r>
      <w:r w:rsidRPr="00B179FB">
        <w:rPr>
          <w:rFonts w:eastAsia="Arial Unicode MS"/>
          <w:szCs w:val="28"/>
        </w:rPr>
        <w:t xml:space="preserve">___ </w:t>
      </w:r>
      <w:r w:rsidRPr="000D6501">
        <w:rPr>
          <w:rFonts w:eastAsia="Arial Unicode MS"/>
          <w:szCs w:val="28"/>
        </w:rPr>
        <w:t>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rsidR="00170983" w:rsidRPr="00170983" w:rsidRDefault="00170983" w:rsidP="00170983">
      <w:pPr>
        <w:suppressAutoHyphens/>
        <w:jc w:val="both"/>
        <w:rPr>
          <w:rFonts w:eastAsia="Arial Unicode MS"/>
          <w:spacing w:val="-4"/>
          <w:szCs w:val="28"/>
        </w:rPr>
      </w:pPr>
      <w:proofErr w:type="gramStart"/>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proofErr w:type="spellStart"/>
      <w:r w:rsidRPr="00170983">
        <w:rPr>
          <w:rFonts w:eastAsia="Arial Unicode MS"/>
          <w:iCs/>
          <w:szCs w:val="28"/>
        </w:rPr>
        <w:t>счет-фактуры</w:t>
      </w:r>
      <w:proofErr w:type="spellEnd"/>
      <w:r w:rsidRPr="00170983">
        <w:rPr>
          <w:rFonts w:eastAsia="Arial Unicode MS"/>
          <w:iCs/>
          <w:szCs w:val="28"/>
        </w:rPr>
        <w:t>.</w:t>
      </w:r>
      <w:proofErr w:type="gramEnd"/>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w:t>
      </w:r>
      <w:proofErr w:type="gramStart"/>
      <w:r w:rsidRPr="000D6501">
        <w:rPr>
          <w:rFonts w:eastAsia="Arial Unicode MS"/>
          <w:szCs w:val="28"/>
        </w:rPr>
        <w:t>дств с р</w:t>
      </w:r>
      <w:proofErr w:type="gramEnd"/>
      <w:r w:rsidRPr="000D6501">
        <w:rPr>
          <w:rFonts w:eastAsia="Arial Unicode MS"/>
          <w:szCs w:val="28"/>
        </w:rPr>
        <w:t>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отношениях</w:t>
      </w:r>
      <w:proofErr w:type="gramEnd"/>
      <w:r w:rsidRPr="000D6501">
        <w:rPr>
          <w:rFonts w:eastAsia="Arial Unicode MS"/>
          <w:szCs w:val="28"/>
        </w:rPr>
        <w:t xml:space="preserve">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 xml:space="preserve">В </w:t>
      </w:r>
      <w:proofErr w:type="gramStart"/>
      <w:r w:rsidRPr="000D6501">
        <w:rPr>
          <w:szCs w:val="28"/>
        </w:rPr>
        <w:t>случае</w:t>
      </w:r>
      <w:proofErr w:type="gramEnd"/>
      <w:r w:rsidRPr="000D6501">
        <w:rPr>
          <w:szCs w:val="28"/>
        </w:rPr>
        <w:t xml:space="preserve">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Ответственные представители Заказчика и Подрядчика совместно осуществляют приемку полного объема выполненных работ по актам КС-2, КС-3 </w:t>
      </w:r>
      <w:r w:rsidRPr="000D6501">
        <w:rPr>
          <w:rFonts w:eastAsia="Arial Unicode MS"/>
          <w:szCs w:val="28"/>
        </w:rPr>
        <w:lastRenderedPageBreak/>
        <w:t>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w:t>
      </w:r>
      <w:proofErr w:type="gramStart"/>
      <w:r w:rsidRPr="000D6501">
        <w:rPr>
          <w:rFonts w:eastAsia="Arial Unicode MS"/>
          <w:szCs w:val="28"/>
        </w:rPr>
        <w:t>случае</w:t>
      </w:r>
      <w:proofErr w:type="gramEnd"/>
      <w:r w:rsidRPr="000D6501">
        <w:rPr>
          <w:rFonts w:eastAsia="Arial Unicode MS"/>
          <w:szCs w:val="28"/>
        </w:rPr>
        <w:t xml:space="preserve">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0D6501">
        <w:rPr>
          <w:rFonts w:eastAsia="Arial Unicode MS"/>
          <w:szCs w:val="28"/>
        </w:rPr>
        <w:t>скан-копии</w:t>
      </w:r>
      <w:proofErr w:type="spellEnd"/>
      <w:proofErr w:type="gramEnd"/>
      <w:r w:rsidRPr="000D6501">
        <w:rPr>
          <w:rFonts w:eastAsia="Arial Unicode MS"/>
          <w:szCs w:val="28"/>
        </w:rPr>
        <w:t xml:space="preserve"> уведомления по факсу______ или на адрес электронной почты Подрядчика </w:t>
      </w:r>
      <w:r w:rsidRPr="00B179FB">
        <w:rPr>
          <w:rFonts w:eastAsia="Arial Unicode MS"/>
          <w:szCs w:val="28"/>
        </w:rPr>
        <w:t>_______</w:t>
      </w:r>
      <w:r w:rsidR="00B179FB">
        <w:rPr>
          <w:rFonts w:eastAsia="Arial Unicode MS"/>
          <w:szCs w:val="28"/>
        </w:rPr>
        <w:t xml:space="preserve"> </w:t>
      </w:r>
      <w:r w:rsidRPr="000D650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A178E7" w:rsidRDefault="00C53D93" w:rsidP="00A178E7">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C7365C">
        <w:rPr>
          <w:szCs w:val="28"/>
        </w:rPr>
        <w:t>36</w:t>
      </w:r>
      <w:r>
        <w:rPr>
          <w:szCs w:val="28"/>
        </w:rPr>
        <w:t> месяц</w:t>
      </w:r>
      <w:r w:rsidR="0080009B">
        <w:rPr>
          <w:szCs w:val="28"/>
        </w:rPr>
        <w:t>ев</w:t>
      </w:r>
      <w:r w:rsidR="00F21F16" w:rsidRPr="00074AD0">
        <w:rPr>
          <w:szCs w:val="28"/>
        </w:rPr>
        <w:t xml:space="preserve"> </w:t>
      </w:r>
      <w:proofErr w:type="gramStart"/>
      <w:r w:rsidR="00F21F16" w:rsidRPr="00074AD0">
        <w:rPr>
          <w:rFonts w:eastAsia="Arial Unicode MS"/>
          <w:bCs/>
          <w:szCs w:val="28"/>
        </w:rPr>
        <w:t>с даты подписания</w:t>
      </w:r>
      <w:proofErr w:type="gramEnd"/>
      <w:r w:rsidR="00F21F16" w:rsidRPr="00074AD0">
        <w:rPr>
          <w:rFonts w:eastAsia="Arial Unicode MS"/>
          <w:bCs/>
          <w:szCs w:val="28"/>
        </w:rPr>
        <w:t xml:space="preserve"> акта по форме ОС-3</w:t>
      </w:r>
      <w:r w:rsidR="00F21F16" w:rsidRPr="00074AD0">
        <w:rPr>
          <w:szCs w:val="28"/>
        </w:rPr>
        <w:t xml:space="preserve">. </w:t>
      </w:r>
      <w:r w:rsidR="00F21F16" w:rsidRPr="000D650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0D6501">
        <w:rPr>
          <w:rFonts w:eastAsia="Arial Unicode MS"/>
          <w:szCs w:val="28"/>
        </w:rPr>
        <w:t>Подрядчиком</w:t>
      </w:r>
      <w:r w:rsidR="00F21F16" w:rsidRPr="000D6501">
        <w:rPr>
          <w:rFonts w:eastAsia="Arial Unicode MS"/>
          <w:bCs/>
          <w:szCs w:val="28"/>
        </w:rPr>
        <w:t xml:space="preserve"> по настоящему Договору. </w:t>
      </w:r>
      <w:r w:rsidR="00F21F16" w:rsidRPr="000D6501">
        <w:rPr>
          <w:rFonts w:eastAsia="Arial Unicode MS"/>
          <w:szCs w:val="28"/>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w:t>
      </w:r>
      <w:r w:rsidR="00F21F16" w:rsidRPr="000D6501">
        <w:rPr>
          <w:rFonts w:eastAsia="Arial Unicode MS"/>
          <w:szCs w:val="28"/>
        </w:rPr>
        <w:lastRenderedPageBreak/>
        <w:t>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00F21F16" w:rsidRPr="000D6501">
        <w:rPr>
          <w:rFonts w:eastAsia="Arial Unicode MS"/>
          <w:szCs w:val="28"/>
        </w:rPr>
        <w:t>случае</w:t>
      </w:r>
      <w:proofErr w:type="gramEnd"/>
      <w:r w:rsidR="00F21F16" w:rsidRPr="000D6501">
        <w:rPr>
          <w:rFonts w:eastAsia="Arial Unicode MS"/>
          <w:szCs w:val="28"/>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w:t>
      </w:r>
      <w:proofErr w:type="gramStart"/>
      <w:r w:rsidR="00F21F16" w:rsidRPr="000D6501">
        <w:rPr>
          <w:rFonts w:eastAsia="Arial Unicode MS"/>
          <w:szCs w:val="28"/>
        </w:rPr>
        <w:t>случаях</w:t>
      </w:r>
      <w:proofErr w:type="gramEnd"/>
      <w:r w:rsidR="00F21F16" w:rsidRPr="000D6501">
        <w:rPr>
          <w:rFonts w:eastAsia="Arial Unicode MS"/>
          <w:szCs w:val="28"/>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2E136B">
      <w:pPr>
        <w:tabs>
          <w:tab w:val="left" w:pos="851"/>
        </w:tabs>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proofErr w:type="gramStart"/>
      <w:r w:rsidR="00F21F16" w:rsidRPr="000D6501">
        <w:rPr>
          <w:rFonts w:eastAsia="Arial Unicode MS"/>
          <w:szCs w:val="28"/>
        </w:rPr>
        <w:t>Если в период гарантийной эксплуатации результатов Работ, который составляет</w:t>
      </w:r>
      <w:r w:rsidR="00C7365C">
        <w:rPr>
          <w:rFonts w:eastAsia="Arial Unicode MS"/>
          <w:szCs w:val="28"/>
        </w:rPr>
        <w:t xml:space="preserve"> 36 </w:t>
      </w:r>
      <w:r w:rsidR="00F21F16" w:rsidRPr="000D650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w:t>
      </w:r>
      <w:proofErr w:type="gramEnd"/>
      <w:r w:rsidR="00F21F16" w:rsidRPr="000D6501">
        <w:rPr>
          <w:rFonts w:eastAsia="Arial Unicode MS"/>
          <w:szCs w:val="28"/>
        </w:rPr>
        <w:t xml:space="preserve"> Гарантийный срок в этом случае продлевается на период</w:t>
      </w:r>
      <w:r w:rsidR="00AF3BF4">
        <w:rPr>
          <w:rFonts w:eastAsia="Arial Unicode MS"/>
          <w:szCs w:val="28"/>
        </w:rPr>
        <w:t xml:space="preserve"> </w:t>
      </w:r>
      <w:r w:rsidR="00F21F16" w:rsidRPr="000D6501">
        <w:rPr>
          <w:rFonts w:eastAsia="Arial Unicode MS"/>
          <w:szCs w:val="28"/>
        </w:rPr>
        <w:t>времени</w:t>
      </w:r>
      <w:r w:rsidR="00AF3BF4">
        <w:rPr>
          <w:rFonts w:eastAsia="Arial Unicode MS"/>
          <w:szCs w:val="28"/>
        </w:rPr>
        <w:t xml:space="preserve"> </w:t>
      </w:r>
      <w:r w:rsidR="00F21F16" w:rsidRPr="000D6501">
        <w:rPr>
          <w:rFonts w:eastAsia="Arial Unicode MS"/>
          <w:szCs w:val="28"/>
        </w:rPr>
        <w:t xml:space="preserve">в </w:t>
      </w:r>
      <w:proofErr w:type="gramStart"/>
      <w:r w:rsidR="00F21F16" w:rsidRPr="000D6501">
        <w:rPr>
          <w:rFonts w:eastAsia="Arial Unicode MS"/>
          <w:szCs w:val="28"/>
        </w:rPr>
        <w:t>течение</w:t>
      </w:r>
      <w:proofErr w:type="gramEnd"/>
      <w:r w:rsidR="00F21F16" w:rsidRPr="000D6501">
        <w:rPr>
          <w:rFonts w:eastAsia="Arial Unicode MS"/>
          <w:szCs w:val="28"/>
        </w:rPr>
        <w:t xml:space="preserve">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proofErr w:type="gramStart"/>
      <w:r w:rsidR="00F21F16" w:rsidRPr="000D6501">
        <w:rPr>
          <w:rFonts w:eastAsia="Arial Unicode MS"/>
          <w:szCs w:val="28"/>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w:t>
      </w:r>
      <w:r w:rsidR="00F21F16" w:rsidRPr="000D6501">
        <w:rPr>
          <w:rFonts w:eastAsia="Arial Unicode MS"/>
          <w:szCs w:val="28"/>
        </w:rPr>
        <w:lastRenderedPageBreak/>
        <w:t>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roofErr w:type="gramEnd"/>
    </w:p>
    <w:p w:rsidR="00F438D5" w:rsidRDefault="00F438D5" w:rsidP="00F21F16">
      <w:pPr>
        <w:tabs>
          <w:tab w:val="num" w:pos="720"/>
        </w:tabs>
        <w:suppressAutoHyphens/>
        <w:spacing w:before="120" w:after="120"/>
        <w:jc w:val="center"/>
        <w:rPr>
          <w:rFonts w:eastAsia="Arial Unicode MS"/>
          <w:b/>
          <w:bCs/>
          <w:sz w:val="26"/>
          <w:szCs w:val="26"/>
        </w:rPr>
      </w:pP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0D6501">
        <w:rPr>
          <w:rFonts w:eastAsia="Arial Unicode MS"/>
          <w:szCs w:val="28"/>
        </w:rPr>
        <w:t>предоставить соответствующие документы</w:t>
      </w:r>
      <w:proofErr w:type="gramEnd"/>
      <w:r w:rsidRPr="000D6501">
        <w:rPr>
          <w:rFonts w:eastAsia="Arial Unicode MS"/>
          <w:szCs w:val="28"/>
        </w:rPr>
        <w:t>.</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C77B38" w:rsidRDefault="00F21F16" w:rsidP="00C53D93">
      <w:pPr>
        <w:pStyle w:val="a7"/>
        <w:numPr>
          <w:ilvl w:val="0"/>
          <w:numId w:val="11"/>
        </w:numPr>
        <w:suppressAutoHyphens/>
        <w:ind w:left="0" w:right="72" w:firstLine="709"/>
        <w:jc w:val="both"/>
        <w:rPr>
          <w:rFonts w:eastAsia="Arial Unicode MS"/>
          <w:bCs/>
          <w:szCs w:val="28"/>
        </w:rPr>
      </w:pPr>
      <w:r w:rsidRPr="00C77B38">
        <w:rPr>
          <w:rFonts w:eastAsia="Arial Unicode MS"/>
          <w:bCs/>
          <w:szCs w:val="28"/>
        </w:rPr>
        <w:t>Выполнять Работы в рабочее время: с 8</w:t>
      </w:r>
      <w:r w:rsidRPr="00C77B38">
        <w:rPr>
          <w:rFonts w:eastAsia="Arial Unicode MS"/>
          <w:bCs/>
          <w:szCs w:val="28"/>
          <w:vertAlign w:val="superscript"/>
        </w:rPr>
        <w:t>00</w:t>
      </w:r>
      <w:r w:rsidRPr="00C77B38">
        <w:rPr>
          <w:rFonts w:eastAsia="Arial Unicode MS"/>
          <w:bCs/>
          <w:szCs w:val="28"/>
        </w:rPr>
        <w:t xml:space="preserve"> до 17</w:t>
      </w:r>
      <w:r w:rsidRPr="00C77B38">
        <w:rPr>
          <w:rFonts w:eastAsia="Arial Unicode MS"/>
          <w:bCs/>
          <w:szCs w:val="28"/>
          <w:vertAlign w:val="superscript"/>
        </w:rPr>
        <w:t>00</w:t>
      </w:r>
      <w:r w:rsidRPr="00C77B38">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77B38">
        <w:rPr>
          <w:rFonts w:eastAsia="Arial Unicode MS"/>
          <w:szCs w:val="28"/>
        </w:rPr>
        <w:t xml:space="preserve">Предоставить Заказчику списки своих сотрудников </w:t>
      </w:r>
      <w:r w:rsidR="002E136B" w:rsidRPr="00C77B38">
        <w:rPr>
          <w:bCs/>
          <w:szCs w:val="28"/>
        </w:rPr>
        <w:t>с указанием фамилии, имени, отчества и паспортных данных каждого работника</w:t>
      </w:r>
      <w:r w:rsidR="002E136B" w:rsidRPr="00C77B38">
        <w:rPr>
          <w:rFonts w:eastAsia="Arial Unicode MS"/>
          <w:szCs w:val="28"/>
        </w:rPr>
        <w:t xml:space="preserve"> </w:t>
      </w:r>
      <w:r w:rsidRPr="00C77B38">
        <w:rPr>
          <w:rFonts w:eastAsia="Arial Unicode MS"/>
          <w:szCs w:val="28"/>
        </w:rPr>
        <w:t xml:space="preserve">для оформления документов, </w:t>
      </w:r>
      <w:r w:rsidR="00C77B38" w:rsidRPr="00C77B38">
        <w:rPr>
          <w:rFonts w:eastAsia="Arial Unicode MS"/>
          <w:szCs w:val="28"/>
        </w:rPr>
        <w:t>обеспечивающих доступ на территорию объекта Заказчика,</w:t>
      </w:r>
      <w:r w:rsidR="00C77B38" w:rsidRPr="00C77B38">
        <w:rPr>
          <w:bCs/>
          <w:szCs w:val="28"/>
        </w:rPr>
        <w:t xml:space="preserve"> а также номеров машин, доставляющих материалы, оборудование и другие комплектующие, необходимые для </w:t>
      </w:r>
      <w:r w:rsidRPr="00C77B38">
        <w:rPr>
          <w:rFonts w:eastAsia="Arial Unicode MS"/>
          <w:szCs w:val="28"/>
        </w:rPr>
        <w:t>выполнения Работ.</w:t>
      </w:r>
      <w:r w:rsidR="002E136B" w:rsidRPr="00C77B38">
        <w:rPr>
          <w:szCs w:val="28"/>
        </w:rPr>
        <w:t xml:space="preserve"> </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0D6501">
        <w:rPr>
          <w:rFonts w:eastAsia="Arial Unicode MS"/>
          <w:szCs w:val="28"/>
        </w:rPr>
        <w:t>,</w:t>
      </w:r>
      <w:proofErr w:type="gramEnd"/>
      <w:r w:rsidRPr="000D6501">
        <w:rPr>
          <w:rFonts w:eastAsia="Arial Unicode MS"/>
          <w:szCs w:val="28"/>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lastRenderedPageBreak/>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proofErr w:type="gramStart"/>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w:t>
      </w:r>
      <w:proofErr w:type="gramEnd"/>
      <w:r w:rsidRPr="000D6501">
        <w:rPr>
          <w:rFonts w:eastAsia="Arial Unicode MS"/>
          <w:color w:val="000000" w:themeColor="text1"/>
          <w:szCs w:val="28"/>
        </w:rPr>
        <w:t xml:space="preserve"> </w:t>
      </w:r>
      <w:proofErr w:type="gramStart"/>
      <w:r w:rsidRPr="000D6501">
        <w:rPr>
          <w:rFonts w:eastAsia="Arial Unicode MS"/>
          <w:color w:val="000000" w:themeColor="text1"/>
          <w:szCs w:val="28"/>
        </w:rPr>
        <w:t>Федерации</w:t>
      </w:r>
      <w:r w:rsidRPr="000D6501">
        <w:rPr>
          <w:rFonts w:eastAsia="Arial Unicode MS"/>
          <w:szCs w:val="28"/>
        </w:rPr>
        <w:t>) оборудования, материалов и иных средств.</w:t>
      </w:r>
      <w:proofErr w:type="gramEnd"/>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lastRenderedPageBreak/>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 xml:space="preserve">Получить оплату </w:t>
      </w:r>
      <w:proofErr w:type="gramStart"/>
      <w:r w:rsidRPr="000D6501">
        <w:rPr>
          <w:rFonts w:eastAsia="Arial Unicode MS"/>
          <w:szCs w:val="28"/>
        </w:rPr>
        <w:t>за</w:t>
      </w:r>
      <w:proofErr w:type="gramEnd"/>
      <w:r w:rsidRPr="000D6501">
        <w:rPr>
          <w:rFonts w:eastAsia="Arial Unicode MS"/>
          <w:szCs w:val="28"/>
        </w:rPr>
        <w:t xml:space="preserve"> надлежаще и </w:t>
      </w:r>
      <w:proofErr w:type="gramStart"/>
      <w:r w:rsidRPr="000D6501">
        <w:rPr>
          <w:rFonts w:eastAsia="Arial Unicode MS"/>
          <w:szCs w:val="28"/>
        </w:rPr>
        <w:t>в</w:t>
      </w:r>
      <w:proofErr w:type="gramEnd"/>
      <w:r w:rsidRPr="000D6501">
        <w:rPr>
          <w:rFonts w:eastAsia="Arial Unicode MS"/>
          <w:szCs w:val="28"/>
        </w:rPr>
        <w:t xml:space="preserve">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w:t>
      </w:r>
      <w:proofErr w:type="gramStart"/>
      <w:r w:rsidRPr="000D6501">
        <w:rPr>
          <w:rFonts w:eastAsia="Arial Unicode MS"/>
          <w:bCs/>
          <w:szCs w:val="28"/>
        </w:rPr>
        <w:t>случае</w:t>
      </w:r>
      <w:proofErr w:type="gramEnd"/>
      <w:r w:rsidRPr="000D6501">
        <w:rPr>
          <w:rFonts w:eastAsia="Arial Unicode MS"/>
          <w:bCs/>
          <w:szCs w:val="28"/>
        </w:rPr>
        <w:t xml:space="preserve">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  задержки Подрядчиком начала Работ более</w:t>
      </w:r>
      <w:proofErr w:type="gramStart"/>
      <w:r w:rsidRPr="000D6501">
        <w:rPr>
          <w:rFonts w:eastAsia="Arial Unicode MS"/>
          <w:szCs w:val="28"/>
        </w:rPr>
        <w:t>,</w:t>
      </w:r>
      <w:proofErr w:type="gramEnd"/>
      <w:r w:rsidRPr="000D6501">
        <w:rPr>
          <w:rFonts w:eastAsia="Arial Unicode MS"/>
          <w:szCs w:val="28"/>
        </w:rPr>
        <w:t xml:space="preserve">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 xml:space="preserve">В </w:t>
      </w:r>
      <w:proofErr w:type="gramStart"/>
      <w:r w:rsidRPr="000D6501">
        <w:rPr>
          <w:rFonts w:eastAsia="Arial Unicode MS"/>
          <w:szCs w:val="28"/>
        </w:rPr>
        <w:t>случае</w:t>
      </w:r>
      <w:proofErr w:type="gramEnd"/>
      <w:r w:rsidRPr="000D6501">
        <w:rPr>
          <w:rFonts w:eastAsia="Arial Unicode MS"/>
          <w:szCs w:val="28"/>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51DF6" w:rsidRPr="00B179FB" w:rsidRDefault="00F21F16" w:rsidP="00B179FB">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lastRenderedPageBreak/>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7.1. Все споры и разногласия, возникшие </w:t>
      </w:r>
      <w:proofErr w:type="gramStart"/>
      <w:r w:rsidRPr="000D6501">
        <w:rPr>
          <w:bCs/>
          <w:spacing w:val="-8"/>
          <w:szCs w:val="28"/>
        </w:rPr>
        <w:t>вследствие</w:t>
      </w:r>
      <w:proofErr w:type="gramEnd"/>
      <w:r w:rsidRPr="000D6501">
        <w:rPr>
          <w:bCs/>
          <w:spacing w:val="-8"/>
          <w:szCs w:val="28"/>
        </w:rPr>
        <w:t xml:space="preserve"> или </w:t>
      </w:r>
      <w:proofErr w:type="gramStart"/>
      <w:r w:rsidRPr="000D6501">
        <w:rPr>
          <w:bCs/>
          <w:spacing w:val="-8"/>
          <w:szCs w:val="28"/>
        </w:rPr>
        <w:t>в</w:t>
      </w:r>
      <w:proofErr w:type="gramEnd"/>
      <w:r w:rsidRPr="000D6501">
        <w:rPr>
          <w:bCs/>
          <w:spacing w:val="-8"/>
          <w:szCs w:val="28"/>
        </w:rPr>
        <w:t xml:space="preserve">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D6501">
        <w:rPr>
          <w:bCs/>
          <w:spacing w:val="-8"/>
          <w:szCs w:val="28"/>
        </w:rPr>
        <w:t>с даты получения</w:t>
      </w:r>
      <w:proofErr w:type="gramEnd"/>
      <w:r w:rsidRPr="000D6501">
        <w:rPr>
          <w:bCs/>
          <w:spacing w:val="-8"/>
          <w:szCs w:val="28"/>
        </w:rPr>
        <w:t xml:space="preserve">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w:t>
      </w:r>
      <w:proofErr w:type="gramStart"/>
      <w:r w:rsidRPr="000D6501">
        <w:rPr>
          <w:bCs/>
          <w:spacing w:val="-8"/>
          <w:szCs w:val="28"/>
        </w:rPr>
        <w:t>случае</w:t>
      </w:r>
      <w:proofErr w:type="gramEnd"/>
      <w:r w:rsidRPr="000D6501">
        <w:rPr>
          <w:bCs/>
          <w:spacing w:val="-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w:t>
      </w:r>
      <w:proofErr w:type="gramStart"/>
      <w:r w:rsidRPr="000D6501">
        <w:rPr>
          <w:rFonts w:eastAsia="Arial Unicode MS"/>
          <w:szCs w:val="28"/>
        </w:rPr>
        <w:t>ств в ср</w:t>
      </w:r>
      <w:proofErr w:type="gramEnd"/>
      <w:r w:rsidRPr="000D6501">
        <w:rPr>
          <w:rFonts w:eastAsia="Arial Unicode MS"/>
          <w:szCs w:val="28"/>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proofErr w:type="gramStart"/>
      <w:r w:rsidR="001F7F17">
        <w:rPr>
          <w:rFonts w:eastAsia="Arial Unicode MS"/>
          <w:color w:val="000000" w:themeColor="text1"/>
          <w:szCs w:val="28"/>
        </w:rPr>
        <w:t xml:space="preserve">с </w:t>
      </w:r>
      <w:r w:rsidR="009B0225">
        <w:rPr>
          <w:rFonts w:eastAsia="Arial Unicode MS"/>
          <w:color w:val="000000" w:themeColor="text1"/>
          <w:szCs w:val="28"/>
        </w:rPr>
        <w:t>даты подписания</w:t>
      </w:r>
      <w:proofErr w:type="gramEnd"/>
      <w:r w:rsidR="009B0225">
        <w:rPr>
          <w:rFonts w:eastAsia="Arial Unicode MS"/>
          <w:color w:val="000000" w:themeColor="text1"/>
          <w:szCs w:val="28"/>
        </w:rPr>
        <w:t xml:space="preserve"> договора.</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 xml:space="preserve">работ – </w:t>
      </w:r>
      <w:r w:rsidR="00A178E7">
        <w:rPr>
          <w:rFonts w:eastAsia="Arial Unicode MS"/>
          <w:szCs w:val="28"/>
        </w:rPr>
        <w:t>3</w:t>
      </w:r>
      <w:r w:rsidR="004F7005">
        <w:rPr>
          <w:rFonts w:eastAsia="Arial Unicode MS"/>
          <w:szCs w:val="28"/>
        </w:rPr>
        <w:t>0</w:t>
      </w:r>
      <w:r w:rsidR="00CB4E55">
        <w:rPr>
          <w:rFonts w:eastAsia="Arial Unicode MS"/>
          <w:szCs w:val="28"/>
        </w:rPr>
        <w:t>.0</w:t>
      </w:r>
      <w:r w:rsidR="004F7005">
        <w:rPr>
          <w:rFonts w:eastAsia="Arial Unicode MS"/>
          <w:szCs w:val="28"/>
        </w:rPr>
        <w:t>6</w:t>
      </w:r>
      <w:r w:rsidR="00CB4E55">
        <w:rPr>
          <w:rFonts w:eastAsia="Arial Unicode MS"/>
          <w:szCs w:val="28"/>
        </w:rPr>
        <w:t>.2023</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 xml:space="preserve">Прекращение действия Договора не освобождает Стороны от обязанности возмещения убытков и уплаты штрафных санкций и иной </w:t>
      </w:r>
      <w:r w:rsidRPr="000D6501">
        <w:rPr>
          <w:rFonts w:eastAsia="Arial Unicode MS"/>
          <w:szCs w:val="28"/>
        </w:rPr>
        <w:lastRenderedPageBreak/>
        <w:t>ответственности, установленной настоящим Договором и законодательством Российской Федерации.</w:t>
      </w:r>
    </w:p>
    <w:p w:rsidR="006D6EF4" w:rsidRDefault="006D6EF4" w:rsidP="00F21F16">
      <w:pPr>
        <w:spacing w:before="120" w:after="120"/>
        <w:jc w:val="center"/>
        <w:rPr>
          <w:rFonts w:eastAsia="Arial Unicode MS"/>
          <w:b/>
          <w:bCs/>
          <w:szCs w:val="28"/>
        </w:rPr>
      </w:pP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 xml:space="preserve">10.4. В </w:t>
      </w:r>
      <w:proofErr w:type="gramStart"/>
      <w:r w:rsidRPr="000D6501">
        <w:rPr>
          <w:rFonts w:eastAsia="Arial Unicode MS"/>
          <w:szCs w:val="28"/>
        </w:rPr>
        <w:t>случае</w:t>
      </w:r>
      <w:proofErr w:type="gramEnd"/>
      <w:r w:rsidRPr="000D6501">
        <w:rPr>
          <w:rFonts w:eastAsia="Arial Unicode MS"/>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lastRenderedPageBreak/>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11.4. Стороны признают юридическую силу всех писем, уведомлений и иных</w:t>
      </w:r>
      <w:r w:rsidR="00084A0C">
        <w:rPr>
          <w:rFonts w:eastAsia="Arial Unicode MS"/>
          <w:szCs w:val="28"/>
        </w:rPr>
        <w:t xml:space="preserve"> </w:t>
      </w:r>
      <w:proofErr w:type="gramStart"/>
      <w:r w:rsidRPr="000D6501">
        <w:rPr>
          <w:rFonts w:eastAsia="Arial Unicode MS"/>
          <w:szCs w:val="28"/>
        </w:rPr>
        <w:t>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w:t>
      </w:r>
      <w:proofErr w:type="gramStart"/>
      <w:r w:rsidRPr="000D6501">
        <w:rPr>
          <w:rFonts w:eastAsia="Arial Unicode MS"/>
          <w:szCs w:val="28"/>
        </w:rPr>
        <w:t>от исполнения обязательств по настоящему Договору со ссылкой на отсутствие оригинала документа при наличии</w:t>
      </w:r>
      <w:proofErr w:type="gramEnd"/>
      <w:r w:rsidRPr="000D6501">
        <w:rPr>
          <w:rFonts w:eastAsia="Arial Unicode MS"/>
          <w:szCs w:val="28"/>
        </w:rPr>
        <w:t xml:space="preserve">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 xml:space="preserve">азчика </w:t>
      </w:r>
      <w:proofErr w:type="gramStart"/>
      <w:r w:rsidR="004A0767">
        <w:rPr>
          <w:rFonts w:eastAsia="Arial Unicode MS"/>
          <w:szCs w:val="28"/>
        </w:rPr>
        <w:t>по</w:t>
      </w:r>
      <w:proofErr w:type="gramEnd"/>
      <w:r w:rsidR="004A0767">
        <w:rPr>
          <w:rFonts w:eastAsia="Arial Unicode MS"/>
          <w:szCs w:val="28"/>
        </w:rPr>
        <w:t xml:space="preserve"> </w:t>
      </w:r>
      <w:proofErr w:type="gramStart"/>
      <w:r w:rsidR="004A0767">
        <w:rPr>
          <w:rFonts w:eastAsia="Arial Unicode MS"/>
          <w:szCs w:val="28"/>
        </w:rPr>
        <w:t>тел</w:t>
      </w:r>
      <w:proofErr w:type="gramEnd"/>
      <w:r w:rsidR="004A0767">
        <w:rPr>
          <w:rFonts w:eastAsia="Arial Unicode MS"/>
          <w:szCs w:val="28"/>
        </w:rPr>
        <w:t>./факсам: приемная - 8(473)</w:t>
      </w:r>
      <w:r w:rsidR="004A0767" w:rsidRPr="00C5412F">
        <w:rPr>
          <w:rFonts w:eastAsia="Arial Unicode MS"/>
          <w:szCs w:val="28"/>
        </w:rPr>
        <w:t xml:space="preserve">279-55-90 </w:t>
      </w:r>
      <w:r w:rsidR="004A0767" w:rsidRPr="000D6501">
        <w:rPr>
          <w:rFonts w:eastAsia="Arial Unicode MS"/>
          <w:szCs w:val="28"/>
        </w:rPr>
        <w:t xml:space="preserve">и по </w:t>
      </w:r>
      <w:proofErr w:type="spellStart"/>
      <w:r w:rsidR="004A0767" w:rsidRPr="000D6501">
        <w:rPr>
          <w:rFonts w:eastAsia="Arial Unicode MS"/>
          <w:szCs w:val="28"/>
        </w:rPr>
        <w:t>e-mail</w:t>
      </w:r>
      <w:proofErr w:type="spellEnd"/>
      <w:r w:rsidR="004A0767" w:rsidRPr="000D6501">
        <w:rPr>
          <w:rFonts w:eastAsia="Arial Unicode MS"/>
          <w:szCs w:val="28"/>
        </w:rPr>
        <w:t xml:space="preserve">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r w:rsidR="004A0767" w:rsidRPr="00923B7C">
          <w:rPr>
            <w:rStyle w:val="a5"/>
            <w:szCs w:val="28"/>
            <w:lang w:val="en-US"/>
          </w:rPr>
          <w:t>ru</w:t>
        </w:r>
      </w:hyperlink>
      <w:r w:rsidR="004A0767">
        <w:rPr>
          <w:szCs w:val="28"/>
          <w:u w:val="single"/>
        </w:rPr>
        <w:t xml:space="preserve">; </w:t>
      </w:r>
    </w:p>
    <w:p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w:t>
      </w:r>
      <w:proofErr w:type="gramStart"/>
      <w:r w:rsidRPr="000D6501">
        <w:rPr>
          <w:rFonts w:eastAsia="Arial Unicode MS"/>
          <w:szCs w:val="28"/>
        </w:rPr>
        <w:t>по</w:t>
      </w:r>
      <w:proofErr w:type="gramEnd"/>
      <w:r w:rsidRPr="000D6501">
        <w:rPr>
          <w:rFonts w:eastAsia="Arial Unicode MS"/>
          <w:szCs w:val="28"/>
        </w:rPr>
        <w:t xml:space="preserve"> </w:t>
      </w:r>
      <w:proofErr w:type="gramStart"/>
      <w:r w:rsidRPr="000D6501">
        <w:rPr>
          <w:rFonts w:eastAsia="Arial Unicode MS"/>
          <w:szCs w:val="28"/>
        </w:rPr>
        <w:t>тел</w:t>
      </w:r>
      <w:proofErr w:type="gramEnd"/>
      <w:r w:rsidRPr="000D6501">
        <w:rPr>
          <w:rFonts w:eastAsia="Arial Unicode MS"/>
          <w:szCs w:val="28"/>
        </w:rPr>
        <w:t xml:space="preserve">./факсам__________________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w:t>
      </w:r>
      <w:r w:rsidR="00BC434C">
        <w:rPr>
          <w:rFonts w:eastAsia="Arial Unicode MS"/>
          <w:bCs/>
          <w:szCs w:val="28"/>
        </w:rPr>
        <w:t xml:space="preserve"> </w:t>
      </w:r>
      <w:r w:rsidRPr="000D6501">
        <w:rPr>
          <w:rFonts w:eastAsia="Arial Unicode MS"/>
          <w:bCs/>
          <w:szCs w:val="28"/>
        </w:rPr>
        <w:t>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0D6501">
        <w:rPr>
          <w:rFonts w:eastAsia="Arial Unicode MS"/>
          <w:szCs w:val="28"/>
        </w:rPr>
        <w:t>этом</w:t>
      </w:r>
      <w:proofErr w:type="gramEnd"/>
      <w:r w:rsidRPr="000D6501">
        <w:rPr>
          <w:rFonts w:eastAsia="Arial Unicode MS"/>
          <w:szCs w:val="28"/>
        </w:rPr>
        <w:t xml:space="preserve">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tblPr>
      <w:tblGrid>
        <w:gridCol w:w="5216"/>
        <w:gridCol w:w="5485"/>
      </w:tblGrid>
      <w:tr w:rsidR="00F21F16" w:rsidRPr="00E43236" w:rsidTr="00E51DF6">
        <w:trPr>
          <w:trHeight w:val="1753"/>
        </w:trPr>
        <w:tc>
          <w:tcPr>
            <w:tcW w:w="9850" w:type="dxa"/>
            <w:gridSpan w:val="2"/>
          </w:tcPr>
          <w:tbl>
            <w:tblPr>
              <w:tblW w:w="10485" w:type="dxa"/>
              <w:tblLook w:val="01E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proofErr w:type="spellStart"/>
                  <w:proofErr w:type="gramStart"/>
                  <w:r w:rsidRPr="00E43236">
                    <w:rPr>
                      <w:rFonts w:eastAsia="MS Mincho"/>
                      <w:sz w:val="26"/>
                      <w:szCs w:val="26"/>
                    </w:rPr>
                    <w:t>р</w:t>
                  </w:r>
                  <w:proofErr w:type="spellEnd"/>
                  <w:proofErr w:type="gramEnd"/>
                  <w:r w:rsidRPr="00E43236">
                    <w:rPr>
                      <w:rFonts w:eastAsia="MS Mincho"/>
                      <w:sz w:val="26"/>
                      <w:szCs w:val="26"/>
                    </w:rPr>
                    <w:t xml:space="preserve">/с 40702810500160000507 в </w:t>
                  </w:r>
                </w:p>
                <w:p w:rsidR="00F21F16" w:rsidRPr="00E43236" w:rsidRDefault="00F21F16" w:rsidP="00744F6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xml:space="preserve">: </w:t>
                    </w:r>
                    <w:proofErr w:type="gramStart"/>
                    <w:r w:rsidRPr="00E43236">
                      <w:rPr>
                        <w:sz w:val="26"/>
                        <w:szCs w:val="26"/>
                      </w:rPr>
                      <w:t>Воронежский</w:t>
                    </w:r>
                    <w:proofErr w:type="gramEnd"/>
                    <w:r w:rsidRPr="00E43236">
                      <w:rPr>
                        <w:sz w:val="26"/>
                        <w:szCs w:val="26"/>
                      </w:rPr>
                      <w:t xml:space="preserve">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proofErr w:type="gramStart"/>
                  <w:r w:rsidRPr="00E43236">
                    <w:rPr>
                      <w:sz w:val="26"/>
                      <w:szCs w:val="26"/>
                    </w:rPr>
                    <w:t>Р</w:t>
                  </w:r>
                  <w:proofErr w:type="gramEnd"/>
                  <w:r w:rsidRPr="00E43236">
                    <w:rPr>
                      <w:sz w:val="26"/>
                      <w:szCs w:val="26"/>
                    </w:rPr>
                    <w:t xml:space="preserve">/с 40702810700250004781 </w:t>
                  </w:r>
                </w:p>
                <w:p w:rsidR="00F21F16" w:rsidRDefault="00F21F16" w:rsidP="00744F66">
                  <w:pPr>
                    <w:jc w:val="both"/>
                    <w:rPr>
                      <w:sz w:val="26"/>
                      <w:szCs w:val="26"/>
                    </w:rPr>
                  </w:pPr>
                  <w:r w:rsidRPr="00E43236">
                    <w:rPr>
                      <w:sz w:val="26"/>
                      <w:szCs w:val="26"/>
                    </w:rPr>
                    <w:t xml:space="preserve">в  филиале  Банка ВТБ  (ПАО) </w:t>
                  </w:r>
                  <w:proofErr w:type="gramStart"/>
                  <w:r w:rsidRPr="00E43236">
                    <w:rPr>
                      <w:sz w:val="26"/>
                      <w:szCs w:val="26"/>
                    </w:rPr>
                    <w:t>в</w:t>
                  </w:r>
                  <w:proofErr w:type="gramEnd"/>
                  <w:r>
                    <w:rPr>
                      <w:sz w:val="26"/>
                      <w:szCs w:val="26"/>
                    </w:rPr>
                    <w:t xml:space="preserve">            </w:t>
                  </w:r>
                </w:p>
                <w:p w:rsidR="00F21F16" w:rsidRPr="00E43236" w:rsidRDefault="00F21F16" w:rsidP="00744F66">
                  <w:pPr>
                    <w:jc w:val="both"/>
                    <w:rPr>
                      <w:sz w:val="26"/>
                      <w:szCs w:val="26"/>
                    </w:rPr>
                  </w:pPr>
                  <w:r w:rsidRPr="00E43236">
                    <w:rPr>
                      <w:sz w:val="26"/>
                      <w:szCs w:val="26"/>
                    </w:rPr>
                    <w:t xml:space="preserve">г. </w:t>
                  </w:r>
                  <w:proofErr w:type="gramStart"/>
                  <w:r w:rsidRPr="00E43236">
                    <w:rPr>
                      <w:sz w:val="26"/>
                      <w:szCs w:val="26"/>
                    </w:rPr>
                    <w:t>Воронеже</w:t>
                  </w:r>
                  <w:proofErr w:type="gramEnd"/>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proofErr w:type="gramStart"/>
                  <w:r w:rsidRPr="00E43236">
                    <w:rPr>
                      <w:sz w:val="26"/>
                      <w:szCs w:val="26"/>
                    </w:rPr>
                    <w:t>Р</w:t>
                  </w:r>
                  <w:proofErr w:type="gramEnd"/>
                  <w:r w:rsidRPr="00E43236">
                    <w:rPr>
                      <w:sz w:val="26"/>
                      <w:szCs w:val="26"/>
                    </w:rPr>
                    <w:t xml:space="preserve">/счет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proofErr w:type="gramStart"/>
                  <w:r w:rsidRPr="00E43236">
                    <w:rPr>
                      <w:sz w:val="26"/>
                      <w:szCs w:val="26"/>
                    </w:rPr>
                    <w:t>К</w:t>
                  </w:r>
                  <w:proofErr w:type="gramEnd"/>
                  <w:r w:rsidRPr="00E43236">
                    <w:rPr>
                      <w:sz w:val="26"/>
                      <w:szCs w:val="26"/>
                    </w:rPr>
                    <w:t>/счет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 xml:space="preserve">Г.В. </w:t>
                  </w:r>
                  <w:proofErr w:type="spellStart"/>
                  <w:r w:rsidRPr="001F7F17">
                    <w:rPr>
                      <w:bCs/>
                      <w:color w:val="000000" w:themeColor="text1"/>
                      <w:sz w:val="26"/>
                      <w:szCs w:val="26"/>
                    </w:rPr>
                    <w:t>Ижокин</w:t>
                  </w:r>
                  <w:proofErr w:type="spellEnd"/>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5A6DB3" w:rsidRDefault="005A6DB3" w:rsidP="00744F66">
                  <w:pPr>
                    <w:rPr>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E51DF6">
        <w:trPr>
          <w:trHeight w:val="558"/>
        </w:trPr>
        <w:tc>
          <w:tcPr>
            <w:tcW w:w="9850" w:type="dxa"/>
            <w:gridSpan w:val="2"/>
          </w:tcPr>
          <w:p w:rsidR="00F21F16" w:rsidRDefault="00F21F1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Default="00E51DF6" w:rsidP="00744F66">
            <w:pPr>
              <w:spacing w:line="360" w:lineRule="auto"/>
              <w:rPr>
                <w:sz w:val="26"/>
                <w:szCs w:val="26"/>
              </w:rPr>
            </w:pPr>
          </w:p>
          <w:p w:rsidR="00E51DF6" w:rsidRPr="00E43236" w:rsidRDefault="00E51DF6" w:rsidP="00744F66">
            <w:pPr>
              <w:spacing w:line="360" w:lineRule="auto"/>
              <w:rPr>
                <w:sz w:val="26"/>
                <w:szCs w:val="26"/>
              </w:rPr>
            </w:pPr>
          </w:p>
        </w:tc>
      </w:tr>
      <w:tr w:rsidR="00F21F16" w:rsidRPr="00312DF3" w:rsidTr="00E51DF6">
        <w:tblPrEx>
          <w:tblLook w:val="04A0"/>
        </w:tblPrEx>
        <w:trPr>
          <w:gridBefore w:val="1"/>
          <w:wBefore w:w="6237" w:type="dxa"/>
          <w:trHeight w:val="896"/>
        </w:trPr>
        <w:tc>
          <w:tcPr>
            <w:tcW w:w="3969" w:type="dxa"/>
          </w:tcPr>
          <w:p w:rsidR="00F21F16" w:rsidRPr="00312DF3" w:rsidRDefault="00F21F16" w:rsidP="00744F66">
            <w:pPr>
              <w:jc w:val="both"/>
              <w:rPr>
                <w:rFonts w:eastAsia="Arial Unicode MS"/>
              </w:rPr>
            </w:pPr>
            <w:r w:rsidRPr="00312DF3">
              <w:rPr>
                <w:rFonts w:eastAsia="Arial Unicode MS"/>
              </w:rPr>
              <w:lastRenderedPageBreak/>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w:t>
            </w:r>
            <w:r w:rsidR="006B149B">
              <w:rPr>
                <w:rFonts w:eastAsia="Arial Unicode MS"/>
              </w:rPr>
              <w:t xml:space="preserve">3 </w:t>
            </w:r>
            <w:r w:rsidR="00F21F16" w:rsidRPr="00312DF3">
              <w:rPr>
                <w:rFonts w:eastAsia="Arial Unicode MS"/>
              </w:rPr>
              <w:t>г</w:t>
            </w:r>
            <w:r w:rsidR="00F21F16">
              <w:rPr>
                <w:rFonts w:eastAsia="Arial Unicode MS"/>
              </w:rPr>
              <w:t>.</w:t>
            </w:r>
          </w:p>
        </w:tc>
      </w:tr>
    </w:tbl>
    <w:p w:rsidR="009D6D48" w:rsidRDefault="009D6D48" w:rsidP="00F21F16">
      <w:pPr>
        <w:jc w:val="center"/>
        <w:rPr>
          <w:rFonts w:eastAsia="Arial Unicode MS"/>
          <w:b/>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FB4894" w:rsidRDefault="006B149B" w:rsidP="006B149B">
      <w:pPr>
        <w:jc w:val="center"/>
        <w:rPr>
          <w:szCs w:val="28"/>
        </w:rPr>
      </w:pPr>
      <w:r w:rsidRPr="00B25404">
        <w:rPr>
          <w:szCs w:val="28"/>
        </w:rPr>
        <w:t xml:space="preserve">по </w:t>
      </w:r>
      <w:r>
        <w:rPr>
          <w:szCs w:val="28"/>
        </w:rPr>
        <w:t>к</w:t>
      </w:r>
      <w:r w:rsidRPr="00AE09E4">
        <w:rPr>
          <w:szCs w:val="28"/>
        </w:rPr>
        <w:t>апитальн</w:t>
      </w:r>
      <w:r>
        <w:rPr>
          <w:szCs w:val="28"/>
        </w:rPr>
        <w:t>ому</w:t>
      </w:r>
      <w:r w:rsidRPr="00AE09E4">
        <w:rPr>
          <w:szCs w:val="28"/>
        </w:rPr>
        <w:t xml:space="preserve"> ремонт</w:t>
      </w:r>
      <w:r>
        <w:rPr>
          <w:szCs w:val="28"/>
        </w:rPr>
        <w:t>у системы водоотведения в</w:t>
      </w:r>
      <w:r w:rsidRPr="00AE09E4">
        <w:rPr>
          <w:szCs w:val="28"/>
        </w:rPr>
        <w:t xml:space="preserve"> </w:t>
      </w:r>
      <w:r>
        <w:rPr>
          <w:szCs w:val="28"/>
        </w:rPr>
        <w:t>здании служебно-бытового блока</w:t>
      </w:r>
      <w:r w:rsidRPr="00B528BD">
        <w:rPr>
          <w:szCs w:val="28"/>
        </w:rPr>
        <w:t xml:space="preserve">, инв. № </w:t>
      </w:r>
      <w:r>
        <w:rPr>
          <w:szCs w:val="28"/>
        </w:rPr>
        <w:t>6003</w:t>
      </w:r>
      <w:r w:rsidR="00DB345A">
        <w:t xml:space="preserve">, </w:t>
      </w:r>
      <w:r w:rsidR="00F21F16" w:rsidRPr="00CB0C01">
        <w:rPr>
          <w:szCs w:val="28"/>
        </w:rPr>
        <w:t>находящ</w:t>
      </w:r>
      <w:r w:rsidR="004A0767">
        <w:rPr>
          <w:szCs w:val="28"/>
        </w:rPr>
        <w:t>е</w:t>
      </w:r>
      <w:r w:rsidR="00BC434C">
        <w:rPr>
          <w:szCs w:val="28"/>
        </w:rPr>
        <w:t>го</w:t>
      </w:r>
      <w:r w:rsidR="00F21F16" w:rsidRPr="00CB0C01">
        <w:rPr>
          <w:szCs w:val="28"/>
        </w:rPr>
        <w:t>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 xml:space="preserve">огдана Хмельницкого, д.1, </w:t>
      </w:r>
    </w:p>
    <w:p w:rsidR="00F21F16" w:rsidRDefault="00DB345A" w:rsidP="009D6D48">
      <w:pPr>
        <w:jc w:val="center"/>
        <w:rPr>
          <w:szCs w:val="28"/>
        </w:rPr>
      </w:pPr>
      <w:r>
        <w:rPr>
          <w:szCs w:val="28"/>
        </w:rPr>
        <w:t>в 202</w:t>
      </w:r>
      <w:r w:rsidR="00CB4E55">
        <w:rPr>
          <w:szCs w:val="28"/>
        </w:rPr>
        <w:t>3</w:t>
      </w:r>
      <w:r w:rsidR="00F21F16" w:rsidRPr="00CB0C01">
        <w:rPr>
          <w:szCs w:val="28"/>
        </w:rPr>
        <w:t xml:space="preserve"> году. </w:t>
      </w:r>
    </w:p>
    <w:p w:rsidR="00467B81" w:rsidRDefault="00467B81" w:rsidP="009D6D48">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6049"/>
      </w:tblGrid>
      <w:tr w:rsidR="009F3C96" w:rsidRPr="00B25404" w:rsidTr="004A2C85">
        <w:trPr>
          <w:trHeight w:val="695"/>
        </w:trPr>
        <w:tc>
          <w:tcPr>
            <w:tcW w:w="3919" w:type="dxa"/>
          </w:tcPr>
          <w:p w:rsidR="009F3C96" w:rsidRPr="00B25404" w:rsidRDefault="009F3C96" w:rsidP="006D6EF4">
            <w:r w:rsidRPr="00B25404">
              <w:t>1.</w:t>
            </w:r>
            <w:r w:rsidR="006D6EF4">
              <w:t xml:space="preserve"> Основание для выполнения Работ</w:t>
            </w:r>
          </w:p>
        </w:tc>
        <w:tc>
          <w:tcPr>
            <w:tcW w:w="6049" w:type="dxa"/>
          </w:tcPr>
          <w:p w:rsidR="009F3C96" w:rsidRPr="009F3C96" w:rsidRDefault="006D6EF4" w:rsidP="009F3C96">
            <w:pPr>
              <w:ind w:right="1"/>
              <w:jc w:val="both"/>
            </w:pPr>
            <w:r>
              <w:t>Титульный список капитального ремонта</w:t>
            </w:r>
          </w:p>
        </w:tc>
      </w:tr>
      <w:tr w:rsidR="009F3C96" w:rsidRPr="00B25404" w:rsidTr="004A2C85">
        <w:trPr>
          <w:trHeight w:val="633"/>
        </w:trPr>
        <w:tc>
          <w:tcPr>
            <w:tcW w:w="3919" w:type="dxa"/>
          </w:tcPr>
          <w:p w:rsidR="009F3C96" w:rsidRPr="00B25404" w:rsidRDefault="009F3C96" w:rsidP="00C740F5">
            <w:r w:rsidRPr="00B25404">
              <w:t xml:space="preserve">2. Цель </w:t>
            </w:r>
            <w:r w:rsidR="00C740F5">
              <w:t>Р</w:t>
            </w:r>
            <w:r w:rsidRPr="00B25404">
              <w:t>абот</w:t>
            </w:r>
          </w:p>
        </w:tc>
        <w:tc>
          <w:tcPr>
            <w:tcW w:w="6049" w:type="dxa"/>
          </w:tcPr>
          <w:p w:rsidR="009F3C96" w:rsidRPr="006B149B" w:rsidRDefault="004A0767" w:rsidP="00C740F5">
            <w:pPr>
              <w:pStyle w:val="35"/>
              <w:ind w:firstLine="0"/>
              <w:jc w:val="left"/>
              <w:rPr>
                <w:szCs w:val="28"/>
                <w:highlight w:val="yellow"/>
              </w:rPr>
            </w:pPr>
            <w:r w:rsidRPr="007D50E9">
              <w:rPr>
                <w:bCs/>
                <w:szCs w:val="28"/>
              </w:rPr>
              <w:t xml:space="preserve">Восстановление </w:t>
            </w:r>
            <w:r w:rsidRPr="007D50E9">
              <w:rPr>
                <w:szCs w:val="28"/>
              </w:rPr>
              <w:t xml:space="preserve">эксплуатационных характеристик </w:t>
            </w:r>
            <w:r w:rsidR="007D50E9" w:rsidRPr="007D50E9">
              <w:rPr>
                <w:szCs w:val="28"/>
              </w:rPr>
              <w:t>системы водоотведения</w:t>
            </w:r>
            <w:r w:rsidRPr="007D50E9">
              <w:rPr>
                <w:szCs w:val="28"/>
              </w:rPr>
              <w:t>.</w:t>
            </w:r>
          </w:p>
        </w:tc>
      </w:tr>
      <w:tr w:rsidR="009F3C96" w:rsidRPr="00B25404" w:rsidTr="004A2C85">
        <w:trPr>
          <w:trHeight w:val="2588"/>
        </w:trPr>
        <w:tc>
          <w:tcPr>
            <w:tcW w:w="3919" w:type="dxa"/>
            <w:tcBorders>
              <w:bottom w:val="single" w:sz="4" w:space="0" w:color="auto"/>
            </w:tcBorders>
          </w:tcPr>
          <w:p w:rsidR="009F3C96" w:rsidRPr="00B25404" w:rsidRDefault="009F3C96" w:rsidP="009F3C96">
            <w:r w:rsidRPr="00B25404">
              <w:t>3. Требования к Работам</w:t>
            </w:r>
          </w:p>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Pr="00B25404" w:rsidRDefault="009F3C96" w:rsidP="009F3C96"/>
          <w:p w:rsidR="009F3C96" w:rsidRDefault="009F3C96" w:rsidP="009F3C96"/>
          <w:p w:rsidR="009F3C96" w:rsidRPr="00B25404" w:rsidRDefault="009F3C96" w:rsidP="009F3C96"/>
        </w:tc>
        <w:tc>
          <w:tcPr>
            <w:tcW w:w="6049" w:type="dxa"/>
            <w:tcBorders>
              <w:bottom w:val="single" w:sz="4" w:space="0" w:color="auto"/>
            </w:tcBorders>
          </w:tcPr>
          <w:p w:rsidR="009F3C96" w:rsidRPr="008765E2" w:rsidRDefault="00FB4894" w:rsidP="00B37E07">
            <w:pPr>
              <w:pStyle w:val="a7"/>
              <w:tabs>
                <w:tab w:val="left" w:pos="567"/>
              </w:tabs>
              <w:ind w:left="0" w:right="-185"/>
              <w:rPr>
                <w:szCs w:val="28"/>
              </w:rPr>
            </w:pPr>
            <w:r w:rsidRPr="008765E2">
              <w:rPr>
                <w:bCs/>
              </w:rPr>
              <w:t>Требования к работам -</w:t>
            </w:r>
            <w:r w:rsidRPr="008765E2">
              <w:t xml:space="preserve"> </w:t>
            </w:r>
            <w:r w:rsidR="002B42A0" w:rsidRPr="008765E2">
              <w:rPr>
                <w:szCs w:val="28"/>
              </w:rPr>
              <w:t xml:space="preserve">ФЗ № 384 «Технический регламент о безопасности зданий и сооружений», СП 48.13330.2019 «Организация строительства», </w:t>
            </w:r>
            <w:proofErr w:type="spellStart"/>
            <w:r w:rsidR="002B42A0" w:rsidRPr="008765E2">
              <w:rPr>
                <w:szCs w:val="28"/>
              </w:rPr>
              <w:t>СНиП</w:t>
            </w:r>
            <w:proofErr w:type="spellEnd"/>
            <w:r w:rsidR="002B42A0" w:rsidRPr="008765E2">
              <w:rPr>
                <w:szCs w:val="28"/>
              </w:rPr>
              <w:t xml:space="preserve"> 12-03-2001 «Безопасность труда в строительстве», СП 71.13330.2017 «Изоляционные и отделочные покрытия»</w:t>
            </w:r>
            <w:r w:rsidR="002B42A0" w:rsidRPr="008765E2">
              <w:rPr>
                <w:noProof/>
                <w:szCs w:val="28"/>
              </w:rPr>
              <w:t>,</w:t>
            </w:r>
            <w:r w:rsidR="002B42A0" w:rsidRPr="008765E2">
              <w:rPr>
                <w:szCs w:val="28"/>
              </w:rPr>
              <w:t xml:space="preserve"> ПОТ РО-14000-004-98 «Техническая эксплуатация промышленных зданий и сооружений»</w:t>
            </w:r>
            <w:r w:rsidR="00787CB6">
              <w:rPr>
                <w:szCs w:val="28"/>
              </w:rPr>
              <w:t xml:space="preserve">, </w:t>
            </w:r>
            <w:r w:rsidR="0036411C">
              <w:t>СП 30.13330.2020 «Внутренний водопровод и канализация зданий»</w:t>
            </w:r>
            <w:r w:rsidR="00DA6DE7">
              <w:t xml:space="preserve">, </w:t>
            </w:r>
            <w:r w:rsidR="00DA6DE7" w:rsidRPr="00DA6DE7">
              <w:t>СП 71.13330.2017</w:t>
            </w:r>
            <w:r w:rsidR="00DA6DE7">
              <w:t xml:space="preserve"> «</w:t>
            </w:r>
            <w:r w:rsidR="00DA6DE7" w:rsidRPr="00DA6DE7">
              <w:t>Изоляционные и отделочные покрытия</w:t>
            </w:r>
            <w:r w:rsidR="00DA6DE7">
              <w:t>».</w:t>
            </w:r>
          </w:p>
        </w:tc>
      </w:tr>
      <w:tr w:rsidR="00536E69" w:rsidRPr="00B25404" w:rsidTr="002379D1">
        <w:trPr>
          <w:trHeight w:val="6131"/>
        </w:trPr>
        <w:tc>
          <w:tcPr>
            <w:tcW w:w="3919" w:type="dxa"/>
          </w:tcPr>
          <w:p w:rsidR="00536E69" w:rsidRPr="00B25404" w:rsidRDefault="00536E69" w:rsidP="002B42A0">
            <w:r w:rsidRPr="00B25404">
              <w:t xml:space="preserve">4. Содержание </w:t>
            </w:r>
            <w:r>
              <w:t>Р</w:t>
            </w:r>
            <w:r w:rsidRPr="00B25404">
              <w:t>абот</w:t>
            </w:r>
          </w:p>
        </w:tc>
        <w:tc>
          <w:tcPr>
            <w:tcW w:w="6049" w:type="dxa"/>
          </w:tcPr>
          <w:p w:rsidR="002379D1" w:rsidRPr="008270E0" w:rsidRDefault="002379D1" w:rsidP="002379D1">
            <w:pPr>
              <w:rPr>
                <w:szCs w:val="28"/>
              </w:rPr>
            </w:pPr>
            <w:r w:rsidRPr="008270E0">
              <w:rPr>
                <w:szCs w:val="28"/>
              </w:rPr>
              <w:t>Разборка покрытия полов из керамической плитки</w:t>
            </w:r>
            <w:r>
              <w:rPr>
                <w:szCs w:val="28"/>
              </w:rPr>
              <w:t>;</w:t>
            </w:r>
          </w:p>
          <w:p w:rsidR="002379D1" w:rsidRPr="008270E0" w:rsidRDefault="002379D1" w:rsidP="002379D1">
            <w:pPr>
              <w:rPr>
                <w:szCs w:val="28"/>
              </w:rPr>
            </w:pPr>
            <w:r w:rsidRPr="008270E0">
              <w:rPr>
                <w:szCs w:val="28"/>
              </w:rPr>
              <w:t>Разборка облицовки стен из керамической глазурованной плитки</w:t>
            </w:r>
            <w:r>
              <w:rPr>
                <w:szCs w:val="28"/>
              </w:rPr>
              <w:t>;</w:t>
            </w:r>
          </w:p>
          <w:p w:rsidR="002379D1" w:rsidRPr="008270E0" w:rsidRDefault="002379D1" w:rsidP="002379D1">
            <w:pPr>
              <w:rPr>
                <w:szCs w:val="28"/>
              </w:rPr>
            </w:pPr>
            <w:r w:rsidRPr="008270E0">
              <w:rPr>
                <w:szCs w:val="28"/>
              </w:rPr>
              <w:t>Разборка цементных стяжек</w:t>
            </w:r>
            <w:r>
              <w:rPr>
                <w:szCs w:val="28"/>
              </w:rPr>
              <w:t>;</w:t>
            </w:r>
          </w:p>
          <w:p w:rsidR="002379D1" w:rsidRPr="008270E0" w:rsidRDefault="002379D1" w:rsidP="002379D1">
            <w:pPr>
              <w:rPr>
                <w:szCs w:val="28"/>
              </w:rPr>
            </w:pPr>
            <w:r w:rsidRPr="008270E0">
              <w:rPr>
                <w:szCs w:val="28"/>
              </w:rPr>
              <w:t>Разборка сантехнических перегородок 1*2м</w:t>
            </w:r>
            <w:r>
              <w:rPr>
                <w:szCs w:val="28"/>
              </w:rPr>
              <w:t>;</w:t>
            </w:r>
          </w:p>
          <w:p w:rsidR="002379D1" w:rsidRPr="008270E0" w:rsidRDefault="002379D1" w:rsidP="002379D1">
            <w:pPr>
              <w:rPr>
                <w:szCs w:val="28"/>
              </w:rPr>
            </w:pPr>
            <w:r w:rsidRPr="008270E0">
              <w:rPr>
                <w:szCs w:val="28"/>
              </w:rPr>
              <w:t>Разборка плиточного слоя клея со стен</w:t>
            </w:r>
            <w:r w:rsidR="00D712B7">
              <w:rPr>
                <w:szCs w:val="28"/>
              </w:rPr>
              <w:t>;</w:t>
            </w:r>
          </w:p>
          <w:p w:rsidR="002379D1" w:rsidRPr="008270E0" w:rsidRDefault="002379D1" w:rsidP="002379D1">
            <w:pPr>
              <w:rPr>
                <w:szCs w:val="28"/>
              </w:rPr>
            </w:pPr>
            <w:r w:rsidRPr="008270E0">
              <w:rPr>
                <w:szCs w:val="28"/>
              </w:rPr>
              <w:t>Разборка трубопроводов из чугунных канализационных труб диаметром 100 мм</w:t>
            </w:r>
            <w:r w:rsidR="00D712B7">
              <w:rPr>
                <w:szCs w:val="28"/>
              </w:rPr>
              <w:t>;</w:t>
            </w:r>
          </w:p>
          <w:p w:rsidR="002379D1" w:rsidRPr="008270E0" w:rsidRDefault="002379D1" w:rsidP="002379D1">
            <w:pPr>
              <w:rPr>
                <w:szCs w:val="28"/>
              </w:rPr>
            </w:pPr>
            <w:r w:rsidRPr="008270E0">
              <w:rPr>
                <w:szCs w:val="28"/>
              </w:rPr>
              <w:t>Разборка трапов диаметром 100 мм</w:t>
            </w:r>
            <w:r w:rsidR="00D712B7">
              <w:rPr>
                <w:szCs w:val="28"/>
              </w:rPr>
              <w:t>;</w:t>
            </w:r>
          </w:p>
          <w:p w:rsidR="002379D1" w:rsidRPr="008270E0" w:rsidRDefault="002379D1" w:rsidP="002379D1">
            <w:pPr>
              <w:rPr>
                <w:szCs w:val="28"/>
              </w:rPr>
            </w:pPr>
            <w:r w:rsidRPr="008270E0">
              <w:rPr>
                <w:szCs w:val="28"/>
              </w:rPr>
              <w:t>Разборка трубопроводов из чугунных канализационных труб диаметром 50 мм</w:t>
            </w:r>
            <w:r w:rsidR="00D712B7">
              <w:rPr>
                <w:szCs w:val="28"/>
              </w:rPr>
              <w:t>;</w:t>
            </w:r>
          </w:p>
          <w:p w:rsidR="002379D1" w:rsidRPr="008270E0" w:rsidRDefault="002379D1" w:rsidP="002379D1">
            <w:pPr>
              <w:rPr>
                <w:szCs w:val="28"/>
              </w:rPr>
            </w:pPr>
            <w:r w:rsidRPr="008270E0">
              <w:rPr>
                <w:szCs w:val="28"/>
              </w:rPr>
              <w:t>Пробивка в бетонных потолках толщиной 100 мм отверстий площадью свыше 100 см</w:t>
            </w:r>
            <w:proofErr w:type="gramStart"/>
            <w:r w:rsidRPr="008270E0">
              <w:rPr>
                <w:szCs w:val="28"/>
              </w:rPr>
              <w:t>2</w:t>
            </w:r>
            <w:proofErr w:type="gramEnd"/>
            <w:r w:rsidRPr="008270E0">
              <w:rPr>
                <w:szCs w:val="28"/>
              </w:rPr>
              <w:t xml:space="preserve"> до 500 см2</w:t>
            </w:r>
            <w:r w:rsidR="00D712B7">
              <w:rPr>
                <w:szCs w:val="28"/>
              </w:rPr>
              <w:t>;</w:t>
            </w:r>
          </w:p>
          <w:p w:rsidR="002379D1" w:rsidRPr="008270E0" w:rsidRDefault="002379D1" w:rsidP="002379D1">
            <w:pPr>
              <w:rPr>
                <w:szCs w:val="28"/>
              </w:rPr>
            </w:pPr>
            <w:r w:rsidRPr="008270E0">
              <w:rPr>
                <w:szCs w:val="28"/>
              </w:rPr>
              <w:t>Устройство гидроизоляции полимерцементным составом толщиной слоя 20 мм (3 слоя)</w:t>
            </w:r>
            <w:r w:rsidR="00D712B7">
              <w:rPr>
                <w:szCs w:val="28"/>
              </w:rPr>
              <w:t>;</w:t>
            </w:r>
          </w:p>
          <w:p w:rsidR="002379D1" w:rsidRPr="008270E0" w:rsidRDefault="002379D1" w:rsidP="002379D1">
            <w:pPr>
              <w:rPr>
                <w:szCs w:val="28"/>
              </w:rPr>
            </w:pPr>
            <w:r w:rsidRPr="008270E0">
              <w:rPr>
                <w:szCs w:val="28"/>
              </w:rPr>
              <w:t xml:space="preserve">Устройство покрытий </w:t>
            </w:r>
            <w:proofErr w:type="gramStart"/>
            <w:r w:rsidRPr="008270E0">
              <w:rPr>
                <w:szCs w:val="28"/>
              </w:rPr>
              <w:t xml:space="preserve">на растворе из сухой смеси с приготовлением раствора в </w:t>
            </w:r>
            <w:r w:rsidRPr="008270E0">
              <w:rPr>
                <w:szCs w:val="28"/>
              </w:rPr>
              <w:lastRenderedPageBreak/>
              <w:t>построечных условиях из гладких керамических неглазурованных плиток</w:t>
            </w:r>
            <w:proofErr w:type="gramEnd"/>
            <w:r w:rsidRPr="008270E0">
              <w:rPr>
                <w:szCs w:val="28"/>
              </w:rPr>
              <w:t xml:space="preserve"> для одноцветных полов</w:t>
            </w:r>
            <w:r w:rsidR="00D712B7">
              <w:rPr>
                <w:szCs w:val="28"/>
              </w:rPr>
              <w:t>;</w:t>
            </w:r>
            <w:r w:rsidRPr="008270E0">
              <w:rPr>
                <w:szCs w:val="28"/>
              </w:rPr>
              <w:t xml:space="preserve"> </w:t>
            </w:r>
          </w:p>
          <w:p w:rsidR="002379D1" w:rsidRPr="008270E0" w:rsidRDefault="002379D1" w:rsidP="002379D1">
            <w:pPr>
              <w:rPr>
                <w:szCs w:val="28"/>
              </w:rPr>
            </w:pPr>
            <w:r w:rsidRPr="008270E0">
              <w:rPr>
                <w:szCs w:val="2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00D712B7">
              <w:rPr>
                <w:szCs w:val="28"/>
              </w:rPr>
              <w:t>;</w:t>
            </w:r>
          </w:p>
          <w:p w:rsidR="002379D1" w:rsidRPr="008270E0" w:rsidRDefault="002379D1" w:rsidP="002379D1">
            <w:pPr>
              <w:rPr>
                <w:szCs w:val="28"/>
              </w:rPr>
            </w:pPr>
            <w:r w:rsidRPr="008270E0">
              <w:rPr>
                <w:szCs w:val="28"/>
              </w:rPr>
              <w:t>Установка трапов диаметром 100 мм</w:t>
            </w:r>
            <w:r w:rsidR="00D712B7">
              <w:rPr>
                <w:szCs w:val="28"/>
              </w:rPr>
              <w:t>;</w:t>
            </w:r>
          </w:p>
          <w:p w:rsidR="002379D1" w:rsidRPr="008270E0" w:rsidRDefault="002379D1" w:rsidP="002379D1">
            <w:pPr>
              <w:rPr>
                <w:szCs w:val="28"/>
              </w:rPr>
            </w:pPr>
            <w:r w:rsidRPr="008270E0">
              <w:rPr>
                <w:szCs w:val="28"/>
              </w:rPr>
              <w:t>Устройство сантехнических перегородок 1*2м</w:t>
            </w:r>
            <w:r w:rsidR="00D712B7">
              <w:rPr>
                <w:szCs w:val="28"/>
              </w:rPr>
              <w:t>;</w:t>
            </w:r>
          </w:p>
          <w:p w:rsidR="002379D1" w:rsidRPr="008270E0" w:rsidRDefault="002379D1" w:rsidP="002379D1">
            <w:pPr>
              <w:rPr>
                <w:szCs w:val="28"/>
              </w:rPr>
            </w:pPr>
            <w:r w:rsidRPr="008270E0">
              <w:rPr>
                <w:szCs w:val="28"/>
              </w:rPr>
              <w:t>Прокладка канализационных трубопроводов из полиэтиленовых труб высокой плотности диаметром 100 мм на клеевом соединении</w:t>
            </w:r>
          </w:p>
          <w:p w:rsidR="002379D1" w:rsidRPr="008270E0" w:rsidRDefault="002379D1" w:rsidP="002379D1">
            <w:pPr>
              <w:rPr>
                <w:szCs w:val="28"/>
              </w:rPr>
            </w:pPr>
            <w:r w:rsidRPr="008270E0">
              <w:rPr>
                <w:szCs w:val="28"/>
              </w:rPr>
              <w:t>Затаривание строительного мусора в м</w:t>
            </w:r>
            <w:r w:rsidR="007A7243">
              <w:rPr>
                <w:szCs w:val="28"/>
              </w:rPr>
              <w:t>е</w:t>
            </w:r>
            <w:r w:rsidRPr="008270E0">
              <w:rPr>
                <w:szCs w:val="28"/>
              </w:rPr>
              <w:t>шки</w:t>
            </w:r>
            <w:r w:rsidR="00D712B7">
              <w:rPr>
                <w:szCs w:val="28"/>
              </w:rPr>
              <w:t>;</w:t>
            </w:r>
          </w:p>
          <w:p w:rsidR="002379D1" w:rsidRPr="008270E0" w:rsidRDefault="002379D1" w:rsidP="002379D1">
            <w:pPr>
              <w:rPr>
                <w:szCs w:val="28"/>
              </w:rPr>
            </w:pPr>
            <w:r w:rsidRPr="008270E0">
              <w:rPr>
                <w:szCs w:val="28"/>
              </w:rPr>
              <w:t>Переноска грузов вручную на расстояние первые 10 м (строительный мусор)</w:t>
            </w:r>
            <w:r w:rsidR="00D712B7">
              <w:rPr>
                <w:szCs w:val="28"/>
              </w:rPr>
              <w:t>;</w:t>
            </w:r>
          </w:p>
          <w:p w:rsidR="002379D1" w:rsidRPr="008270E0" w:rsidRDefault="002379D1" w:rsidP="002379D1">
            <w:pPr>
              <w:rPr>
                <w:szCs w:val="28"/>
              </w:rPr>
            </w:pPr>
            <w:r w:rsidRPr="008270E0">
              <w:rPr>
                <w:szCs w:val="28"/>
              </w:rPr>
              <w:t>Переноска грузов вручную на расстояние каждые последующие 10 м (строительный мусор)</w:t>
            </w:r>
            <w:r w:rsidR="00D712B7">
              <w:rPr>
                <w:szCs w:val="28"/>
              </w:rPr>
              <w:t>;</w:t>
            </w:r>
          </w:p>
          <w:p w:rsidR="002379D1" w:rsidRPr="008270E0" w:rsidRDefault="002379D1" w:rsidP="002379D1">
            <w:pPr>
              <w:rPr>
                <w:szCs w:val="28"/>
              </w:rPr>
            </w:pPr>
            <w:r w:rsidRPr="008270E0">
              <w:rPr>
                <w:szCs w:val="28"/>
              </w:rPr>
              <w:t>Погрузочно-разгрузочные работы при автомобильных перевозках: погрузка строительного мусора с погрузкой вручную</w:t>
            </w:r>
            <w:r w:rsidR="00D712B7">
              <w:rPr>
                <w:szCs w:val="28"/>
              </w:rPr>
              <w:t>;</w:t>
            </w:r>
          </w:p>
          <w:p w:rsidR="002379D1" w:rsidRPr="008270E0" w:rsidRDefault="002379D1" w:rsidP="002379D1">
            <w:pPr>
              <w:rPr>
                <w:szCs w:val="28"/>
              </w:rPr>
            </w:pPr>
            <w:r w:rsidRPr="008270E0">
              <w:rPr>
                <w:szCs w:val="28"/>
              </w:rPr>
              <w:t>Перевозка на расстояние 30 км груза I класса автомобилями самосвалами грузоподъемностью 10 т работающих вне карьера</w:t>
            </w:r>
            <w:r w:rsidR="00D712B7">
              <w:rPr>
                <w:szCs w:val="28"/>
              </w:rPr>
              <w:t>;</w:t>
            </w:r>
            <w:r w:rsidRPr="008270E0">
              <w:rPr>
                <w:szCs w:val="28"/>
              </w:rPr>
              <w:t xml:space="preserve"> </w:t>
            </w:r>
          </w:p>
          <w:p w:rsidR="002379D1" w:rsidRPr="008270E0" w:rsidRDefault="002379D1" w:rsidP="002379D1">
            <w:pPr>
              <w:rPr>
                <w:szCs w:val="28"/>
              </w:rPr>
            </w:pPr>
            <w:r w:rsidRPr="008270E0">
              <w:rPr>
                <w:szCs w:val="28"/>
              </w:rPr>
              <w:t>Утилизация мусора на полигоне</w:t>
            </w:r>
            <w:r w:rsidR="00D712B7">
              <w:rPr>
                <w:szCs w:val="28"/>
              </w:rPr>
              <w:t>;</w:t>
            </w:r>
          </w:p>
          <w:p w:rsidR="002379D1" w:rsidRPr="008270E0" w:rsidRDefault="002379D1" w:rsidP="002379D1">
            <w:pPr>
              <w:rPr>
                <w:szCs w:val="28"/>
              </w:rPr>
            </w:pPr>
            <w:r w:rsidRPr="008270E0">
              <w:rPr>
                <w:szCs w:val="28"/>
              </w:rPr>
              <w:t>Переноска грузов вручную на расстояние первые 10 м (строительные материалы на четвертый этаж)</w:t>
            </w:r>
            <w:r w:rsidR="00D712B7">
              <w:rPr>
                <w:szCs w:val="28"/>
              </w:rPr>
              <w:t>;</w:t>
            </w:r>
          </w:p>
          <w:p w:rsidR="002379D1" w:rsidRPr="008270E0" w:rsidRDefault="002379D1" w:rsidP="002379D1">
            <w:pPr>
              <w:rPr>
                <w:szCs w:val="28"/>
              </w:rPr>
            </w:pPr>
            <w:r w:rsidRPr="008270E0">
              <w:rPr>
                <w:szCs w:val="28"/>
              </w:rPr>
              <w:t>Переноска грузов вручную на расстояние каждые последующие 10 м (строительные материалы на четвертый этаж)</w:t>
            </w:r>
            <w:r w:rsidR="00D712B7">
              <w:rPr>
                <w:szCs w:val="28"/>
              </w:rPr>
              <w:t>;</w:t>
            </w:r>
          </w:p>
          <w:p w:rsidR="002379D1" w:rsidRPr="008270E0" w:rsidRDefault="007A7243" w:rsidP="002379D1">
            <w:pPr>
              <w:rPr>
                <w:szCs w:val="28"/>
              </w:rPr>
            </w:pPr>
            <w:r>
              <w:rPr>
                <w:szCs w:val="28"/>
              </w:rPr>
              <w:t>Разборка</w:t>
            </w:r>
            <w:r w:rsidR="002379D1" w:rsidRPr="008270E0">
              <w:rPr>
                <w:szCs w:val="28"/>
              </w:rPr>
              <w:t xml:space="preserve"> унитазов и писсуаров</w:t>
            </w:r>
            <w:r w:rsidR="00D712B7">
              <w:rPr>
                <w:szCs w:val="28"/>
              </w:rPr>
              <w:t>;</w:t>
            </w:r>
          </w:p>
          <w:p w:rsidR="002379D1" w:rsidRPr="008270E0" w:rsidRDefault="007A7243" w:rsidP="002379D1">
            <w:pPr>
              <w:rPr>
                <w:szCs w:val="28"/>
              </w:rPr>
            </w:pPr>
            <w:r>
              <w:rPr>
                <w:szCs w:val="28"/>
              </w:rPr>
              <w:t>Разборка</w:t>
            </w:r>
            <w:r w:rsidR="002379D1" w:rsidRPr="008270E0">
              <w:rPr>
                <w:szCs w:val="28"/>
              </w:rPr>
              <w:t xml:space="preserve"> умывальников и раковин</w:t>
            </w:r>
            <w:r w:rsidR="00D712B7">
              <w:rPr>
                <w:szCs w:val="28"/>
              </w:rPr>
              <w:t>;</w:t>
            </w:r>
          </w:p>
          <w:p w:rsidR="002379D1" w:rsidRPr="008270E0" w:rsidRDefault="002379D1" w:rsidP="002379D1">
            <w:pPr>
              <w:rPr>
                <w:szCs w:val="28"/>
              </w:rPr>
            </w:pPr>
            <w:r w:rsidRPr="008270E0">
              <w:rPr>
                <w:szCs w:val="28"/>
              </w:rPr>
              <w:t>Снятие смесителя без душевой сетки</w:t>
            </w:r>
            <w:r w:rsidR="00D712B7">
              <w:rPr>
                <w:szCs w:val="28"/>
              </w:rPr>
              <w:t>;</w:t>
            </w:r>
          </w:p>
          <w:p w:rsidR="002379D1" w:rsidRPr="008270E0" w:rsidRDefault="002379D1" w:rsidP="002379D1">
            <w:pPr>
              <w:rPr>
                <w:szCs w:val="28"/>
              </w:rPr>
            </w:pPr>
            <w:r w:rsidRPr="008270E0">
              <w:rPr>
                <w:szCs w:val="28"/>
              </w:rPr>
              <w:t>Разборка деревянных заполнений дверных и воротных проемов</w:t>
            </w:r>
            <w:r w:rsidR="00D712B7">
              <w:rPr>
                <w:szCs w:val="28"/>
              </w:rPr>
              <w:t>;</w:t>
            </w:r>
            <w:r w:rsidRPr="008270E0">
              <w:rPr>
                <w:szCs w:val="28"/>
              </w:rPr>
              <w:t xml:space="preserve"> </w:t>
            </w:r>
          </w:p>
          <w:p w:rsidR="002379D1" w:rsidRPr="008270E0" w:rsidRDefault="007A7243" w:rsidP="002379D1">
            <w:pPr>
              <w:rPr>
                <w:szCs w:val="28"/>
              </w:rPr>
            </w:pPr>
            <w:r>
              <w:rPr>
                <w:szCs w:val="28"/>
              </w:rPr>
              <w:t>Разборка</w:t>
            </w:r>
            <w:r w:rsidR="002379D1" w:rsidRPr="008270E0">
              <w:rPr>
                <w:szCs w:val="28"/>
              </w:rPr>
              <w:t xml:space="preserve"> вентилей, задвижек, затворов, клапанов обратных, проходных кранов на трубопроводах диаметром до 25мм из стальных труб</w:t>
            </w:r>
            <w:r w:rsidR="00D712B7">
              <w:rPr>
                <w:szCs w:val="28"/>
              </w:rPr>
              <w:t>;</w:t>
            </w:r>
            <w:r w:rsidR="002379D1" w:rsidRPr="008270E0">
              <w:rPr>
                <w:szCs w:val="28"/>
              </w:rPr>
              <w:t xml:space="preserve"> </w:t>
            </w:r>
          </w:p>
          <w:p w:rsidR="002379D1" w:rsidRPr="008270E0" w:rsidRDefault="002379D1" w:rsidP="002379D1">
            <w:pPr>
              <w:rPr>
                <w:szCs w:val="28"/>
              </w:rPr>
            </w:pPr>
            <w:r w:rsidRPr="008270E0">
              <w:rPr>
                <w:szCs w:val="28"/>
              </w:rPr>
              <w:t>Смена гибких подводок</w:t>
            </w:r>
            <w:r w:rsidR="00D712B7">
              <w:rPr>
                <w:szCs w:val="28"/>
              </w:rPr>
              <w:t>;</w:t>
            </w:r>
          </w:p>
          <w:p w:rsidR="002379D1" w:rsidRPr="008270E0" w:rsidRDefault="002379D1" w:rsidP="002379D1">
            <w:pPr>
              <w:rPr>
                <w:szCs w:val="28"/>
              </w:rPr>
            </w:pPr>
            <w:r w:rsidRPr="008270E0">
              <w:rPr>
                <w:szCs w:val="28"/>
              </w:rPr>
              <w:t xml:space="preserve">Установка блоков из ПВХ в наружных и внутренних дверных проемах в каменных </w:t>
            </w:r>
            <w:r w:rsidRPr="008270E0">
              <w:rPr>
                <w:szCs w:val="28"/>
              </w:rPr>
              <w:lastRenderedPageBreak/>
              <w:t>стенах площадью проема более 3 м</w:t>
            </w:r>
            <w:proofErr w:type="gramStart"/>
            <w:r w:rsidRPr="008270E0">
              <w:rPr>
                <w:szCs w:val="28"/>
              </w:rPr>
              <w:t>2</w:t>
            </w:r>
            <w:proofErr w:type="gramEnd"/>
            <w:r w:rsidR="00D712B7">
              <w:rPr>
                <w:szCs w:val="28"/>
              </w:rPr>
              <w:t>;</w:t>
            </w:r>
          </w:p>
          <w:p w:rsidR="002379D1" w:rsidRPr="008270E0" w:rsidRDefault="002379D1" w:rsidP="002379D1">
            <w:pPr>
              <w:rPr>
                <w:szCs w:val="28"/>
              </w:rPr>
            </w:pPr>
            <w:r w:rsidRPr="008270E0">
              <w:rPr>
                <w:szCs w:val="28"/>
              </w:rPr>
              <w:t>Штукатурка поверхностей внутри здания цементно-известковым или цементным раствором по камню и бетону</w:t>
            </w:r>
            <w:r w:rsidR="00D712B7">
              <w:rPr>
                <w:szCs w:val="28"/>
              </w:rPr>
              <w:t>;</w:t>
            </w:r>
          </w:p>
          <w:p w:rsidR="002379D1" w:rsidRPr="008270E0" w:rsidRDefault="002379D1" w:rsidP="002379D1">
            <w:pPr>
              <w:rPr>
                <w:szCs w:val="28"/>
              </w:rPr>
            </w:pPr>
            <w:r w:rsidRPr="008270E0">
              <w:rPr>
                <w:szCs w:val="28"/>
              </w:rPr>
              <w:t>Покрытие поверхностей стен грунтовкой глубокого проникновения за 2 раза</w:t>
            </w:r>
            <w:r w:rsidR="00D712B7">
              <w:rPr>
                <w:szCs w:val="28"/>
              </w:rPr>
              <w:t>;</w:t>
            </w:r>
          </w:p>
          <w:p w:rsidR="002379D1" w:rsidRPr="008270E0" w:rsidRDefault="002379D1" w:rsidP="002379D1">
            <w:pPr>
              <w:rPr>
                <w:szCs w:val="28"/>
              </w:rPr>
            </w:pPr>
            <w:r w:rsidRPr="008270E0">
              <w:rPr>
                <w:szCs w:val="28"/>
              </w:rPr>
              <w:t>Покрытие поверхностей полов грунтовкой глубокого проникновения за 2 раза</w:t>
            </w:r>
            <w:r w:rsidR="00D712B7">
              <w:rPr>
                <w:szCs w:val="28"/>
              </w:rPr>
              <w:t>;</w:t>
            </w:r>
          </w:p>
          <w:p w:rsidR="002379D1" w:rsidRPr="008270E0" w:rsidRDefault="002379D1" w:rsidP="002379D1">
            <w:pPr>
              <w:rPr>
                <w:szCs w:val="28"/>
              </w:rPr>
            </w:pPr>
            <w:r w:rsidRPr="008270E0">
              <w:rPr>
                <w:szCs w:val="28"/>
              </w:rPr>
              <w:t>Гидроизоляция горизонтальных швов набухающей самоклеящейся лентой</w:t>
            </w:r>
          </w:p>
          <w:p w:rsidR="002379D1" w:rsidRPr="008270E0" w:rsidRDefault="002379D1" w:rsidP="002379D1">
            <w:pPr>
              <w:rPr>
                <w:szCs w:val="28"/>
              </w:rPr>
            </w:pPr>
            <w:r w:rsidRPr="008270E0">
              <w:rPr>
                <w:szCs w:val="28"/>
              </w:rPr>
              <w:t>Установка одиночных умывальников с подводкой холодной и горячей воды</w:t>
            </w:r>
          </w:p>
          <w:p w:rsidR="002379D1" w:rsidRPr="008270E0" w:rsidRDefault="002379D1" w:rsidP="002379D1">
            <w:pPr>
              <w:rPr>
                <w:szCs w:val="28"/>
              </w:rPr>
            </w:pPr>
            <w:r w:rsidRPr="008270E0">
              <w:rPr>
                <w:szCs w:val="28"/>
              </w:rPr>
              <w:t>Установка смесителей</w:t>
            </w:r>
            <w:r w:rsidR="00D712B7">
              <w:rPr>
                <w:szCs w:val="28"/>
              </w:rPr>
              <w:t>;</w:t>
            </w:r>
          </w:p>
          <w:p w:rsidR="002379D1" w:rsidRPr="008270E0" w:rsidRDefault="002379D1" w:rsidP="002379D1">
            <w:pPr>
              <w:rPr>
                <w:szCs w:val="28"/>
              </w:rPr>
            </w:pPr>
            <w:r w:rsidRPr="008270E0">
              <w:rPr>
                <w:szCs w:val="28"/>
              </w:rPr>
              <w:t>Установка настенных писсуаров</w:t>
            </w:r>
            <w:r w:rsidR="00D712B7">
              <w:rPr>
                <w:szCs w:val="28"/>
              </w:rPr>
              <w:t>;</w:t>
            </w:r>
          </w:p>
          <w:p w:rsidR="002379D1" w:rsidRPr="008270E0" w:rsidRDefault="002379D1" w:rsidP="002379D1">
            <w:pPr>
              <w:rPr>
                <w:szCs w:val="28"/>
              </w:rPr>
            </w:pPr>
            <w:r w:rsidRPr="008270E0">
              <w:rPr>
                <w:szCs w:val="28"/>
              </w:rPr>
              <w:t>Установка вентилей, задвижек, затворов, клапанов обратных, проходных кранов на трубопроводах диаметром до 25мм из стальных труб</w:t>
            </w:r>
            <w:r w:rsidR="00D712B7">
              <w:rPr>
                <w:szCs w:val="28"/>
              </w:rPr>
              <w:t>;</w:t>
            </w:r>
          </w:p>
          <w:p w:rsidR="002379D1" w:rsidRPr="008270E0" w:rsidRDefault="002379D1" w:rsidP="002379D1">
            <w:pPr>
              <w:rPr>
                <w:szCs w:val="28"/>
              </w:rPr>
            </w:pPr>
            <w:r w:rsidRPr="008270E0">
              <w:rPr>
                <w:szCs w:val="28"/>
              </w:rPr>
              <w:t>Заделка отверстий, гнезд и борозд в железобетонных перекрытиях площадью до 0,1 м</w:t>
            </w:r>
            <w:proofErr w:type="gramStart"/>
            <w:r w:rsidRPr="008270E0">
              <w:rPr>
                <w:szCs w:val="28"/>
              </w:rPr>
              <w:t>2</w:t>
            </w:r>
            <w:proofErr w:type="gramEnd"/>
            <w:r w:rsidR="00D712B7">
              <w:rPr>
                <w:szCs w:val="28"/>
              </w:rPr>
              <w:t>;</w:t>
            </w:r>
          </w:p>
          <w:p w:rsidR="002379D1" w:rsidRPr="008270E0" w:rsidRDefault="002379D1" w:rsidP="002379D1">
            <w:pPr>
              <w:rPr>
                <w:szCs w:val="28"/>
              </w:rPr>
            </w:pPr>
            <w:r w:rsidRPr="008270E0">
              <w:rPr>
                <w:szCs w:val="28"/>
              </w:rPr>
              <w:t>Усиление кирпичных стен стальными обоймами</w:t>
            </w:r>
          </w:p>
          <w:p w:rsidR="002379D1" w:rsidRPr="008270E0" w:rsidRDefault="002379D1" w:rsidP="002379D1">
            <w:pPr>
              <w:rPr>
                <w:szCs w:val="28"/>
              </w:rPr>
            </w:pPr>
            <w:r w:rsidRPr="008270E0">
              <w:rPr>
                <w:szCs w:val="28"/>
              </w:rPr>
              <w:t>Пробивка проемов из кирпича</w:t>
            </w:r>
            <w:r w:rsidR="00D712B7">
              <w:rPr>
                <w:szCs w:val="28"/>
              </w:rPr>
              <w:t>;</w:t>
            </w:r>
          </w:p>
          <w:p w:rsidR="002379D1" w:rsidRPr="008270E0" w:rsidRDefault="002379D1" w:rsidP="002379D1">
            <w:pPr>
              <w:rPr>
                <w:szCs w:val="28"/>
              </w:rPr>
            </w:pPr>
            <w:r w:rsidRPr="008270E0">
              <w:rPr>
                <w:szCs w:val="28"/>
              </w:rPr>
              <w:t>Пробивка в кирпичных стенах гнезд размером до 380x380 мм</w:t>
            </w:r>
            <w:r w:rsidR="00D712B7">
              <w:rPr>
                <w:szCs w:val="28"/>
              </w:rPr>
              <w:t>;</w:t>
            </w:r>
          </w:p>
          <w:p w:rsidR="00536E69" w:rsidRPr="00D712B7" w:rsidRDefault="002379D1" w:rsidP="002379D1">
            <w:pPr>
              <w:rPr>
                <w:szCs w:val="28"/>
              </w:rPr>
            </w:pPr>
            <w:r w:rsidRPr="008270E0">
              <w:rPr>
                <w:szCs w:val="28"/>
              </w:rPr>
              <w:t>Заделка отверстий кирпичом</w:t>
            </w:r>
            <w:r w:rsidR="00D712B7">
              <w:rPr>
                <w:szCs w:val="28"/>
              </w:rPr>
              <w:t>.</w:t>
            </w:r>
          </w:p>
        </w:tc>
      </w:tr>
      <w:tr w:rsidR="002B42A0" w:rsidRPr="00B25404" w:rsidTr="004A2C85">
        <w:trPr>
          <w:trHeight w:val="63"/>
        </w:trPr>
        <w:tc>
          <w:tcPr>
            <w:tcW w:w="3919" w:type="dxa"/>
            <w:tcBorders>
              <w:top w:val="single" w:sz="4" w:space="0" w:color="auto"/>
              <w:bottom w:val="single" w:sz="4" w:space="0" w:color="auto"/>
            </w:tcBorders>
          </w:tcPr>
          <w:p w:rsidR="002B42A0" w:rsidRPr="00B25404" w:rsidRDefault="002B42A0" w:rsidP="002B42A0">
            <w:r w:rsidRPr="00B25404">
              <w:lastRenderedPageBreak/>
              <w:t>5. Форма представления результатов работ</w:t>
            </w:r>
          </w:p>
        </w:tc>
        <w:tc>
          <w:tcPr>
            <w:tcW w:w="6049" w:type="dxa"/>
            <w:tcBorders>
              <w:top w:val="single" w:sz="4" w:space="0" w:color="auto"/>
              <w:bottom w:val="single" w:sz="4" w:space="0" w:color="auto"/>
            </w:tcBorders>
            <w:vAlign w:val="center"/>
          </w:tcPr>
          <w:p w:rsidR="002B42A0" w:rsidRPr="006B149B" w:rsidRDefault="002B42A0" w:rsidP="002B42A0">
            <w:pPr>
              <w:rPr>
                <w:szCs w:val="28"/>
                <w:highlight w:val="yellow"/>
              </w:rPr>
            </w:pPr>
            <w:r w:rsidRPr="00334370">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744F66" w:rsidRPr="0024047F" w:rsidRDefault="00744F66" w:rsidP="00467B81">
      <w:pPr>
        <w:ind w:firstLine="708"/>
        <w:jc w:val="both"/>
        <w:rPr>
          <w:szCs w:val="28"/>
        </w:rPr>
      </w:pPr>
      <w:r w:rsidRPr="0024047F">
        <w:rPr>
          <w:szCs w:val="28"/>
        </w:rPr>
        <w:t xml:space="preserve">Обеспечение </w:t>
      </w:r>
      <w:r w:rsidR="00A23296" w:rsidRPr="0024047F">
        <w:rPr>
          <w:szCs w:val="28"/>
        </w:rPr>
        <w:t>спецтехникой</w:t>
      </w:r>
      <w:r w:rsidRPr="0024047F">
        <w:rPr>
          <w:szCs w:val="28"/>
        </w:rPr>
        <w:t>, материалами, инструментами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При выполнении работ должны прим</w:t>
      </w:r>
      <w:r w:rsidR="00467B81" w:rsidRPr="0024047F">
        <w:rPr>
          <w:szCs w:val="28"/>
        </w:rPr>
        <w:t xml:space="preserve">еняться качественные материалы. </w:t>
      </w:r>
      <w:r w:rsidR="007D3BED" w:rsidRPr="0024047F">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Pr>
          <w:szCs w:val="28"/>
        </w:rPr>
        <w:t>представителями</w:t>
      </w:r>
      <w:r w:rsidR="007D3BED" w:rsidRPr="0024047F">
        <w:rPr>
          <w:szCs w:val="28"/>
        </w:rPr>
        <w:t xml:space="preserve"> </w:t>
      </w:r>
      <w:proofErr w:type="spellStart"/>
      <w:r w:rsidR="007D3BED" w:rsidRPr="0024047F">
        <w:rPr>
          <w:szCs w:val="28"/>
        </w:rPr>
        <w:t>энерго-механического</w:t>
      </w:r>
      <w:proofErr w:type="spellEnd"/>
      <w:r w:rsidR="007D3BED" w:rsidRPr="0024047F">
        <w:rPr>
          <w:szCs w:val="28"/>
        </w:rPr>
        <w:t xml:space="preserve"> отдела и службы безопасности. </w:t>
      </w:r>
      <w:r w:rsidRPr="0024047F">
        <w:rPr>
          <w:szCs w:val="28"/>
        </w:rPr>
        <w:t>Форма</w:t>
      </w:r>
      <w:r w:rsidR="007D3BED" w:rsidRPr="0024047F">
        <w:rPr>
          <w:szCs w:val="28"/>
        </w:rPr>
        <w:t xml:space="preserve"> </w:t>
      </w:r>
      <w:r w:rsidRPr="0024047F">
        <w:rPr>
          <w:szCs w:val="28"/>
        </w:rPr>
        <w:t>представления результатов работ - акты приемки выполненных работ по форме КС-2, КС-3, ОС-3</w:t>
      </w:r>
      <w:r w:rsidR="00B179FB" w:rsidRPr="0024047F">
        <w:rPr>
          <w:szCs w:val="28"/>
        </w:rPr>
        <w:t xml:space="preserve">, </w:t>
      </w:r>
      <w:r w:rsidR="00B179FB" w:rsidRPr="0024047F">
        <w:rPr>
          <w:rFonts w:eastAsia="Arial Unicode MS"/>
          <w:iCs/>
          <w:szCs w:val="28"/>
        </w:rPr>
        <w:t>журнал производства работ по форме КС-6</w:t>
      </w:r>
      <w:r w:rsidRPr="0024047F">
        <w:rPr>
          <w:szCs w:val="28"/>
        </w:rPr>
        <w:t>.</w:t>
      </w:r>
    </w:p>
    <w:p w:rsidR="007D3BED" w:rsidRPr="0024047F" w:rsidRDefault="007D3BED" w:rsidP="007D3BED">
      <w:pPr>
        <w:pStyle w:val="35"/>
        <w:rPr>
          <w:szCs w:val="28"/>
        </w:rPr>
      </w:pPr>
      <w:r w:rsidRPr="0024047F">
        <w:rPr>
          <w:szCs w:val="28"/>
        </w:rPr>
        <w:t xml:space="preserve">Цель работ – </w:t>
      </w:r>
      <w:r w:rsidRPr="00B329EA">
        <w:rPr>
          <w:bCs/>
          <w:szCs w:val="28"/>
        </w:rPr>
        <w:t>восстановление</w:t>
      </w:r>
      <w:r w:rsidRPr="00B329EA">
        <w:rPr>
          <w:szCs w:val="28"/>
        </w:rPr>
        <w:t xml:space="preserve"> эксплуатационных характеристик </w:t>
      </w:r>
      <w:r w:rsidR="00B329EA">
        <w:rPr>
          <w:szCs w:val="28"/>
        </w:rPr>
        <w:t>системы водоотведения.</w:t>
      </w:r>
    </w:p>
    <w:p w:rsidR="007D3BED" w:rsidRPr="0024047F" w:rsidRDefault="007D3BED" w:rsidP="007D3BED">
      <w:pPr>
        <w:ind w:firstLine="709"/>
        <w:jc w:val="both"/>
        <w:rPr>
          <w:szCs w:val="28"/>
        </w:rPr>
      </w:pPr>
      <w:r w:rsidRPr="0024047F">
        <w:rPr>
          <w:bCs/>
          <w:szCs w:val="28"/>
        </w:rPr>
        <w:t>Требования к работам -</w:t>
      </w:r>
      <w:r w:rsidRPr="0024047F">
        <w:rPr>
          <w:szCs w:val="28"/>
        </w:rPr>
        <w:t xml:space="preserve"> качественное выполнение работ согласно</w:t>
      </w:r>
      <w:r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w:t>
      </w:r>
      <w:r w:rsidRPr="0024047F">
        <w:rPr>
          <w:bCs/>
          <w:szCs w:val="28"/>
        </w:rPr>
        <w:lastRenderedPageBreak/>
        <w:t>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24047F">
        <w:rPr>
          <w:szCs w:val="28"/>
        </w:rPr>
        <w:t xml:space="preserve"> </w:t>
      </w:r>
    </w:p>
    <w:p w:rsidR="007D3BED" w:rsidRPr="0024047F" w:rsidRDefault="007D3BED" w:rsidP="007D3BED">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rsidR="007D3BED" w:rsidRPr="0024047F" w:rsidRDefault="007D3BED" w:rsidP="007D3BED">
      <w:pPr>
        <w:pStyle w:val="35"/>
        <w:rPr>
          <w:szCs w:val="28"/>
        </w:rPr>
      </w:pPr>
      <w:r w:rsidRPr="0024047F">
        <w:rPr>
          <w:szCs w:val="28"/>
        </w:rPr>
        <w:t>7.2.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7D3BED" w:rsidRPr="0024047F" w:rsidRDefault="007D3BED" w:rsidP="007D3BED">
      <w:pPr>
        <w:ind w:firstLine="709"/>
        <w:jc w:val="both"/>
        <w:rPr>
          <w:szCs w:val="28"/>
        </w:rPr>
      </w:pPr>
      <w:r w:rsidRPr="0024047F">
        <w:rPr>
          <w:szCs w:val="28"/>
        </w:rPr>
        <w:t xml:space="preserve">7.3. Перечень и объемы работ на выполнение работ </w:t>
      </w:r>
      <w:r w:rsidR="006B149B" w:rsidRPr="00B25404">
        <w:rPr>
          <w:szCs w:val="28"/>
        </w:rPr>
        <w:t xml:space="preserve">по </w:t>
      </w:r>
      <w:r w:rsidR="006B149B">
        <w:rPr>
          <w:szCs w:val="28"/>
        </w:rPr>
        <w:t>к</w:t>
      </w:r>
      <w:r w:rsidR="006B149B" w:rsidRPr="00AE09E4">
        <w:rPr>
          <w:szCs w:val="28"/>
        </w:rPr>
        <w:t>апитальн</w:t>
      </w:r>
      <w:r w:rsidR="006B149B">
        <w:rPr>
          <w:szCs w:val="28"/>
        </w:rPr>
        <w:t>ому</w:t>
      </w:r>
      <w:r w:rsidR="006B149B" w:rsidRPr="00AE09E4">
        <w:rPr>
          <w:szCs w:val="28"/>
        </w:rPr>
        <w:t xml:space="preserve"> ремонт</w:t>
      </w:r>
      <w:r w:rsidR="006B149B">
        <w:rPr>
          <w:szCs w:val="28"/>
        </w:rPr>
        <w:t>у системы водоотведения в</w:t>
      </w:r>
      <w:r w:rsidR="006B149B" w:rsidRPr="00AE09E4">
        <w:rPr>
          <w:szCs w:val="28"/>
        </w:rPr>
        <w:t xml:space="preserve"> </w:t>
      </w:r>
      <w:r w:rsidR="006B149B">
        <w:rPr>
          <w:szCs w:val="28"/>
        </w:rPr>
        <w:t>здании служебно-бытового блока</w:t>
      </w:r>
      <w:r w:rsidR="006B149B" w:rsidRPr="00B528BD">
        <w:rPr>
          <w:szCs w:val="28"/>
        </w:rPr>
        <w:t xml:space="preserve">, инв. № </w:t>
      </w:r>
      <w:r w:rsidR="006B149B">
        <w:rPr>
          <w:szCs w:val="28"/>
        </w:rPr>
        <w:t>6003</w:t>
      </w:r>
      <w:r w:rsidRPr="0024047F">
        <w:rPr>
          <w:szCs w:val="28"/>
        </w:rPr>
        <w:t>, находяще</w:t>
      </w:r>
      <w:r w:rsidR="006B149B">
        <w:rPr>
          <w:szCs w:val="28"/>
        </w:rPr>
        <w:t>й</w:t>
      </w:r>
      <w:r w:rsidRPr="0024047F">
        <w:rPr>
          <w:szCs w:val="28"/>
        </w:rPr>
        <w:t>ся на балансовом учете Воронежского ВРЗ АО «ВРМ», расположенного по адресу: г. Воронеж,</w:t>
      </w:r>
      <w:r w:rsidRPr="0024047F">
        <w:rPr>
          <w:b/>
          <w:bCs/>
          <w:szCs w:val="28"/>
        </w:rPr>
        <w:t xml:space="preserve"> </w:t>
      </w:r>
      <w:r w:rsidRPr="0024047F">
        <w:rPr>
          <w:szCs w:val="28"/>
        </w:rPr>
        <w:t>пер. Богдана Хмельницкого, д.1 в 2023 году, представлены в Таблице</w:t>
      </w:r>
      <w:r w:rsidR="006B149B">
        <w:rPr>
          <w:szCs w:val="28"/>
        </w:rPr>
        <w:t xml:space="preserve"> </w:t>
      </w:r>
      <w:r w:rsidRPr="0024047F">
        <w:rPr>
          <w:szCs w:val="28"/>
        </w:rPr>
        <w:t>№ 1.</w:t>
      </w:r>
    </w:p>
    <w:p w:rsidR="007D3BED" w:rsidRPr="0024047F" w:rsidRDefault="007D3BED" w:rsidP="007D3BED">
      <w:pPr>
        <w:ind w:firstLine="708"/>
        <w:jc w:val="both"/>
        <w:rPr>
          <w:rFonts w:ascii="Arial" w:hAnsi="Arial"/>
          <w:b/>
          <w:noProof/>
          <w:sz w:val="22"/>
        </w:rPr>
      </w:pPr>
      <w:r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Pr="0024047F">
        <w:rPr>
          <w:szCs w:val="28"/>
        </w:rPr>
        <w:t>законченного капитальным ремонтом объекта.</w:t>
      </w:r>
    </w:p>
    <w:p w:rsidR="007D3BED" w:rsidRPr="0024047F" w:rsidRDefault="007D3BED" w:rsidP="007D3BED">
      <w:pPr>
        <w:ind w:firstLine="720"/>
        <w:jc w:val="both"/>
        <w:rPr>
          <w:szCs w:val="28"/>
        </w:rPr>
      </w:pPr>
      <w:r w:rsidRPr="0024047F">
        <w:rPr>
          <w:szCs w:val="28"/>
        </w:rPr>
        <w:t>Условия выполнения работ:</w:t>
      </w:r>
    </w:p>
    <w:p w:rsidR="007D3BED" w:rsidRPr="0024047F" w:rsidRDefault="007D3BED" w:rsidP="007D3BED">
      <w:pPr>
        <w:pStyle w:val="a7"/>
        <w:numPr>
          <w:ilvl w:val="0"/>
          <w:numId w:val="25"/>
        </w:numPr>
        <w:ind w:left="0" w:firstLine="0"/>
      </w:pPr>
      <w:r w:rsidRPr="0024047F">
        <w:rPr>
          <w:rFonts w:eastAsia="Arial Unicode MS"/>
        </w:rPr>
        <w:t>Работы выполняются иждивением Подрядчика – его инструментами, силами и средствами, на территории Заказчика.</w:t>
      </w:r>
      <w:r w:rsidRPr="0024047F">
        <w:t xml:space="preserve"> </w:t>
      </w:r>
    </w:p>
    <w:p w:rsidR="007D3BED" w:rsidRPr="00473544" w:rsidRDefault="007D3BED" w:rsidP="007D3BED">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ля оформления допуска, до</w:t>
      </w:r>
      <w:r w:rsidRPr="00473544">
        <w:rPr>
          <w:bCs/>
          <w:szCs w:val="28"/>
        </w:rPr>
        <w:t xml:space="preserve">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rsidR="007D3BED" w:rsidRPr="001F3068" w:rsidRDefault="007D3BED" w:rsidP="007D3BED">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D3BED" w:rsidRPr="001F3068" w:rsidRDefault="007D3BED" w:rsidP="007D3BED">
      <w:pPr>
        <w:pStyle w:val="a7"/>
        <w:numPr>
          <w:ilvl w:val="0"/>
          <w:numId w:val="6"/>
        </w:numPr>
        <w:tabs>
          <w:tab w:val="clear" w:pos="502"/>
          <w:tab w:val="num" w:pos="0"/>
        </w:tabs>
        <w:ind w:left="0" w:firstLine="0"/>
        <w:jc w:val="both"/>
        <w:rPr>
          <w:szCs w:val="28"/>
        </w:rPr>
      </w:pPr>
      <w:r w:rsidRPr="001F3068">
        <w:rPr>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w:t>
      </w:r>
      <w:proofErr w:type="gramStart"/>
      <w:r w:rsidRPr="001F3068">
        <w:rPr>
          <w:szCs w:val="28"/>
        </w:rPr>
        <w:t>случае</w:t>
      </w:r>
      <w:proofErr w:type="gramEnd"/>
      <w:r w:rsidRPr="001F3068">
        <w:rPr>
          <w:szCs w:val="28"/>
        </w:rPr>
        <w:t xml:space="preserve"> порчи или пропажи ущерб возмещается Подрядчиком.</w:t>
      </w:r>
    </w:p>
    <w:p w:rsidR="007D3BED" w:rsidRPr="001F3068" w:rsidRDefault="007D3BED" w:rsidP="007D3BED">
      <w:pPr>
        <w:pStyle w:val="a7"/>
        <w:numPr>
          <w:ilvl w:val="0"/>
          <w:numId w:val="6"/>
        </w:numPr>
        <w:tabs>
          <w:tab w:val="clear" w:pos="502"/>
          <w:tab w:val="num" w:pos="709"/>
        </w:tabs>
        <w:ind w:left="0" w:right="72" w:firstLine="0"/>
        <w:jc w:val="both"/>
        <w:rPr>
          <w:szCs w:val="28"/>
        </w:rPr>
      </w:pPr>
      <w:r w:rsidRPr="001F3068">
        <w:rPr>
          <w:bCs/>
          <w:szCs w:val="28"/>
        </w:rPr>
        <w:lastRenderedPageBreak/>
        <w:t>Все решения, принимаемые в ходе выполнения работ, согласовываются с представителем Заказчика по всем разделам.</w:t>
      </w:r>
    </w:p>
    <w:p w:rsidR="007D3BED" w:rsidRPr="001F3068" w:rsidRDefault="007D3BED" w:rsidP="007D3BED">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 </w:t>
      </w:r>
    </w:p>
    <w:p w:rsidR="007D3BED" w:rsidRPr="00B95247" w:rsidRDefault="007D3BED" w:rsidP="007D3BED">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D3BED" w:rsidRPr="00B95247" w:rsidRDefault="007D3BED" w:rsidP="007D3BED">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E629DD" w:rsidRDefault="00744F66" w:rsidP="007D3BED">
      <w:pPr>
        <w:pStyle w:val="a7"/>
        <w:ind w:left="0" w:right="72"/>
        <w:jc w:val="both"/>
        <w:rPr>
          <w:szCs w:val="28"/>
        </w:rPr>
      </w:pPr>
    </w:p>
    <w:tbl>
      <w:tblPr>
        <w:tblpPr w:leftFromText="180" w:rightFromText="180" w:vertAnchor="text" w:horzAnchor="margin" w:tblpY="123"/>
        <w:tblW w:w="9889" w:type="dxa"/>
        <w:tblLayout w:type="fixed"/>
        <w:tblLook w:val="000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 xml:space="preserve">Г.В. </w:t>
            </w:r>
            <w:proofErr w:type="spellStart"/>
            <w:r w:rsidRPr="001F7F17">
              <w:rPr>
                <w:bCs/>
                <w:color w:val="000000" w:themeColor="text1"/>
                <w:szCs w:val="28"/>
              </w:rPr>
              <w:t>Ижокин</w:t>
            </w:r>
            <w:proofErr w:type="spellEnd"/>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67B81" w:rsidP="00467B81">
            <w:pPr>
              <w:jc w:val="both"/>
              <w:rPr>
                <w:rFonts w:eastAsia="Arial Unicode MS"/>
                <w:sz w:val="26"/>
                <w:szCs w:val="26"/>
              </w:rPr>
            </w:pPr>
            <w:r>
              <w:rPr>
                <w:sz w:val="26"/>
                <w:szCs w:val="26"/>
              </w:rPr>
              <w:t>м</w:t>
            </w:r>
            <w:r w:rsidR="004D5775" w:rsidRPr="00931A9F">
              <w:rPr>
                <w:sz w:val="26"/>
                <w:szCs w:val="26"/>
              </w:rPr>
              <w:t>.</w:t>
            </w:r>
            <w:r>
              <w:rPr>
                <w:sz w:val="26"/>
                <w:szCs w:val="26"/>
              </w:rPr>
              <w:t>п</w:t>
            </w:r>
            <w:r w:rsidR="004D5775" w:rsidRPr="00931A9F">
              <w:rPr>
                <w:sz w:val="26"/>
                <w:szCs w:val="26"/>
              </w:rPr>
              <w:t>.</w:t>
            </w:r>
            <w:r w:rsidR="004D5775"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991F66" w:rsidRDefault="00467B81" w:rsidP="004D5775">
            <w:pPr>
              <w:jc w:val="both"/>
              <w:rPr>
                <w:rFonts w:eastAsia="Arial Unicode MS"/>
                <w:szCs w:val="28"/>
              </w:rPr>
            </w:pPr>
            <w:r>
              <w:rPr>
                <w:rFonts w:eastAsia="Arial Unicode MS"/>
                <w:szCs w:val="28"/>
              </w:rPr>
              <w:t>м</w:t>
            </w:r>
            <w:r w:rsidR="004D5775" w:rsidRPr="00DF2EC7">
              <w:rPr>
                <w:rFonts w:eastAsia="Arial Unicode MS"/>
                <w:szCs w:val="28"/>
              </w:rPr>
              <w:t>.</w:t>
            </w:r>
            <w:r>
              <w:rPr>
                <w:rFonts w:eastAsia="Arial Unicode MS"/>
                <w:szCs w:val="28"/>
              </w:rPr>
              <w:t>п.</w:t>
            </w:r>
          </w:p>
          <w:p w:rsidR="00991F66" w:rsidRPr="00A51995" w:rsidRDefault="00991F66" w:rsidP="004D5775">
            <w:pPr>
              <w:jc w:val="both"/>
              <w:rPr>
                <w:rFonts w:eastAsia="Arial Unicode MS"/>
                <w:sz w:val="26"/>
                <w:szCs w:val="26"/>
              </w:rPr>
            </w:pPr>
          </w:p>
        </w:tc>
      </w:tr>
    </w:tbl>
    <w:p w:rsidR="009B4ED8" w:rsidRDefault="009B4ED8"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A57D13" w:rsidRDefault="00A57D13"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4F6756" w:rsidRDefault="004F6756" w:rsidP="00F21F16">
      <w:pPr>
        <w:jc w:val="both"/>
        <w:rPr>
          <w:rFonts w:eastAsia="Arial Unicode MS"/>
          <w:sz w:val="26"/>
          <w:szCs w:val="26"/>
        </w:rPr>
      </w:pPr>
    </w:p>
    <w:p w:rsidR="00A178E7" w:rsidRDefault="00A178E7" w:rsidP="00F21F16">
      <w:pPr>
        <w:jc w:val="both"/>
        <w:rPr>
          <w:rFonts w:eastAsia="Arial Unicode MS"/>
          <w:sz w:val="26"/>
          <w:szCs w:val="26"/>
        </w:rPr>
      </w:pPr>
    </w:p>
    <w:p w:rsidR="004F6756" w:rsidRDefault="004F6756" w:rsidP="00F21F16">
      <w:pPr>
        <w:jc w:val="both"/>
        <w:rPr>
          <w:rFonts w:eastAsia="Arial Unicode MS"/>
          <w:sz w:val="26"/>
          <w:szCs w:val="26"/>
        </w:rPr>
      </w:pPr>
    </w:p>
    <w:p w:rsidR="00223D6C" w:rsidRDefault="00223D6C" w:rsidP="00F21F16">
      <w:pPr>
        <w:jc w:val="both"/>
        <w:rPr>
          <w:rFonts w:eastAsia="Arial Unicode MS"/>
          <w:sz w:val="26"/>
          <w:szCs w:val="26"/>
        </w:rPr>
      </w:pPr>
    </w:p>
    <w:p w:rsidR="00223D6C" w:rsidRDefault="00223D6C" w:rsidP="00F21F16">
      <w:pPr>
        <w:jc w:val="both"/>
        <w:rPr>
          <w:rFonts w:eastAsia="Arial Unicode MS"/>
          <w:sz w:val="26"/>
          <w:szCs w:val="26"/>
        </w:rPr>
      </w:pPr>
    </w:p>
    <w:p w:rsidR="00223D6C" w:rsidRDefault="00223D6C" w:rsidP="00F21F16">
      <w:pPr>
        <w:jc w:val="both"/>
        <w:rPr>
          <w:rFonts w:eastAsia="Arial Unicode MS"/>
          <w:sz w:val="26"/>
          <w:szCs w:val="26"/>
        </w:rPr>
      </w:pPr>
    </w:p>
    <w:p w:rsidR="00223D6C" w:rsidRDefault="00223D6C" w:rsidP="00F21F16">
      <w:pPr>
        <w:jc w:val="both"/>
        <w:rPr>
          <w:rFonts w:eastAsia="Arial Unicode MS"/>
          <w:sz w:val="26"/>
          <w:szCs w:val="26"/>
        </w:rPr>
      </w:pPr>
    </w:p>
    <w:p w:rsidR="00223D6C" w:rsidRDefault="00223D6C" w:rsidP="00F21F16">
      <w:pPr>
        <w:jc w:val="both"/>
        <w:rPr>
          <w:rFonts w:eastAsia="Arial Unicode MS"/>
          <w:sz w:val="26"/>
          <w:szCs w:val="26"/>
        </w:rPr>
      </w:pPr>
    </w:p>
    <w:p w:rsidR="00223D6C" w:rsidRDefault="00223D6C" w:rsidP="00F21F16">
      <w:pPr>
        <w:jc w:val="both"/>
        <w:rPr>
          <w:rFonts w:eastAsia="Arial Unicode MS"/>
          <w:sz w:val="26"/>
          <w:szCs w:val="26"/>
        </w:rPr>
      </w:pPr>
    </w:p>
    <w:p w:rsidR="00223D6C" w:rsidRDefault="00223D6C" w:rsidP="00F21F16">
      <w:pPr>
        <w:jc w:val="both"/>
        <w:rPr>
          <w:rFonts w:eastAsia="Arial Unicode MS"/>
          <w:sz w:val="26"/>
          <w:szCs w:val="26"/>
        </w:rPr>
      </w:pPr>
    </w:p>
    <w:p w:rsidR="005A6DB3" w:rsidRDefault="005A6DB3" w:rsidP="00F21F16">
      <w:pPr>
        <w:jc w:val="both"/>
        <w:rPr>
          <w:rFonts w:eastAsia="Arial Unicode MS"/>
          <w:sz w:val="26"/>
          <w:szCs w:val="26"/>
        </w:rPr>
      </w:pPr>
    </w:p>
    <w:p w:rsidR="005A6DB3" w:rsidRDefault="005A6DB3" w:rsidP="00F21F16">
      <w:pPr>
        <w:jc w:val="both"/>
        <w:rPr>
          <w:rFonts w:eastAsia="Arial Unicode MS"/>
          <w:sz w:val="26"/>
          <w:szCs w:val="26"/>
        </w:rPr>
      </w:pPr>
    </w:p>
    <w:p w:rsidR="00317903" w:rsidRDefault="00317903" w:rsidP="00F21F16">
      <w:pPr>
        <w:jc w:val="both"/>
        <w:rPr>
          <w:rFonts w:eastAsia="Arial Unicode MS"/>
          <w:sz w:val="26"/>
          <w:szCs w:val="26"/>
        </w:rPr>
      </w:pPr>
    </w:p>
    <w:p w:rsidR="00317903" w:rsidRDefault="00317903" w:rsidP="00F21F16">
      <w:pPr>
        <w:jc w:val="both"/>
        <w:rPr>
          <w:rFonts w:eastAsia="Arial Unicode MS"/>
          <w:sz w:val="26"/>
          <w:szCs w:val="26"/>
        </w:rPr>
      </w:pPr>
    </w:p>
    <w:p w:rsidR="004F6756" w:rsidRDefault="004F6756" w:rsidP="00F21F16">
      <w:pPr>
        <w:jc w:val="both"/>
        <w:rPr>
          <w:rFonts w:eastAsia="Arial Unicode MS"/>
          <w:sz w:val="26"/>
          <w:szCs w:val="26"/>
        </w:rPr>
      </w:pPr>
    </w:p>
    <w:p w:rsidR="00B37E07" w:rsidRPr="00A51995" w:rsidRDefault="00B37E07" w:rsidP="00F21F16">
      <w:pPr>
        <w:jc w:val="both"/>
        <w:rPr>
          <w:rFonts w:eastAsia="Arial Unicode MS"/>
          <w:vanish/>
          <w:sz w:val="26"/>
          <w:szCs w:val="26"/>
        </w:rPr>
      </w:pPr>
    </w:p>
    <w:p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rsidR="00F205C9" w:rsidRPr="00B25404" w:rsidRDefault="00F205C9" w:rsidP="00F205C9">
      <w:pPr>
        <w:rPr>
          <w:rFonts w:eastAsia="Arial Unicode MS"/>
        </w:rPr>
      </w:pPr>
      <w:r>
        <w:rPr>
          <w:rFonts w:eastAsia="Arial Unicode MS"/>
        </w:rPr>
        <w:t xml:space="preserve">                                                                                          </w:t>
      </w:r>
      <w:r w:rsidR="00D9625A">
        <w:rPr>
          <w:rFonts w:eastAsia="Arial Unicode MS"/>
        </w:rPr>
        <w:t xml:space="preserve"> </w:t>
      </w:r>
      <w:r w:rsidRPr="00B25404">
        <w:rPr>
          <w:rFonts w:eastAsia="Arial Unicode MS"/>
        </w:rPr>
        <w:t xml:space="preserve">Приложение № </w:t>
      </w:r>
      <w:r>
        <w:rPr>
          <w:rFonts w:eastAsia="Arial Unicode MS"/>
        </w:rPr>
        <w:t>2</w:t>
      </w:r>
    </w:p>
    <w:p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rsidR="00F205C9" w:rsidRPr="00B25404" w:rsidRDefault="00F205C9" w:rsidP="00F205C9">
      <w:pPr>
        <w:jc w:val="right"/>
        <w:rPr>
          <w:rFonts w:eastAsia="Arial Unicode MS"/>
        </w:rPr>
      </w:pPr>
      <w:r w:rsidRPr="00B25404">
        <w:rPr>
          <w:rFonts w:eastAsia="Arial Unicode MS"/>
        </w:rPr>
        <w:t>от «</w:t>
      </w:r>
      <w:r w:rsidRPr="00B179FB">
        <w:rPr>
          <w:rFonts w:eastAsia="Arial Unicode MS"/>
        </w:rPr>
        <w:t>___</w:t>
      </w:r>
      <w:r w:rsidRPr="00B25404">
        <w:rPr>
          <w:rFonts w:eastAsia="Arial Unicode MS"/>
        </w:rPr>
        <w:t xml:space="preserve">» </w:t>
      </w:r>
      <w:r w:rsidRPr="00B179FB">
        <w:rPr>
          <w:rFonts w:eastAsia="Arial Unicode MS"/>
        </w:rPr>
        <w:t>____________</w:t>
      </w:r>
      <w:r w:rsidRPr="00B25404">
        <w:rPr>
          <w:rFonts w:eastAsia="Arial Unicode MS"/>
        </w:rPr>
        <w:t>20</w:t>
      </w:r>
      <w:r>
        <w:rPr>
          <w:rFonts w:eastAsia="Arial Unicode MS"/>
        </w:rPr>
        <w:t>2</w:t>
      </w:r>
      <w:r w:rsidR="00E81C30">
        <w:rPr>
          <w:rFonts w:eastAsia="Arial Unicode MS"/>
        </w:rPr>
        <w:t>3</w:t>
      </w:r>
      <w:r w:rsidRPr="00B25404">
        <w:rPr>
          <w:rFonts w:eastAsia="Arial Unicode MS"/>
        </w:rPr>
        <w:t xml:space="preserve"> г</w:t>
      </w:r>
      <w:r w:rsidRPr="00B25404">
        <w:rPr>
          <w:iCs/>
          <w:sz w:val="26"/>
          <w:szCs w:val="26"/>
        </w:rPr>
        <w:t>.</w:t>
      </w:r>
    </w:p>
    <w:p w:rsidR="00F205C9" w:rsidRPr="00B25404" w:rsidRDefault="00F205C9" w:rsidP="00F205C9">
      <w:pPr>
        <w:pStyle w:val="ConsNonformat"/>
        <w:widowControl/>
        <w:ind w:left="6946"/>
        <w:jc w:val="right"/>
        <w:rPr>
          <w:sz w:val="26"/>
          <w:szCs w:val="26"/>
        </w:rPr>
      </w:pPr>
    </w:p>
    <w:tbl>
      <w:tblPr>
        <w:tblStyle w:val="a9"/>
        <w:tblW w:w="0" w:type="auto"/>
        <w:tblLook w:val="04A0"/>
      </w:tblPr>
      <w:tblGrid>
        <w:gridCol w:w="2921"/>
        <w:gridCol w:w="4352"/>
        <w:gridCol w:w="2921"/>
      </w:tblGrid>
      <w:tr w:rsidR="00F205C9" w:rsidRPr="00B25404" w:rsidTr="00F205C9">
        <w:trPr>
          <w:trHeight w:val="552"/>
        </w:trPr>
        <w:tc>
          <w:tcPr>
            <w:tcW w:w="2605" w:type="dxa"/>
            <w:tcBorders>
              <w:top w:val="nil"/>
              <w:left w:val="nil"/>
              <w:right w:val="nil"/>
            </w:tcBorders>
          </w:tcPr>
          <w:p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rsidR="00F205C9" w:rsidRPr="00B25404" w:rsidRDefault="00F205C9" w:rsidP="00F205C9">
            <w:pPr>
              <w:rPr>
                <w:b/>
              </w:rPr>
            </w:pPr>
          </w:p>
        </w:tc>
        <w:tc>
          <w:tcPr>
            <w:tcW w:w="2606" w:type="dxa"/>
            <w:tcBorders>
              <w:top w:val="nil"/>
              <w:left w:val="nil"/>
              <w:right w:val="nil"/>
            </w:tcBorders>
          </w:tcPr>
          <w:p w:rsidR="00F205C9" w:rsidRPr="00B25404" w:rsidRDefault="00F205C9" w:rsidP="00F205C9">
            <w:pPr>
              <w:rPr>
                <w:b/>
              </w:rPr>
            </w:pPr>
            <w:r w:rsidRPr="00B25404">
              <w:rPr>
                <w:b/>
              </w:rPr>
              <w:t>УТВЕРЖДАЮ:</w:t>
            </w:r>
          </w:p>
        </w:tc>
      </w:tr>
      <w:tr w:rsidR="00F205C9" w:rsidRPr="00B25404" w:rsidTr="00F205C9">
        <w:tc>
          <w:tcPr>
            <w:tcW w:w="2605" w:type="dxa"/>
            <w:tcBorders>
              <w:left w:val="nil"/>
              <w:bottom w:val="nil"/>
              <w:right w:val="nil"/>
            </w:tcBorders>
          </w:tcPr>
          <w:p w:rsidR="00F205C9" w:rsidRPr="00B25404" w:rsidRDefault="00F205C9" w:rsidP="00360FA9">
            <w:r w:rsidRPr="00B25404">
              <w:t>«___»_________20</w:t>
            </w:r>
            <w:r>
              <w:t>2</w:t>
            </w:r>
            <w:r w:rsidR="00D9625A">
              <w:t>3</w:t>
            </w:r>
            <w:r>
              <w:t>г.</w:t>
            </w:r>
          </w:p>
        </w:tc>
        <w:tc>
          <w:tcPr>
            <w:tcW w:w="5210" w:type="dxa"/>
            <w:vMerge/>
            <w:tcBorders>
              <w:left w:val="nil"/>
              <w:bottom w:val="nil"/>
              <w:right w:val="nil"/>
            </w:tcBorders>
          </w:tcPr>
          <w:p w:rsidR="00F205C9" w:rsidRPr="00B25404" w:rsidRDefault="00F205C9" w:rsidP="00F205C9">
            <w:pPr>
              <w:rPr>
                <w:b/>
              </w:rPr>
            </w:pPr>
          </w:p>
        </w:tc>
        <w:tc>
          <w:tcPr>
            <w:tcW w:w="2606" w:type="dxa"/>
            <w:tcBorders>
              <w:left w:val="nil"/>
              <w:bottom w:val="nil"/>
              <w:right w:val="nil"/>
            </w:tcBorders>
          </w:tcPr>
          <w:p w:rsidR="00F205C9" w:rsidRPr="00B25404" w:rsidRDefault="00F205C9" w:rsidP="00E81C30">
            <w:r w:rsidRPr="00B25404">
              <w:t>«___»_________20</w:t>
            </w:r>
            <w:r>
              <w:t>2</w:t>
            </w:r>
            <w:r w:rsidR="00E81C30">
              <w:t>3</w:t>
            </w:r>
            <w:r>
              <w:t>г.</w:t>
            </w:r>
          </w:p>
        </w:tc>
      </w:tr>
    </w:tbl>
    <w:p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194"/>
      </w:tblGrid>
      <w:tr w:rsidR="00F205C9" w:rsidRPr="00B25404" w:rsidTr="00F205C9">
        <w:tc>
          <w:tcPr>
            <w:tcW w:w="10423" w:type="dxa"/>
          </w:tcPr>
          <w:p w:rsidR="00F205C9" w:rsidRPr="00B25404" w:rsidRDefault="00F205C9" w:rsidP="00F205C9">
            <w:pPr>
              <w:jc w:val="center"/>
              <w:rPr>
                <w:b/>
                <w:szCs w:val="28"/>
              </w:rPr>
            </w:pPr>
            <w:proofErr w:type="gramStart"/>
            <w:r w:rsidRPr="00B25404">
              <w:rPr>
                <w:b/>
                <w:szCs w:val="28"/>
              </w:rPr>
              <w:t>Воронежский</w:t>
            </w:r>
            <w:proofErr w:type="gramEnd"/>
            <w:r w:rsidRPr="00B25404">
              <w:rPr>
                <w:b/>
                <w:szCs w:val="28"/>
              </w:rPr>
              <w:t xml:space="preserve"> ВРЗ АО "ВРМ"</w:t>
            </w:r>
          </w:p>
        </w:tc>
      </w:tr>
    </w:tbl>
    <w:p w:rsidR="00F205C9" w:rsidRPr="00B25404" w:rsidRDefault="00F205C9" w:rsidP="00F205C9">
      <w:pPr>
        <w:jc w:val="center"/>
        <w:rPr>
          <w:i/>
        </w:rPr>
      </w:pPr>
      <w:r w:rsidRPr="00B25404">
        <w:rPr>
          <w:i/>
        </w:rPr>
        <w:t>(наименование стройки)</w:t>
      </w:r>
    </w:p>
    <w:p w:rsidR="00F205C9" w:rsidRPr="00B25404" w:rsidRDefault="00F205C9" w:rsidP="00F205C9">
      <w:pPr>
        <w:rPr>
          <w:b/>
        </w:rPr>
      </w:pPr>
    </w:p>
    <w:p w:rsidR="00F205C9" w:rsidRPr="00B25404" w:rsidRDefault="00F205C9" w:rsidP="00F205C9">
      <w:pPr>
        <w:jc w:val="center"/>
        <w:rPr>
          <w:b/>
          <w:szCs w:val="28"/>
        </w:rPr>
      </w:pPr>
      <w:r w:rsidRPr="00B25404">
        <w:rPr>
          <w:b/>
          <w:szCs w:val="28"/>
        </w:rPr>
        <w:t>ЛОКАЛЬНАЯ СМЕТА</w:t>
      </w:r>
    </w:p>
    <w:p w:rsidR="00F205C9" w:rsidRPr="00B25404" w:rsidRDefault="00F205C9" w:rsidP="00F205C9">
      <w:pPr>
        <w:jc w:val="center"/>
        <w:rPr>
          <w:i/>
        </w:rPr>
      </w:pPr>
      <w:r w:rsidRPr="00B25404">
        <w:rPr>
          <w:i/>
        </w:rPr>
        <w:t>(локальный сметный расчет)</w:t>
      </w:r>
    </w:p>
    <w:tbl>
      <w:tblPr>
        <w:tblStyle w:val="a9"/>
        <w:tblW w:w="0" w:type="auto"/>
        <w:tblLook w:val="04A0"/>
      </w:tblPr>
      <w:tblGrid>
        <w:gridCol w:w="10194"/>
      </w:tblGrid>
      <w:tr w:rsidR="00F205C9" w:rsidRPr="00B25404" w:rsidTr="00F205C9">
        <w:tc>
          <w:tcPr>
            <w:tcW w:w="10423" w:type="dxa"/>
            <w:tcBorders>
              <w:top w:val="nil"/>
              <w:left w:val="nil"/>
              <w:bottom w:val="single" w:sz="4" w:space="0" w:color="auto"/>
              <w:right w:val="nil"/>
            </w:tcBorders>
          </w:tcPr>
          <w:p w:rsidR="00B37E07" w:rsidRDefault="006B149B" w:rsidP="00E81C30">
            <w:pPr>
              <w:jc w:val="center"/>
              <w:rPr>
                <w:szCs w:val="28"/>
              </w:rPr>
            </w:pPr>
            <w:r w:rsidRPr="00B25404">
              <w:rPr>
                <w:szCs w:val="28"/>
              </w:rPr>
              <w:t xml:space="preserve">по </w:t>
            </w:r>
            <w:r>
              <w:rPr>
                <w:szCs w:val="28"/>
              </w:rPr>
              <w:t>к</w:t>
            </w:r>
            <w:r w:rsidRPr="00AE09E4">
              <w:rPr>
                <w:szCs w:val="28"/>
              </w:rPr>
              <w:t>апитальн</w:t>
            </w:r>
            <w:r>
              <w:rPr>
                <w:szCs w:val="28"/>
              </w:rPr>
              <w:t>ому</w:t>
            </w:r>
            <w:r w:rsidRPr="00AE09E4">
              <w:rPr>
                <w:szCs w:val="28"/>
              </w:rPr>
              <w:t xml:space="preserve"> ремонт</w:t>
            </w:r>
            <w:r>
              <w:rPr>
                <w:szCs w:val="28"/>
              </w:rPr>
              <w:t>у системы водоотведения в</w:t>
            </w:r>
            <w:r w:rsidRPr="00AE09E4">
              <w:rPr>
                <w:szCs w:val="28"/>
              </w:rPr>
              <w:t xml:space="preserve"> </w:t>
            </w:r>
            <w:r>
              <w:rPr>
                <w:szCs w:val="28"/>
              </w:rPr>
              <w:t>здании служебно-бытового блока</w:t>
            </w:r>
            <w:r w:rsidRPr="00B528BD">
              <w:rPr>
                <w:szCs w:val="28"/>
              </w:rPr>
              <w:t xml:space="preserve">, инв. № </w:t>
            </w:r>
            <w:r>
              <w:rPr>
                <w:szCs w:val="28"/>
              </w:rPr>
              <w:t>6003</w:t>
            </w:r>
            <w:r w:rsidR="00A42782" w:rsidRPr="00B37E07">
              <w:rPr>
                <w:szCs w:val="28"/>
              </w:rPr>
              <w:t>, находящ</w:t>
            </w:r>
            <w:r w:rsidR="0095046F" w:rsidRPr="00B37E07">
              <w:rPr>
                <w:szCs w:val="28"/>
              </w:rPr>
              <w:t>е</w:t>
            </w:r>
            <w:r w:rsidR="00BC434C">
              <w:rPr>
                <w:szCs w:val="28"/>
              </w:rPr>
              <w:t>го</w:t>
            </w:r>
            <w:r w:rsidR="00A42782" w:rsidRPr="00B37E07">
              <w:rPr>
                <w:szCs w:val="28"/>
              </w:rPr>
              <w:t>ся на балансовом учете Воронежского ВРЗ АО «ВРМ», расположенного по адресу: г. Воронеж,</w:t>
            </w:r>
            <w:r w:rsidR="00A42782" w:rsidRPr="00B37E07">
              <w:rPr>
                <w:bCs/>
                <w:szCs w:val="28"/>
              </w:rPr>
              <w:t xml:space="preserve"> </w:t>
            </w:r>
            <w:r w:rsidR="00A42782" w:rsidRPr="00B37E07">
              <w:rPr>
                <w:szCs w:val="28"/>
              </w:rPr>
              <w:t xml:space="preserve">пер. Богдана Хмельницкого, д.1,  </w:t>
            </w:r>
          </w:p>
          <w:p w:rsidR="00F205C9" w:rsidRPr="00B37E07" w:rsidRDefault="00A42782" w:rsidP="00E81C30">
            <w:pPr>
              <w:jc w:val="center"/>
              <w:rPr>
                <w:szCs w:val="28"/>
              </w:rPr>
            </w:pPr>
            <w:r w:rsidRPr="00B37E07">
              <w:rPr>
                <w:szCs w:val="28"/>
              </w:rPr>
              <w:t>в 202</w:t>
            </w:r>
            <w:r w:rsidR="00E81C30" w:rsidRPr="00B37E07">
              <w:rPr>
                <w:szCs w:val="28"/>
              </w:rPr>
              <w:t>3</w:t>
            </w:r>
            <w:r w:rsidRPr="00B37E07">
              <w:rPr>
                <w:szCs w:val="28"/>
              </w:rPr>
              <w:t xml:space="preserve"> году. </w:t>
            </w:r>
          </w:p>
        </w:tc>
      </w:tr>
    </w:tbl>
    <w:p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rsidR="00F205C9" w:rsidRPr="00B25404" w:rsidRDefault="00F205C9" w:rsidP="00F205C9">
      <w:pPr>
        <w:jc w:val="center"/>
        <w:rPr>
          <w:i/>
          <w:iCs/>
          <w:sz w:val="20"/>
          <w:szCs w:val="20"/>
        </w:rPr>
      </w:pPr>
    </w:p>
    <w:p w:rsidR="00F205C9" w:rsidRPr="00B25404" w:rsidRDefault="00F205C9" w:rsidP="00F205C9">
      <w:pPr>
        <w:rPr>
          <w:sz w:val="22"/>
          <w:szCs w:val="22"/>
        </w:rPr>
      </w:pPr>
      <w:r w:rsidRPr="00B25404">
        <w:rPr>
          <w:sz w:val="22"/>
          <w:szCs w:val="22"/>
        </w:rPr>
        <w:t>Составле</w:t>
      </w:r>
      <w:proofErr w:type="gramStart"/>
      <w:r w:rsidRPr="00B25404">
        <w:rPr>
          <w:sz w:val="22"/>
          <w:szCs w:val="22"/>
        </w:rPr>
        <w:t>н(</w:t>
      </w:r>
      <w:proofErr w:type="gramEnd"/>
      <w:r w:rsidRPr="00B25404">
        <w:rPr>
          <w:sz w:val="22"/>
          <w:szCs w:val="22"/>
        </w:rPr>
        <w:t>а) в базисном уровне цен 2001 года и в уровне цен по состоянию на ______ 201_ г.</w:t>
      </w:r>
    </w:p>
    <w:tbl>
      <w:tblPr>
        <w:tblStyle w:val="a9"/>
        <w:tblW w:w="10686" w:type="dxa"/>
        <w:tblLayout w:type="fixed"/>
        <w:tblLook w:val="04A0"/>
      </w:tblPr>
      <w:tblGrid>
        <w:gridCol w:w="250"/>
        <w:gridCol w:w="1134"/>
        <w:gridCol w:w="2126"/>
        <w:gridCol w:w="1134"/>
        <w:gridCol w:w="798"/>
        <w:gridCol w:w="903"/>
        <w:gridCol w:w="716"/>
        <w:gridCol w:w="709"/>
        <w:gridCol w:w="992"/>
        <w:gridCol w:w="1073"/>
        <w:gridCol w:w="851"/>
      </w:tblGrid>
      <w:tr w:rsidR="00F205C9" w:rsidRPr="00B25404" w:rsidTr="00F205C9">
        <w:tc>
          <w:tcPr>
            <w:tcW w:w="250" w:type="dxa"/>
            <w:vMerge w:val="restart"/>
          </w:tcPr>
          <w:p w:rsidR="00F205C9" w:rsidRPr="00B25404" w:rsidRDefault="00F205C9" w:rsidP="00F205C9">
            <w:pPr>
              <w:jc w:val="center"/>
              <w:rPr>
                <w:sz w:val="16"/>
                <w:szCs w:val="16"/>
              </w:rPr>
            </w:pPr>
            <w:r w:rsidRPr="00B25404">
              <w:rPr>
                <w:sz w:val="16"/>
                <w:szCs w:val="16"/>
              </w:rPr>
              <w:t xml:space="preserve">№ </w:t>
            </w:r>
            <w:proofErr w:type="spellStart"/>
            <w:proofErr w:type="gramStart"/>
            <w:r w:rsidRPr="00B25404">
              <w:rPr>
                <w:sz w:val="16"/>
                <w:szCs w:val="16"/>
              </w:rPr>
              <w:t>п</w:t>
            </w:r>
            <w:proofErr w:type="spellEnd"/>
            <w:proofErr w:type="gramEnd"/>
            <w:r w:rsidRPr="00B25404">
              <w:rPr>
                <w:sz w:val="16"/>
                <w:szCs w:val="16"/>
              </w:rPr>
              <w:t>/</w:t>
            </w:r>
            <w:proofErr w:type="spellStart"/>
            <w:r w:rsidRPr="00B25404">
              <w:rPr>
                <w:sz w:val="16"/>
                <w:szCs w:val="16"/>
              </w:rPr>
              <w:t>п</w:t>
            </w:r>
            <w:proofErr w:type="spellEnd"/>
          </w:p>
        </w:tc>
        <w:tc>
          <w:tcPr>
            <w:tcW w:w="1134" w:type="dxa"/>
            <w:vMerge w:val="restart"/>
          </w:tcPr>
          <w:p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rsidR="00F205C9" w:rsidRPr="00B25404" w:rsidRDefault="00F205C9" w:rsidP="00F205C9">
            <w:pPr>
              <w:jc w:val="center"/>
              <w:rPr>
                <w:sz w:val="18"/>
                <w:szCs w:val="18"/>
              </w:rPr>
            </w:pPr>
            <w:r w:rsidRPr="00B25404">
              <w:rPr>
                <w:sz w:val="18"/>
                <w:szCs w:val="18"/>
              </w:rPr>
              <w:t xml:space="preserve">Цена на ед. </w:t>
            </w:r>
            <w:proofErr w:type="spellStart"/>
            <w:r w:rsidRPr="00B25404">
              <w:rPr>
                <w:sz w:val="18"/>
                <w:szCs w:val="18"/>
              </w:rPr>
              <w:t>изм</w:t>
            </w:r>
            <w:proofErr w:type="spellEnd"/>
            <w:r w:rsidRPr="00B25404">
              <w:rPr>
                <w:sz w:val="18"/>
                <w:szCs w:val="18"/>
              </w:rPr>
              <w:t>., руб.</w:t>
            </w:r>
          </w:p>
        </w:tc>
        <w:tc>
          <w:tcPr>
            <w:tcW w:w="1425" w:type="dxa"/>
            <w:gridSpan w:val="2"/>
          </w:tcPr>
          <w:p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F205C9" w:rsidRPr="00B25404" w:rsidRDefault="00F205C9" w:rsidP="00F205C9">
            <w:pPr>
              <w:jc w:val="center"/>
              <w:rPr>
                <w:sz w:val="18"/>
                <w:szCs w:val="18"/>
              </w:rPr>
            </w:pPr>
            <w:r w:rsidRPr="00B25404">
              <w:rPr>
                <w:sz w:val="18"/>
                <w:szCs w:val="18"/>
              </w:rPr>
              <w:t>НР и СП</w:t>
            </w:r>
          </w:p>
        </w:tc>
        <w:tc>
          <w:tcPr>
            <w:tcW w:w="851" w:type="dxa"/>
            <w:vMerge w:val="restart"/>
          </w:tcPr>
          <w:p w:rsidR="00F205C9" w:rsidRPr="00B25404" w:rsidRDefault="00F205C9" w:rsidP="00F205C9">
            <w:pPr>
              <w:jc w:val="center"/>
              <w:rPr>
                <w:sz w:val="18"/>
                <w:szCs w:val="18"/>
              </w:rPr>
            </w:pPr>
            <w:r w:rsidRPr="00B25404">
              <w:rPr>
                <w:sz w:val="18"/>
                <w:szCs w:val="18"/>
              </w:rPr>
              <w:t>Всего затрат,</w:t>
            </w:r>
          </w:p>
          <w:p w:rsidR="00F205C9" w:rsidRPr="00B25404" w:rsidRDefault="00F205C9" w:rsidP="00F205C9">
            <w:pPr>
              <w:jc w:val="center"/>
              <w:rPr>
                <w:sz w:val="18"/>
                <w:szCs w:val="18"/>
              </w:rPr>
            </w:pPr>
            <w:r w:rsidRPr="00B25404">
              <w:rPr>
                <w:sz w:val="18"/>
                <w:szCs w:val="18"/>
              </w:rPr>
              <w:t>руб.</w:t>
            </w:r>
          </w:p>
        </w:tc>
      </w:tr>
      <w:tr w:rsidR="00F205C9" w:rsidRPr="00B25404" w:rsidTr="00F205C9">
        <w:tc>
          <w:tcPr>
            <w:tcW w:w="250"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2126" w:type="dxa"/>
            <w:vMerge/>
          </w:tcPr>
          <w:p w:rsidR="00F205C9" w:rsidRPr="00B25404" w:rsidRDefault="00F205C9" w:rsidP="00F205C9">
            <w:pPr>
              <w:rPr>
                <w:sz w:val="20"/>
                <w:szCs w:val="20"/>
              </w:rPr>
            </w:pPr>
          </w:p>
        </w:tc>
        <w:tc>
          <w:tcPr>
            <w:tcW w:w="1134" w:type="dxa"/>
            <w:vMerge/>
          </w:tcPr>
          <w:p w:rsidR="00F205C9" w:rsidRPr="00B25404" w:rsidRDefault="00F205C9" w:rsidP="00F205C9">
            <w:pPr>
              <w:rPr>
                <w:sz w:val="20"/>
                <w:szCs w:val="20"/>
              </w:rPr>
            </w:pPr>
          </w:p>
        </w:tc>
        <w:tc>
          <w:tcPr>
            <w:tcW w:w="798" w:type="dxa"/>
            <w:vMerge/>
          </w:tcPr>
          <w:p w:rsidR="00F205C9" w:rsidRPr="00B25404" w:rsidRDefault="00F205C9" w:rsidP="00F205C9">
            <w:pPr>
              <w:rPr>
                <w:sz w:val="20"/>
                <w:szCs w:val="20"/>
              </w:rPr>
            </w:pPr>
          </w:p>
        </w:tc>
        <w:tc>
          <w:tcPr>
            <w:tcW w:w="903" w:type="dxa"/>
            <w:vMerge/>
          </w:tcPr>
          <w:p w:rsidR="00F205C9" w:rsidRPr="00B25404" w:rsidRDefault="00F205C9" w:rsidP="00F205C9">
            <w:pPr>
              <w:rPr>
                <w:sz w:val="20"/>
                <w:szCs w:val="20"/>
              </w:rPr>
            </w:pPr>
          </w:p>
        </w:tc>
        <w:tc>
          <w:tcPr>
            <w:tcW w:w="716" w:type="dxa"/>
          </w:tcPr>
          <w:p w:rsidR="00F205C9" w:rsidRPr="00B25404" w:rsidRDefault="00F205C9" w:rsidP="00F205C9">
            <w:pPr>
              <w:jc w:val="center"/>
              <w:rPr>
                <w:sz w:val="16"/>
                <w:szCs w:val="16"/>
              </w:rPr>
            </w:pPr>
            <w:r w:rsidRPr="00B25404">
              <w:rPr>
                <w:sz w:val="16"/>
                <w:szCs w:val="16"/>
              </w:rPr>
              <w:t>поправочные</w:t>
            </w:r>
          </w:p>
        </w:tc>
        <w:tc>
          <w:tcPr>
            <w:tcW w:w="709" w:type="dxa"/>
          </w:tcPr>
          <w:p w:rsidR="00F205C9" w:rsidRPr="00B25404" w:rsidRDefault="00F205C9" w:rsidP="00F205C9">
            <w:pPr>
              <w:jc w:val="center"/>
              <w:rPr>
                <w:sz w:val="16"/>
                <w:szCs w:val="16"/>
              </w:rPr>
            </w:pPr>
            <w:r w:rsidRPr="00B25404">
              <w:rPr>
                <w:sz w:val="16"/>
                <w:szCs w:val="16"/>
              </w:rPr>
              <w:t>зим</w:t>
            </w:r>
          </w:p>
          <w:p w:rsidR="00F205C9" w:rsidRPr="00B25404" w:rsidRDefault="00F205C9" w:rsidP="00F205C9">
            <w:pPr>
              <w:jc w:val="center"/>
              <w:rPr>
                <w:sz w:val="16"/>
                <w:szCs w:val="16"/>
              </w:rPr>
            </w:pPr>
            <w:r w:rsidRPr="00B25404">
              <w:rPr>
                <w:sz w:val="16"/>
                <w:szCs w:val="16"/>
              </w:rPr>
              <w:t>них удорожаний</w:t>
            </w:r>
          </w:p>
        </w:tc>
        <w:tc>
          <w:tcPr>
            <w:tcW w:w="992" w:type="dxa"/>
            <w:vMerge/>
          </w:tcPr>
          <w:p w:rsidR="00F205C9" w:rsidRPr="00B25404" w:rsidRDefault="00F205C9" w:rsidP="00F205C9">
            <w:pPr>
              <w:rPr>
                <w:sz w:val="20"/>
                <w:szCs w:val="20"/>
              </w:rPr>
            </w:pPr>
          </w:p>
        </w:tc>
        <w:tc>
          <w:tcPr>
            <w:tcW w:w="1073" w:type="dxa"/>
            <w:vMerge/>
          </w:tcPr>
          <w:p w:rsidR="00F205C9" w:rsidRPr="00B25404" w:rsidRDefault="00F205C9" w:rsidP="00F205C9">
            <w:pPr>
              <w:rPr>
                <w:sz w:val="20"/>
                <w:szCs w:val="20"/>
              </w:rPr>
            </w:pPr>
          </w:p>
        </w:tc>
        <w:tc>
          <w:tcPr>
            <w:tcW w:w="851" w:type="dxa"/>
            <w:vMerge/>
          </w:tcPr>
          <w:p w:rsidR="00F205C9" w:rsidRPr="00B25404" w:rsidRDefault="00F205C9" w:rsidP="00F205C9">
            <w:pPr>
              <w:rPr>
                <w:sz w:val="20"/>
                <w:szCs w:val="20"/>
              </w:rPr>
            </w:pPr>
          </w:p>
        </w:tc>
      </w:tr>
      <w:tr w:rsidR="00F205C9" w:rsidRPr="00B25404" w:rsidTr="00F205C9">
        <w:tc>
          <w:tcPr>
            <w:tcW w:w="250" w:type="dxa"/>
          </w:tcPr>
          <w:p w:rsidR="00F205C9" w:rsidRPr="00B25404" w:rsidRDefault="00F205C9" w:rsidP="00F205C9">
            <w:pPr>
              <w:jc w:val="center"/>
              <w:rPr>
                <w:sz w:val="18"/>
                <w:szCs w:val="18"/>
              </w:rPr>
            </w:pPr>
            <w:r w:rsidRPr="00B25404">
              <w:rPr>
                <w:sz w:val="18"/>
                <w:szCs w:val="18"/>
              </w:rPr>
              <w:t>1</w:t>
            </w:r>
          </w:p>
        </w:tc>
        <w:tc>
          <w:tcPr>
            <w:tcW w:w="1134" w:type="dxa"/>
          </w:tcPr>
          <w:p w:rsidR="00F205C9" w:rsidRPr="00B25404" w:rsidRDefault="00F205C9" w:rsidP="00F205C9">
            <w:pPr>
              <w:jc w:val="center"/>
              <w:rPr>
                <w:sz w:val="18"/>
                <w:szCs w:val="18"/>
              </w:rPr>
            </w:pPr>
            <w:r w:rsidRPr="00B25404">
              <w:rPr>
                <w:sz w:val="18"/>
                <w:szCs w:val="18"/>
              </w:rPr>
              <w:t>2</w:t>
            </w:r>
          </w:p>
        </w:tc>
        <w:tc>
          <w:tcPr>
            <w:tcW w:w="2126" w:type="dxa"/>
          </w:tcPr>
          <w:p w:rsidR="00F205C9" w:rsidRPr="00B25404" w:rsidRDefault="00F205C9" w:rsidP="00F205C9">
            <w:pPr>
              <w:jc w:val="center"/>
              <w:rPr>
                <w:sz w:val="18"/>
                <w:szCs w:val="18"/>
              </w:rPr>
            </w:pPr>
            <w:r w:rsidRPr="00B25404">
              <w:rPr>
                <w:sz w:val="18"/>
                <w:szCs w:val="18"/>
              </w:rPr>
              <w:t>3</w:t>
            </w:r>
          </w:p>
        </w:tc>
        <w:tc>
          <w:tcPr>
            <w:tcW w:w="1134" w:type="dxa"/>
          </w:tcPr>
          <w:p w:rsidR="00F205C9" w:rsidRPr="00B25404" w:rsidRDefault="00F205C9" w:rsidP="00F205C9">
            <w:pPr>
              <w:jc w:val="center"/>
              <w:rPr>
                <w:sz w:val="18"/>
                <w:szCs w:val="18"/>
              </w:rPr>
            </w:pPr>
            <w:r w:rsidRPr="00B25404">
              <w:rPr>
                <w:sz w:val="18"/>
                <w:szCs w:val="18"/>
              </w:rPr>
              <w:t>4</w:t>
            </w:r>
          </w:p>
        </w:tc>
        <w:tc>
          <w:tcPr>
            <w:tcW w:w="798" w:type="dxa"/>
          </w:tcPr>
          <w:p w:rsidR="00F205C9" w:rsidRPr="00B25404" w:rsidRDefault="00F205C9" w:rsidP="00F205C9">
            <w:pPr>
              <w:jc w:val="center"/>
              <w:rPr>
                <w:sz w:val="18"/>
                <w:szCs w:val="18"/>
              </w:rPr>
            </w:pPr>
            <w:r w:rsidRPr="00B25404">
              <w:rPr>
                <w:sz w:val="18"/>
                <w:szCs w:val="18"/>
              </w:rPr>
              <w:t>5</w:t>
            </w:r>
          </w:p>
        </w:tc>
        <w:tc>
          <w:tcPr>
            <w:tcW w:w="903" w:type="dxa"/>
          </w:tcPr>
          <w:p w:rsidR="00F205C9" w:rsidRPr="00B25404" w:rsidRDefault="00F205C9" w:rsidP="00F205C9">
            <w:pPr>
              <w:jc w:val="center"/>
              <w:rPr>
                <w:sz w:val="18"/>
                <w:szCs w:val="18"/>
              </w:rPr>
            </w:pPr>
            <w:r w:rsidRPr="00B25404">
              <w:rPr>
                <w:sz w:val="18"/>
                <w:szCs w:val="18"/>
              </w:rPr>
              <w:t>6</w:t>
            </w:r>
          </w:p>
        </w:tc>
        <w:tc>
          <w:tcPr>
            <w:tcW w:w="716" w:type="dxa"/>
          </w:tcPr>
          <w:p w:rsidR="00F205C9" w:rsidRPr="00B25404" w:rsidRDefault="00F205C9" w:rsidP="00F205C9">
            <w:pPr>
              <w:jc w:val="center"/>
              <w:rPr>
                <w:sz w:val="18"/>
                <w:szCs w:val="18"/>
              </w:rPr>
            </w:pPr>
            <w:r w:rsidRPr="00B25404">
              <w:rPr>
                <w:sz w:val="18"/>
                <w:szCs w:val="18"/>
              </w:rPr>
              <w:t>7</w:t>
            </w:r>
          </w:p>
        </w:tc>
        <w:tc>
          <w:tcPr>
            <w:tcW w:w="709" w:type="dxa"/>
          </w:tcPr>
          <w:p w:rsidR="00F205C9" w:rsidRPr="00B25404" w:rsidRDefault="00F205C9" w:rsidP="00F205C9">
            <w:pPr>
              <w:jc w:val="center"/>
              <w:rPr>
                <w:sz w:val="18"/>
                <w:szCs w:val="18"/>
              </w:rPr>
            </w:pPr>
            <w:r w:rsidRPr="00B25404">
              <w:rPr>
                <w:sz w:val="18"/>
                <w:szCs w:val="18"/>
              </w:rPr>
              <w:t>8</w:t>
            </w:r>
          </w:p>
        </w:tc>
        <w:tc>
          <w:tcPr>
            <w:tcW w:w="992" w:type="dxa"/>
          </w:tcPr>
          <w:p w:rsidR="00F205C9" w:rsidRPr="00B25404" w:rsidRDefault="00F205C9" w:rsidP="00F205C9">
            <w:pPr>
              <w:jc w:val="center"/>
              <w:rPr>
                <w:sz w:val="18"/>
                <w:szCs w:val="18"/>
              </w:rPr>
            </w:pPr>
            <w:r w:rsidRPr="00B25404">
              <w:rPr>
                <w:sz w:val="18"/>
                <w:szCs w:val="18"/>
              </w:rPr>
              <w:t>9</w:t>
            </w:r>
          </w:p>
        </w:tc>
        <w:tc>
          <w:tcPr>
            <w:tcW w:w="1073" w:type="dxa"/>
          </w:tcPr>
          <w:p w:rsidR="00F205C9" w:rsidRPr="00B25404" w:rsidRDefault="00F205C9" w:rsidP="00F205C9">
            <w:pPr>
              <w:jc w:val="center"/>
              <w:rPr>
                <w:sz w:val="18"/>
                <w:szCs w:val="18"/>
              </w:rPr>
            </w:pPr>
            <w:r w:rsidRPr="00B25404">
              <w:rPr>
                <w:sz w:val="18"/>
                <w:szCs w:val="18"/>
              </w:rPr>
              <w:t>10</w:t>
            </w:r>
          </w:p>
        </w:tc>
        <w:tc>
          <w:tcPr>
            <w:tcW w:w="851" w:type="dxa"/>
          </w:tcPr>
          <w:p w:rsidR="00F205C9" w:rsidRPr="00B25404" w:rsidRDefault="00F205C9" w:rsidP="00F205C9">
            <w:pPr>
              <w:jc w:val="center"/>
              <w:rPr>
                <w:sz w:val="18"/>
                <w:szCs w:val="18"/>
              </w:rPr>
            </w:pPr>
            <w:r w:rsidRPr="00B25404">
              <w:rPr>
                <w:sz w:val="18"/>
                <w:szCs w:val="18"/>
              </w:rPr>
              <w:t>11</w:t>
            </w:r>
          </w:p>
        </w:tc>
      </w:tr>
      <w:tr w:rsidR="00F205C9" w:rsidRPr="00B25404" w:rsidTr="00F205C9">
        <w:tc>
          <w:tcPr>
            <w:tcW w:w="250" w:type="dxa"/>
          </w:tcPr>
          <w:p w:rsidR="00F205C9" w:rsidRPr="00B25404" w:rsidRDefault="00F205C9" w:rsidP="00F205C9">
            <w:pPr>
              <w:jc w:val="center"/>
              <w:rPr>
                <w:sz w:val="20"/>
                <w:szCs w:val="20"/>
              </w:rPr>
            </w:pPr>
            <w:r w:rsidRPr="00B25404">
              <w:rPr>
                <w:sz w:val="20"/>
                <w:szCs w:val="20"/>
              </w:rPr>
              <w:t>1</w:t>
            </w:r>
          </w:p>
        </w:tc>
        <w:tc>
          <w:tcPr>
            <w:tcW w:w="1134" w:type="dxa"/>
          </w:tcPr>
          <w:p w:rsidR="00F205C9" w:rsidRPr="00B25404" w:rsidRDefault="00F205C9" w:rsidP="00F205C9">
            <w:pPr>
              <w:rPr>
                <w:sz w:val="20"/>
                <w:szCs w:val="20"/>
              </w:rPr>
            </w:pPr>
          </w:p>
        </w:tc>
        <w:tc>
          <w:tcPr>
            <w:tcW w:w="2126" w:type="dxa"/>
          </w:tcPr>
          <w:p w:rsidR="00F205C9" w:rsidRPr="00B25404" w:rsidRDefault="00F205C9" w:rsidP="00F205C9">
            <w:pPr>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outlineLvl w:val="0"/>
              <w:rPr>
                <w:sz w:val="20"/>
                <w:szCs w:val="20"/>
              </w:rPr>
            </w:pPr>
          </w:p>
        </w:tc>
        <w:tc>
          <w:tcPr>
            <w:tcW w:w="1134" w:type="dxa"/>
          </w:tcPr>
          <w:p w:rsidR="00F205C9" w:rsidRPr="00B25404" w:rsidRDefault="00F205C9" w:rsidP="00F205C9">
            <w:pPr>
              <w:jc w:val="center"/>
              <w:rPr>
                <w:color w:val="FFFFFF" w:themeColor="background1"/>
                <w:sz w:val="18"/>
                <w:szCs w:val="18"/>
              </w:rPr>
            </w:pPr>
          </w:p>
        </w:tc>
        <w:tc>
          <w:tcPr>
            <w:tcW w:w="798" w:type="dxa"/>
          </w:tcPr>
          <w:p w:rsidR="00F205C9" w:rsidRPr="00B25404" w:rsidRDefault="00F205C9" w:rsidP="00F205C9">
            <w:pPr>
              <w:jc w:val="center"/>
              <w:rPr>
                <w:color w:val="FFFFFF" w:themeColor="background1"/>
                <w:sz w:val="18"/>
                <w:szCs w:val="18"/>
              </w:rPr>
            </w:pPr>
          </w:p>
        </w:tc>
        <w:tc>
          <w:tcPr>
            <w:tcW w:w="903" w:type="dxa"/>
          </w:tcPr>
          <w:p w:rsidR="00F205C9" w:rsidRPr="00B25404" w:rsidRDefault="00F205C9" w:rsidP="00F205C9">
            <w:pPr>
              <w:jc w:val="center"/>
              <w:rPr>
                <w:color w:val="FFFFFF" w:themeColor="background1"/>
                <w:sz w:val="18"/>
                <w:szCs w:val="18"/>
              </w:rPr>
            </w:pPr>
          </w:p>
        </w:tc>
        <w:tc>
          <w:tcPr>
            <w:tcW w:w="716" w:type="dxa"/>
          </w:tcPr>
          <w:p w:rsidR="00F205C9" w:rsidRPr="00B25404" w:rsidRDefault="00F205C9" w:rsidP="00F205C9">
            <w:pPr>
              <w:jc w:val="center"/>
              <w:rPr>
                <w:color w:val="FFFFFF" w:themeColor="background1"/>
                <w:sz w:val="18"/>
                <w:szCs w:val="18"/>
              </w:rPr>
            </w:pPr>
          </w:p>
        </w:tc>
        <w:tc>
          <w:tcPr>
            <w:tcW w:w="709" w:type="dxa"/>
          </w:tcPr>
          <w:p w:rsidR="00F205C9" w:rsidRPr="00B25404" w:rsidRDefault="00F205C9" w:rsidP="00F205C9">
            <w:pPr>
              <w:jc w:val="center"/>
              <w:rPr>
                <w:color w:val="FFFFFF" w:themeColor="background1"/>
                <w:sz w:val="18"/>
                <w:szCs w:val="18"/>
              </w:rPr>
            </w:pPr>
          </w:p>
        </w:tc>
        <w:tc>
          <w:tcPr>
            <w:tcW w:w="992" w:type="dxa"/>
          </w:tcPr>
          <w:p w:rsidR="00F205C9" w:rsidRPr="00B25404" w:rsidRDefault="00F205C9" w:rsidP="00F205C9">
            <w:pPr>
              <w:jc w:val="center"/>
              <w:rPr>
                <w:color w:val="FFFFFF" w:themeColor="background1"/>
                <w:sz w:val="18"/>
                <w:szCs w:val="18"/>
              </w:rPr>
            </w:pPr>
          </w:p>
        </w:tc>
        <w:tc>
          <w:tcPr>
            <w:tcW w:w="1073" w:type="dxa"/>
          </w:tcPr>
          <w:p w:rsidR="00F205C9" w:rsidRPr="00B25404" w:rsidRDefault="00F205C9" w:rsidP="00F205C9">
            <w:pPr>
              <w:jc w:val="center"/>
              <w:rPr>
                <w:color w:val="FFFFFF" w:themeColor="background1"/>
                <w:sz w:val="18"/>
                <w:szCs w:val="18"/>
              </w:rPr>
            </w:pPr>
          </w:p>
        </w:tc>
        <w:tc>
          <w:tcPr>
            <w:tcW w:w="851" w:type="dxa"/>
          </w:tcPr>
          <w:p w:rsidR="00F205C9" w:rsidRPr="00B25404" w:rsidRDefault="00F205C9" w:rsidP="00F205C9">
            <w:pPr>
              <w:jc w:val="center"/>
              <w:rPr>
                <w:color w:val="FFFFFF" w:themeColor="background1"/>
                <w:sz w:val="18"/>
                <w:szCs w:val="18"/>
              </w:rPr>
            </w:pPr>
          </w:p>
        </w:tc>
      </w:tr>
      <w:tr w:rsidR="00F205C9" w:rsidRPr="00B25404" w:rsidTr="00F205C9">
        <w:tc>
          <w:tcPr>
            <w:tcW w:w="250" w:type="dxa"/>
          </w:tcPr>
          <w:p w:rsidR="00F205C9" w:rsidRPr="00B25404" w:rsidRDefault="00F205C9" w:rsidP="00F205C9">
            <w:pPr>
              <w:jc w:val="center"/>
              <w:rPr>
                <w:sz w:val="18"/>
                <w:szCs w:val="18"/>
              </w:rPr>
            </w:pPr>
          </w:p>
        </w:tc>
        <w:tc>
          <w:tcPr>
            <w:tcW w:w="1134" w:type="dxa"/>
          </w:tcPr>
          <w:p w:rsidR="00F205C9" w:rsidRPr="00B25404" w:rsidRDefault="00F205C9" w:rsidP="00F205C9">
            <w:pPr>
              <w:jc w:val="center"/>
              <w:rPr>
                <w:sz w:val="18"/>
                <w:szCs w:val="18"/>
              </w:rPr>
            </w:pPr>
          </w:p>
        </w:tc>
        <w:tc>
          <w:tcPr>
            <w:tcW w:w="2126" w:type="dxa"/>
          </w:tcPr>
          <w:p w:rsidR="00F205C9" w:rsidRPr="00B25404" w:rsidRDefault="00F205C9" w:rsidP="00F205C9">
            <w:pPr>
              <w:rPr>
                <w:b/>
                <w:bCs/>
                <w:sz w:val="20"/>
                <w:szCs w:val="20"/>
              </w:rPr>
            </w:pPr>
            <w:r w:rsidRPr="00B25404">
              <w:rPr>
                <w:b/>
                <w:bCs/>
                <w:sz w:val="20"/>
                <w:szCs w:val="20"/>
              </w:rPr>
              <w:t xml:space="preserve">Итого </w:t>
            </w:r>
          </w:p>
        </w:tc>
        <w:tc>
          <w:tcPr>
            <w:tcW w:w="1134" w:type="dxa"/>
          </w:tcPr>
          <w:p w:rsidR="00F205C9" w:rsidRPr="00B25404" w:rsidRDefault="00F205C9" w:rsidP="00F205C9">
            <w:pPr>
              <w:jc w:val="center"/>
              <w:rPr>
                <w:sz w:val="18"/>
                <w:szCs w:val="18"/>
              </w:rPr>
            </w:pPr>
          </w:p>
        </w:tc>
        <w:tc>
          <w:tcPr>
            <w:tcW w:w="798" w:type="dxa"/>
          </w:tcPr>
          <w:p w:rsidR="00F205C9" w:rsidRPr="00B25404" w:rsidRDefault="00F205C9" w:rsidP="00F205C9">
            <w:pPr>
              <w:jc w:val="center"/>
              <w:rPr>
                <w:sz w:val="18"/>
                <w:szCs w:val="18"/>
              </w:rPr>
            </w:pPr>
          </w:p>
        </w:tc>
        <w:tc>
          <w:tcPr>
            <w:tcW w:w="903" w:type="dxa"/>
          </w:tcPr>
          <w:p w:rsidR="00F205C9" w:rsidRPr="00B25404" w:rsidRDefault="00F205C9" w:rsidP="00F205C9">
            <w:pPr>
              <w:jc w:val="center"/>
              <w:rPr>
                <w:sz w:val="18"/>
                <w:szCs w:val="18"/>
              </w:rPr>
            </w:pPr>
          </w:p>
        </w:tc>
        <w:tc>
          <w:tcPr>
            <w:tcW w:w="716" w:type="dxa"/>
          </w:tcPr>
          <w:p w:rsidR="00F205C9" w:rsidRPr="00B25404" w:rsidRDefault="00F205C9" w:rsidP="00F205C9">
            <w:pPr>
              <w:jc w:val="center"/>
              <w:rPr>
                <w:sz w:val="18"/>
                <w:szCs w:val="18"/>
              </w:rPr>
            </w:pPr>
          </w:p>
        </w:tc>
        <w:tc>
          <w:tcPr>
            <w:tcW w:w="709" w:type="dxa"/>
          </w:tcPr>
          <w:p w:rsidR="00F205C9" w:rsidRPr="00B25404" w:rsidRDefault="00F205C9" w:rsidP="00F205C9">
            <w:pPr>
              <w:jc w:val="center"/>
              <w:rPr>
                <w:sz w:val="18"/>
                <w:szCs w:val="18"/>
              </w:rPr>
            </w:pP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val="restart"/>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материалы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Накладные расходы</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Сметная прибыль</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Итого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sz w:val="20"/>
                <w:szCs w:val="20"/>
              </w:rPr>
              <w:t xml:space="preserve">    НДС 20%</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r w:rsidR="00F205C9" w:rsidRPr="00B25404" w:rsidTr="00F205C9">
        <w:tc>
          <w:tcPr>
            <w:tcW w:w="1384" w:type="dxa"/>
            <w:gridSpan w:val="2"/>
            <w:vMerge/>
            <w:tcBorders>
              <w:left w:val="nil"/>
              <w:bottom w:val="nil"/>
            </w:tcBorders>
          </w:tcPr>
          <w:p w:rsidR="00F205C9" w:rsidRPr="00B25404" w:rsidRDefault="00F205C9" w:rsidP="00F205C9">
            <w:pPr>
              <w:jc w:val="center"/>
              <w:rPr>
                <w:sz w:val="18"/>
                <w:szCs w:val="18"/>
              </w:rPr>
            </w:pPr>
          </w:p>
        </w:tc>
        <w:tc>
          <w:tcPr>
            <w:tcW w:w="6386" w:type="dxa"/>
            <w:gridSpan w:val="6"/>
          </w:tcPr>
          <w:p w:rsidR="00F205C9" w:rsidRPr="00B25404" w:rsidRDefault="00F205C9" w:rsidP="00F205C9">
            <w:pPr>
              <w:rPr>
                <w:sz w:val="20"/>
                <w:szCs w:val="20"/>
              </w:rPr>
            </w:pPr>
            <w:r w:rsidRPr="00B25404">
              <w:rPr>
                <w:b/>
                <w:bCs/>
                <w:sz w:val="20"/>
                <w:szCs w:val="20"/>
              </w:rPr>
              <w:t xml:space="preserve">    ВСЕГО по смете</w:t>
            </w:r>
          </w:p>
        </w:tc>
        <w:tc>
          <w:tcPr>
            <w:tcW w:w="992" w:type="dxa"/>
          </w:tcPr>
          <w:p w:rsidR="00F205C9" w:rsidRPr="00B25404" w:rsidRDefault="00F205C9" w:rsidP="00F205C9">
            <w:pPr>
              <w:jc w:val="center"/>
              <w:rPr>
                <w:sz w:val="18"/>
                <w:szCs w:val="18"/>
              </w:rPr>
            </w:pPr>
          </w:p>
        </w:tc>
        <w:tc>
          <w:tcPr>
            <w:tcW w:w="1073" w:type="dxa"/>
          </w:tcPr>
          <w:p w:rsidR="00F205C9" w:rsidRPr="00B25404" w:rsidRDefault="00F205C9" w:rsidP="00F205C9">
            <w:pPr>
              <w:jc w:val="center"/>
              <w:rPr>
                <w:sz w:val="18"/>
                <w:szCs w:val="18"/>
              </w:rPr>
            </w:pPr>
          </w:p>
        </w:tc>
        <w:tc>
          <w:tcPr>
            <w:tcW w:w="851" w:type="dxa"/>
          </w:tcPr>
          <w:p w:rsidR="00F205C9" w:rsidRPr="00B25404" w:rsidRDefault="00F205C9" w:rsidP="00F205C9">
            <w:pPr>
              <w:jc w:val="center"/>
              <w:rPr>
                <w:sz w:val="18"/>
                <w:szCs w:val="18"/>
              </w:rPr>
            </w:pPr>
          </w:p>
        </w:tc>
      </w:tr>
    </w:tbl>
    <w:p w:rsidR="00F205C9" w:rsidRPr="00B25404" w:rsidRDefault="00F205C9" w:rsidP="00F205C9">
      <w:pPr>
        <w:rPr>
          <w:b/>
          <w:sz w:val="26"/>
          <w:szCs w:val="26"/>
        </w:rPr>
      </w:pPr>
    </w:p>
    <w:tbl>
      <w:tblPr>
        <w:tblW w:w="9634" w:type="dxa"/>
        <w:tblLook w:val="01E0"/>
      </w:tblPr>
      <w:tblGrid>
        <w:gridCol w:w="4957"/>
        <w:gridCol w:w="4677"/>
      </w:tblGrid>
      <w:tr w:rsidR="00F205C9" w:rsidRPr="00B25404" w:rsidTr="00F205C9">
        <w:trPr>
          <w:trHeight w:val="205"/>
        </w:trPr>
        <w:tc>
          <w:tcPr>
            <w:tcW w:w="4957" w:type="dxa"/>
          </w:tcPr>
          <w:p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F205C9" w:rsidRPr="001C000A" w:rsidRDefault="00F205C9" w:rsidP="00F205C9">
            <w:pPr>
              <w:shd w:val="clear" w:color="auto" w:fill="FFFFFF"/>
              <w:rPr>
                <w:sz w:val="26"/>
                <w:szCs w:val="26"/>
              </w:rPr>
            </w:pPr>
            <w:r w:rsidRPr="001C000A">
              <w:rPr>
                <w:sz w:val="26"/>
                <w:szCs w:val="26"/>
              </w:rPr>
              <w:t>АО «ВРМ»</w:t>
            </w:r>
          </w:p>
          <w:p w:rsidR="00F205C9" w:rsidRPr="001C000A" w:rsidRDefault="00F205C9" w:rsidP="00F205C9">
            <w:pPr>
              <w:shd w:val="clear" w:color="auto" w:fill="FFFFFF"/>
              <w:rPr>
                <w:sz w:val="26"/>
                <w:szCs w:val="26"/>
              </w:rPr>
            </w:pPr>
          </w:p>
          <w:p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 xml:space="preserve">Г.В. </w:t>
            </w:r>
            <w:proofErr w:type="spellStart"/>
            <w:r w:rsidRPr="001F7F17">
              <w:rPr>
                <w:color w:val="000000" w:themeColor="text1"/>
                <w:sz w:val="26"/>
                <w:szCs w:val="26"/>
              </w:rPr>
              <w:t>Ижокин</w:t>
            </w:r>
            <w:proofErr w:type="spellEnd"/>
          </w:p>
          <w:p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rsidR="00F205C9" w:rsidRPr="00B25404" w:rsidRDefault="00F205C9" w:rsidP="00F205C9">
            <w:pPr>
              <w:jc w:val="both"/>
              <w:rPr>
                <w:b/>
                <w:sz w:val="26"/>
                <w:szCs w:val="26"/>
              </w:rPr>
            </w:pPr>
            <w:r w:rsidRPr="00B25404">
              <w:rPr>
                <w:b/>
                <w:sz w:val="26"/>
                <w:szCs w:val="26"/>
              </w:rPr>
              <w:t>От Подрядчика</w:t>
            </w:r>
          </w:p>
          <w:p w:rsidR="00F205C9" w:rsidRPr="00B25404" w:rsidRDefault="00F205C9" w:rsidP="00F205C9">
            <w:pPr>
              <w:widowControl w:val="0"/>
              <w:snapToGrid w:val="0"/>
              <w:jc w:val="both"/>
              <w:rPr>
                <w:sz w:val="26"/>
                <w:szCs w:val="26"/>
              </w:rPr>
            </w:pPr>
            <w:r w:rsidRPr="00B25404">
              <w:rPr>
                <w:sz w:val="26"/>
                <w:szCs w:val="26"/>
              </w:rPr>
              <w:t>Директор  ____________________</w:t>
            </w:r>
          </w:p>
          <w:p w:rsidR="00F205C9" w:rsidRPr="00B25404" w:rsidRDefault="00F205C9" w:rsidP="00F205C9">
            <w:pPr>
              <w:jc w:val="both"/>
              <w:rPr>
                <w:sz w:val="26"/>
                <w:szCs w:val="26"/>
              </w:rPr>
            </w:pPr>
            <w:r w:rsidRPr="00B25404">
              <w:rPr>
                <w:sz w:val="26"/>
                <w:szCs w:val="26"/>
              </w:rPr>
              <w:t xml:space="preserve">     </w:t>
            </w:r>
          </w:p>
          <w:p w:rsidR="00F205C9" w:rsidRDefault="00F205C9" w:rsidP="00F205C9">
            <w:pPr>
              <w:jc w:val="both"/>
              <w:rPr>
                <w:sz w:val="26"/>
                <w:szCs w:val="26"/>
              </w:rPr>
            </w:pPr>
            <w:r w:rsidRPr="00B25404">
              <w:rPr>
                <w:sz w:val="26"/>
                <w:szCs w:val="26"/>
              </w:rPr>
              <w:t xml:space="preserve"> </w:t>
            </w:r>
          </w:p>
          <w:p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rsidR="00F205C9" w:rsidRPr="00B25404" w:rsidRDefault="00F205C9" w:rsidP="00F205C9">
            <w:pPr>
              <w:shd w:val="clear" w:color="auto" w:fill="FFFFFF"/>
              <w:jc w:val="both"/>
              <w:rPr>
                <w:sz w:val="26"/>
                <w:szCs w:val="26"/>
              </w:rPr>
            </w:pPr>
            <w:r w:rsidRPr="00B25404">
              <w:rPr>
                <w:sz w:val="26"/>
                <w:szCs w:val="26"/>
              </w:rPr>
              <w:t xml:space="preserve">  (подпись)</w:t>
            </w:r>
          </w:p>
          <w:p w:rsidR="00F205C9" w:rsidRPr="00B25404" w:rsidRDefault="00F205C9" w:rsidP="00F205C9">
            <w:pPr>
              <w:jc w:val="both"/>
              <w:rPr>
                <w:b/>
                <w:sz w:val="26"/>
                <w:szCs w:val="26"/>
              </w:rPr>
            </w:pPr>
            <w:r w:rsidRPr="00B25404">
              <w:rPr>
                <w:sz w:val="26"/>
                <w:szCs w:val="26"/>
              </w:rPr>
              <w:t xml:space="preserve"> м.п.</w:t>
            </w:r>
          </w:p>
        </w:tc>
      </w:tr>
    </w:tbl>
    <w:p w:rsidR="00F21F16" w:rsidRPr="003E2636" w:rsidRDefault="00EF2A96" w:rsidP="00EF2A96">
      <w:pPr>
        <w:rPr>
          <w:bCs/>
          <w:iCs/>
          <w:sz w:val="26"/>
          <w:szCs w:val="26"/>
        </w:rPr>
      </w:pPr>
      <w:r>
        <w:rPr>
          <w:sz w:val="20"/>
          <w:szCs w:val="20"/>
        </w:rPr>
        <w:lastRenderedPageBreak/>
        <w:t xml:space="preserve">              </w:t>
      </w:r>
      <w:r w:rsidR="00A42782">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E81C30">
        <w:rPr>
          <w:bCs/>
          <w:iCs/>
          <w:sz w:val="26"/>
          <w:szCs w:val="26"/>
        </w:rPr>
        <w:t>3</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w:t>
      </w:r>
      <w:r w:rsidR="00E81C30">
        <w:rPr>
          <w:rFonts w:eastAsia="Calibri"/>
          <w:sz w:val="26"/>
          <w:szCs w:val="26"/>
        </w:rPr>
        <w:t>3</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 xml:space="preserve">Г.В. </w:t>
            </w:r>
            <w:proofErr w:type="spellStart"/>
            <w:r w:rsidRPr="001F7F17">
              <w:rPr>
                <w:bCs/>
                <w:color w:val="000000" w:themeColor="text1"/>
                <w:szCs w:val="28"/>
              </w:rPr>
              <w:t>Ижокин</w:t>
            </w:r>
            <w:proofErr w:type="spellEnd"/>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D9625A" w:rsidP="00744F66">
            <w:pPr>
              <w:jc w:val="both"/>
              <w:rPr>
                <w:rFonts w:eastAsia="Arial Unicode MS"/>
                <w:sz w:val="26"/>
                <w:szCs w:val="26"/>
              </w:rPr>
            </w:pPr>
            <w:r>
              <w:rPr>
                <w:sz w:val="26"/>
                <w:szCs w:val="26"/>
              </w:rPr>
              <w:t>м</w:t>
            </w:r>
            <w:r w:rsidR="00F21F16" w:rsidRPr="00931A9F">
              <w:rPr>
                <w:sz w:val="26"/>
                <w:szCs w:val="26"/>
              </w:rPr>
              <w:t>.</w:t>
            </w:r>
            <w:r>
              <w:rPr>
                <w:sz w:val="26"/>
                <w:szCs w:val="26"/>
              </w:rPr>
              <w:t>п</w:t>
            </w:r>
            <w:r w:rsidR="00F21F16" w:rsidRPr="00931A9F">
              <w:rPr>
                <w:sz w:val="26"/>
                <w:szCs w:val="26"/>
              </w:rPr>
              <w:t>.</w:t>
            </w:r>
            <w:r w:rsidR="00F21F16"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D9625A" w:rsidP="00744F66">
            <w:pPr>
              <w:jc w:val="both"/>
              <w:rPr>
                <w:rFonts w:eastAsia="Arial Unicode MS"/>
                <w:sz w:val="26"/>
                <w:szCs w:val="26"/>
              </w:rPr>
            </w:pPr>
            <w:r>
              <w:rPr>
                <w:rFonts w:eastAsia="Arial Unicode MS"/>
                <w:sz w:val="26"/>
                <w:szCs w:val="26"/>
              </w:rPr>
              <w:t>м</w:t>
            </w:r>
            <w:r w:rsidR="00F21F16" w:rsidRPr="009E26C3">
              <w:rPr>
                <w:rFonts w:eastAsia="Arial Unicode MS"/>
                <w:sz w:val="26"/>
                <w:szCs w:val="26"/>
              </w:rPr>
              <w:t>.</w:t>
            </w:r>
            <w:r>
              <w:rPr>
                <w:rFonts w:eastAsia="Arial Unicode MS"/>
                <w:sz w:val="26"/>
                <w:szCs w:val="26"/>
              </w:rPr>
              <w:t>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A76987" w:rsidRDefault="00A76987" w:rsidP="00F21F16">
      <w:pPr>
        <w:ind w:left="5664" w:firstLine="708"/>
      </w:pPr>
    </w:p>
    <w:p w:rsidR="00A76987" w:rsidRDefault="00A76987" w:rsidP="00F21F16">
      <w:pPr>
        <w:ind w:left="5664" w:firstLine="708"/>
      </w:pPr>
    </w:p>
    <w:p w:rsidR="00E81C30" w:rsidRDefault="00E81C30" w:rsidP="00F21F16">
      <w:pPr>
        <w:ind w:left="5664" w:firstLine="708"/>
      </w:pPr>
    </w:p>
    <w:p w:rsidR="00E81C30" w:rsidRDefault="00E81C30" w:rsidP="00F21F16">
      <w:pPr>
        <w:ind w:left="5664" w:firstLine="708"/>
      </w:pPr>
    </w:p>
    <w:p w:rsidR="00E81C30" w:rsidRDefault="00E81C30" w:rsidP="00F21F16">
      <w:pPr>
        <w:ind w:left="5664" w:firstLine="708"/>
      </w:pPr>
    </w:p>
    <w:p w:rsidR="00A42782" w:rsidRDefault="00A42782" w:rsidP="00F21F16">
      <w:pPr>
        <w:ind w:left="5664" w:firstLine="708"/>
      </w:pPr>
    </w:p>
    <w:p w:rsidR="00F21F16" w:rsidRPr="00277524" w:rsidRDefault="00F21F16" w:rsidP="00F21F16">
      <w:pPr>
        <w:ind w:left="5664" w:firstLine="708"/>
      </w:pPr>
      <w:r w:rsidRPr="00277524">
        <w:lastRenderedPageBreak/>
        <w:t xml:space="preserve">Приложение № </w:t>
      </w:r>
      <w:r w:rsidR="004E3060">
        <w:t>4</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w:t>
      </w:r>
      <w:r w:rsidR="00E81C30">
        <w:t>3</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w:t>
      </w:r>
      <w:proofErr w:type="gramStart"/>
      <w:r w:rsidRPr="00E159F4">
        <w:rPr>
          <w:bCs/>
          <w:szCs w:val="28"/>
        </w:rPr>
        <w:t>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proofErr w:type="spellStart"/>
      <w:r w:rsidRPr="001F7F17">
        <w:rPr>
          <w:bCs/>
          <w:color w:val="000000" w:themeColor="text1"/>
          <w:szCs w:val="28"/>
        </w:rPr>
        <w:t>Ижокина</w:t>
      </w:r>
      <w:proofErr w:type="spellEnd"/>
      <w:r w:rsidRPr="001F7F17">
        <w:rPr>
          <w:bCs/>
          <w:color w:val="000000" w:themeColor="text1"/>
          <w:szCs w:val="28"/>
        </w:rPr>
        <w:t xml:space="preserve"> Геннадия Васильевича</w:t>
      </w:r>
      <w:r w:rsidRPr="00E159F4">
        <w:rPr>
          <w:bCs/>
          <w:szCs w:val="28"/>
        </w:rPr>
        <w:t xml:space="preserve">, действующего на основании доверенности </w:t>
      </w:r>
      <w:r w:rsidR="006D6EF4">
        <w:rPr>
          <w:bCs/>
          <w:szCs w:val="28"/>
        </w:rPr>
        <w:t xml:space="preserve">№ </w:t>
      </w:r>
      <w:r w:rsidR="00E81C30" w:rsidRPr="00E81C30">
        <w:rPr>
          <w:iCs/>
          <w:szCs w:val="28"/>
        </w:rPr>
        <w:t>ВРМ-86/22 от 20.12.22 г</w:t>
      </w:r>
      <w:r w:rsidR="006D6EF4" w:rsidRPr="00E81C30">
        <w:rPr>
          <w:szCs w:val="28"/>
        </w:rPr>
        <w:t>.</w:t>
      </w:r>
      <w:r w:rsidR="00987AE0" w:rsidRPr="00E81C30">
        <w:rPr>
          <w:szCs w:val="28"/>
        </w:rPr>
        <w:t>,</w:t>
      </w:r>
      <w:r w:rsidR="00987AE0" w:rsidRPr="00FE59A6">
        <w:rPr>
          <w:szCs w:val="28"/>
        </w:rPr>
        <w:t xml:space="preserve"> </w:t>
      </w:r>
      <w:r>
        <w:rPr>
          <w:bCs/>
          <w:szCs w:val="28"/>
        </w:rPr>
        <w:t xml:space="preserve"> </w:t>
      </w:r>
      <w:r w:rsidRPr="00E159F4">
        <w:rPr>
          <w:bCs/>
          <w:szCs w:val="28"/>
        </w:rPr>
        <w:t xml:space="preserve">с одной стороны и </w:t>
      </w:r>
      <w:r w:rsidRPr="00A178E7">
        <w:rPr>
          <w:szCs w:val="28"/>
        </w:rPr>
        <w:t>___</w:t>
      </w:r>
      <w:r w:rsidR="00360FA9" w:rsidRPr="00A178E7">
        <w:rPr>
          <w:szCs w:val="28"/>
        </w:rPr>
        <w:t>________________</w:t>
      </w:r>
      <w:r w:rsidRPr="00A178E7">
        <w:rPr>
          <w:szCs w:val="28"/>
        </w:rPr>
        <w:t>________</w:t>
      </w:r>
      <w:r w:rsidR="00360FA9" w:rsidRPr="00B37E07">
        <w:rPr>
          <w:szCs w:val="28"/>
          <w:u w:val="single"/>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 xml:space="preserve">_, действующего на основании </w:t>
      </w:r>
      <w:r w:rsidRPr="00A178E7">
        <w:rPr>
          <w:szCs w:val="28"/>
        </w:rPr>
        <w:t>____________________</w:t>
      </w:r>
      <w:r w:rsidRPr="00277524">
        <w:rPr>
          <w:szCs w:val="28"/>
        </w:rPr>
        <w:t>,</w:t>
      </w:r>
      <w:r w:rsidRPr="00277524">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277524">
        <w:rPr>
          <w:szCs w:val="28"/>
        </w:rPr>
        <w:lastRenderedPageBreak/>
        <w:t>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277524">
        <w:rPr>
          <w:szCs w:val="28"/>
        </w:rPr>
        <w:t>срок</w:t>
      </w:r>
      <w:proofErr w:type="gramEnd"/>
      <w:r w:rsidRPr="00277524">
        <w:rPr>
          <w:szCs w:val="28"/>
        </w:rPr>
        <w:t xml:space="preserve">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 xml:space="preserve">Г.В. </w:t>
            </w:r>
            <w:proofErr w:type="spellStart"/>
            <w:r w:rsidRPr="009038C5">
              <w:rPr>
                <w:bCs/>
                <w:color w:val="000000" w:themeColor="text1"/>
                <w:szCs w:val="28"/>
              </w:rPr>
              <w:t>Ижокин</w:t>
            </w:r>
            <w:proofErr w:type="spellEnd"/>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B37E07" w:rsidP="00744F66">
            <w:pPr>
              <w:jc w:val="both"/>
              <w:rPr>
                <w:rFonts w:eastAsia="Arial Unicode MS"/>
                <w:sz w:val="26"/>
                <w:szCs w:val="26"/>
              </w:rPr>
            </w:pPr>
            <w:r>
              <w:rPr>
                <w:sz w:val="26"/>
                <w:szCs w:val="26"/>
              </w:rPr>
              <w:t>м.п.</w:t>
            </w:r>
            <w:r w:rsidR="00F21F16"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B37E07" w:rsidP="00744F66">
            <w:pPr>
              <w:jc w:val="both"/>
              <w:rPr>
                <w:rFonts w:eastAsia="Arial Unicode MS"/>
                <w:sz w:val="26"/>
                <w:szCs w:val="26"/>
              </w:rPr>
            </w:pPr>
            <w:r>
              <w:rPr>
                <w:rFonts w:eastAsia="Arial Unicode MS"/>
                <w:szCs w:val="28"/>
              </w:rPr>
              <w:t>м</w:t>
            </w:r>
            <w:r w:rsidR="00F21F16" w:rsidRPr="00DF2EC7">
              <w:rPr>
                <w:rFonts w:eastAsia="Arial Unicode MS"/>
                <w:szCs w:val="28"/>
              </w:rPr>
              <w:t>.</w:t>
            </w:r>
            <w:r>
              <w:rPr>
                <w:rFonts w:eastAsia="Arial Unicode MS"/>
                <w:szCs w:val="28"/>
              </w:rPr>
              <w:t>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36" w:rsidRDefault="00363B36" w:rsidP="00F532E5">
      <w:r>
        <w:separator/>
      </w:r>
    </w:p>
  </w:endnote>
  <w:endnote w:type="continuationSeparator" w:id="0">
    <w:p w:rsidR="00363B36" w:rsidRDefault="00363B3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B8" w:rsidRDefault="00E00FB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B8" w:rsidRDefault="00E00FB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36" w:rsidRDefault="00363B36" w:rsidP="00F532E5">
      <w:r>
        <w:separator/>
      </w:r>
    </w:p>
  </w:footnote>
  <w:footnote w:type="continuationSeparator" w:id="0">
    <w:p w:rsidR="00363B36" w:rsidRDefault="00363B36"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233331"/>
      <w:docPartObj>
        <w:docPartGallery w:val="Page Numbers (Top of Page)"/>
        <w:docPartUnique/>
      </w:docPartObj>
    </w:sdtPr>
    <w:sdtContent>
      <w:p w:rsidR="00E00FB8" w:rsidRDefault="006A040B">
        <w:pPr>
          <w:pStyle w:val="af2"/>
          <w:jc w:val="center"/>
        </w:pPr>
        <w:r>
          <w:rPr>
            <w:noProof/>
          </w:rPr>
          <w:fldChar w:fldCharType="begin"/>
        </w:r>
        <w:r w:rsidR="00E00FB8">
          <w:rPr>
            <w:noProof/>
          </w:rPr>
          <w:instrText>PAGE   \* MERGEFORMAT</w:instrText>
        </w:r>
        <w:r>
          <w:rPr>
            <w:noProof/>
          </w:rPr>
          <w:fldChar w:fldCharType="separate"/>
        </w:r>
        <w:r w:rsidR="00F34AD6">
          <w:rPr>
            <w:noProof/>
          </w:rPr>
          <w:t>16</w:t>
        </w:r>
        <w:r>
          <w:rPr>
            <w:noProof/>
          </w:rPr>
          <w:fldChar w:fldCharType="end"/>
        </w:r>
      </w:p>
    </w:sdtContent>
  </w:sdt>
  <w:p w:rsidR="00E00FB8" w:rsidRDefault="00E00FB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A32A5"/>
    <w:rsid w:val="0000158C"/>
    <w:rsid w:val="0000230F"/>
    <w:rsid w:val="000074A1"/>
    <w:rsid w:val="000105E5"/>
    <w:rsid w:val="000114F8"/>
    <w:rsid w:val="00012497"/>
    <w:rsid w:val="00012BAE"/>
    <w:rsid w:val="0001395A"/>
    <w:rsid w:val="00013995"/>
    <w:rsid w:val="00013C2D"/>
    <w:rsid w:val="000165DA"/>
    <w:rsid w:val="000169AA"/>
    <w:rsid w:val="00017495"/>
    <w:rsid w:val="00017807"/>
    <w:rsid w:val="000211AE"/>
    <w:rsid w:val="00021C89"/>
    <w:rsid w:val="0002288D"/>
    <w:rsid w:val="000237E0"/>
    <w:rsid w:val="000238F9"/>
    <w:rsid w:val="00031444"/>
    <w:rsid w:val="00033962"/>
    <w:rsid w:val="00035329"/>
    <w:rsid w:val="000354CE"/>
    <w:rsid w:val="00035933"/>
    <w:rsid w:val="00035D15"/>
    <w:rsid w:val="000362DD"/>
    <w:rsid w:val="00040281"/>
    <w:rsid w:val="000414F4"/>
    <w:rsid w:val="000435B6"/>
    <w:rsid w:val="0004458F"/>
    <w:rsid w:val="000453F9"/>
    <w:rsid w:val="0004759F"/>
    <w:rsid w:val="0005015A"/>
    <w:rsid w:val="0005285F"/>
    <w:rsid w:val="00052F4A"/>
    <w:rsid w:val="0005335F"/>
    <w:rsid w:val="00053BDD"/>
    <w:rsid w:val="0005644B"/>
    <w:rsid w:val="0005733F"/>
    <w:rsid w:val="00057ABF"/>
    <w:rsid w:val="00057C41"/>
    <w:rsid w:val="00060B1C"/>
    <w:rsid w:val="00062332"/>
    <w:rsid w:val="0006263C"/>
    <w:rsid w:val="00062792"/>
    <w:rsid w:val="00062A35"/>
    <w:rsid w:val="00062BB3"/>
    <w:rsid w:val="00067945"/>
    <w:rsid w:val="00071614"/>
    <w:rsid w:val="00072601"/>
    <w:rsid w:val="0007357B"/>
    <w:rsid w:val="00075BE0"/>
    <w:rsid w:val="00077CDF"/>
    <w:rsid w:val="00081BA8"/>
    <w:rsid w:val="000826B8"/>
    <w:rsid w:val="00084A0C"/>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28"/>
    <w:rsid w:val="000D1B4C"/>
    <w:rsid w:val="000D548B"/>
    <w:rsid w:val="000D56D7"/>
    <w:rsid w:val="000D7A37"/>
    <w:rsid w:val="000E4EB5"/>
    <w:rsid w:val="000E518C"/>
    <w:rsid w:val="000F12AC"/>
    <w:rsid w:val="000F154C"/>
    <w:rsid w:val="000F1D91"/>
    <w:rsid w:val="000F5890"/>
    <w:rsid w:val="001023C9"/>
    <w:rsid w:val="001026A0"/>
    <w:rsid w:val="00102E3D"/>
    <w:rsid w:val="001076B0"/>
    <w:rsid w:val="001122C0"/>
    <w:rsid w:val="00116C98"/>
    <w:rsid w:val="00116D3E"/>
    <w:rsid w:val="00117B53"/>
    <w:rsid w:val="001220FF"/>
    <w:rsid w:val="001224AA"/>
    <w:rsid w:val="00124063"/>
    <w:rsid w:val="001253D2"/>
    <w:rsid w:val="00127E69"/>
    <w:rsid w:val="00136E4A"/>
    <w:rsid w:val="0014078C"/>
    <w:rsid w:val="00142594"/>
    <w:rsid w:val="00147006"/>
    <w:rsid w:val="00147DCD"/>
    <w:rsid w:val="00150827"/>
    <w:rsid w:val="00154FBE"/>
    <w:rsid w:val="001574F7"/>
    <w:rsid w:val="00160523"/>
    <w:rsid w:val="001624CD"/>
    <w:rsid w:val="0016396A"/>
    <w:rsid w:val="00165CA1"/>
    <w:rsid w:val="00165F94"/>
    <w:rsid w:val="0016716E"/>
    <w:rsid w:val="001700BD"/>
    <w:rsid w:val="00170446"/>
    <w:rsid w:val="00170983"/>
    <w:rsid w:val="001756EE"/>
    <w:rsid w:val="0017715B"/>
    <w:rsid w:val="001826E0"/>
    <w:rsid w:val="00184102"/>
    <w:rsid w:val="00185F28"/>
    <w:rsid w:val="00186578"/>
    <w:rsid w:val="00187A4D"/>
    <w:rsid w:val="0019126D"/>
    <w:rsid w:val="00191F7C"/>
    <w:rsid w:val="0019555B"/>
    <w:rsid w:val="00196492"/>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E2A76"/>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1BAA"/>
    <w:rsid w:val="00212489"/>
    <w:rsid w:val="00216AD0"/>
    <w:rsid w:val="00222A70"/>
    <w:rsid w:val="002230C6"/>
    <w:rsid w:val="00223D6C"/>
    <w:rsid w:val="00224EC9"/>
    <w:rsid w:val="0022654B"/>
    <w:rsid w:val="002279D4"/>
    <w:rsid w:val="00232E84"/>
    <w:rsid w:val="00233DB9"/>
    <w:rsid w:val="002379D1"/>
    <w:rsid w:val="0024047F"/>
    <w:rsid w:val="002422BE"/>
    <w:rsid w:val="0024244C"/>
    <w:rsid w:val="00243016"/>
    <w:rsid w:val="00251B9A"/>
    <w:rsid w:val="00252586"/>
    <w:rsid w:val="002528B6"/>
    <w:rsid w:val="00252B24"/>
    <w:rsid w:val="00261843"/>
    <w:rsid w:val="00263398"/>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4789"/>
    <w:rsid w:val="002C699D"/>
    <w:rsid w:val="002D1165"/>
    <w:rsid w:val="002D3816"/>
    <w:rsid w:val="002D42A4"/>
    <w:rsid w:val="002D5C9D"/>
    <w:rsid w:val="002D65BF"/>
    <w:rsid w:val="002D7287"/>
    <w:rsid w:val="002E136B"/>
    <w:rsid w:val="002E211B"/>
    <w:rsid w:val="002E7B35"/>
    <w:rsid w:val="002F0B0C"/>
    <w:rsid w:val="003014E6"/>
    <w:rsid w:val="00302D4F"/>
    <w:rsid w:val="003045D1"/>
    <w:rsid w:val="0030674B"/>
    <w:rsid w:val="003071A9"/>
    <w:rsid w:val="0030743D"/>
    <w:rsid w:val="003105C2"/>
    <w:rsid w:val="00310EEF"/>
    <w:rsid w:val="003112AC"/>
    <w:rsid w:val="00312719"/>
    <w:rsid w:val="00317903"/>
    <w:rsid w:val="00320962"/>
    <w:rsid w:val="003310D2"/>
    <w:rsid w:val="003315ED"/>
    <w:rsid w:val="00334370"/>
    <w:rsid w:val="003349F5"/>
    <w:rsid w:val="00336576"/>
    <w:rsid w:val="0034001F"/>
    <w:rsid w:val="003405B4"/>
    <w:rsid w:val="00342956"/>
    <w:rsid w:val="003469B1"/>
    <w:rsid w:val="0034791D"/>
    <w:rsid w:val="003502B2"/>
    <w:rsid w:val="00350966"/>
    <w:rsid w:val="00351EFC"/>
    <w:rsid w:val="00352FB8"/>
    <w:rsid w:val="00354F9B"/>
    <w:rsid w:val="00355E1F"/>
    <w:rsid w:val="003562F5"/>
    <w:rsid w:val="00356EF9"/>
    <w:rsid w:val="003578BE"/>
    <w:rsid w:val="003608C8"/>
    <w:rsid w:val="00360FA9"/>
    <w:rsid w:val="00363B36"/>
    <w:rsid w:val="0036411C"/>
    <w:rsid w:val="003675E3"/>
    <w:rsid w:val="003703D5"/>
    <w:rsid w:val="003718B6"/>
    <w:rsid w:val="00372B5D"/>
    <w:rsid w:val="0037334F"/>
    <w:rsid w:val="003768CD"/>
    <w:rsid w:val="0037691A"/>
    <w:rsid w:val="00376EEE"/>
    <w:rsid w:val="00377908"/>
    <w:rsid w:val="00380F01"/>
    <w:rsid w:val="00387CC8"/>
    <w:rsid w:val="00390E63"/>
    <w:rsid w:val="0039145B"/>
    <w:rsid w:val="00395328"/>
    <w:rsid w:val="00396064"/>
    <w:rsid w:val="003960F4"/>
    <w:rsid w:val="00397BA2"/>
    <w:rsid w:val="003A1572"/>
    <w:rsid w:val="003A42B3"/>
    <w:rsid w:val="003A6ED4"/>
    <w:rsid w:val="003B0002"/>
    <w:rsid w:val="003B118A"/>
    <w:rsid w:val="003B2642"/>
    <w:rsid w:val="003B2E9E"/>
    <w:rsid w:val="003B3CE6"/>
    <w:rsid w:val="003B5C74"/>
    <w:rsid w:val="003B7839"/>
    <w:rsid w:val="003C1BE1"/>
    <w:rsid w:val="003C493E"/>
    <w:rsid w:val="003C5495"/>
    <w:rsid w:val="003C5C2A"/>
    <w:rsid w:val="003D3520"/>
    <w:rsid w:val="003D4906"/>
    <w:rsid w:val="003D7ECB"/>
    <w:rsid w:val="003E0689"/>
    <w:rsid w:val="003E1629"/>
    <w:rsid w:val="003E2E85"/>
    <w:rsid w:val="003E4938"/>
    <w:rsid w:val="003E5E52"/>
    <w:rsid w:val="003E67EF"/>
    <w:rsid w:val="003E6FBC"/>
    <w:rsid w:val="003E79B8"/>
    <w:rsid w:val="003F1DD3"/>
    <w:rsid w:val="003F4910"/>
    <w:rsid w:val="003F5468"/>
    <w:rsid w:val="0040015D"/>
    <w:rsid w:val="00402E48"/>
    <w:rsid w:val="00403246"/>
    <w:rsid w:val="0040388F"/>
    <w:rsid w:val="0040545F"/>
    <w:rsid w:val="00406172"/>
    <w:rsid w:val="00406ACF"/>
    <w:rsid w:val="0040758A"/>
    <w:rsid w:val="00407950"/>
    <w:rsid w:val="00407E5E"/>
    <w:rsid w:val="004114AA"/>
    <w:rsid w:val="004122A1"/>
    <w:rsid w:val="00412E95"/>
    <w:rsid w:val="00415EC2"/>
    <w:rsid w:val="00421093"/>
    <w:rsid w:val="0042131A"/>
    <w:rsid w:val="00422AAF"/>
    <w:rsid w:val="0042308D"/>
    <w:rsid w:val="00424549"/>
    <w:rsid w:val="004268C0"/>
    <w:rsid w:val="00426B26"/>
    <w:rsid w:val="00426BB2"/>
    <w:rsid w:val="004273A5"/>
    <w:rsid w:val="00427467"/>
    <w:rsid w:val="00430123"/>
    <w:rsid w:val="00430206"/>
    <w:rsid w:val="004306F1"/>
    <w:rsid w:val="00431DC9"/>
    <w:rsid w:val="00431FBA"/>
    <w:rsid w:val="00433585"/>
    <w:rsid w:val="004402C8"/>
    <w:rsid w:val="0044050B"/>
    <w:rsid w:val="00440567"/>
    <w:rsid w:val="00442D47"/>
    <w:rsid w:val="00443269"/>
    <w:rsid w:val="0044356F"/>
    <w:rsid w:val="00443729"/>
    <w:rsid w:val="0044600E"/>
    <w:rsid w:val="00446F3D"/>
    <w:rsid w:val="00447EFB"/>
    <w:rsid w:val="004501E7"/>
    <w:rsid w:val="00450770"/>
    <w:rsid w:val="00450EC2"/>
    <w:rsid w:val="004515AE"/>
    <w:rsid w:val="00455B00"/>
    <w:rsid w:val="00455D4D"/>
    <w:rsid w:val="004576B4"/>
    <w:rsid w:val="00457A13"/>
    <w:rsid w:val="004603FA"/>
    <w:rsid w:val="00462F06"/>
    <w:rsid w:val="00463869"/>
    <w:rsid w:val="0046405A"/>
    <w:rsid w:val="0046554E"/>
    <w:rsid w:val="00466452"/>
    <w:rsid w:val="00467179"/>
    <w:rsid w:val="00467B81"/>
    <w:rsid w:val="004702DF"/>
    <w:rsid w:val="00470E2F"/>
    <w:rsid w:val="004712F2"/>
    <w:rsid w:val="00473F00"/>
    <w:rsid w:val="00474D82"/>
    <w:rsid w:val="004761C7"/>
    <w:rsid w:val="00477465"/>
    <w:rsid w:val="0048071D"/>
    <w:rsid w:val="004820F0"/>
    <w:rsid w:val="00482B95"/>
    <w:rsid w:val="00484B4C"/>
    <w:rsid w:val="004853CE"/>
    <w:rsid w:val="00486C60"/>
    <w:rsid w:val="0049080C"/>
    <w:rsid w:val="00493278"/>
    <w:rsid w:val="004938EC"/>
    <w:rsid w:val="0049587C"/>
    <w:rsid w:val="00496312"/>
    <w:rsid w:val="004A0767"/>
    <w:rsid w:val="004A1A81"/>
    <w:rsid w:val="004A2C85"/>
    <w:rsid w:val="004A3645"/>
    <w:rsid w:val="004A440A"/>
    <w:rsid w:val="004A4DDB"/>
    <w:rsid w:val="004B1679"/>
    <w:rsid w:val="004B3C94"/>
    <w:rsid w:val="004B5CD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4F7005"/>
    <w:rsid w:val="00500D69"/>
    <w:rsid w:val="005043D2"/>
    <w:rsid w:val="0050517F"/>
    <w:rsid w:val="005054D6"/>
    <w:rsid w:val="00511DD5"/>
    <w:rsid w:val="0051368B"/>
    <w:rsid w:val="00516D11"/>
    <w:rsid w:val="00517190"/>
    <w:rsid w:val="005224C2"/>
    <w:rsid w:val="005239BC"/>
    <w:rsid w:val="00524E54"/>
    <w:rsid w:val="0052777A"/>
    <w:rsid w:val="00527B99"/>
    <w:rsid w:val="005326F7"/>
    <w:rsid w:val="005361EA"/>
    <w:rsid w:val="00536E69"/>
    <w:rsid w:val="00540EC8"/>
    <w:rsid w:val="0054389D"/>
    <w:rsid w:val="005459AC"/>
    <w:rsid w:val="005460BC"/>
    <w:rsid w:val="00546ACE"/>
    <w:rsid w:val="00547D73"/>
    <w:rsid w:val="00550E6A"/>
    <w:rsid w:val="00552994"/>
    <w:rsid w:val="00553531"/>
    <w:rsid w:val="0055460B"/>
    <w:rsid w:val="00555AA6"/>
    <w:rsid w:val="00556262"/>
    <w:rsid w:val="00560B9B"/>
    <w:rsid w:val="00561971"/>
    <w:rsid w:val="0056218F"/>
    <w:rsid w:val="00562F30"/>
    <w:rsid w:val="00563174"/>
    <w:rsid w:val="005654B3"/>
    <w:rsid w:val="0056614D"/>
    <w:rsid w:val="00566233"/>
    <w:rsid w:val="00567A34"/>
    <w:rsid w:val="00573B52"/>
    <w:rsid w:val="00576DE4"/>
    <w:rsid w:val="0058110E"/>
    <w:rsid w:val="005820AF"/>
    <w:rsid w:val="00583C9F"/>
    <w:rsid w:val="00590ED2"/>
    <w:rsid w:val="00596579"/>
    <w:rsid w:val="005A04C2"/>
    <w:rsid w:val="005A1130"/>
    <w:rsid w:val="005A2AD4"/>
    <w:rsid w:val="005A4454"/>
    <w:rsid w:val="005A5A1E"/>
    <w:rsid w:val="005A6DB3"/>
    <w:rsid w:val="005A71F9"/>
    <w:rsid w:val="005B2179"/>
    <w:rsid w:val="005B2E94"/>
    <w:rsid w:val="005B3F00"/>
    <w:rsid w:val="005B45E5"/>
    <w:rsid w:val="005B461B"/>
    <w:rsid w:val="005B51B3"/>
    <w:rsid w:val="005B54C4"/>
    <w:rsid w:val="005B5839"/>
    <w:rsid w:val="005C0026"/>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016"/>
    <w:rsid w:val="00603180"/>
    <w:rsid w:val="0060394D"/>
    <w:rsid w:val="00606236"/>
    <w:rsid w:val="00607E5D"/>
    <w:rsid w:val="006126A3"/>
    <w:rsid w:val="00613295"/>
    <w:rsid w:val="006147AA"/>
    <w:rsid w:val="00616A16"/>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0DDD"/>
    <w:rsid w:val="0066100B"/>
    <w:rsid w:val="00662609"/>
    <w:rsid w:val="00670155"/>
    <w:rsid w:val="00672B4F"/>
    <w:rsid w:val="00673984"/>
    <w:rsid w:val="00675A04"/>
    <w:rsid w:val="00680323"/>
    <w:rsid w:val="00680FC7"/>
    <w:rsid w:val="00681454"/>
    <w:rsid w:val="00683F69"/>
    <w:rsid w:val="00685BE3"/>
    <w:rsid w:val="006864FE"/>
    <w:rsid w:val="006868D7"/>
    <w:rsid w:val="006911DA"/>
    <w:rsid w:val="006932FB"/>
    <w:rsid w:val="00696CFF"/>
    <w:rsid w:val="00697138"/>
    <w:rsid w:val="006A040B"/>
    <w:rsid w:val="006A103F"/>
    <w:rsid w:val="006A2357"/>
    <w:rsid w:val="006A3FC1"/>
    <w:rsid w:val="006A63C5"/>
    <w:rsid w:val="006B0288"/>
    <w:rsid w:val="006B1447"/>
    <w:rsid w:val="006B149B"/>
    <w:rsid w:val="006B386E"/>
    <w:rsid w:val="006B7222"/>
    <w:rsid w:val="006B7C62"/>
    <w:rsid w:val="006C1AC7"/>
    <w:rsid w:val="006C36E1"/>
    <w:rsid w:val="006C5F66"/>
    <w:rsid w:val="006C68DC"/>
    <w:rsid w:val="006D1950"/>
    <w:rsid w:val="006D2DFC"/>
    <w:rsid w:val="006D69E3"/>
    <w:rsid w:val="006D6EF4"/>
    <w:rsid w:val="006D77C8"/>
    <w:rsid w:val="006E2306"/>
    <w:rsid w:val="006E4D00"/>
    <w:rsid w:val="006E5469"/>
    <w:rsid w:val="006F059C"/>
    <w:rsid w:val="006F10CF"/>
    <w:rsid w:val="006F129F"/>
    <w:rsid w:val="006F24CE"/>
    <w:rsid w:val="006F5B3F"/>
    <w:rsid w:val="006F79D3"/>
    <w:rsid w:val="00700F1B"/>
    <w:rsid w:val="0070103B"/>
    <w:rsid w:val="0070158E"/>
    <w:rsid w:val="0070230A"/>
    <w:rsid w:val="007025A0"/>
    <w:rsid w:val="00703085"/>
    <w:rsid w:val="0070610C"/>
    <w:rsid w:val="00706EF7"/>
    <w:rsid w:val="0070708B"/>
    <w:rsid w:val="007073A0"/>
    <w:rsid w:val="00707E92"/>
    <w:rsid w:val="007101EE"/>
    <w:rsid w:val="00710591"/>
    <w:rsid w:val="00710D86"/>
    <w:rsid w:val="007138CE"/>
    <w:rsid w:val="007176A4"/>
    <w:rsid w:val="00717F32"/>
    <w:rsid w:val="007210BB"/>
    <w:rsid w:val="00721D56"/>
    <w:rsid w:val="007228A9"/>
    <w:rsid w:val="00726C9E"/>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5A6"/>
    <w:rsid w:val="00772826"/>
    <w:rsid w:val="00772D91"/>
    <w:rsid w:val="00776CB9"/>
    <w:rsid w:val="0077762E"/>
    <w:rsid w:val="00777E25"/>
    <w:rsid w:val="00780E05"/>
    <w:rsid w:val="00784ED9"/>
    <w:rsid w:val="0078636D"/>
    <w:rsid w:val="00787CB6"/>
    <w:rsid w:val="00790E0D"/>
    <w:rsid w:val="00794CF9"/>
    <w:rsid w:val="00795C94"/>
    <w:rsid w:val="00796D47"/>
    <w:rsid w:val="007A1013"/>
    <w:rsid w:val="007A2F87"/>
    <w:rsid w:val="007A3570"/>
    <w:rsid w:val="007A43F5"/>
    <w:rsid w:val="007A4A74"/>
    <w:rsid w:val="007A4A90"/>
    <w:rsid w:val="007A5ABF"/>
    <w:rsid w:val="007A6F73"/>
    <w:rsid w:val="007A702A"/>
    <w:rsid w:val="007A7243"/>
    <w:rsid w:val="007A74EB"/>
    <w:rsid w:val="007B339A"/>
    <w:rsid w:val="007B42CF"/>
    <w:rsid w:val="007B59AC"/>
    <w:rsid w:val="007B686D"/>
    <w:rsid w:val="007B6969"/>
    <w:rsid w:val="007B746A"/>
    <w:rsid w:val="007C0DC1"/>
    <w:rsid w:val="007C32D7"/>
    <w:rsid w:val="007C6F07"/>
    <w:rsid w:val="007C790C"/>
    <w:rsid w:val="007D083F"/>
    <w:rsid w:val="007D354F"/>
    <w:rsid w:val="007D3BED"/>
    <w:rsid w:val="007D50E9"/>
    <w:rsid w:val="007D547B"/>
    <w:rsid w:val="007D5EE6"/>
    <w:rsid w:val="007D65D9"/>
    <w:rsid w:val="007E5250"/>
    <w:rsid w:val="007E5A01"/>
    <w:rsid w:val="007E5C6C"/>
    <w:rsid w:val="007F1B05"/>
    <w:rsid w:val="007F245C"/>
    <w:rsid w:val="007F258A"/>
    <w:rsid w:val="007F3D9C"/>
    <w:rsid w:val="007F4072"/>
    <w:rsid w:val="007F5014"/>
    <w:rsid w:val="007F6B22"/>
    <w:rsid w:val="0080009B"/>
    <w:rsid w:val="0080161B"/>
    <w:rsid w:val="00813032"/>
    <w:rsid w:val="00813E32"/>
    <w:rsid w:val="0081495B"/>
    <w:rsid w:val="008149DA"/>
    <w:rsid w:val="008153A9"/>
    <w:rsid w:val="00816CE0"/>
    <w:rsid w:val="00820536"/>
    <w:rsid w:val="008211EA"/>
    <w:rsid w:val="0082198A"/>
    <w:rsid w:val="008240AA"/>
    <w:rsid w:val="00826C3A"/>
    <w:rsid w:val="00830899"/>
    <w:rsid w:val="0083307F"/>
    <w:rsid w:val="008353F1"/>
    <w:rsid w:val="00840E07"/>
    <w:rsid w:val="00843A16"/>
    <w:rsid w:val="00843FA2"/>
    <w:rsid w:val="0085120B"/>
    <w:rsid w:val="00857652"/>
    <w:rsid w:val="0086021F"/>
    <w:rsid w:val="00861281"/>
    <w:rsid w:val="00862C41"/>
    <w:rsid w:val="00862EB1"/>
    <w:rsid w:val="0086386B"/>
    <w:rsid w:val="008705C3"/>
    <w:rsid w:val="00874063"/>
    <w:rsid w:val="008765E2"/>
    <w:rsid w:val="00876A5A"/>
    <w:rsid w:val="00877E50"/>
    <w:rsid w:val="00881138"/>
    <w:rsid w:val="00881714"/>
    <w:rsid w:val="00885558"/>
    <w:rsid w:val="00887C92"/>
    <w:rsid w:val="008901DA"/>
    <w:rsid w:val="00891C54"/>
    <w:rsid w:val="00892307"/>
    <w:rsid w:val="00892606"/>
    <w:rsid w:val="00892611"/>
    <w:rsid w:val="00892E40"/>
    <w:rsid w:val="00893EEB"/>
    <w:rsid w:val="008945BB"/>
    <w:rsid w:val="008960C2"/>
    <w:rsid w:val="008961BE"/>
    <w:rsid w:val="00897016"/>
    <w:rsid w:val="008A0340"/>
    <w:rsid w:val="008A1818"/>
    <w:rsid w:val="008A1A43"/>
    <w:rsid w:val="008A3ABC"/>
    <w:rsid w:val="008A5C89"/>
    <w:rsid w:val="008B0EF3"/>
    <w:rsid w:val="008B12CE"/>
    <w:rsid w:val="008B2717"/>
    <w:rsid w:val="008C02C0"/>
    <w:rsid w:val="008C0D67"/>
    <w:rsid w:val="008C0D86"/>
    <w:rsid w:val="008C282F"/>
    <w:rsid w:val="008C334E"/>
    <w:rsid w:val="008C4C6C"/>
    <w:rsid w:val="008C5068"/>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15BE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1F08"/>
    <w:rsid w:val="009528D0"/>
    <w:rsid w:val="009551EE"/>
    <w:rsid w:val="009553F5"/>
    <w:rsid w:val="009558A4"/>
    <w:rsid w:val="00956920"/>
    <w:rsid w:val="00960D44"/>
    <w:rsid w:val="0096428E"/>
    <w:rsid w:val="0096496C"/>
    <w:rsid w:val="0096542B"/>
    <w:rsid w:val="00972BBF"/>
    <w:rsid w:val="009737DF"/>
    <w:rsid w:val="009746F4"/>
    <w:rsid w:val="009752A3"/>
    <w:rsid w:val="0097631D"/>
    <w:rsid w:val="00976666"/>
    <w:rsid w:val="00980490"/>
    <w:rsid w:val="00981122"/>
    <w:rsid w:val="00981D69"/>
    <w:rsid w:val="00987AE0"/>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C764A"/>
    <w:rsid w:val="009C768F"/>
    <w:rsid w:val="009D05F2"/>
    <w:rsid w:val="009D6D48"/>
    <w:rsid w:val="009D6EB9"/>
    <w:rsid w:val="009D7416"/>
    <w:rsid w:val="009E1896"/>
    <w:rsid w:val="009E5E37"/>
    <w:rsid w:val="009E6826"/>
    <w:rsid w:val="009F3C96"/>
    <w:rsid w:val="009F51D2"/>
    <w:rsid w:val="009F63A2"/>
    <w:rsid w:val="00A0038A"/>
    <w:rsid w:val="00A01FD6"/>
    <w:rsid w:val="00A03FA8"/>
    <w:rsid w:val="00A05A24"/>
    <w:rsid w:val="00A072CC"/>
    <w:rsid w:val="00A10C6A"/>
    <w:rsid w:val="00A1468F"/>
    <w:rsid w:val="00A15311"/>
    <w:rsid w:val="00A15B93"/>
    <w:rsid w:val="00A16CCD"/>
    <w:rsid w:val="00A178E7"/>
    <w:rsid w:val="00A21002"/>
    <w:rsid w:val="00A23296"/>
    <w:rsid w:val="00A26E2A"/>
    <w:rsid w:val="00A31AEF"/>
    <w:rsid w:val="00A33803"/>
    <w:rsid w:val="00A33AA5"/>
    <w:rsid w:val="00A347E9"/>
    <w:rsid w:val="00A41B08"/>
    <w:rsid w:val="00A42782"/>
    <w:rsid w:val="00A453AE"/>
    <w:rsid w:val="00A46A45"/>
    <w:rsid w:val="00A4798C"/>
    <w:rsid w:val="00A50046"/>
    <w:rsid w:val="00A51327"/>
    <w:rsid w:val="00A52441"/>
    <w:rsid w:val="00A52EF6"/>
    <w:rsid w:val="00A53BC4"/>
    <w:rsid w:val="00A53BC7"/>
    <w:rsid w:val="00A545E3"/>
    <w:rsid w:val="00A54DD7"/>
    <w:rsid w:val="00A56D2A"/>
    <w:rsid w:val="00A57D13"/>
    <w:rsid w:val="00A60459"/>
    <w:rsid w:val="00A62034"/>
    <w:rsid w:val="00A659B3"/>
    <w:rsid w:val="00A67771"/>
    <w:rsid w:val="00A74155"/>
    <w:rsid w:val="00A76987"/>
    <w:rsid w:val="00A76A76"/>
    <w:rsid w:val="00A80B72"/>
    <w:rsid w:val="00A81258"/>
    <w:rsid w:val="00A81FB1"/>
    <w:rsid w:val="00A8200A"/>
    <w:rsid w:val="00A839B7"/>
    <w:rsid w:val="00A8609C"/>
    <w:rsid w:val="00A8748E"/>
    <w:rsid w:val="00A927E3"/>
    <w:rsid w:val="00A92B2E"/>
    <w:rsid w:val="00A92EA7"/>
    <w:rsid w:val="00A9674E"/>
    <w:rsid w:val="00A976E1"/>
    <w:rsid w:val="00A97F3C"/>
    <w:rsid w:val="00AA1EDB"/>
    <w:rsid w:val="00AA2011"/>
    <w:rsid w:val="00AA5A10"/>
    <w:rsid w:val="00AA5F57"/>
    <w:rsid w:val="00AA747B"/>
    <w:rsid w:val="00AA7594"/>
    <w:rsid w:val="00AB1046"/>
    <w:rsid w:val="00AB1AAA"/>
    <w:rsid w:val="00AB31DD"/>
    <w:rsid w:val="00AB32C1"/>
    <w:rsid w:val="00AB32DF"/>
    <w:rsid w:val="00AB469E"/>
    <w:rsid w:val="00AB5ED2"/>
    <w:rsid w:val="00AC5075"/>
    <w:rsid w:val="00AC573C"/>
    <w:rsid w:val="00AD0552"/>
    <w:rsid w:val="00AD23DE"/>
    <w:rsid w:val="00AD5167"/>
    <w:rsid w:val="00AE254C"/>
    <w:rsid w:val="00AE35B0"/>
    <w:rsid w:val="00AE5C7D"/>
    <w:rsid w:val="00AE6696"/>
    <w:rsid w:val="00AE730D"/>
    <w:rsid w:val="00AF1F86"/>
    <w:rsid w:val="00AF280D"/>
    <w:rsid w:val="00AF3BF4"/>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29EA"/>
    <w:rsid w:val="00B360A7"/>
    <w:rsid w:val="00B376FF"/>
    <w:rsid w:val="00B37E07"/>
    <w:rsid w:val="00B40C55"/>
    <w:rsid w:val="00B41CED"/>
    <w:rsid w:val="00B42658"/>
    <w:rsid w:val="00B428F1"/>
    <w:rsid w:val="00B43B95"/>
    <w:rsid w:val="00B44306"/>
    <w:rsid w:val="00B452C3"/>
    <w:rsid w:val="00B4582C"/>
    <w:rsid w:val="00B478BB"/>
    <w:rsid w:val="00B47F91"/>
    <w:rsid w:val="00B5005C"/>
    <w:rsid w:val="00B53C75"/>
    <w:rsid w:val="00B54F1C"/>
    <w:rsid w:val="00B62EF2"/>
    <w:rsid w:val="00B65F31"/>
    <w:rsid w:val="00B70229"/>
    <w:rsid w:val="00B7127E"/>
    <w:rsid w:val="00B75CBD"/>
    <w:rsid w:val="00B90865"/>
    <w:rsid w:val="00B91655"/>
    <w:rsid w:val="00B92173"/>
    <w:rsid w:val="00B94794"/>
    <w:rsid w:val="00B9798C"/>
    <w:rsid w:val="00BA2976"/>
    <w:rsid w:val="00BA401D"/>
    <w:rsid w:val="00BA53E7"/>
    <w:rsid w:val="00BA5484"/>
    <w:rsid w:val="00BA5BCF"/>
    <w:rsid w:val="00BA674A"/>
    <w:rsid w:val="00BA6B55"/>
    <w:rsid w:val="00BB5B94"/>
    <w:rsid w:val="00BB5DB3"/>
    <w:rsid w:val="00BB666F"/>
    <w:rsid w:val="00BC1A77"/>
    <w:rsid w:val="00BC434C"/>
    <w:rsid w:val="00BC4EFB"/>
    <w:rsid w:val="00BC56C4"/>
    <w:rsid w:val="00BC5E8A"/>
    <w:rsid w:val="00BC6126"/>
    <w:rsid w:val="00BC777B"/>
    <w:rsid w:val="00BD153A"/>
    <w:rsid w:val="00BD2329"/>
    <w:rsid w:val="00BD2F40"/>
    <w:rsid w:val="00BD3D4A"/>
    <w:rsid w:val="00BD46FD"/>
    <w:rsid w:val="00BD4CAB"/>
    <w:rsid w:val="00BD6448"/>
    <w:rsid w:val="00BD74E6"/>
    <w:rsid w:val="00BE0583"/>
    <w:rsid w:val="00BE0959"/>
    <w:rsid w:val="00BE0E6D"/>
    <w:rsid w:val="00BE3975"/>
    <w:rsid w:val="00BE3E3E"/>
    <w:rsid w:val="00BE55F7"/>
    <w:rsid w:val="00BE58D2"/>
    <w:rsid w:val="00BE64F3"/>
    <w:rsid w:val="00BE79E3"/>
    <w:rsid w:val="00BF2059"/>
    <w:rsid w:val="00BF35B6"/>
    <w:rsid w:val="00BF38B0"/>
    <w:rsid w:val="00BF4086"/>
    <w:rsid w:val="00BF6107"/>
    <w:rsid w:val="00BF6E38"/>
    <w:rsid w:val="00C00B5D"/>
    <w:rsid w:val="00C00DB7"/>
    <w:rsid w:val="00C0112F"/>
    <w:rsid w:val="00C06729"/>
    <w:rsid w:val="00C10C4A"/>
    <w:rsid w:val="00C12A9A"/>
    <w:rsid w:val="00C141C1"/>
    <w:rsid w:val="00C14985"/>
    <w:rsid w:val="00C157F4"/>
    <w:rsid w:val="00C16508"/>
    <w:rsid w:val="00C16A82"/>
    <w:rsid w:val="00C17905"/>
    <w:rsid w:val="00C203A3"/>
    <w:rsid w:val="00C211C4"/>
    <w:rsid w:val="00C226B2"/>
    <w:rsid w:val="00C24857"/>
    <w:rsid w:val="00C24DCF"/>
    <w:rsid w:val="00C2597D"/>
    <w:rsid w:val="00C26034"/>
    <w:rsid w:val="00C27570"/>
    <w:rsid w:val="00C30A20"/>
    <w:rsid w:val="00C334C9"/>
    <w:rsid w:val="00C33E18"/>
    <w:rsid w:val="00C34867"/>
    <w:rsid w:val="00C35F63"/>
    <w:rsid w:val="00C367C1"/>
    <w:rsid w:val="00C370DA"/>
    <w:rsid w:val="00C37BAE"/>
    <w:rsid w:val="00C40DE5"/>
    <w:rsid w:val="00C41A02"/>
    <w:rsid w:val="00C42289"/>
    <w:rsid w:val="00C42CBD"/>
    <w:rsid w:val="00C46E6A"/>
    <w:rsid w:val="00C51017"/>
    <w:rsid w:val="00C51986"/>
    <w:rsid w:val="00C53D93"/>
    <w:rsid w:val="00C56147"/>
    <w:rsid w:val="00C56276"/>
    <w:rsid w:val="00C60931"/>
    <w:rsid w:val="00C641DD"/>
    <w:rsid w:val="00C663CF"/>
    <w:rsid w:val="00C6715E"/>
    <w:rsid w:val="00C675F1"/>
    <w:rsid w:val="00C72BCF"/>
    <w:rsid w:val="00C72EC9"/>
    <w:rsid w:val="00C7365C"/>
    <w:rsid w:val="00C73D2A"/>
    <w:rsid w:val="00C740F5"/>
    <w:rsid w:val="00C75B3A"/>
    <w:rsid w:val="00C762AB"/>
    <w:rsid w:val="00C762B0"/>
    <w:rsid w:val="00C76373"/>
    <w:rsid w:val="00C770D6"/>
    <w:rsid w:val="00C77377"/>
    <w:rsid w:val="00C77B38"/>
    <w:rsid w:val="00C81424"/>
    <w:rsid w:val="00C81A49"/>
    <w:rsid w:val="00C8205D"/>
    <w:rsid w:val="00C869F8"/>
    <w:rsid w:val="00C91B76"/>
    <w:rsid w:val="00C931FF"/>
    <w:rsid w:val="00C9334C"/>
    <w:rsid w:val="00C966D3"/>
    <w:rsid w:val="00C9704E"/>
    <w:rsid w:val="00CA25E1"/>
    <w:rsid w:val="00CA33C9"/>
    <w:rsid w:val="00CA7BED"/>
    <w:rsid w:val="00CB1F67"/>
    <w:rsid w:val="00CB4E55"/>
    <w:rsid w:val="00CC08EE"/>
    <w:rsid w:val="00CC1F67"/>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38D9"/>
    <w:rsid w:val="00D2469A"/>
    <w:rsid w:val="00D250CA"/>
    <w:rsid w:val="00D26F0C"/>
    <w:rsid w:val="00D32C2E"/>
    <w:rsid w:val="00D3502C"/>
    <w:rsid w:val="00D3725B"/>
    <w:rsid w:val="00D4017E"/>
    <w:rsid w:val="00D404BA"/>
    <w:rsid w:val="00D41141"/>
    <w:rsid w:val="00D412E9"/>
    <w:rsid w:val="00D42396"/>
    <w:rsid w:val="00D434C2"/>
    <w:rsid w:val="00D434CF"/>
    <w:rsid w:val="00D45FBE"/>
    <w:rsid w:val="00D468D3"/>
    <w:rsid w:val="00D47B5A"/>
    <w:rsid w:val="00D50274"/>
    <w:rsid w:val="00D507BF"/>
    <w:rsid w:val="00D53679"/>
    <w:rsid w:val="00D55F34"/>
    <w:rsid w:val="00D56CF8"/>
    <w:rsid w:val="00D601DD"/>
    <w:rsid w:val="00D6130F"/>
    <w:rsid w:val="00D616FA"/>
    <w:rsid w:val="00D625D5"/>
    <w:rsid w:val="00D64432"/>
    <w:rsid w:val="00D712B7"/>
    <w:rsid w:val="00D74C44"/>
    <w:rsid w:val="00D74CE3"/>
    <w:rsid w:val="00D77DD5"/>
    <w:rsid w:val="00D80377"/>
    <w:rsid w:val="00D83636"/>
    <w:rsid w:val="00D839E6"/>
    <w:rsid w:val="00D84A53"/>
    <w:rsid w:val="00D8780A"/>
    <w:rsid w:val="00D908A8"/>
    <w:rsid w:val="00D90BEF"/>
    <w:rsid w:val="00D92139"/>
    <w:rsid w:val="00D9215D"/>
    <w:rsid w:val="00D9625A"/>
    <w:rsid w:val="00D964AA"/>
    <w:rsid w:val="00DA5D08"/>
    <w:rsid w:val="00DA6A7E"/>
    <w:rsid w:val="00DA6DE7"/>
    <w:rsid w:val="00DB0299"/>
    <w:rsid w:val="00DB345A"/>
    <w:rsid w:val="00DB395E"/>
    <w:rsid w:val="00DB452C"/>
    <w:rsid w:val="00DC09FE"/>
    <w:rsid w:val="00DC430E"/>
    <w:rsid w:val="00DC6EFA"/>
    <w:rsid w:val="00DC711F"/>
    <w:rsid w:val="00DC7A21"/>
    <w:rsid w:val="00DD1CB5"/>
    <w:rsid w:val="00DD1E5A"/>
    <w:rsid w:val="00DD44A7"/>
    <w:rsid w:val="00DD4B73"/>
    <w:rsid w:val="00DD6CA3"/>
    <w:rsid w:val="00DD754B"/>
    <w:rsid w:val="00DE4198"/>
    <w:rsid w:val="00DE41E6"/>
    <w:rsid w:val="00DE4597"/>
    <w:rsid w:val="00DE5C6A"/>
    <w:rsid w:val="00DF1F8F"/>
    <w:rsid w:val="00DF2039"/>
    <w:rsid w:val="00DF21A4"/>
    <w:rsid w:val="00DF235F"/>
    <w:rsid w:val="00DF23F8"/>
    <w:rsid w:val="00DF7A77"/>
    <w:rsid w:val="00E00A37"/>
    <w:rsid w:val="00E00FB8"/>
    <w:rsid w:val="00E02C17"/>
    <w:rsid w:val="00E03D1B"/>
    <w:rsid w:val="00E04FE9"/>
    <w:rsid w:val="00E051DD"/>
    <w:rsid w:val="00E06D64"/>
    <w:rsid w:val="00E13546"/>
    <w:rsid w:val="00E13D96"/>
    <w:rsid w:val="00E146DB"/>
    <w:rsid w:val="00E14FF0"/>
    <w:rsid w:val="00E1555E"/>
    <w:rsid w:val="00E2085F"/>
    <w:rsid w:val="00E20D13"/>
    <w:rsid w:val="00E21479"/>
    <w:rsid w:val="00E23459"/>
    <w:rsid w:val="00E235F7"/>
    <w:rsid w:val="00E24829"/>
    <w:rsid w:val="00E25F37"/>
    <w:rsid w:val="00E306B3"/>
    <w:rsid w:val="00E31860"/>
    <w:rsid w:val="00E35224"/>
    <w:rsid w:val="00E3622F"/>
    <w:rsid w:val="00E41112"/>
    <w:rsid w:val="00E44CC0"/>
    <w:rsid w:val="00E44F18"/>
    <w:rsid w:val="00E456C8"/>
    <w:rsid w:val="00E457F1"/>
    <w:rsid w:val="00E51AED"/>
    <w:rsid w:val="00E51DF6"/>
    <w:rsid w:val="00E520D4"/>
    <w:rsid w:val="00E54D68"/>
    <w:rsid w:val="00E57AF1"/>
    <w:rsid w:val="00E629DD"/>
    <w:rsid w:val="00E636C0"/>
    <w:rsid w:val="00E63C88"/>
    <w:rsid w:val="00E6495E"/>
    <w:rsid w:val="00E65C9F"/>
    <w:rsid w:val="00E66E4E"/>
    <w:rsid w:val="00E66E97"/>
    <w:rsid w:val="00E72AC5"/>
    <w:rsid w:val="00E730BB"/>
    <w:rsid w:val="00E74624"/>
    <w:rsid w:val="00E77BA5"/>
    <w:rsid w:val="00E80B0C"/>
    <w:rsid w:val="00E81C30"/>
    <w:rsid w:val="00E82160"/>
    <w:rsid w:val="00E8317E"/>
    <w:rsid w:val="00E8738C"/>
    <w:rsid w:val="00E91D95"/>
    <w:rsid w:val="00E923E0"/>
    <w:rsid w:val="00E969E5"/>
    <w:rsid w:val="00E96C38"/>
    <w:rsid w:val="00E96E6C"/>
    <w:rsid w:val="00E96EDA"/>
    <w:rsid w:val="00E97239"/>
    <w:rsid w:val="00EA3CA8"/>
    <w:rsid w:val="00EA7635"/>
    <w:rsid w:val="00EA772C"/>
    <w:rsid w:val="00EB17F1"/>
    <w:rsid w:val="00EB75EF"/>
    <w:rsid w:val="00EC0291"/>
    <w:rsid w:val="00EC0B59"/>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205C9"/>
    <w:rsid w:val="00F20C06"/>
    <w:rsid w:val="00F21F16"/>
    <w:rsid w:val="00F2295E"/>
    <w:rsid w:val="00F22D40"/>
    <w:rsid w:val="00F24132"/>
    <w:rsid w:val="00F26269"/>
    <w:rsid w:val="00F26539"/>
    <w:rsid w:val="00F320F5"/>
    <w:rsid w:val="00F34AD6"/>
    <w:rsid w:val="00F34FD3"/>
    <w:rsid w:val="00F36249"/>
    <w:rsid w:val="00F37304"/>
    <w:rsid w:val="00F435F0"/>
    <w:rsid w:val="00F438D5"/>
    <w:rsid w:val="00F438FF"/>
    <w:rsid w:val="00F44312"/>
    <w:rsid w:val="00F458BB"/>
    <w:rsid w:val="00F45EBB"/>
    <w:rsid w:val="00F50C52"/>
    <w:rsid w:val="00F530BA"/>
    <w:rsid w:val="00F532E5"/>
    <w:rsid w:val="00F547AB"/>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B4953"/>
    <w:rsid w:val="00FB4C07"/>
    <w:rsid w:val="00FC23C2"/>
    <w:rsid w:val="00FC2FBD"/>
    <w:rsid w:val="00FD2032"/>
    <w:rsid w:val="00FD2F0E"/>
    <w:rsid w:val="00FD5190"/>
    <w:rsid w:val="00FD528F"/>
    <w:rsid w:val="00FD536F"/>
    <w:rsid w:val="00FE0377"/>
    <w:rsid w:val="00FE1330"/>
    <w:rsid w:val="00FE1CB5"/>
    <w:rsid w:val="00FE3D49"/>
    <w:rsid w:val="00FE591B"/>
    <w:rsid w:val="00FF2BEF"/>
    <w:rsid w:val="00FF2F54"/>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1671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02827780">
      <w:bodyDiv w:val="1"/>
      <w:marLeft w:val="0"/>
      <w:marRight w:val="0"/>
      <w:marTop w:val="0"/>
      <w:marBottom w:val="0"/>
      <w:divBdr>
        <w:top w:val="none" w:sz="0" w:space="0" w:color="auto"/>
        <w:left w:val="none" w:sz="0" w:space="0" w:color="auto"/>
        <w:bottom w:val="none" w:sz="0" w:space="0" w:color="auto"/>
        <w:right w:val="none" w:sz="0" w:space="0" w:color="auto"/>
      </w:divBdr>
    </w:div>
    <w:div w:id="171373036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7F27-5E65-40F0-8A45-95435C7B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42</Pages>
  <Words>13444</Words>
  <Characters>76635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belenkovsa</cp:lastModifiedBy>
  <cp:revision>222</cp:revision>
  <cp:lastPrinted>2023-03-17T06:49:00Z</cp:lastPrinted>
  <dcterms:created xsi:type="dcterms:W3CDTF">2022-05-22T14:13:00Z</dcterms:created>
  <dcterms:modified xsi:type="dcterms:W3CDTF">2023-05-16T11:43:00Z</dcterms:modified>
</cp:coreProperties>
</file>