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0" w:rsidRPr="00B06BBF" w:rsidRDefault="00451390" w:rsidP="004513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Pr="00B06BB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06BBF">
        <w:rPr>
          <w:b/>
          <w:sz w:val="28"/>
          <w:szCs w:val="28"/>
        </w:rPr>
        <w:t>ЗК</w:t>
      </w:r>
      <w:r w:rsidR="00C909EE">
        <w:rPr>
          <w:b/>
          <w:sz w:val="28"/>
          <w:szCs w:val="28"/>
        </w:rPr>
        <w:t>/5</w:t>
      </w:r>
      <w:r w:rsidR="00B42E33">
        <w:rPr>
          <w:b/>
          <w:sz w:val="28"/>
          <w:szCs w:val="28"/>
        </w:rPr>
        <w:t>3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23</w:t>
      </w:r>
      <w:r w:rsidRPr="00B06BBF">
        <w:rPr>
          <w:b/>
          <w:bCs/>
          <w:sz w:val="28"/>
          <w:szCs w:val="28"/>
        </w:rPr>
        <w:t>/2</w:t>
      </w:r>
    </w:p>
    <w:p w:rsidR="00451390" w:rsidRPr="008D27E6" w:rsidRDefault="00451390" w:rsidP="008D27E6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451390" w:rsidRPr="002C7F64" w:rsidRDefault="00451390" w:rsidP="00451390">
      <w:pPr>
        <w:tabs>
          <w:tab w:val="left" w:pos="3660"/>
        </w:tabs>
        <w:jc w:val="both"/>
        <w:rPr>
          <w:sz w:val="28"/>
          <w:szCs w:val="28"/>
        </w:rPr>
      </w:pPr>
    </w:p>
    <w:p w:rsidR="00451390" w:rsidRPr="002C7F64" w:rsidRDefault="00451390" w:rsidP="00451390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C909E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2C7F64">
        <w:rPr>
          <w:sz w:val="28"/>
          <w:szCs w:val="28"/>
        </w:rPr>
        <w:t xml:space="preserve">»  </w:t>
      </w:r>
      <w:r w:rsidR="00C909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2023</w:t>
      </w:r>
      <w:r w:rsidRPr="002C7F64">
        <w:rPr>
          <w:sz w:val="28"/>
          <w:szCs w:val="28"/>
        </w:rPr>
        <w:t xml:space="preserve"> г.</w:t>
      </w:r>
    </w:p>
    <w:p w:rsidR="00451390" w:rsidRDefault="00451390" w:rsidP="00451390">
      <w:pPr>
        <w:tabs>
          <w:tab w:val="left" w:pos="6663"/>
        </w:tabs>
        <w:jc w:val="both"/>
        <w:rPr>
          <w:sz w:val="28"/>
          <w:szCs w:val="28"/>
        </w:rPr>
      </w:pPr>
    </w:p>
    <w:p w:rsidR="00451390" w:rsidRPr="008B5C26" w:rsidRDefault="00451390" w:rsidP="00451390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451390" w:rsidRDefault="00451390" w:rsidP="00451390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451390" w:rsidRPr="002C7F64" w:rsidRDefault="00451390" w:rsidP="00451390">
      <w:pPr>
        <w:tabs>
          <w:tab w:val="left" w:pos="6663"/>
        </w:tabs>
        <w:jc w:val="both"/>
        <w:rPr>
          <w:sz w:val="28"/>
          <w:szCs w:val="28"/>
        </w:rPr>
      </w:pPr>
    </w:p>
    <w:p w:rsidR="00451390" w:rsidRDefault="00451390" w:rsidP="00451390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451390" w:rsidRDefault="00451390" w:rsidP="00451390">
      <w:pPr>
        <w:jc w:val="center"/>
        <w:outlineLvl w:val="0"/>
        <w:rPr>
          <w:b/>
          <w:sz w:val="28"/>
          <w:szCs w:val="28"/>
          <w:u w:val="single"/>
        </w:rPr>
      </w:pPr>
    </w:p>
    <w:p w:rsidR="00451390" w:rsidRPr="002C7F64" w:rsidRDefault="00451390" w:rsidP="00451390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909EE" w:rsidRPr="00217F3C" w:rsidRDefault="00B42E33" w:rsidP="00C909EE">
      <w:pPr>
        <w:pStyle w:val="11"/>
        <w:numPr>
          <w:ilvl w:val="0"/>
          <w:numId w:val="4"/>
        </w:numPr>
        <w:ind w:left="0" w:firstLine="567"/>
        <w:rPr>
          <w:rFonts w:ascii="Times New Roman" w:hAnsi="Times New Roman" w:cs="Times New Roman"/>
          <w:szCs w:val="28"/>
        </w:rPr>
      </w:pPr>
      <w:proofErr w:type="gramStart"/>
      <w:r w:rsidRPr="00C909EE">
        <w:rPr>
          <w:rFonts w:ascii="Times New Roman" w:hAnsi="Times New Roman" w:cs="Times New Roman"/>
          <w:szCs w:val="28"/>
        </w:rPr>
        <w:t xml:space="preserve">Рассмотрение котировочных заявок, представленных для участия в </w:t>
      </w:r>
      <w:bookmarkStart w:id="0" w:name="_Hlk125621158"/>
      <w:r w:rsidRPr="00C909EE">
        <w:rPr>
          <w:rFonts w:ascii="Times New Roman" w:hAnsi="Times New Roman" w:cs="Times New Roman"/>
          <w:color w:val="000000" w:themeColor="text1"/>
          <w:szCs w:val="28"/>
        </w:rPr>
        <w:t xml:space="preserve">запросе котировок цен </w:t>
      </w:r>
      <w:bookmarkEnd w:id="0"/>
      <w:r w:rsidR="00C909EE" w:rsidRPr="00C909EE">
        <w:rPr>
          <w:rFonts w:ascii="Times New Roman" w:hAnsi="Times New Roman" w:cs="Times New Roman"/>
          <w:color w:val="000000" w:themeColor="text1"/>
          <w:szCs w:val="28"/>
        </w:rPr>
        <w:t>№ ЗК/5</w:t>
      </w:r>
      <w:r w:rsidRPr="00C909EE">
        <w:rPr>
          <w:rFonts w:ascii="Times New Roman" w:hAnsi="Times New Roman" w:cs="Times New Roman"/>
          <w:color w:val="000000" w:themeColor="text1"/>
          <w:szCs w:val="28"/>
        </w:rPr>
        <w:t>3-ВВРЗ/2023</w:t>
      </w:r>
      <w:r w:rsidRPr="00C909EE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C909EE" w:rsidRPr="00C909EE">
        <w:rPr>
          <w:rFonts w:ascii="Times New Roman" w:hAnsi="Times New Roman" w:cs="Times New Roman"/>
          <w:szCs w:val="28"/>
        </w:rPr>
        <w:t xml:space="preserve">с целью выбора организации на право заключения договора </w:t>
      </w:r>
      <w:r w:rsidR="00C909EE" w:rsidRPr="00C909EE">
        <w:rPr>
          <w:rFonts w:ascii="Times New Roman" w:hAnsi="Times New Roman" w:cs="Times New Roman"/>
          <w:color w:val="000000"/>
          <w:szCs w:val="28"/>
        </w:rPr>
        <w:t xml:space="preserve">на оказание услуг по транспортированию на полигон отходов производства и потребления IV класса опасности, образующихся на промышленной площадке </w:t>
      </w:r>
      <w:r w:rsidR="00C909EE" w:rsidRPr="00C909EE">
        <w:rPr>
          <w:rFonts w:ascii="Times New Roman" w:hAnsi="Times New Roman" w:cs="Times New Roman"/>
          <w:szCs w:val="28"/>
        </w:rPr>
        <w:t xml:space="preserve">Воронежского ВРЗ АО «ВРМ» </w:t>
      </w:r>
      <w:r w:rsidR="00C909EE" w:rsidRPr="00C909EE">
        <w:rPr>
          <w:rFonts w:ascii="Times New Roman" w:hAnsi="Times New Roman" w:cs="Times New Roman"/>
          <w:color w:val="000000"/>
          <w:szCs w:val="28"/>
        </w:rPr>
        <w:t>в результате производственной</w:t>
      </w:r>
      <w:r w:rsidR="00C909EE" w:rsidRPr="00217F3C">
        <w:rPr>
          <w:rFonts w:ascii="Times New Roman" w:hAnsi="Times New Roman" w:cs="Times New Roman"/>
          <w:color w:val="000000"/>
          <w:szCs w:val="28"/>
        </w:rPr>
        <w:t xml:space="preserve"> и хозяйственной деятельности </w:t>
      </w:r>
      <w:r w:rsidR="00C909EE" w:rsidRPr="00217F3C">
        <w:rPr>
          <w:rFonts w:ascii="Times New Roman" w:hAnsi="Times New Roman" w:cs="Times New Roman"/>
          <w:szCs w:val="28"/>
        </w:rPr>
        <w:t>в 2023 г.</w:t>
      </w:r>
      <w:proofErr w:type="gramEnd"/>
    </w:p>
    <w:p w:rsidR="00C909EE" w:rsidRPr="00217F3C" w:rsidRDefault="00C909EE" w:rsidP="00C909EE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17F3C">
        <w:rPr>
          <w:sz w:val="28"/>
          <w:szCs w:val="28"/>
        </w:rPr>
        <w:t xml:space="preserve">Оценка </w:t>
      </w:r>
      <w:proofErr w:type="gramStart"/>
      <w:r w:rsidRPr="00217F3C">
        <w:rPr>
          <w:sz w:val="28"/>
          <w:szCs w:val="28"/>
        </w:rPr>
        <w:t xml:space="preserve">заявок участников </w:t>
      </w:r>
      <w:r w:rsidRPr="00217F3C">
        <w:rPr>
          <w:color w:val="000000" w:themeColor="text1"/>
          <w:sz w:val="28"/>
          <w:szCs w:val="28"/>
        </w:rPr>
        <w:t>запроса котировок цен</w:t>
      </w:r>
      <w:proofErr w:type="gramEnd"/>
      <w:r w:rsidRPr="00217F3C">
        <w:rPr>
          <w:color w:val="000000" w:themeColor="text1"/>
          <w:sz w:val="28"/>
          <w:szCs w:val="28"/>
        </w:rPr>
        <w:t xml:space="preserve"> № ЗК/53-ВВРЗ/2023</w:t>
      </w:r>
      <w:r w:rsidRPr="00217F3C">
        <w:rPr>
          <w:sz w:val="28"/>
          <w:szCs w:val="28"/>
        </w:rPr>
        <w:t>.</w:t>
      </w:r>
    </w:p>
    <w:p w:rsidR="00C909EE" w:rsidRPr="00217F3C" w:rsidRDefault="00C909EE" w:rsidP="00C909EE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217F3C">
        <w:rPr>
          <w:rFonts w:ascii="Times New Roman" w:hAnsi="Times New Roman" w:cs="Times New Roman"/>
          <w:szCs w:val="28"/>
        </w:rPr>
        <w:t xml:space="preserve">3. Подготовка предложений в Конкурсную комиссию Воронежского ВРЗ АО «ВРМ» по итогам </w:t>
      </w:r>
      <w:r w:rsidRPr="00217F3C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ЗК/53-ВВРЗ/2023</w:t>
      </w:r>
      <w:r w:rsidRPr="00217F3C">
        <w:rPr>
          <w:rFonts w:ascii="Times New Roman" w:hAnsi="Times New Roman" w:cs="Times New Roman"/>
          <w:szCs w:val="28"/>
        </w:rPr>
        <w:t>.</w:t>
      </w:r>
    </w:p>
    <w:p w:rsidR="00B42E33" w:rsidRPr="00735AF8" w:rsidRDefault="00B42E33" w:rsidP="00C909EE">
      <w:pPr>
        <w:pStyle w:val="a3"/>
        <w:ind w:left="567"/>
        <w:jc w:val="both"/>
        <w:rPr>
          <w:sz w:val="28"/>
          <w:szCs w:val="28"/>
        </w:rPr>
      </w:pPr>
    </w:p>
    <w:p w:rsidR="00B42E33" w:rsidRPr="007C34E4" w:rsidRDefault="00B42E33" w:rsidP="00B42E33">
      <w:pPr>
        <w:pStyle w:val="a3"/>
        <w:ind w:left="567"/>
        <w:jc w:val="center"/>
        <w:rPr>
          <w:b/>
          <w:sz w:val="28"/>
          <w:szCs w:val="28"/>
        </w:rPr>
      </w:pPr>
      <w:r w:rsidRPr="007C34E4">
        <w:rPr>
          <w:b/>
          <w:sz w:val="28"/>
          <w:szCs w:val="28"/>
        </w:rPr>
        <w:t>По пункту 1 повестки дня</w:t>
      </w:r>
      <w:r>
        <w:rPr>
          <w:b/>
          <w:sz w:val="28"/>
          <w:szCs w:val="28"/>
        </w:rPr>
        <w:t>:</w:t>
      </w:r>
    </w:p>
    <w:p w:rsidR="00B42E33" w:rsidRPr="00FA0599" w:rsidRDefault="00B42E33" w:rsidP="00B42E33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10267"/>
        <w:gridCol w:w="2196"/>
      </w:tblGrid>
      <w:tr w:rsidR="00B42E33" w:rsidRPr="00C824C5" w:rsidTr="00900809">
        <w:trPr>
          <w:trHeight w:val="1560"/>
        </w:trPr>
        <w:tc>
          <w:tcPr>
            <w:tcW w:w="9606" w:type="dxa"/>
          </w:tcPr>
          <w:p w:rsidR="00C909EE" w:rsidRPr="007C34E4" w:rsidRDefault="00C909EE" w:rsidP="00C909EE">
            <w:pPr>
              <w:pStyle w:val="11"/>
              <w:numPr>
                <w:ilvl w:val="1"/>
                <w:numId w:val="3"/>
              </w:numPr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C824C5">
              <w:rPr>
                <w:rFonts w:ascii="Times New Roman" w:hAnsi="Times New Roman" w:cs="Times New Roman"/>
                <w:szCs w:val="28"/>
              </w:rPr>
              <w:t>Воронежским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 ВРЗ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24C5">
              <w:rPr>
                <w:rFonts w:ascii="Times New Roman" w:hAnsi="Times New Roman" w:cs="Times New Roman"/>
                <w:szCs w:val="28"/>
              </w:rPr>
              <w:t>АО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 «ВРМ» проведен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запрос</w:t>
            </w:r>
            <w:r w:rsidRPr="00C824C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котировок цен 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  <w:r w:rsidRPr="007C34E4">
              <w:rPr>
                <w:rFonts w:ascii="Times New Roman" w:hAnsi="Times New Roman" w:cs="Times New Roman"/>
                <w:color w:val="000000" w:themeColor="text1"/>
                <w:szCs w:val="28"/>
              </w:rPr>
              <w:t>3-ВВРЗ/2023</w:t>
            </w:r>
            <w:r w:rsidRPr="007C34E4">
              <w:rPr>
                <w:rFonts w:ascii="Times New Roman" w:hAnsi="Times New Roman" w:cs="Times New Roman"/>
                <w:szCs w:val="28"/>
              </w:rPr>
              <w:t>.</w:t>
            </w:r>
          </w:p>
          <w:p w:rsidR="00C909EE" w:rsidRPr="007C34E4" w:rsidRDefault="00C909EE" w:rsidP="00C909EE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7C34E4">
              <w:rPr>
                <w:sz w:val="28"/>
                <w:szCs w:val="28"/>
              </w:rPr>
              <w:t>К установленному в котировочно</w:t>
            </w:r>
            <w:r>
              <w:rPr>
                <w:sz w:val="28"/>
                <w:szCs w:val="28"/>
              </w:rPr>
              <w:t xml:space="preserve">й документации сроку поступило 3 </w:t>
            </w:r>
            <w:r>
              <w:rPr>
                <w:sz w:val="28"/>
                <w:szCs w:val="28"/>
              </w:rPr>
              <w:br/>
              <w:t>(три</w:t>
            </w:r>
            <w:r w:rsidRPr="007C34E4">
              <w:rPr>
                <w:sz w:val="28"/>
                <w:szCs w:val="28"/>
              </w:rPr>
              <w:t xml:space="preserve">) заявки от следующих участников: </w:t>
            </w:r>
          </w:p>
          <w:p w:rsidR="00C909EE" w:rsidRPr="007C34E4" w:rsidRDefault="00C909EE" w:rsidP="00C909EE">
            <w:pPr>
              <w:pStyle w:val="11"/>
              <w:numPr>
                <w:ilvl w:val="0"/>
                <w:numId w:val="1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7C34E4">
              <w:rPr>
                <w:rFonts w:ascii="Times New Roman" w:hAnsi="Times New Roman" w:cs="Times New Roman"/>
                <w:szCs w:val="28"/>
              </w:rPr>
              <w:t xml:space="preserve">ИП Киселев Д. А., ИНН  </w:t>
            </w:r>
            <w:r w:rsidRPr="00E87AF7">
              <w:rPr>
                <w:rFonts w:ascii="Times New Roman" w:hAnsi="Times New Roman" w:cs="Times New Roman"/>
                <w:szCs w:val="28"/>
              </w:rPr>
              <w:t>3662</w:t>
            </w:r>
            <w:r>
              <w:rPr>
                <w:rFonts w:ascii="Times New Roman" w:hAnsi="Times New Roman" w:cs="Times New Roman"/>
                <w:szCs w:val="28"/>
              </w:rPr>
              <w:t>00576705</w:t>
            </w:r>
            <w:r w:rsidRPr="007C34E4">
              <w:rPr>
                <w:rFonts w:ascii="Times New Roman" w:hAnsi="Times New Roman" w:cs="Times New Roman"/>
                <w:szCs w:val="28"/>
              </w:rPr>
              <w:t>, г. Воронеж;</w:t>
            </w:r>
          </w:p>
          <w:p w:rsidR="00C909EE" w:rsidRPr="007C34E4" w:rsidRDefault="00C909EE" w:rsidP="00C909EE">
            <w:pPr>
              <w:pStyle w:val="11"/>
              <w:numPr>
                <w:ilvl w:val="0"/>
                <w:numId w:val="1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7C34E4">
              <w:rPr>
                <w:rFonts w:ascii="Times New Roman" w:hAnsi="Times New Roman" w:cs="Times New Roman"/>
                <w:szCs w:val="28"/>
              </w:rPr>
              <w:t xml:space="preserve">ООО «Госстандарт», ИНН  </w:t>
            </w:r>
            <w:r>
              <w:rPr>
                <w:rFonts w:ascii="Times New Roman" w:hAnsi="Times New Roman" w:cs="Times New Roman"/>
                <w:szCs w:val="28"/>
              </w:rPr>
              <w:t>3664252868</w:t>
            </w:r>
            <w:r w:rsidRPr="007C34E4">
              <w:rPr>
                <w:rFonts w:ascii="Times New Roman" w:hAnsi="Times New Roman" w:cs="Times New Roman"/>
                <w:szCs w:val="28"/>
              </w:rPr>
              <w:t>,  г. Воронеж;</w:t>
            </w:r>
          </w:p>
          <w:p w:rsidR="00C909EE" w:rsidRPr="007C34E4" w:rsidRDefault="00C909EE" w:rsidP="00C909EE">
            <w:pPr>
              <w:pStyle w:val="11"/>
              <w:numPr>
                <w:ilvl w:val="0"/>
                <w:numId w:val="1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7C34E4">
              <w:rPr>
                <w:rFonts w:ascii="Times New Roman" w:hAnsi="Times New Roman" w:cs="Times New Roman"/>
                <w:szCs w:val="28"/>
              </w:rPr>
              <w:t>ООО «КРИСКЛИН», ИНН 3665055171, г. Воронеж.</w:t>
            </w:r>
          </w:p>
          <w:p w:rsidR="00C909EE" w:rsidRPr="007C34E4" w:rsidRDefault="00C909EE" w:rsidP="00C909E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C34E4">
              <w:rPr>
                <w:rFonts w:ascii="Times New Roman" w:hAnsi="Times New Roman" w:cs="Times New Roman"/>
                <w:szCs w:val="28"/>
              </w:rPr>
              <w:t>1.2.  По результатам рассмотрения котировочных заявок установлено, что:</w:t>
            </w:r>
          </w:p>
          <w:p w:rsidR="00C909EE" w:rsidRPr="007C34E4" w:rsidRDefault="00C909EE" w:rsidP="00C909EE">
            <w:pPr>
              <w:pStyle w:val="11"/>
              <w:tabs>
                <w:tab w:val="left" w:pos="2934"/>
              </w:tabs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C34E4">
              <w:rPr>
                <w:rFonts w:ascii="Times New Roman" w:hAnsi="Times New Roman" w:cs="Times New Roman"/>
                <w:color w:val="000000" w:themeColor="text1"/>
                <w:szCs w:val="28"/>
              </w:rPr>
              <w:t>- Котировочная</w:t>
            </w:r>
            <w:r w:rsidRPr="00C824C5">
              <w:rPr>
                <w:color w:val="000000" w:themeColor="text1"/>
                <w:szCs w:val="28"/>
              </w:rPr>
              <w:t xml:space="preserve"> заявка </w:t>
            </w:r>
            <w:r w:rsidRPr="007C34E4">
              <w:rPr>
                <w:rFonts w:ascii="Times New Roman" w:hAnsi="Times New Roman" w:cs="Times New Roman"/>
                <w:szCs w:val="28"/>
              </w:rPr>
              <w:t>ИП Киселев Д. А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 соответствует требованиям запроса котировок цен </w:t>
            </w:r>
            <w:r w:rsidRPr="00C824C5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53</w:t>
            </w:r>
            <w:r w:rsidRPr="00C824C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-ВВРЗ/2023, стоимость, указанная 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в финансово-коммерческом предложении, не превышает </w:t>
            </w:r>
            <w:r w:rsidRPr="007869BE">
              <w:rPr>
                <w:rFonts w:ascii="Times New Roman" w:hAnsi="Times New Roman" w:cs="Times New Roman"/>
                <w:szCs w:val="28"/>
              </w:rPr>
              <w:t>начальную (максимальную) цену договора, устано</w:t>
            </w:r>
            <w:r>
              <w:rPr>
                <w:rFonts w:ascii="Times New Roman" w:hAnsi="Times New Roman" w:cs="Times New Roman"/>
                <w:szCs w:val="28"/>
              </w:rPr>
              <w:t>вленную в запросе котировок цен;</w:t>
            </w:r>
          </w:p>
          <w:p w:rsidR="00C909EE" w:rsidRDefault="00C909EE" w:rsidP="00C909EE">
            <w:pPr>
              <w:pStyle w:val="11"/>
              <w:tabs>
                <w:tab w:val="left" w:pos="2934"/>
              </w:tabs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824C5">
              <w:rPr>
                <w:rFonts w:ascii="Times New Roman" w:hAnsi="Times New Roman" w:cs="Times New Roman"/>
                <w:szCs w:val="28"/>
              </w:rPr>
              <w:t xml:space="preserve">- Котировочная заявка </w:t>
            </w:r>
            <w:r w:rsidRPr="007C34E4">
              <w:rPr>
                <w:rFonts w:ascii="Times New Roman" w:hAnsi="Times New Roman" w:cs="Times New Roman"/>
                <w:szCs w:val="28"/>
              </w:rPr>
              <w:t>ООО «Госстандарт»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соответствует требованиям запроса котировок цен </w:t>
            </w:r>
            <w:r w:rsidRPr="00C824C5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53</w:t>
            </w:r>
            <w:r w:rsidRPr="00C824C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-ВВРЗ/2023, стоимость, указанная 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в финансово-коммерческом предложении, не превышает </w:t>
            </w:r>
            <w:r w:rsidRPr="007869BE">
              <w:rPr>
                <w:rFonts w:ascii="Times New Roman" w:hAnsi="Times New Roman" w:cs="Times New Roman"/>
                <w:szCs w:val="28"/>
              </w:rPr>
              <w:t>начальную (максимальную) цену договора, устано</w:t>
            </w:r>
            <w:r>
              <w:rPr>
                <w:rFonts w:ascii="Times New Roman" w:hAnsi="Times New Roman" w:cs="Times New Roman"/>
                <w:szCs w:val="28"/>
              </w:rPr>
              <w:t>вленную в запросе котировок цен;</w:t>
            </w:r>
          </w:p>
          <w:p w:rsidR="00C909EE" w:rsidRDefault="00C909EE" w:rsidP="00C909EE">
            <w:pPr>
              <w:pStyle w:val="11"/>
              <w:tabs>
                <w:tab w:val="left" w:pos="2934"/>
              </w:tabs>
              <w:ind w:firstLine="567"/>
              <w:rPr>
                <w:rFonts w:ascii="Times New Roman" w:hAnsi="Times New Roman" w:cs="Times New Roman"/>
                <w:szCs w:val="28"/>
              </w:rPr>
            </w:pPr>
            <w:r w:rsidRPr="00C824C5">
              <w:rPr>
                <w:rFonts w:ascii="Times New Roman" w:hAnsi="Times New Roman" w:cs="Times New Roman"/>
                <w:szCs w:val="28"/>
              </w:rPr>
              <w:t xml:space="preserve">- Котировочная заявка </w:t>
            </w:r>
            <w:r w:rsidRPr="007C34E4">
              <w:rPr>
                <w:rFonts w:ascii="Times New Roman" w:hAnsi="Times New Roman" w:cs="Times New Roman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Cs w:val="28"/>
              </w:rPr>
              <w:t>КРИСКЛИН</w:t>
            </w:r>
            <w:r w:rsidRPr="007C34E4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соответствует требованиям запроса котировок цен </w:t>
            </w:r>
            <w:r w:rsidRPr="00C824C5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53</w:t>
            </w:r>
            <w:r w:rsidRPr="00C824C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-ВВРЗ/2023, стоимость, указанная </w:t>
            </w:r>
            <w:r w:rsidRPr="00C824C5">
              <w:rPr>
                <w:rFonts w:ascii="Times New Roman" w:hAnsi="Times New Roman" w:cs="Times New Roman"/>
                <w:szCs w:val="28"/>
              </w:rPr>
              <w:t xml:space="preserve">в финансово-коммерческом предложении, не превышает </w:t>
            </w:r>
            <w:r w:rsidRPr="007869BE">
              <w:rPr>
                <w:rFonts w:ascii="Times New Roman" w:hAnsi="Times New Roman" w:cs="Times New Roman"/>
                <w:szCs w:val="28"/>
              </w:rPr>
              <w:t>начальную (максимальную) цену договора, устано</w:t>
            </w:r>
            <w:r>
              <w:rPr>
                <w:rFonts w:ascii="Times New Roman" w:hAnsi="Times New Roman" w:cs="Times New Roman"/>
                <w:szCs w:val="28"/>
              </w:rPr>
              <w:t>вленную в запросе котировок цен.</w:t>
            </w:r>
          </w:p>
          <w:p w:rsidR="00B42E33" w:rsidRDefault="00B42E33" w:rsidP="00900809">
            <w:pPr>
              <w:pStyle w:val="a3"/>
              <w:ind w:left="0" w:firstLine="567"/>
              <w:jc w:val="both"/>
              <w:outlineLvl w:val="0"/>
              <w:rPr>
                <w:szCs w:val="28"/>
              </w:rPr>
            </w:pPr>
          </w:p>
          <w:p w:rsidR="00B42E33" w:rsidRPr="00C824C5" w:rsidRDefault="00B42E33" w:rsidP="0090080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C824C5">
              <w:t>По пункту 2 повестки дня</w:t>
            </w:r>
            <w:r>
              <w:t>:</w:t>
            </w:r>
          </w:p>
          <w:p w:rsidR="00B42E33" w:rsidRPr="00735AF8" w:rsidRDefault="00B42E33" w:rsidP="0090080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909EE" w:rsidRPr="00217F3C" w:rsidRDefault="00B42E33" w:rsidP="00C909EE">
            <w:pPr>
              <w:pStyle w:val="a3"/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 w:rsidRPr="00735AF8">
              <w:rPr>
                <w:sz w:val="28"/>
                <w:szCs w:val="28"/>
              </w:rPr>
              <w:t xml:space="preserve">2.1. </w:t>
            </w:r>
            <w:r w:rsidR="00C909EE" w:rsidRPr="00735AF8">
              <w:rPr>
                <w:sz w:val="28"/>
                <w:szCs w:val="28"/>
              </w:rPr>
              <w:t xml:space="preserve">Экспертной </w:t>
            </w:r>
            <w:r w:rsidR="00C909EE" w:rsidRPr="00217F3C">
              <w:rPr>
                <w:sz w:val="28"/>
                <w:szCs w:val="28"/>
              </w:rPr>
              <w:t>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ЗК/53-ВВРЗ/2023 и установлено, что котировочная заявка ООО «КРИСКЛИН» содержит наиболее низкую цену.</w:t>
            </w:r>
          </w:p>
          <w:p w:rsidR="00C909EE" w:rsidRPr="00217F3C" w:rsidRDefault="00C909EE" w:rsidP="00C909EE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17F3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10041" w:type="dxa"/>
              <w:tblLook w:val="04A0"/>
            </w:tblPr>
            <w:tblGrid>
              <w:gridCol w:w="1502"/>
              <w:gridCol w:w="2634"/>
              <w:gridCol w:w="1819"/>
              <w:gridCol w:w="2043"/>
              <w:gridCol w:w="2043"/>
            </w:tblGrid>
            <w:tr w:rsidR="00C909EE" w:rsidRPr="00480682" w:rsidTr="001E0B1E">
              <w:trPr>
                <w:trHeight w:val="950"/>
              </w:trPr>
              <w:tc>
                <w:tcPr>
                  <w:tcW w:w="1502" w:type="dxa"/>
                </w:tcPr>
                <w:p w:rsidR="00C909EE" w:rsidRPr="00DE1047" w:rsidRDefault="00C909EE" w:rsidP="001E0B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2840" w:type="dxa"/>
                </w:tcPr>
                <w:p w:rsidR="00C909EE" w:rsidRPr="00DE1047" w:rsidRDefault="00C909EE" w:rsidP="001E0B1E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1467" w:type="dxa"/>
                </w:tcPr>
                <w:p w:rsidR="00C909EE" w:rsidRPr="00726255" w:rsidRDefault="00C909EE" w:rsidP="001E0B1E">
                  <w:pPr>
                    <w:jc w:val="center"/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 за 1 м</w:t>
                  </w:r>
                  <w:r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C909EE" w:rsidRPr="00480682" w:rsidRDefault="00C909EE" w:rsidP="001E0B1E">
                  <w:pPr>
                    <w:jc w:val="center"/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 (за весь объем)</w:t>
                  </w:r>
                </w:p>
              </w:tc>
              <w:tc>
                <w:tcPr>
                  <w:tcW w:w="2116" w:type="dxa"/>
                </w:tcPr>
                <w:p w:rsidR="00C909EE" w:rsidRPr="00480682" w:rsidRDefault="00C909EE" w:rsidP="001E0B1E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с НДС (за весь объем)</w:t>
                  </w:r>
                </w:p>
              </w:tc>
            </w:tr>
            <w:tr w:rsidR="00C909EE" w:rsidRPr="00DE1047" w:rsidTr="001E0B1E">
              <w:tc>
                <w:tcPr>
                  <w:tcW w:w="1502" w:type="dxa"/>
                </w:tcPr>
                <w:p w:rsidR="00C909EE" w:rsidRPr="00443AC4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0" w:type="dxa"/>
                </w:tcPr>
                <w:p w:rsidR="00C909EE" w:rsidRPr="00443AC4" w:rsidRDefault="00C909EE" w:rsidP="001E0B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«КРИСКЛИН»</w:t>
                  </w:r>
                </w:p>
              </w:tc>
              <w:tc>
                <w:tcPr>
                  <w:tcW w:w="1467" w:type="dxa"/>
                </w:tcPr>
                <w:p w:rsidR="00C909EE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343,33</w:t>
                  </w:r>
                </w:p>
              </w:tc>
              <w:tc>
                <w:tcPr>
                  <w:tcW w:w="2116" w:type="dxa"/>
                </w:tcPr>
                <w:p w:rsidR="00C909EE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1 716 666,67</w:t>
                  </w:r>
                </w:p>
              </w:tc>
              <w:tc>
                <w:tcPr>
                  <w:tcW w:w="2116" w:type="dxa"/>
                </w:tcPr>
                <w:p w:rsidR="00C909EE" w:rsidRPr="00443AC4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2 060 000,00</w:t>
                  </w:r>
                </w:p>
              </w:tc>
            </w:tr>
            <w:tr w:rsidR="00C909EE" w:rsidRPr="00DE1047" w:rsidTr="001E0B1E">
              <w:tc>
                <w:tcPr>
                  <w:tcW w:w="1502" w:type="dxa"/>
                </w:tcPr>
                <w:p w:rsidR="00C909EE" w:rsidRPr="00443AC4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0" w:type="dxa"/>
                </w:tcPr>
                <w:p w:rsidR="00C909EE" w:rsidRPr="00443AC4" w:rsidRDefault="00C909EE" w:rsidP="001E0B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Киселев Д. А.</w:t>
                  </w:r>
                </w:p>
              </w:tc>
              <w:tc>
                <w:tcPr>
                  <w:tcW w:w="1467" w:type="dxa"/>
                </w:tcPr>
                <w:p w:rsidR="00C909EE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2116" w:type="dxa"/>
                </w:tcPr>
                <w:p w:rsidR="00C909EE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2 750 000,00</w:t>
                  </w:r>
                </w:p>
              </w:tc>
              <w:tc>
                <w:tcPr>
                  <w:tcW w:w="2116" w:type="dxa"/>
                </w:tcPr>
                <w:p w:rsidR="00C909EE" w:rsidRPr="00443AC4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C909EE" w:rsidRPr="00DE1047" w:rsidTr="001E0B1E">
              <w:tc>
                <w:tcPr>
                  <w:tcW w:w="1502" w:type="dxa"/>
                </w:tcPr>
                <w:p w:rsidR="00C909EE" w:rsidRPr="00443AC4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0" w:type="dxa"/>
                </w:tcPr>
                <w:p w:rsidR="00C909EE" w:rsidRPr="00443AC4" w:rsidRDefault="00C909EE" w:rsidP="001E0B1E">
                  <w:pPr>
                    <w:jc w:val="both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ООО «</w:t>
                  </w:r>
                  <w:r>
                    <w:rPr>
                      <w:sz w:val="28"/>
                      <w:szCs w:val="28"/>
                    </w:rPr>
                    <w:t>Госстандарт»</w:t>
                  </w:r>
                </w:p>
              </w:tc>
              <w:tc>
                <w:tcPr>
                  <w:tcW w:w="1467" w:type="dxa"/>
                </w:tcPr>
                <w:p w:rsidR="00C909EE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550,00</w:t>
                  </w:r>
                </w:p>
              </w:tc>
              <w:tc>
                <w:tcPr>
                  <w:tcW w:w="2116" w:type="dxa"/>
                </w:tcPr>
                <w:p w:rsidR="00C909EE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2 750 000,00</w:t>
                  </w:r>
                </w:p>
              </w:tc>
              <w:tc>
                <w:tcPr>
                  <w:tcW w:w="2116" w:type="dxa"/>
                </w:tcPr>
                <w:p w:rsidR="00C909EE" w:rsidRDefault="00C909EE" w:rsidP="001E0B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3 300 000,00</w:t>
                  </w:r>
                </w:p>
              </w:tc>
            </w:tr>
          </w:tbl>
          <w:p w:rsidR="00C909EE" w:rsidRDefault="00C909EE" w:rsidP="00900809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B42E33" w:rsidRPr="00C824C5" w:rsidRDefault="00B42E33" w:rsidP="0090080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>
              <w:t>По пункту 3</w:t>
            </w:r>
            <w:r w:rsidRPr="00C824C5">
              <w:t xml:space="preserve"> повестки дня</w:t>
            </w:r>
            <w:r>
              <w:t>:</w:t>
            </w:r>
          </w:p>
          <w:p w:rsidR="00B42E33" w:rsidRPr="00C824C5" w:rsidRDefault="00B42E33" w:rsidP="00900809">
            <w:pPr>
              <w:rPr>
                <w:sz w:val="28"/>
                <w:szCs w:val="28"/>
                <w:lang w:eastAsia="en-US"/>
              </w:rPr>
            </w:pPr>
          </w:p>
          <w:p w:rsidR="00C909EE" w:rsidRPr="00C824C5" w:rsidRDefault="00B42E33" w:rsidP="00C909E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824C5">
              <w:rPr>
                <w:sz w:val="28"/>
                <w:szCs w:val="28"/>
                <w:lang w:eastAsia="en-US"/>
              </w:rPr>
              <w:t xml:space="preserve">3.1. </w:t>
            </w:r>
            <w:r w:rsidR="00C909EE" w:rsidRPr="00C824C5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</w:t>
            </w:r>
            <w:r w:rsidR="00C909EE">
              <w:rPr>
                <w:sz w:val="28"/>
                <w:szCs w:val="28"/>
                <w:lang w:eastAsia="en-US"/>
              </w:rPr>
              <w:t>котировочных</w:t>
            </w:r>
            <w:r w:rsidR="00C909EE" w:rsidRPr="00C824C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909EE" w:rsidRPr="00C824C5">
              <w:rPr>
                <w:sz w:val="28"/>
                <w:szCs w:val="28"/>
                <w:lang w:eastAsia="en-US"/>
              </w:rPr>
              <w:t xml:space="preserve">заявок участников </w:t>
            </w:r>
            <w:r w:rsidR="00C909EE" w:rsidRPr="00C824C5">
              <w:rPr>
                <w:color w:val="000000" w:themeColor="text1"/>
                <w:sz w:val="28"/>
                <w:szCs w:val="28"/>
              </w:rPr>
              <w:t>запроса котировок цен</w:t>
            </w:r>
            <w:proofErr w:type="gramEnd"/>
            <w:r w:rsidR="00C909EE" w:rsidRPr="00C824C5">
              <w:rPr>
                <w:color w:val="000000" w:themeColor="text1"/>
                <w:sz w:val="28"/>
                <w:szCs w:val="28"/>
              </w:rPr>
              <w:t xml:space="preserve"> № ЗК/</w:t>
            </w:r>
            <w:r w:rsidR="00C909EE">
              <w:rPr>
                <w:color w:val="000000" w:themeColor="text1"/>
                <w:sz w:val="28"/>
                <w:szCs w:val="28"/>
              </w:rPr>
              <w:t>53</w:t>
            </w:r>
            <w:r w:rsidR="00C909EE" w:rsidRPr="00C824C5">
              <w:rPr>
                <w:color w:val="000000" w:themeColor="text1"/>
                <w:sz w:val="28"/>
                <w:szCs w:val="28"/>
              </w:rPr>
              <w:t>-ВВРЗ/2023</w:t>
            </w:r>
            <w:r w:rsidR="00C909EE" w:rsidRPr="00C824C5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909EE" w:rsidRPr="00726255" w:rsidRDefault="00C909EE" w:rsidP="00C909EE">
            <w:pPr>
              <w:spacing w:line="276" w:lineRule="auto"/>
              <w:ind w:firstLine="70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proofErr w:type="gramStart"/>
            <w:r w:rsidRPr="00C824C5">
              <w:rPr>
                <w:sz w:val="28"/>
                <w:szCs w:val="28"/>
              </w:rPr>
              <w:t xml:space="preserve">1)  </w:t>
            </w:r>
            <w:r>
              <w:rPr>
                <w:sz w:val="28"/>
                <w:szCs w:val="28"/>
              </w:rPr>
              <w:t>Признать победителем запроса котировок цен № ЗК/53-ВВРЗ/2023</w:t>
            </w:r>
            <w:r w:rsidRPr="00C824C5">
              <w:rPr>
                <w:sz w:val="28"/>
                <w:szCs w:val="28"/>
              </w:rPr>
              <w:t xml:space="preserve"> </w:t>
            </w:r>
            <w:r w:rsidRPr="00217F3C">
              <w:rPr>
                <w:sz w:val="28"/>
                <w:szCs w:val="28"/>
              </w:rPr>
              <w:t xml:space="preserve">ООО «КРИСКЛИН» </w:t>
            </w:r>
            <w:r>
              <w:rPr>
                <w:sz w:val="28"/>
                <w:szCs w:val="28"/>
              </w:rPr>
              <w:t xml:space="preserve">предложившего наименьшую цену, поручить отделу сбыта и маркетинга в установленном порядке обеспечить заключение договора с </w:t>
            </w:r>
            <w:r w:rsidRPr="00217F3C">
              <w:rPr>
                <w:sz w:val="28"/>
                <w:szCs w:val="28"/>
              </w:rPr>
              <w:t xml:space="preserve">ООО «КРИСКЛИН» </w:t>
            </w:r>
            <w:r w:rsidRPr="00C824C5">
              <w:rPr>
                <w:sz w:val="28"/>
                <w:szCs w:val="28"/>
              </w:rPr>
              <w:t xml:space="preserve">со стоимостью  предложения </w:t>
            </w:r>
            <w:r>
              <w:rPr>
                <w:sz w:val="28"/>
                <w:szCs w:val="28"/>
              </w:rPr>
              <w:t xml:space="preserve"> </w:t>
            </w:r>
            <w:r w:rsidRPr="00C824C5">
              <w:rPr>
                <w:sz w:val="28"/>
                <w:szCs w:val="28"/>
              </w:rPr>
              <w:t>указанной</w:t>
            </w:r>
            <w:r>
              <w:rPr>
                <w:sz w:val="28"/>
                <w:szCs w:val="28"/>
              </w:rPr>
              <w:t xml:space="preserve"> </w:t>
            </w:r>
            <w:r w:rsidRPr="00C824C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C824C5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 xml:space="preserve"> </w:t>
            </w:r>
            <w:r w:rsidRPr="00C824C5">
              <w:rPr>
                <w:sz w:val="28"/>
                <w:szCs w:val="28"/>
              </w:rPr>
              <w:t>финансово-коммерческом</w:t>
            </w:r>
            <w:r>
              <w:rPr>
                <w:sz w:val="28"/>
                <w:szCs w:val="28"/>
              </w:rPr>
              <w:t xml:space="preserve"> </w:t>
            </w:r>
            <w:r w:rsidRPr="00C824C5">
              <w:rPr>
                <w:sz w:val="28"/>
                <w:szCs w:val="28"/>
              </w:rPr>
              <w:t xml:space="preserve"> предложении</w:t>
            </w:r>
            <w:r>
              <w:rPr>
                <w:sz w:val="28"/>
                <w:szCs w:val="28"/>
              </w:rPr>
              <w:t xml:space="preserve"> за весь объем услуг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 </w:t>
            </w:r>
            <w:r w:rsidRPr="004A7F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716 666</w:t>
            </w:r>
            <w:r w:rsidRPr="004A7F8F">
              <w:rPr>
                <w:b/>
                <w:sz w:val="28"/>
                <w:szCs w:val="28"/>
              </w:rPr>
              <w:t xml:space="preserve"> </w:t>
            </w:r>
            <w:r w:rsidRPr="004A7F8F">
              <w:rPr>
                <w:sz w:val="28"/>
                <w:szCs w:val="28"/>
              </w:rPr>
              <w:t xml:space="preserve">(Один миллион </w:t>
            </w:r>
            <w:r>
              <w:rPr>
                <w:sz w:val="28"/>
                <w:szCs w:val="28"/>
              </w:rPr>
              <w:t>семьсот шестнадцать тысяч</w:t>
            </w:r>
            <w:r w:rsidRPr="004A7F8F">
              <w:rPr>
                <w:sz w:val="28"/>
                <w:szCs w:val="28"/>
              </w:rPr>
              <w:t xml:space="preserve"> шестьсот </w:t>
            </w:r>
            <w:r>
              <w:rPr>
                <w:sz w:val="28"/>
                <w:szCs w:val="28"/>
              </w:rPr>
              <w:t xml:space="preserve">шестьдесят шесть) рублей </w:t>
            </w:r>
            <w:r>
              <w:rPr>
                <w:b/>
                <w:sz w:val="28"/>
                <w:szCs w:val="28"/>
              </w:rPr>
              <w:t>67</w:t>
            </w:r>
            <w:r w:rsidRPr="003428D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копеек</w:t>
            </w:r>
            <w:r w:rsidRPr="004A7F8F">
              <w:rPr>
                <w:sz w:val="28"/>
                <w:szCs w:val="28"/>
              </w:rPr>
              <w:t>, без учета НДС</w:t>
            </w:r>
            <w:r>
              <w:rPr>
                <w:rFonts w:eastAsia="MS Mincho"/>
                <w:bCs/>
                <w:sz w:val="28"/>
                <w:szCs w:val="28"/>
              </w:rPr>
              <w:t xml:space="preserve">, </w:t>
            </w:r>
            <w:r w:rsidRPr="00726255">
              <w:rPr>
                <w:b/>
                <w:sz w:val="28"/>
                <w:szCs w:val="28"/>
              </w:rPr>
              <w:t>2 060 000</w:t>
            </w:r>
            <w:proofErr w:type="gramEnd"/>
            <w:r>
              <w:rPr>
                <w:sz w:val="28"/>
                <w:szCs w:val="28"/>
              </w:rPr>
              <w:t xml:space="preserve"> (два миллиона шестьдесят тысяч) рублей </w:t>
            </w:r>
            <w:r w:rsidRPr="00726255">
              <w:rPr>
                <w:b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копеек  с учетом НДС (20 %).</w:t>
            </w:r>
          </w:p>
          <w:p w:rsidR="00B42E33" w:rsidRPr="00C824C5" w:rsidRDefault="00B42E33" w:rsidP="0090080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824C5">
              <w:rPr>
                <w:sz w:val="28"/>
                <w:szCs w:val="28"/>
              </w:rPr>
              <w:t xml:space="preserve"> </w:t>
            </w:r>
          </w:p>
          <w:p w:rsidR="00B42E33" w:rsidRPr="00C824C5" w:rsidRDefault="00B42E33" w:rsidP="00900809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B42E33" w:rsidRPr="00C824C5" w:rsidRDefault="00B42E33" w:rsidP="0090080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824C5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42E33" w:rsidRPr="00C824C5" w:rsidRDefault="00B42E33" w:rsidP="00900809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C824C5">
              <w:rPr>
                <w:rFonts w:ascii="Times New Roman" w:hAnsi="Times New Roman" w:cs="Times New Roman"/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42E33" w:rsidRPr="00C824C5" w:rsidRDefault="00B42E33" w:rsidP="0090080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6A273F" w:rsidRPr="00451390" w:rsidRDefault="00451390" w:rsidP="00451390">
      <w:pPr>
        <w:ind w:firstLine="709"/>
        <w:rPr>
          <w:sz w:val="28"/>
          <w:szCs w:val="28"/>
        </w:rPr>
      </w:pPr>
      <w:r w:rsidRPr="00451390">
        <w:rPr>
          <w:sz w:val="28"/>
          <w:szCs w:val="28"/>
        </w:rPr>
        <w:lastRenderedPageBreak/>
        <w:t>Подписи.</w:t>
      </w:r>
    </w:p>
    <w:sectPr w:rsidR="006A273F" w:rsidRPr="00451390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763B08D0"/>
    <w:multiLevelType w:val="hybridMultilevel"/>
    <w:tmpl w:val="01DCA200"/>
    <w:lvl w:ilvl="0" w:tplc="4394D6B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A27763"/>
    <w:multiLevelType w:val="multilevel"/>
    <w:tmpl w:val="DE90D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390"/>
    <w:rsid w:val="000A3F2A"/>
    <w:rsid w:val="00451390"/>
    <w:rsid w:val="00460609"/>
    <w:rsid w:val="005D0D1B"/>
    <w:rsid w:val="006A273F"/>
    <w:rsid w:val="008D27E6"/>
    <w:rsid w:val="00B42E33"/>
    <w:rsid w:val="00C909EE"/>
    <w:rsid w:val="00E7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39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9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451390"/>
    <w:rPr>
      <w:sz w:val="28"/>
    </w:rPr>
  </w:style>
  <w:style w:type="paragraph" w:customStyle="1" w:styleId="11">
    <w:name w:val="Обычный1"/>
    <w:link w:val="Normal"/>
    <w:rsid w:val="00451390"/>
    <w:pPr>
      <w:spacing w:line="240" w:lineRule="auto"/>
      <w:ind w:firstLine="720"/>
      <w:jc w:val="both"/>
    </w:pPr>
    <w:rPr>
      <w:sz w:val="28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51390"/>
    <w:pPr>
      <w:ind w:left="720"/>
      <w:contextualSpacing/>
    </w:pPr>
  </w:style>
  <w:style w:type="paragraph" w:customStyle="1" w:styleId="a5">
    <w:name w:val="Стиль"/>
    <w:rsid w:val="004513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451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2E3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553</Words>
  <Characters>3156</Characters>
  <Application>Microsoft Office Word</Application>
  <DocSecurity>0</DocSecurity>
  <Lines>26</Lines>
  <Paragraphs>7</Paragraphs>
  <ScaleCrop>false</ScaleCrop>
  <Company>ВВРЗ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2023-06-28T08:49:00Z</dcterms:created>
  <dcterms:modified xsi:type="dcterms:W3CDTF">2023-08-14T10:09:00Z</dcterms:modified>
</cp:coreProperties>
</file>