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2D6A9" w14:textId="2D46806D" w:rsidR="007C3255" w:rsidRPr="00D05B44" w:rsidRDefault="007C3255" w:rsidP="007C3255">
      <w:pPr>
        <w:pStyle w:val="1"/>
        <w:ind w:firstLine="0"/>
      </w:pPr>
      <w:r>
        <w:rPr>
          <w:szCs w:val="28"/>
        </w:rPr>
        <w:t xml:space="preserve">          </w:t>
      </w:r>
      <w:r w:rsidR="00767018">
        <w:rPr>
          <w:szCs w:val="28"/>
        </w:rPr>
        <w:t>Воронежский</w:t>
      </w:r>
      <w:r w:rsidRPr="00CD2D9C">
        <w:rPr>
          <w:szCs w:val="28"/>
        </w:rPr>
        <w:t xml:space="preserve"> </w:t>
      </w:r>
      <w:r w:rsidR="00811A1F">
        <w:rPr>
          <w:szCs w:val="28"/>
        </w:rPr>
        <w:t xml:space="preserve">вагоноремонтный </w:t>
      </w:r>
      <w:r w:rsidR="00811A1F"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00811A1F" w:rsidRPr="00CD2D9C">
        <w:rPr>
          <w:color w:val="000000"/>
          <w:szCs w:val="28"/>
        </w:rPr>
        <w:t>Вагонреммаш</w:t>
      </w:r>
      <w:proofErr w:type="spellEnd"/>
      <w:r w:rsidR="00811A1F" w:rsidRPr="00CD2D9C">
        <w:rPr>
          <w:color w:val="000000"/>
          <w:szCs w:val="28"/>
        </w:rPr>
        <w:t xml:space="preserve">» </w:t>
      </w:r>
      <w:r w:rsidR="00811A1F" w:rsidRPr="00C214AA">
        <w:rPr>
          <w:szCs w:val="28"/>
        </w:rPr>
        <w:t>проводит</w:t>
      </w:r>
      <w:r w:rsidRPr="00C214AA">
        <w:rPr>
          <w:szCs w:val="28"/>
        </w:rPr>
        <w:t xml:space="preserve"> открытый конкурс </w:t>
      </w:r>
      <w:r w:rsidRPr="006B76B4">
        <w:rPr>
          <w:szCs w:val="28"/>
        </w:rPr>
        <w:t>№</w:t>
      </w:r>
      <w:r w:rsidR="00FC18CC">
        <w:rPr>
          <w:szCs w:val="28"/>
        </w:rPr>
        <w:t xml:space="preserve"> </w:t>
      </w:r>
      <w:bookmarkStart w:id="0" w:name="_Hlk157075014"/>
      <w:r w:rsidR="00FC18CC">
        <w:rPr>
          <w:szCs w:val="28"/>
        </w:rPr>
        <w:t>ОК/</w:t>
      </w:r>
      <w:r w:rsidR="00FC18CC" w:rsidRPr="00FC18CC">
        <w:rPr>
          <w:szCs w:val="28"/>
        </w:rPr>
        <w:t>001-</w:t>
      </w:r>
      <w:r w:rsidR="00FC18CC">
        <w:rPr>
          <w:szCs w:val="28"/>
        </w:rPr>
        <w:t>ВВРЗ/24</w:t>
      </w:r>
      <w:r w:rsidRPr="00E421AE">
        <w:rPr>
          <w:szCs w:val="28"/>
        </w:rPr>
        <w:t xml:space="preserve"> </w:t>
      </w:r>
      <w:bookmarkEnd w:id="0"/>
      <w:r>
        <w:rPr>
          <w:szCs w:val="28"/>
        </w:rPr>
        <w:t xml:space="preserve">на право заключения договора </w:t>
      </w:r>
      <w:r w:rsidRPr="00786B3B">
        <w:rPr>
          <w:color w:val="000000"/>
          <w:szCs w:val="28"/>
        </w:rPr>
        <w:t>на</w:t>
      </w:r>
      <w:r w:rsidR="007F5D80">
        <w:rPr>
          <w:color w:val="000000"/>
          <w:szCs w:val="28"/>
        </w:rPr>
        <w:t xml:space="preserve"> </w:t>
      </w:r>
      <w:r w:rsidR="007F5D80">
        <w:rPr>
          <w:szCs w:val="28"/>
        </w:rPr>
        <w:t>оказание услуг по предоставлению труда работников(персонала) для нужд Воронежского ВРЗ АО «ВРМ» в марте-июне 2024г.</w:t>
      </w:r>
    </w:p>
    <w:p w14:paraId="42C1E8FC" w14:textId="58D53720" w:rsidR="007C3255" w:rsidRPr="00D05B44" w:rsidRDefault="007C3255" w:rsidP="007C3255">
      <w:pPr>
        <w:pStyle w:val="1"/>
        <w:ind w:firstLine="709"/>
      </w:pPr>
      <w:r w:rsidRPr="00D05B44">
        <w:rPr>
          <w:bCs/>
          <w:color w:val="000000"/>
          <w:szCs w:val="28"/>
        </w:rPr>
        <w:t xml:space="preserve">Извещение о проведении открытого конкурса </w:t>
      </w:r>
      <w:r w:rsidRPr="00D05B44">
        <w:rPr>
          <w:rFonts w:eastAsia="MS Mincho"/>
          <w:szCs w:val="28"/>
        </w:rPr>
        <w:t>№</w:t>
      </w:r>
      <w:r w:rsidRPr="00D05B44">
        <w:rPr>
          <w:szCs w:val="28"/>
        </w:rPr>
        <w:t xml:space="preserve"> </w:t>
      </w:r>
      <w:r w:rsidR="001F5993">
        <w:rPr>
          <w:szCs w:val="28"/>
        </w:rPr>
        <w:t>ОК/</w:t>
      </w:r>
      <w:r w:rsidR="001F5993" w:rsidRPr="00FC18CC">
        <w:rPr>
          <w:szCs w:val="28"/>
        </w:rPr>
        <w:t>001-</w:t>
      </w:r>
      <w:r w:rsidR="001F5993">
        <w:rPr>
          <w:szCs w:val="28"/>
        </w:rPr>
        <w:t>ВВРЗ/24</w:t>
      </w:r>
      <w:r w:rsidR="001F5993" w:rsidRPr="00E421AE">
        <w:rPr>
          <w:szCs w:val="28"/>
        </w:rPr>
        <w:t xml:space="preserve"> </w:t>
      </w:r>
      <w:r w:rsidR="00767018">
        <w:rPr>
          <w:szCs w:val="28"/>
        </w:rPr>
        <w:t xml:space="preserve">     </w:t>
      </w:r>
      <w:r w:rsidRPr="00D05B44">
        <w:rPr>
          <w:szCs w:val="28"/>
        </w:rPr>
        <w:t xml:space="preserve">размещено на официальном сайте АО «ВРМ» </w:t>
      </w:r>
      <w:hyperlink r:id="rId5" w:history="1">
        <w:r w:rsidRPr="00D05B44">
          <w:rPr>
            <w:rStyle w:val="a3"/>
          </w:rPr>
          <w:t>www.vagonremmash.ru</w:t>
        </w:r>
      </w:hyperlink>
      <w:r w:rsidRPr="00D05B44">
        <w:t>, раздел «Тендеры»</w:t>
      </w:r>
      <w:r w:rsidRPr="00D05B44">
        <w:rPr>
          <w:b/>
        </w:rPr>
        <w:t xml:space="preserve"> «</w:t>
      </w:r>
      <w:r w:rsidR="00767018">
        <w:rPr>
          <w:b/>
        </w:rPr>
        <w:t>2</w:t>
      </w:r>
      <w:r w:rsidR="009F7B69" w:rsidRPr="009F7B69">
        <w:rPr>
          <w:b/>
        </w:rPr>
        <w:t>9</w:t>
      </w:r>
      <w:r w:rsidRPr="00D05B44">
        <w:rPr>
          <w:b/>
        </w:rPr>
        <w:t>»</w:t>
      </w:r>
      <w:r w:rsidR="00767018">
        <w:rPr>
          <w:b/>
        </w:rPr>
        <w:t xml:space="preserve"> января</w:t>
      </w:r>
      <w:r w:rsidR="003B50C6" w:rsidRPr="00D05B44">
        <w:rPr>
          <w:b/>
        </w:rPr>
        <w:t xml:space="preserve"> </w:t>
      </w:r>
      <w:r w:rsidR="00767018">
        <w:rPr>
          <w:b/>
        </w:rPr>
        <w:t>2024</w:t>
      </w:r>
      <w:r w:rsidRPr="00D05B44">
        <w:rPr>
          <w:b/>
        </w:rPr>
        <w:t xml:space="preserve"> г</w:t>
      </w:r>
      <w:r w:rsidRPr="00D05B44">
        <w:t>.</w:t>
      </w:r>
    </w:p>
    <w:p w14:paraId="2413F25A" w14:textId="3589D2F7" w:rsidR="007C3255" w:rsidRPr="00D05B44" w:rsidRDefault="007C3255" w:rsidP="007C3255">
      <w:pPr>
        <w:pStyle w:val="1"/>
        <w:ind w:firstLine="709"/>
        <w:rPr>
          <w:bCs/>
          <w:color w:val="000000"/>
          <w:szCs w:val="28"/>
        </w:rPr>
      </w:pPr>
      <w:r w:rsidRPr="00481F19">
        <w:rPr>
          <w:bCs/>
          <w:color w:val="000000"/>
          <w:szCs w:val="28"/>
        </w:rPr>
        <w:t xml:space="preserve">Заказчиком открытого конкурса </w:t>
      </w:r>
      <w:r w:rsidRPr="00481F19">
        <w:rPr>
          <w:rFonts w:eastAsia="MS Mincho"/>
          <w:szCs w:val="28"/>
        </w:rPr>
        <w:t>№</w:t>
      </w:r>
      <w:r w:rsidR="0055416B">
        <w:rPr>
          <w:szCs w:val="28"/>
        </w:rPr>
        <w:t xml:space="preserve"> ОК/</w:t>
      </w:r>
      <w:r w:rsidR="0055416B" w:rsidRPr="00FC18CC">
        <w:rPr>
          <w:szCs w:val="28"/>
        </w:rPr>
        <w:t>001-</w:t>
      </w:r>
      <w:r w:rsidR="0055416B">
        <w:rPr>
          <w:szCs w:val="28"/>
        </w:rPr>
        <w:t>ВВРЗ/24</w:t>
      </w:r>
      <w:r w:rsidR="0055416B" w:rsidRPr="00E421AE">
        <w:rPr>
          <w:szCs w:val="28"/>
        </w:rPr>
        <w:t xml:space="preserve"> </w:t>
      </w:r>
      <w:r w:rsidRPr="00481F19">
        <w:rPr>
          <w:bCs/>
          <w:color w:val="000000"/>
          <w:szCs w:val="28"/>
        </w:rPr>
        <w:t xml:space="preserve">является </w:t>
      </w:r>
      <w:r w:rsidR="00767018" w:rsidRPr="00481F19">
        <w:rPr>
          <w:szCs w:val="28"/>
        </w:rPr>
        <w:t>Воронежский</w:t>
      </w:r>
      <w:r w:rsidRPr="00D05B44">
        <w:rPr>
          <w:szCs w:val="28"/>
        </w:rPr>
        <w:t xml:space="preserve"> вагоноремонтный завод </w:t>
      </w:r>
      <w:r w:rsidRPr="00D05B44">
        <w:rPr>
          <w:color w:val="000000"/>
          <w:szCs w:val="28"/>
        </w:rPr>
        <w:t>– филиал акционерного общества «</w:t>
      </w:r>
      <w:proofErr w:type="spellStart"/>
      <w:r w:rsidRPr="00D05B44">
        <w:rPr>
          <w:color w:val="000000"/>
          <w:szCs w:val="28"/>
        </w:rPr>
        <w:t>Вагонреммаш</w:t>
      </w:r>
      <w:proofErr w:type="spellEnd"/>
      <w:r w:rsidRPr="00D05B44">
        <w:rPr>
          <w:color w:val="000000"/>
          <w:szCs w:val="28"/>
        </w:rPr>
        <w:t>».</w:t>
      </w:r>
    </w:p>
    <w:p w14:paraId="2C452244" w14:textId="1758A67E" w:rsidR="007C3255" w:rsidRPr="006B5232" w:rsidRDefault="007C3255" w:rsidP="006B5232">
      <w:pPr>
        <w:ind w:firstLine="709"/>
        <w:jc w:val="both"/>
        <w:rPr>
          <w:sz w:val="28"/>
          <w:szCs w:val="28"/>
        </w:rPr>
      </w:pPr>
      <w:r w:rsidRPr="006B5232">
        <w:rPr>
          <w:color w:val="000000"/>
          <w:sz w:val="28"/>
          <w:szCs w:val="28"/>
        </w:rPr>
        <w:t xml:space="preserve">     Ответственным представителем заказчика является</w:t>
      </w:r>
      <w:r w:rsidR="00580EFE" w:rsidRPr="006B5232">
        <w:rPr>
          <w:color w:val="000000"/>
          <w:sz w:val="28"/>
          <w:szCs w:val="28"/>
        </w:rPr>
        <w:t xml:space="preserve"> </w:t>
      </w:r>
      <w:r w:rsidR="00580EFE" w:rsidRPr="006B5232">
        <w:rPr>
          <w:bCs/>
          <w:sz w:val="28"/>
          <w:szCs w:val="28"/>
        </w:rPr>
        <w:t>начальник отдела управления персоналом Клишин Алексей Викторович</w:t>
      </w:r>
      <w:r w:rsidR="006B5232" w:rsidRPr="006B5232">
        <w:rPr>
          <w:bCs/>
          <w:sz w:val="28"/>
          <w:szCs w:val="28"/>
        </w:rPr>
        <w:t xml:space="preserve"> </w:t>
      </w:r>
      <w:r w:rsidR="00767018" w:rsidRPr="006B5232">
        <w:rPr>
          <w:color w:val="000000"/>
          <w:sz w:val="28"/>
          <w:szCs w:val="28"/>
        </w:rPr>
        <w:t>Воронежского</w:t>
      </w:r>
      <w:r w:rsidRPr="006B5232">
        <w:rPr>
          <w:sz w:val="28"/>
          <w:szCs w:val="28"/>
        </w:rPr>
        <w:t xml:space="preserve"> </w:t>
      </w:r>
      <w:r w:rsidR="00BD3CDF" w:rsidRPr="006B5232">
        <w:rPr>
          <w:sz w:val="28"/>
          <w:szCs w:val="28"/>
        </w:rPr>
        <w:t>вагоноремонтного завода</w:t>
      </w:r>
      <w:r w:rsidRPr="006B5232">
        <w:rPr>
          <w:sz w:val="28"/>
          <w:szCs w:val="28"/>
        </w:rPr>
        <w:t xml:space="preserve"> </w:t>
      </w:r>
      <w:r w:rsidRPr="006B5232">
        <w:rPr>
          <w:color w:val="000000"/>
          <w:sz w:val="28"/>
          <w:szCs w:val="28"/>
        </w:rPr>
        <w:t>– филиала акционерного общества «</w:t>
      </w:r>
      <w:proofErr w:type="spellStart"/>
      <w:r w:rsidRPr="006B5232">
        <w:rPr>
          <w:color w:val="000000"/>
          <w:sz w:val="28"/>
          <w:szCs w:val="28"/>
        </w:rPr>
        <w:t>Вагонреммаш</w:t>
      </w:r>
      <w:proofErr w:type="spellEnd"/>
      <w:r w:rsidR="004D7098">
        <w:rPr>
          <w:color w:val="000000"/>
          <w:sz w:val="28"/>
          <w:szCs w:val="28"/>
        </w:rPr>
        <w:t>»</w:t>
      </w:r>
      <w:r w:rsidRPr="006B5232">
        <w:rPr>
          <w:sz w:val="28"/>
          <w:szCs w:val="28"/>
        </w:rPr>
        <w:t xml:space="preserve"> телефон/факс:</w:t>
      </w:r>
      <w:r w:rsidR="006B5232" w:rsidRPr="006B5232">
        <w:rPr>
          <w:sz w:val="28"/>
          <w:szCs w:val="28"/>
        </w:rPr>
        <w:t xml:space="preserve"> </w:t>
      </w:r>
      <w:r w:rsidR="006B5232">
        <w:rPr>
          <w:sz w:val="28"/>
          <w:szCs w:val="28"/>
        </w:rPr>
        <w:t>(473) 221-36-71</w:t>
      </w:r>
      <w:r w:rsidRPr="006B5232">
        <w:rPr>
          <w:sz w:val="28"/>
          <w:szCs w:val="28"/>
        </w:rPr>
        <w:t>, адрес электронной поч</w:t>
      </w:r>
      <w:r w:rsidR="006B5232">
        <w:rPr>
          <w:sz w:val="28"/>
          <w:szCs w:val="28"/>
        </w:rPr>
        <w:t xml:space="preserve">ты </w:t>
      </w:r>
      <w:hyperlink r:id="rId6" w:history="1">
        <w:r w:rsidR="006B5232">
          <w:rPr>
            <w:rStyle w:val="a3"/>
            <w:rFonts w:eastAsia="MS Mincho"/>
            <w:sz w:val="28"/>
            <w:szCs w:val="28"/>
          </w:rPr>
          <w:t>klishin@vwrz.ru</w:t>
        </w:r>
      </w:hyperlink>
      <w:r w:rsidR="006B5232">
        <w:rPr>
          <w:sz w:val="28"/>
          <w:szCs w:val="28"/>
        </w:rPr>
        <w:t>.</w:t>
      </w:r>
    </w:p>
    <w:p w14:paraId="73404DB0" w14:textId="3381CF47" w:rsidR="007C3255" w:rsidRPr="00074AC7" w:rsidRDefault="007C3255" w:rsidP="007C3255">
      <w:pPr>
        <w:pStyle w:val="1"/>
        <w:ind w:firstLine="0"/>
        <w:rPr>
          <w:szCs w:val="28"/>
        </w:rPr>
      </w:pPr>
      <w:r w:rsidRPr="004A32DA">
        <w:rPr>
          <w:color w:val="000000"/>
          <w:szCs w:val="28"/>
        </w:rPr>
        <w:t xml:space="preserve">          Предметом открытого конкурса </w:t>
      </w:r>
      <w:r w:rsidRPr="004A32DA">
        <w:rPr>
          <w:rFonts w:eastAsia="MS Mincho"/>
          <w:szCs w:val="28"/>
        </w:rPr>
        <w:t>№</w:t>
      </w:r>
      <w:r w:rsidR="004C1892" w:rsidRPr="004C1892">
        <w:rPr>
          <w:rFonts w:eastAsia="MS Mincho"/>
          <w:szCs w:val="28"/>
        </w:rPr>
        <w:t xml:space="preserve"> </w:t>
      </w:r>
      <w:r w:rsidR="001F5993">
        <w:rPr>
          <w:szCs w:val="28"/>
        </w:rPr>
        <w:t>ОК/</w:t>
      </w:r>
      <w:r w:rsidR="001F5993" w:rsidRPr="00FC18CC">
        <w:rPr>
          <w:szCs w:val="28"/>
        </w:rPr>
        <w:t>001-</w:t>
      </w:r>
      <w:r w:rsidR="001F5993">
        <w:rPr>
          <w:szCs w:val="28"/>
        </w:rPr>
        <w:t>ВВРЗ/24</w:t>
      </w:r>
      <w:r w:rsidR="00C979B0">
        <w:rPr>
          <w:szCs w:val="28"/>
        </w:rPr>
        <w:t xml:space="preserve"> </w:t>
      </w:r>
      <w:r w:rsidRPr="004A32DA">
        <w:rPr>
          <w:color w:val="000000"/>
          <w:szCs w:val="28"/>
        </w:rPr>
        <w:t>является</w:t>
      </w:r>
      <w:r>
        <w:rPr>
          <w:color w:val="000000"/>
          <w:szCs w:val="28"/>
        </w:rPr>
        <w:t xml:space="preserve"> </w:t>
      </w:r>
      <w:r w:rsidRPr="00074AC7">
        <w:rPr>
          <w:szCs w:val="28"/>
        </w:rPr>
        <w:t xml:space="preserve">выполнение </w:t>
      </w:r>
      <w:r w:rsidRPr="00074AC7">
        <w:rPr>
          <w:color w:val="000000"/>
          <w:szCs w:val="28"/>
        </w:rPr>
        <w:t>работ</w:t>
      </w:r>
      <w:r w:rsidR="005B3EC0" w:rsidRPr="005B3EC0">
        <w:rPr>
          <w:color w:val="000000"/>
          <w:szCs w:val="28"/>
        </w:rPr>
        <w:t xml:space="preserve"> </w:t>
      </w:r>
      <w:r w:rsidR="00D649A2" w:rsidRPr="00D649A2">
        <w:rPr>
          <w:color w:val="000000"/>
          <w:szCs w:val="28"/>
        </w:rPr>
        <w:t xml:space="preserve">по </w:t>
      </w:r>
      <w:r w:rsidR="002C189C">
        <w:rPr>
          <w:color w:val="000000"/>
          <w:szCs w:val="28"/>
        </w:rPr>
        <w:t xml:space="preserve">предоставлению </w:t>
      </w:r>
      <w:r w:rsidR="002C189C">
        <w:rPr>
          <w:szCs w:val="28"/>
        </w:rPr>
        <w:t>труда работников(персонала) для нужд Воронежского ВРЗ АО «ВРМ» в марте-июне 2024 г.</w:t>
      </w:r>
    </w:p>
    <w:p w14:paraId="42657DB4" w14:textId="23F2B9AA" w:rsidR="000E426B" w:rsidRPr="000E426B" w:rsidRDefault="007C3255" w:rsidP="000E426B">
      <w:pPr>
        <w:ind w:firstLine="708"/>
        <w:jc w:val="both"/>
        <w:rPr>
          <w:color w:val="000000"/>
          <w:sz w:val="28"/>
          <w:szCs w:val="28"/>
        </w:rPr>
      </w:pPr>
      <w:r w:rsidRPr="000E426B">
        <w:rPr>
          <w:sz w:val="28"/>
          <w:szCs w:val="28"/>
        </w:rPr>
        <w:t>Начальная (максима</w:t>
      </w:r>
      <w:r w:rsidR="004A149C" w:rsidRPr="000E426B">
        <w:rPr>
          <w:sz w:val="28"/>
          <w:szCs w:val="28"/>
        </w:rPr>
        <w:t>льная) цена договора составляет</w:t>
      </w:r>
      <w:r w:rsidR="00177FD1" w:rsidRPr="000E426B">
        <w:rPr>
          <w:sz w:val="28"/>
          <w:szCs w:val="28"/>
        </w:rPr>
        <w:t xml:space="preserve"> </w:t>
      </w:r>
      <w:r w:rsidR="000E426B" w:rsidRPr="000E426B">
        <w:rPr>
          <w:bCs/>
          <w:sz w:val="28"/>
          <w:szCs w:val="28"/>
        </w:rPr>
        <w:t xml:space="preserve">за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превысит </w:t>
      </w:r>
      <w:r w:rsidR="00C979B0">
        <w:rPr>
          <w:color w:val="000000"/>
          <w:sz w:val="28"/>
          <w:szCs w:val="28"/>
        </w:rPr>
        <w:t>39 281 000,</w:t>
      </w:r>
      <w:proofErr w:type="gramStart"/>
      <w:r w:rsidR="00C979B0">
        <w:rPr>
          <w:color w:val="000000"/>
          <w:sz w:val="28"/>
          <w:szCs w:val="28"/>
        </w:rPr>
        <w:t>00</w:t>
      </w:r>
      <w:r w:rsidR="000E426B" w:rsidRPr="000E426B">
        <w:rPr>
          <w:bCs/>
          <w:sz w:val="28"/>
          <w:szCs w:val="28"/>
        </w:rPr>
        <w:t xml:space="preserve">  (</w:t>
      </w:r>
      <w:proofErr w:type="gramEnd"/>
      <w:r w:rsidR="000E426B" w:rsidRPr="000E426B">
        <w:rPr>
          <w:bCs/>
          <w:sz w:val="28"/>
          <w:szCs w:val="28"/>
        </w:rPr>
        <w:t>тридцать девять миллионов две</w:t>
      </w:r>
      <w:r w:rsidR="00C979B0">
        <w:rPr>
          <w:bCs/>
          <w:sz w:val="28"/>
          <w:szCs w:val="28"/>
        </w:rPr>
        <w:t>сти восемьдесят одна тысяча) рублей</w:t>
      </w:r>
      <w:r w:rsidR="000E426B" w:rsidRPr="000E426B">
        <w:rPr>
          <w:bCs/>
          <w:sz w:val="28"/>
          <w:szCs w:val="28"/>
        </w:rPr>
        <w:t xml:space="preserve"> 00 коп. без НДС, </w:t>
      </w:r>
      <w:r w:rsidR="000E426B" w:rsidRPr="000E426B">
        <w:rPr>
          <w:color w:val="000000"/>
          <w:sz w:val="28"/>
          <w:szCs w:val="28"/>
        </w:rPr>
        <w:t>47 137 200,00</w:t>
      </w:r>
      <w:r w:rsidR="000E426B" w:rsidRPr="000E426B">
        <w:rPr>
          <w:bCs/>
          <w:sz w:val="28"/>
          <w:szCs w:val="28"/>
        </w:rPr>
        <w:t xml:space="preserve"> (сорок семь миллионов сто тридцать семь тысяч двести) руб</w:t>
      </w:r>
      <w:r w:rsidR="00C979B0">
        <w:rPr>
          <w:bCs/>
          <w:sz w:val="28"/>
          <w:szCs w:val="28"/>
        </w:rPr>
        <w:t>лей</w:t>
      </w:r>
      <w:r w:rsidR="000E426B" w:rsidRPr="000E426B">
        <w:rPr>
          <w:bCs/>
          <w:sz w:val="28"/>
          <w:szCs w:val="28"/>
        </w:rPr>
        <w:t xml:space="preserve"> 00 коп. с НДС 20%.</w:t>
      </w:r>
    </w:p>
    <w:p w14:paraId="366EF46F" w14:textId="1FA24C7E" w:rsidR="007C3255" w:rsidRPr="002014F2" w:rsidRDefault="000E426B" w:rsidP="000E426B">
      <w:pPr>
        <w:jc w:val="both"/>
        <w:rPr>
          <w:sz w:val="28"/>
          <w:szCs w:val="28"/>
        </w:rPr>
      </w:pPr>
      <w:r>
        <w:rPr>
          <w:rFonts w:eastAsia="MS Mincho"/>
          <w:bCs/>
          <w:sz w:val="28"/>
          <w:szCs w:val="28"/>
        </w:rPr>
        <w:t xml:space="preserve">          </w:t>
      </w:r>
      <w:r w:rsidR="007C3255" w:rsidRPr="00074AC7">
        <w:rPr>
          <w:rFonts w:eastAsia="MS Mincho"/>
          <w:bCs/>
          <w:sz w:val="28"/>
          <w:szCs w:val="28"/>
        </w:rPr>
        <w:t xml:space="preserve">Период </w:t>
      </w:r>
      <w:r w:rsidR="00767018">
        <w:rPr>
          <w:rFonts w:eastAsia="MS Mincho"/>
          <w:bCs/>
          <w:sz w:val="28"/>
          <w:szCs w:val="28"/>
        </w:rPr>
        <w:t>оказания услуг</w:t>
      </w:r>
      <w:r w:rsidR="007C3255" w:rsidRPr="00D05B44">
        <w:rPr>
          <w:rFonts w:eastAsia="MS Mincho"/>
          <w:bCs/>
          <w:sz w:val="28"/>
          <w:szCs w:val="28"/>
        </w:rPr>
        <w:t>:</w:t>
      </w:r>
      <w:r w:rsidR="002014F2">
        <w:rPr>
          <w:rFonts w:eastAsia="MS Mincho"/>
          <w:bCs/>
          <w:sz w:val="28"/>
          <w:szCs w:val="28"/>
        </w:rPr>
        <w:t xml:space="preserve"> </w:t>
      </w:r>
      <w:r w:rsidR="002014F2" w:rsidRPr="002014F2">
        <w:rPr>
          <w:sz w:val="28"/>
          <w:szCs w:val="28"/>
        </w:rPr>
        <w:t>март-июн</w:t>
      </w:r>
      <w:r>
        <w:rPr>
          <w:sz w:val="28"/>
          <w:szCs w:val="28"/>
        </w:rPr>
        <w:t>ь</w:t>
      </w:r>
      <w:r w:rsidR="002014F2" w:rsidRPr="002014F2">
        <w:rPr>
          <w:sz w:val="28"/>
          <w:szCs w:val="28"/>
        </w:rPr>
        <w:t xml:space="preserve"> 2024г.</w:t>
      </w:r>
    </w:p>
    <w:p w14:paraId="59A41C57" w14:textId="609E720E" w:rsidR="007C3255" w:rsidRDefault="00811A1F" w:rsidP="007C3255">
      <w:pPr>
        <w:pStyle w:val="1"/>
        <w:ind w:firstLine="709"/>
        <w:rPr>
          <w:szCs w:val="28"/>
        </w:rPr>
      </w:pPr>
      <w:r>
        <w:rPr>
          <w:szCs w:val="28"/>
        </w:rPr>
        <w:t xml:space="preserve">Адрес </w:t>
      </w:r>
      <w:r w:rsidR="00767018">
        <w:rPr>
          <w:szCs w:val="28"/>
        </w:rPr>
        <w:t>оказания услуг</w:t>
      </w:r>
      <w:r w:rsidR="007C3255">
        <w:rPr>
          <w:szCs w:val="28"/>
        </w:rPr>
        <w:t xml:space="preserve">: </w:t>
      </w:r>
      <w:r w:rsidR="00481F19">
        <w:rPr>
          <w:szCs w:val="28"/>
        </w:rPr>
        <w:t>394010, г. Воронеж пер. Богдана Хмельницкого, д.1</w:t>
      </w:r>
    </w:p>
    <w:p w14:paraId="07E02387" w14:textId="5EF50E30" w:rsidR="007C3255" w:rsidRPr="00A80F35" w:rsidRDefault="007C3255" w:rsidP="007C3255">
      <w:pPr>
        <w:pStyle w:val="1"/>
        <w:ind w:firstLine="709"/>
        <w:rPr>
          <w:szCs w:val="28"/>
        </w:rPr>
      </w:pPr>
      <w:r w:rsidRPr="00F76733">
        <w:rPr>
          <w:szCs w:val="28"/>
        </w:rPr>
        <w:t xml:space="preserve">Объемы </w:t>
      </w:r>
      <w:r w:rsidR="00767018">
        <w:rPr>
          <w:szCs w:val="28"/>
        </w:rPr>
        <w:t>услуг</w:t>
      </w:r>
      <w:r w:rsidRPr="00F76733">
        <w:rPr>
          <w:szCs w:val="28"/>
        </w:rPr>
        <w:t>, указаны в техническом задании конкурсной документации</w:t>
      </w:r>
      <w:r>
        <w:rPr>
          <w:szCs w:val="28"/>
        </w:rPr>
        <w:t xml:space="preserve"> (разде</w:t>
      </w:r>
      <w:r w:rsidR="00481F19">
        <w:rPr>
          <w:szCs w:val="28"/>
        </w:rPr>
        <w:t xml:space="preserve">л </w:t>
      </w:r>
      <w:r w:rsidR="00481F19">
        <w:rPr>
          <w:szCs w:val="28"/>
          <w:lang w:val="en-US"/>
        </w:rPr>
        <w:t>IV</w:t>
      </w:r>
      <w:r w:rsidRPr="00481F19">
        <w:rPr>
          <w:szCs w:val="28"/>
        </w:rPr>
        <w:t>).</w:t>
      </w:r>
      <w:r w:rsidR="00481F19">
        <w:rPr>
          <w:szCs w:val="28"/>
        </w:rPr>
        <w:t xml:space="preserve"> </w:t>
      </w:r>
    </w:p>
    <w:p w14:paraId="3CBFB76D" w14:textId="77777777" w:rsidR="007C3255" w:rsidRDefault="007C3255" w:rsidP="007C3255">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14:paraId="21ECB215" w14:textId="4702C656" w:rsidR="007C3255" w:rsidRDefault="007C3255" w:rsidP="00441923">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00D52AEC">
        <w:rPr>
          <w:sz w:val="28"/>
          <w:szCs w:val="28"/>
        </w:rPr>
        <w:t xml:space="preserve"> </w:t>
      </w:r>
      <w:r w:rsidR="00C979B0" w:rsidRPr="00C979B0">
        <w:rPr>
          <w:sz w:val="28"/>
          <w:szCs w:val="28"/>
        </w:rPr>
        <w:t>ОК/001-ВВРЗ/24</w:t>
      </w:r>
      <w:r w:rsidR="00C979B0">
        <w:rPr>
          <w:szCs w:val="28"/>
        </w:rPr>
        <w:t xml:space="preserve"> </w:t>
      </w:r>
      <w:r w:rsidR="00811A1F" w:rsidRPr="00DB21B7">
        <w:rPr>
          <w:sz w:val="28"/>
          <w:szCs w:val="28"/>
        </w:rPr>
        <w:t>должны</w:t>
      </w:r>
      <w:r w:rsidRPr="00DB21B7">
        <w:rPr>
          <w:sz w:val="28"/>
          <w:szCs w:val="28"/>
        </w:rPr>
        <w:t xml:space="preserve"> состоять и</w:t>
      </w:r>
      <w:bookmarkStart w:id="1" w:name="_GoBack"/>
      <w:bookmarkEnd w:id="1"/>
      <w:r w:rsidRPr="00DB21B7">
        <w:rPr>
          <w:sz w:val="28"/>
          <w:szCs w:val="28"/>
        </w:rPr>
        <w:t>з документов, представляемых в составе заявки по адресу:</w:t>
      </w:r>
      <w:r w:rsidR="00757E00">
        <w:rPr>
          <w:sz w:val="28"/>
          <w:szCs w:val="28"/>
        </w:rPr>
        <w:t xml:space="preserve"> 394010</w:t>
      </w:r>
      <w:r w:rsidRPr="00DB21B7">
        <w:rPr>
          <w:bCs/>
          <w:color w:val="000000"/>
          <w:sz w:val="28"/>
          <w:szCs w:val="28"/>
        </w:rPr>
        <w:t xml:space="preserve"> </w:t>
      </w:r>
      <w:r>
        <w:rPr>
          <w:bCs/>
          <w:color w:val="000000"/>
          <w:sz w:val="28"/>
          <w:szCs w:val="28"/>
        </w:rPr>
        <w:t xml:space="preserve">г. </w:t>
      </w:r>
      <w:r w:rsidR="00767018">
        <w:rPr>
          <w:bCs/>
          <w:color w:val="000000"/>
          <w:sz w:val="28"/>
          <w:szCs w:val="28"/>
        </w:rPr>
        <w:t>Воронеж</w:t>
      </w:r>
      <w:r w:rsidR="00757E00">
        <w:rPr>
          <w:bCs/>
          <w:color w:val="000000"/>
          <w:sz w:val="28"/>
          <w:szCs w:val="28"/>
        </w:rPr>
        <w:t xml:space="preserve"> пер. Богдана Хмельницкого, д.1</w:t>
      </w:r>
      <w:r w:rsidRPr="0040592F">
        <w:rPr>
          <w:bCs/>
          <w:color w:val="000000"/>
          <w:sz w:val="28"/>
          <w:szCs w:val="28"/>
        </w:rPr>
        <w:t xml:space="preserve">, (в рабочие дни с 08:00 до 17:00, перерыв с 12:30 до 13:30, </w:t>
      </w:r>
      <w:r w:rsidRPr="0040592F">
        <w:rPr>
          <w:sz w:val="28"/>
          <w:szCs w:val="28"/>
        </w:rPr>
        <w:t>с проходной</w:t>
      </w:r>
      <w:r>
        <w:rPr>
          <w:sz w:val="28"/>
          <w:szCs w:val="28"/>
        </w:rPr>
        <w:t xml:space="preserve"> по</w:t>
      </w:r>
      <w:r w:rsidR="00767018">
        <w:rPr>
          <w:sz w:val="28"/>
          <w:szCs w:val="28"/>
        </w:rPr>
        <w:t xml:space="preserve">звонить по внутреннему тел. </w:t>
      </w:r>
      <w:r w:rsidR="00FB4BB3">
        <w:rPr>
          <w:sz w:val="28"/>
          <w:szCs w:val="28"/>
        </w:rPr>
        <w:t>303</w:t>
      </w:r>
      <w:r w:rsidRPr="0040592F">
        <w:rPr>
          <w:sz w:val="28"/>
          <w:szCs w:val="28"/>
        </w:rPr>
        <w:t xml:space="preserve">, </w:t>
      </w:r>
      <w:r>
        <w:rPr>
          <w:sz w:val="28"/>
          <w:szCs w:val="28"/>
        </w:rPr>
        <w:t>либо предварительно по тел.</w:t>
      </w:r>
      <w:r w:rsidR="00FB4BB3">
        <w:rPr>
          <w:sz w:val="28"/>
          <w:szCs w:val="28"/>
        </w:rPr>
        <w:t xml:space="preserve"> (473) 221-36-71</w:t>
      </w:r>
      <w:r>
        <w:rPr>
          <w:sz w:val="28"/>
          <w:szCs w:val="28"/>
        </w:rPr>
        <w:t xml:space="preserve"> в </w:t>
      </w:r>
      <w:r w:rsidR="00767018">
        <w:rPr>
          <w:sz w:val="28"/>
          <w:szCs w:val="28"/>
        </w:rPr>
        <w:t>отдел</w:t>
      </w:r>
      <w:r w:rsidR="00FB4BB3">
        <w:rPr>
          <w:sz w:val="28"/>
          <w:szCs w:val="28"/>
        </w:rPr>
        <w:t xml:space="preserve"> управления персоналом. </w:t>
      </w:r>
    </w:p>
    <w:p w14:paraId="7C193FA8" w14:textId="13E1AD5F" w:rsidR="007C3255" w:rsidRPr="00C05238" w:rsidRDefault="00AD29BF" w:rsidP="00AD29BF">
      <w:pPr>
        <w:pStyle w:val="1"/>
        <w:ind w:firstLine="0"/>
        <w:rPr>
          <w:b/>
          <w:bCs/>
          <w:szCs w:val="28"/>
        </w:rPr>
      </w:pPr>
      <w:r>
        <w:rPr>
          <w:bCs/>
          <w:color w:val="000000"/>
          <w:szCs w:val="28"/>
        </w:rPr>
        <w:t xml:space="preserve">          </w:t>
      </w:r>
      <w:r w:rsidR="007C3255">
        <w:rPr>
          <w:bCs/>
          <w:color w:val="000000"/>
          <w:szCs w:val="28"/>
        </w:rPr>
        <w:t xml:space="preserve"> </w:t>
      </w:r>
      <w:r w:rsidR="007C3255" w:rsidRPr="00B960E9">
        <w:rPr>
          <w:szCs w:val="28"/>
        </w:rPr>
        <w:t>Конкурсные заявки</w:t>
      </w:r>
      <w:r w:rsidR="0053623E">
        <w:rPr>
          <w:szCs w:val="28"/>
        </w:rPr>
        <w:t xml:space="preserve"> </w:t>
      </w:r>
      <w:r w:rsidR="007C3255" w:rsidRPr="00B960E9">
        <w:rPr>
          <w:szCs w:val="28"/>
        </w:rPr>
        <w:t xml:space="preserve">на участие в открытом </w:t>
      </w:r>
      <w:r w:rsidR="007C3255" w:rsidRPr="006C2D0B">
        <w:rPr>
          <w:szCs w:val="28"/>
        </w:rPr>
        <w:t xml:space="preserve">конкурсе </w:t>
      </w:r>
      <w:r w:rsidR="007C3255" w:rsidRPr="006B76B4">
        <w:rPr>
          <w:rFonts w:eastAsia="MS Mincho"/>
          <w:szCs w:val="28"/>
        </w:rPr>
        <w:t>№</w:t>
      </w:r>
      <w:r w:rsidR="00D52AEC">
        <w:rPr>
          <w:rFonts w:eastAsia="MS Mincho"/>
          <w:szCs w:val="28"/>
        </w:rPr>
        <w:t xml:space="preserve"> </w:t>
      </w:r>
      <w:r w:rsidR="00D52AEC">
        <w:rPr>
          <w:szCs w:val="28"/>
        </w:rPr>
        <w:t>ОК/</w:t>
      </w:r>
      <w:r w:rsidR="00D52AEC" w:rsidRPr="00FC18CC">
        <w:rPr>
          <w:szCs w:val="28"/>
        </w:rPr>
        <w:t>001-</w:t>
      </w:r>
      <w:r w:rsidR="00D52AEC">
        <w:rPr>
          <w:szCs w:val="28"/>
        </w:rPr>
        <w:t>ВВРЗ/24</w:t>
      </w:r>
      <w:r w:rsidR="00D52AEC" w:rsidRPr="00E421AE">
        <w:rPr>
          <w:szCs w:val="28"/>
        </w:rPr>
        <w:t xml:space="preserve"> </w:t>
      </w:r>
      <w:r w:rsidR="007C3255" w:rsidRPr="006C2D0B">
        <w:rPr>
          <w:szCs w:val="28"/>
        </w:rPr>
        <w:t>предоставляются с момента размещения извещения о проведении открытого конкурса и конкурсной документации, и не позднее</w:t>
      </w:r>
      <w:r w:rsidR="00B724D9">
        <w:rPr>
          <w:szCs w:val="28"/>
        </w:rPr>
        <w:t xml:space="preserve"> 1</w:t>
      </w:r>
      <w:r w:rsidR="00B724D9">
        <w:rPr>
          <w:b/>
          <w:szCs w:val="28"/>
        </w:rPr>
        <w:t>0.00 часов московского времени «2</w:t>
      </w:r>
      <w:r w:rsidR="006C75A8">
        <w:rPr>
          <w:b/>
          <w:szCs w:val="28"/>
        </w:rPr>
        <w:t>8</w:t>
      </w:r>
      <w:r w:rsidR="00B724D9">
        <w:rPr>
          <w:b/>
          <w:szCs w:val="28"/>
        </w:rPr>
        <w:t>» февраля 2024 г.</w:t>
      </w:r>
    </w:p>
    <w:p w14:paraId="353453EC" w14:textId="05EAC0A4" w:rsidR="007C3255" w:rsidRPr="00C05238" w:rsidRDefault="00AD29BF" w:rsidP="00AD29BF">
      <w:pPr>
        <w:pStyle w:val="1"/>
        <w:ind w:firstLine="0"/>
        <w:rPr>
          <w:b/>
          <w:bCs/>
          <w:color w:val="000000"/>
          <w:szCs w:val="28"/>
        </w:rPr>
      </w:pPr>
      <w:r>
        <w:rPr>
          <w:bCs/>
          <w:color w:val="000000"/>
          <w:szCs w:val="28"/>
        </w:rPr>
        <w:t xml:space="preserve">           </w:t>
      </w:r>
      <w:r w:rsidR="007C3255" w:rsidRPr="00C05238">
        <w:rPr>
          <w:bCs/>
          <w:color w:val="000000"/>
          <w:szCs w:val="28"/>
        </w:rPr>
        <w:t>Вскрытие конкурсных заявок, представленных для участия в открытом конкурсе</w:t>
      </w:r>
      <w:r w:rsidR="00BC7195" w:rsidRPr="00BC7195">
        <w:rPr>
          <w:bCs/>
          <w:color w:val="000000"/>
          <w:szCs w:val="28"/>
        </w:rPr>
        <w:t xml:space="preserve"> </w:t>
      </w:r>
      <w:r w:rsidR="00BC7195">
        <w:rPr>
          <w:b/>
          <w:szCs w:val="28"/>
        </w:rPr>
        <w:t xml:space="preserve">№ </w:t>
      </w:r>
      <w:r w:rsidR="00BC7195">
        <w:rPr>
          <w:szCs w:val="28"/>
        </w:rPr>
        <w:t>ОК/001-ВВРЗ/24</w:t>
      </w:r>
      <w:r w:rsidR="00BC7195" w:rsidRPr="00BC7195">
        <w:rPr>
          <w:szCs w:val="28"/>
        </w:rPr>
        <w:t xml:space="preserve"> </w:t>
      </w:r>
      <w:r w:rsidR="007C3255" w:rsidRPr="00C05238">
        <w:rPr>
          <w:bCs/>
          <w:color w:val="000000"/>
          <w:szCs w:val="28"/>
        </w:rPr>
        <w:t>состоится</w:t>
      </w:r>
      <w:r w:rsidR="00B724D9">
        <w:rPr>
          <w:bCs/>
          <w:color w:val="000000"/>
          <w:szCs w:val="28"/>
        </w:rPr>
        <w:t xml:space="preserve"> </w:t>
      </w:r>
      <w:r w:rsidR="00B724D9">
        <w:rPr>
          <w:b/>
        </w:rPr>
        <w:t>«2</w:t>
      </w:r>
      <w:r w:rsidR="006C75A8">
        <w:rPr>
          <w:b/>
        </w:rPr>
        <w:t>8</w:t>
      </w:r>
      <w:r w:rsidR="00B724D9">
        <w:rPr>
          <w:b/>
        </w:rPr>
        <w:t xml:space="preserve">» февраля 2024 г. </w:t>
      </w:r>
      <w:r w:rsidR="007C3255" w:rsidRPr="00C05238">
        <w:rPr>
          <w:b/>
          <w:bCs/>
          <w:color w:val="000000"/>
          <w:szCs w:val="28"/>
        </w:rPr>
        <w:t xml:space="preserve"> в</w:t>
      </w:r>
      <w:r w:rsidR="00B724D9">
        <w:rPr>
          <w:b/>
          <w:bCs/>
          <w:color w:val="000000"/>
          <w:szCs w:val="28"/>
        </w:rPr>
        <w:t xml:space="preserve"> </w:t>
      </w:r>
      <w:r w:rsidR="00B724D9">
        <w:rPr>
          <w:b/>
        </w:rPr>
        <w:t>1</w:t>
      </w:r>
      <w:r w:rsidR="001135A8">
        <w:rPr>
          <w:b/>
        </w:rPr>
        <w:t>4</w:t>
      </w:r>
      <w:r w:rsidR="00B724D9">
        <w:rPr>
          <w:b/>
        </w:rPr>
        <w:t>.00</w:t>
      </w:r>
      <w:r w:rsidR="007C3255" w:rsidRPr="00C05238">
        <w:rPr>
          <w:b/>
          <w:bCs/>
          <w:color w:val="000000"/>
          <w:szCs w:val="28"/>
        </w:rPr>
        <w:t xml:space="preserve"> </w:t>
      </w:r>
      <w:r w:rsidR="007C3255" w:rsidRPr="00C05238">
        <w:rPr>
          <w:b/>
          <w:szCs w:val="28"/>
        </w:rPr>
        <w:t xml:space="preserve">часов </w:t>
      </w:r>
      <w:r w:rsidR="007C3255" w:rsidRPr="00C05238">
        <w:rPr>
          <w:b/>
          <w:bCs/>
          <w:color w:val="000000"/>
          <w:szCs w:val="28"/>
        </w:rPr>
        <w:t>московского времени по адресу:</w:t>
      </w:r>
      <w:r w:rsidR="00B724D9">
        <w:rPr>
          <w:b/>
          <w:bCs/>
          <w:color w:val="000000"/>
          <w:szCs w:val="28"/>
        </w:rPr>
        <w:t xml:space="preserve"> </w:t>
      </w:r>
      <w:r w:rsidR="00B724D9">
        <w:rPr>
          <w:szCs w:val="28"/>
        </w:rPr>
        <w:t>394010, г.</w:t>
      </w:r>
      <w:r w:rsidR="00C87C0B">
        <w:rPr>
          <w:szCs w:val="28"/>
        </w:rPr>
        <w:t xml:space="preserve"> </w:t>
      </w:r>
      <w:r w:rsidR="00B724D9">
        <w:rPr>
          <w:szCs w:val="28"/>
        </w:rPr>
        <w:t xml:space="preserve">Воронеж пер. Богдана Хмельницкого, д.1. </w:t>
      </w:r>
    </w:p>
    <w:p w14:paraId="338466F7" w14:textId="213F754A" w:rsidR="007C3255" w:rsidRPr="00B724D9" w:rsidRDefault="007C3255" w:rsidP="00B724D9">
      <w:pPr>
        <w:pStyle w:val="1"/>
        <w:ind w:firstLine="709"/>
        <w:rPr>
          <w:b/>
          <w:bCs/>
          <w:color w:val="000000"/>
          <w:szCs w:val="28"/>
        </w:rPr>
      </w:pPr>
      <w:r w:rsidRPr="00C05238">
        <w:lastRenderedPageBreak/>
        <w:t>Рассмотрение конкурсных заявок осуществляется экспертной группой по адресу</w:t>
      </w:r>
      <w:r w:rsidRPr="00C05238">
        <w:rPr>
          <w:b/>
        </w:rPr>
        <w:t xml:space="preserve">: </w:t>
      </w:r>
      <w:r w:rsidR="00B724D9">
        <w:rPr>
          <w:szCs w:val="28"/>
        </w:rPr>
        <w:t>394010, г.</w:t>
      </w:r>
      <w:r w:rsidR="00B81E4D">
        <w:rPr>
          <w:szCs w:val="28"/>
        </w:rPr>
        <w:t xml:space="preserve"> </w:t>
      </w:r>
      <w:r w:rsidR="00B724D9">
        <w:rPr>
          <w:szCs w:val="28"/>
        </w:rPr>
        <w:t xml:space="preserve">Воронеж пер. Богдана Хмельницкого, д.1. </w:t>
      </w:r>
      <w:r w:rsidR="001135A8">
        <w:rPr>
          <w:szCs w:val="28"/>
        </w:rPr>
        <w:t xml:space="preserve"> </w:t>
      </w:r>
      <w:r w:rsidR="001135A8" w:rsidRPr="00C05238">
        <w:rPr>
          <w:b/>
          <w:bCs/>
          <w:color w:val="000000"/>
          <w:szCs w:val="28"/>
        </w:rPr>
        <w:t>в</w:t>
      </w:r>
      <w:r w:rsidR="001135A8">
        <w:rPr>
          <w:b/>
          <w:bCs/>
          <w:color w:val="000000"/>
          <w:szCs w:val="28"/>
        </w:rPr>
        <w:t xml:space="preserve"> </w:t>
      </w:r>
      <w:r w:rsidR="001135A8">
        <w:rPr>
          <w:b/>
        </w:rPr>
        <w:t>15.00</w:t>
      </w:r>
      <w:r w:rsidR="001135A8">
        <w:rPr>
          <w:b/>
          <w:bCs/>
          <w:color w:val="000000"/>
          <w:szCs w:val="28"/>
        </w:rPr>
        <w:t xml:space="preserve"> </w:t>
      </w:r>
      <w:r w:rsidRPr="001135A8">
        <w:rPr>
          <w:b/>
          <w:szCs w:val="28"/>
        </w:rPr>
        <w:t>«</w:t>
      </w:r>
      <w:r w:rsidR="00B724D9" w:rsidRPr="001135A8">
        <w:rPr>
          <w:b/>
          <w:szCs w:val="28"/>
        </w:rPr>
        <w:t>2</w:t>
      </w:r>
      <w:r w:rsidR="006C75A8">
        <w:rPr>
          <w:b/>
          <w:szCs w:val="28"/>
        </w:rPr>
        <w:t>8</w:t>
      </w:r>
      <w:r w:rsidRPr="001135A8">
        <w:rPr>
          <w:b/>
          <w:szCs w:val="28"/>
        </w:rPr>
        <w:t xml:space="preserve">» </w:t>
      </w:r>
      <w:r w:rsidR="00767018" w:rsidRPr="001135A8">
        <w:rPr>
          <w:b/>
          <w:szCs w:val="28"/>
        </w:rPr>
        <w:t>февраля 2024</w:t>
      </w:r>
      <w:r w:rsidRPr="001135A8">
        <w:rPr>
          <w:b/>
          <w:szCs w:val="28"/>
        </w:rPr>
        <w:t xml:space="preserve"> г</w:t>
      </w:r>
      <w:r w:rsidRPr="001135A8">
        <w:rPr>
          <w:b/>
          <w:bCs/>
          <w:szCs w:val="28"/>
        </w:rPr>
        <w:t>.</w:t>
      </w:r>
    </w:p>
    <w:p w14:paraId="796EF096" w14:textId="527ACDD3" w:rsidR="007C3255" w:rsidRPr="00C05238" w:rsidRDefault="007C3255" w:rsidP="007C3255">
      <w:pPr>
        <w:pStyle w:val="a4"/>
        <w:suppressAutoHyphens/>
        <w:rPr>
          <w:b/>
          <w:sz w:val="28"/>
        </w:rPr>
      </w:pPr>
      <w:r w:rsidRPr="00C05238">
        <w:rPr>
          <w:sz w:val="28"/>
        </w:rPr>
        <w:t xml:space="preserve">Подведение итогов </w:t>
      </w:r>
      <w:r w:rsidRPr="00C05238">
        <w:rPr>
          <w:sz w:val="28"/>
          <w:szCs w:val="28"/>
        </w:rPr>
        <w:t>открытого конкурса проводится по адресу:</w:t>
      </w:r>
      <w:r w:rsidRPr="00C05238">
        <w:rPr>
          <w:sz w:val="28"/>
        </w:rPr>
        <w:t xml:space="preserve"> </w:t>
      </w:r>
      <w:r w:rsidR="002475A0">
        <w:rPr>
          <w:sz w:val="28"/>
          <w:szCs w:val="28"/>
        </w:rPr>
        <w:t>394010,</w:t>
      </w:r>
      <w:r w:rsidR="002475A0">
        <w:rPr>
          <w:szCs w:val="28"/>
        </w:rPr>
        <w:t xml:space="preserve"> </w:t>
      </w:r>
      <w:r w:rsidR="002475A0">
        <w:rPr>
          <w:sz w:val="28"/>
          <w:szCs w:val="28"/>
        </w:rPr>
        <w:t>г.</w:t>
      </w:r>
      <w:r w:rsidR="002F558D">
        <w:rPr>
          <w:sz w:val="28"/>
          <w:szCs w:val="28"/>
        </w:rPr>
        <w:t xml:space="preserve"> </w:t>
      </w:r>
      <w:r w:rsidR="002475A0">
        <w:rPr>
          <w:sz w:val="28"/>
          <w:szCs w:val="28"/>
        </w:rPr>
        <w:t>Воронеж пер. Богдана Хмельницкого, д.1</w:t>
      </w:r>
      <w:r w:rsidR="002475A0">
        <w:rPr>
          <w:szCs w:val="28"/>
        </w:rPr>
        <w:t>.</w:t>
      </w:r>
      <w:r w:rsidRPr="00C05238">
        <w:rPr>
          <w:sz w:val="28"/>
          <w:szCs w:val="28"/>
        </w:rPr>
        <w:t xml:space="preserve"> Итоги</w:t>
      </w:r>
      <w:r w:rsidRPr="00C05238">
        <w:rPr>
          <w:sz w:val="28"/>
        </w:rPr>
        <w:t xml:space="preserve"> открытого конкурса </w:t>
      </w:r>
      <w:r w:rsidRPr="00C05238">
        <w:rPr>
          <w:sz w:val="28"/>
          <w:szCs w:val="28"/>
        </w:rPr>
        <w:t xml:space="preserve">подводятся </w:t>
      </w:r>
      <w:r w:rsidR="006C75A8" w:rsidRPr="001135A8">
        <w:rPr>
          <w:b/>
          <w:szCs w:val="28"/>
        </w:rPr>
        <w:t>«2</w:t>
      </w:r>
      <w:r w:rsidR="006C75A8">
        <w:rPr>
          <w:b/>
          <w:szCs w:val="28"/>
        </w:rPr>
        <w:t>9</w:t>
      </w:r>
      <w:r w:rsidR="006C75A8" w:rsidRPr="001135A8">
        <w:rPr>
          <w:b/>
          <w:szCs w:val="28"/>
        </w:rPr>
        <w:t>» февраля</w:t>
      </w:r>
      <w:r w:rsidR="006C75A8">
        <w:rPr>
          <w:b/>
          <w:sz w:val="28"/>
          <w:szCs w:val="28"/>
        </w:rPr>
        <w:t xml:space="preserve"> </w:t>
      </w:r>
      <w:r w:rsidR="00441D92">
        <w:rPr>
          <w:b/>
          <w:sz w:val="28"/>
          <w:szCs w:val="28"/>
        </w:rPr>
        <w:t>202</w:t>
      </w:r>
      <w:r w:rsidR="00767018">
        <w:rPr>
          <w:b/>
          <w:sz w:val="28"/>
          <w:szCs w:val="28"/>
        </w:rPr>
        <w:t xml:space="preserve">4 </w:t>
      </w:r>
      <w:r w:rsidRPr="00C05238">
        <w:rPr>
          <w:b/>
          <w:sz w:val="28"/>
          <w:szCs w:val="28"/>
        </w:rPr>
        <w:t>г</w:t>
      </w:r>
      <w:r w:rsidRPr="00C05238">
        <w:rPr>
          <w:b/>
        </w:rPr>
        <w:t>.</w:t>
      </w:r>
    </w:p>
    <w:p w14:paraId="3010A90C" w14:textId="77777777" w:rsidR="007C3255" w:rsidRDefault="007C3255" w:rsidP="007C3255">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14:paraId="0A320342" w14:textId="70716DA7" w:rsidR="007C3255" w:rsidRPr="008745BA" w:rsidRDefault="007C3255" w:rsidP="007C3255">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14:paraId="3BB3C2E9" w14:textId="77777777" w:rsidR="007C3255" w:rsidRDefault="007C3255" w:rsidP="007C3255">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14:paraId="7A492681" w14:textId="5DB4BDD7" w:rsidR="007C3255" w:rsidRPr="00AC0459" w:rsidRDefault="007C3255" w:rsidP="007C3255">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070153">
        <w:rPr>
          <w:szCs w:val="28"/>
        </w:rPr>
        <w:t>ОК/</w:t>
      </w:r>
      <w:r w:rsidR="00070153" w:rsidRPr="00FC18CC">
        <w:rPr>
          <w:szCs w:val="28"/>
        </w:rPr>
        <w:t>001-</w:t>
      </w:r>
      <w:r w:rsidR="00070153">
        <w:rPr>
          <w:szCs w:val="28"/>
        </w:rPr>
        <w:t>ВВРЗ/24</w:t>
      </w:r>
      <w:r w:rsidR="00070153"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14:paraId="6357161A" w14:textId="77777777" w:rsidR="007C3255" w:rsidRDefault="007C3255" w:rsidP="007C3255">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14:paraId="1EF7CB60" w14:textId="55F9415B" w:rsidR="007C3255" w:rsidRPr="008745BA" w:rsidRDefault="007C3255" w:rsidP="007C3255">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w:t>
      </w:r>
      <w:proofErr w:type="gramStart"/>
      <w:r>
        <w:rPr>
          <w:rFonts w:eastAsia="Calibri"/>
          <w:szCs w:val="28"/>
          <w:lang w:eastAsia="en-US"/>
        </w:rPr>
        <w:t xml:space="preserve">размещены </w:t>
      </w:r>
      <w:r w:rsidRPr="00841E51">
        <w:rPr>
          <w:rFonts w:eastAsia="Calibri"/>
          <w:szCs w:val="28"/>
          <w:lang w:eastAsia="en-US"/>
        </w:rPr>
        <w:t xml:space="preserve"> </w:t>
      </w:r>
      <w:r>
        <w:rPr>
          <w:color w:val="000000"/>
          <w:szCs w:val="28"/>
        </w:rPr>
        <w:t>на</w:t>
      </w:r>
      <w:proofErr w:type="gramEnd"/>
      <w:r>
        <w:rPr>
          <w:color w:val="000000"/>
          <w:szCs w:val="28"/>
        </w:rPr>
        <w:t xml:space="preserve">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14:paraId="2341D2E1" w14:textId="77777777" w:rsidR="007C3255" w:rsidRDefault="007C3255" w:rsidP="007C3255"/>
    <w:p w14:paraId="2F43D3A3" w14:textId="77777777" w:rsidR="0096062F" w:rsidRDefault="0096062F"/>
    <w:sectPr w:rsidR="0096062F"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55"/>
    <w:rsid w:val="0000188B"/>
    <w:rsid w:val="00006A2F"/>
    <w:rsid w:val="00023A6B"/>
    <w:rsid w:val="00066006"/>
    <w:rsid w:val="00070153"/>
    <w:rsid w:val="00075691"/>
    <w:rsid w:val="000B7DE5"/>
    <w:rsid w:val="000D6AEE"/>
    <w:rsid w:val="000E426B"/>
    <w:rsid w:val="001135A8"/>
    <w:rsid w:val="00150E42"/>
    <w:rsid w:val="00177FD1"/>
    <w:rsid w:val="001F5993"/>
    <w:rsid w:val="002014F2"/>
    <w:rsid w:val="002017A5"/>
    <w:rsid w:val="002138C1"/>
    <w:rsid w:val="002475A0"/>
    <w:rsid w:val="00247BCD"/>
    <w:rsid w:val="002626EC"/>
    <w:rsid w:val="002C189C"/>
    <w:rsid w:val="002C2C02"/>
    <w:rsid w:val="002D3FC1"/>
    <w:rsid w:val="002F558D"/>
    <w:rsid w:val="00376E26"/>
    <w:rsid w:val="003B50C6"/>
    <w:rsid w:val="00415108"/>
    <w:rsid w:val="00441923"/>
    <w:rsid w:val="00441D92"/>
    <w:rsid w:val="00443F75"/>
    <w:rsid w:val="00480A6E"/>
    <w:rsid w:val="00481F19"/>
    <w:rsid w:val="004A149C"/>
    <w:rsid w:val="004B026D"/>
    <w:rsid w:val="004C1892"/>
    <w:rsid w:val="004D5E6C"/>
    <w:rsid w:val="004D6FB3"/>
    <w:rsid w:val="004D7098"/>
    <w:rsid w:val="004E2628"/>
    <w:rsid w:val="00531624"/>
    <w:rsid w:val="0053623E"/>
    <w:rsid w:val="0055416B"/>
    <w:rsid w:val="00580EFE"/>
    <w:rsid w:val="005B3EC0"/>
    <w:rsid w:val="005E6DCE"/>
    <w:rsid w:val="00623A24"/>
    <w:rsid w:val="00645297"/>
    <w:rsid w:val="00663CE3"/>
    <w:rsid w:val="00691EC4"/>
    <w:rsid w:val="006B5232"/>
    <w:rsid w:val="006C75A8"/>
    <w:rsid w:val="006E73BC"/>
    <w:rsid w:val="00724235"/>
    <w:rsid w:val="00725606"/>
    <w:rsid w:val="0074353F"/>
    <w:rsid w:val="00757E00"/>
    <w:rsid w:val="00765503"/>
    <w:rsid w:val="00767018"/>
    <w:rsid w:val="00785118"/>
    <w:rsid w:val="007C3255"/>
    <w:rsid w:val="007F5D80"/>
    <w:rsid w:val="00801037"/>
    <w:rsid w:val="00811A1F"/>
    <w:rsid w:val="00813E4C"/>
    <w:rsid w:val="00844B4C"/>
    <w:rsid w:val="008573A2"/>
    <w:rsid w:val="00891B15"/>
    <w:rsid w:val="008B2F69"/>
    <w:rsid w:val="008E2CF2"/>
    <w:rsid w:val="008E3A18"/>
    <w:rsid w:val="00903A12"/>
    <w:rsid w:val="009067CD"/>
    <w:rsid w:val="0091177D"/>
    <w:rsid w:val="0092407D"/>
    <w:rsid w:val="00927BC9"/>
    <w:rsid w:val="0096062F"/>
    <w:rsid w:val="0097745D"/>
    <w:rsid w:val="009F7B69"/>
    <w:rsid w:val="00A02F08"/>
    <w:rsid w:val="00A13138"/>
    <w:rsid w:val="00A2425A"/>
    <w:rsid w:val="00A61123"/>
    <w:rsid w:val="00A75B84"/>
    <w:rsid w:val="00AC26D0"/>
    <w:rsid w:val="00AD29BF"/>
    <w:rsid w:val="00B33B8B"/>
    <w:rsid w:val="00B3654F"/>
    <w:rsid w:val="00B37739"/>
    <w:rsid w:val="00B5099D"/>
    <w:rsid w:val="00B52602"/>
    <w:rsid w:val="00B579D6"/>
    <w:rsid w:val="00B724D9"/>
    <w:rsid w:val="00B81E4D"/>
    <w:rsid w:val="00BC7195"/>
    <w:rsid w:val="00BD3CDF"/>
    <w:rsid w:val="00BE3E71"/>
    <w:rsid w:val="00BF6BFD"/>
    <w:rsid w:val="00C02811"/>
    <w:rsid w:val="00C05238"/>
    <w:rsid w:val="00C1687E"/>
    <w:rsid w:val="00C36C2C"/>
    <w:rsid w:val="00C7553D"/>
    <w:rsid w:val="00C87862"/>
    <w:rsid w:val="00C87C0B"/>
    <w:rsid w:val="00C96D28"/>
    <w:rsid w:val="00C979B0"/>
    <w:rsid w:val="00CE4FE9"/>
    <w:rsid w:val="00D05B44"/>
    <w:rsid w:val="00D52AEC"/>
    <w:rsid w:val="00D649A2"/>
    <w:rsid w:val="00DA13F1"/>
    <w:rsid w:val="00DF559D"/>
    <w:rsid w:val="00E24F90"/>
    <w:rsid w:val="00E379D9"/>
    <w:rsid w:val="00E8494D"/>
    <w:rsid w:val="00EA67BB"/>
    <w:rsid w:val="00F2437C"/>
    <w:rsid w:val="00F50F63"/>
    <w:rsid w:val="00FB4BB3"/>
    <w:rsid w:val="00FC1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5FAB"/>
  <w15:docId w15:val="{039B6BB7-89AF-45D3-B8B8-04E90FC1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3255"/>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325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325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3255"/>
    <w:rPr>
      <w:rFonts w:ascii="Times New Roman" w:eastAsia="MS Mincho" w:hAnsi="Times New Roman" w:cs="Times New Roman"/>
      <w:sz w:val="26"/>
      <w:szCs w:val="24"/>
      <w:lang w:eastAsia="ru-RU"/>
    </w:rPr>
  </w:style>
  <w:style w:type="character" w:customStyle="1" w:styleId="Normal">
    <w:name w:val="Normal Знак"/>
    <w:link w:val="1"/>
    <w:rsid w:val="007C3255"/>
    <w:rPr>
      <w:rFonts w:ascii="Times New Roman" w:eastAsia="Times New Roman" w:hAnsi="Times New Roman" w:cs="Times New Roman"/>
      <w:sz w:val="28"/>
      <w:szCs w:val="20"/>
      <w:lang w:eastAsia="ru-RU"/>
    </w:rPr>
  </w:style>
  <w:style w:type="paragraph" w:customStyle="1" w:styleId="2">
    <w:name w:val="Обычный2"/>
    <w:rsid w:val="007C3255"/>
    <w:pPr>
      <w:spacing w:after="0" w:line="240" w:lineRule="auto"/>
      <w:ind w:firstLine="720"/>
      <w:jc w:val="both"/>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531624"/>
    <w:rPr>
      <w:rFonts w:ascii="Segoe UI" w:hAnsi="Segoe UI" w:cs="Segoe UI"/>
      <w:sz w:val="18"/>
      <w:szCs w:val="18"/>
    </w:rPr>
  </w:style>
  <w:style w:type="character" w:customStyle="1" w:styleId="a7">
    <w:name w:val="Текст выноски Знак"/>
    <w:basedOn w:val="a0"/>
    <w:link w:val="a6"/>
    <w:uiPriority w:val="99"/>
    <w:semiHidden/>
    <w:rsid w:val="0053162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633397">
      <w:bodyDiv w:val="1"/>
      <w:marLeft w:val="0"/>
      <w:marRight w:val="0"/>
      <w:marTop w:val="0"/>
      <w:marBottom w:val="0"/>
      <w:divBdr>
        <w:top w:val="none" w:sz="0" w:space="0" w:color="auto"/>
        <w:left w:val="none" w:sz="0" w:space="0" w:color="auto"/>
        <w:bottom w:val="none" w:sz="0" w:space="0" w:color="auto"/>
        <w:right w:val="none" w:sz="0" w:space="0" w:color="auto"/>
      </w:divBdr>
    </w:div>
    <w:div w:id="949360779">
      <w:bodyDiv w:val="1"/>
      <w:marLeft w:val="0"/>
      <w:marRight w:val="0"/>
      <w:marTop w:val="0"/>
      <w:marBottom w:val="0"/>
      <w:divBdr>
        <w:top w:val="none" w:sz="0" w:space="0" w:color="auto"/>
        <w:left w:val="none" w:sz="0" w:space="0" w:color="auto"/>
        <w:bottom w:val="none" w:sz="0" w:space="0" w:color="auto"/>
        <w:right w:val="none" w:sz="0" w:space="0" w:color="auto"/>
      </w:divBdr>
    </w:div>
    <w:div w:id="1103575152">
      <w:bodyDiv w:val="1"/>
      <w:marLeft w:val="0"/>
      <w:marRight w:val="0"/>
      <w:marTop w:val="0"/>
      <w:marBottom w:val="0"/>
      <w:divBdr>
        <w:top w:val="none" w:sz="0" w:space="0" w:color="auto"/>
        <w:left w:val="none" w:sz="0" w:space="0" w:color="auto"/>
        <w:bottom w:val="none" w:sz="0" w:space="0" w:color="auto"/>
        <w:right w:val="none" w:sz="0" w:space="0" w:color="auto"/>
      </w:divBdr>
    </w:div>
    <w:div w:id="1619604923">
      <w:bodyDiv w:val="1"/>
      <w:marLeft w:val="0"/>
      <w:marRight w:val="0"/>
      <w:marTop w:val="0"/>
      <w:marBottom w:val="0"/>
      <w:divBdr>
        <w:top w:val="none" w:sz="0" w:space="0" w:color="auto"/>
        <w:left w:val="none" w:sz="0" w:space="0" w:color="auto"/>
        <w:bottom w:val="none" w:sz="0" w:space="0" w:color="auto"/>
        <w:right w:val="none" w:sz="0" w:space="0" w:color="auto"/>
      </w:divBdr>
    </w:div>
    <w:div w:id="208564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lishin@vwrz.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3377C-9DB9-4170-9034-A264F210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АбрамовАВ</dc:creator>
  <cp:lastModifiedBy>Ушакова Елена Александровна</cp:lastModifiedBy>
  <cp:revision>3</cp:revision>
  <cp:lastPrinted>2023-11-10T11:36:00Z</cp:lastPrinted>
  <dcterms:created xsi:type="dcterms:W3CDTF">2024-01-29T09:28:00Z</dcterms:created>
  <dcterms:modified xsi:type="dcterms:W3CDTF">2024-01-29T09:34:00Z</dcterms:modified>
</cp:coreProperties>
</file>